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D59" w:rsidRPr="00320D59" w:rsidRDefault="00320D59" w:rsidP="00320D59">
      <w:pPr>
        <w:widowControl/>
        <w:shd w:val="clear" w:color="auto" w:fill="FFFFFF"/>
        <w:suppressAutoHyphens w:val="0"/>
        <w:spacing w:line="276" w:lineRule="auto"/>
        <w:jc w:val="center"/>
        <w:rPr>
          <w:rFonts w:eastAsia="Calibri"/>
          <w:b/>
          <w:color w:val="000000"/>
          <w:kern w:val="0"/>
        </w:rPr>
      </w:pPr>
      <w:r w:rsidRPr="00320D59">
        <w:rPr>
          <w:rFonts w:ascii="Calibri" w:eastAsia="@Arial Unicode MS" w:hAnsi="Calibri"/>
          <w:kern w:val="0"/>
          <w:sz w:val="22"/>
          <w:szCs w:val="22"/>
          <w:lang w:eastAsia="ru-RU" w:bidi="ru-RU"/>
        </w:rPr>
        <w:t xml:space="preserve">    </w:t>
      </w:r>
      <w:r w:rsidRPr="00320D59">
        <w:rPr>
          <w:rFonts w:eastAsia="Calibri"/>
          <w:b/>
          <w:color w:val="000000"/>
          <w:kern w:val="0"/>
        </w:rPr>
        <w:t>МУНИЦИПАЛЬНОЕ ОБРАЗОВАНИЕ ТИМАШЕВСКИЙ РАЙОН</w:t>
      </w:r>
    </w:p>
    <w:p w:rsidR="00320D59" w:rsidRPr="00320D59" w:rsidRDefault="00320D59" w:rsidP="00320D59">
      <w:pPr>
        <w:widowControl/>
        <w:tabs>
          <w:tab w:val="right" w:leader="dot" w:pos="9356"/>
        </w:tabs>
        <w:suppressAutoHyphens w:val="0"/>
        <w:ind w:right="565"/>
        <w:rPr>
          <w:rFonts w:ascii="Calibri" w:eastAsia="@Arial Unicode MS" w:hAnsi="Calibri"/>
          <w:b/>
          <w:kern w:val="0"/>
          <w:sz w:val="28"/>
          <w:szCs w:val="28"/>
          <w:lang w:eastAsia="ru-RU" w:bidi="ru-RU"/>
        </w:rPr>
      </w:pPr>
      <w:r w:rsidRPr="00320D59">
        <w:rPr>
          <w:rFonts w:ascii="Calibri" w:eastAsia="@Arial Unicode MS" w:hAnsi="Calibri"/>
          <w:b/>
          <w:kern w:val="0"/>
          <w:sz w:val="28"/>
          <w:szCs w:val="28"/>
          <w:lang w:eastAsia="ru-RU" w:bidi="ru-RU"/>
        </w:rPr>
        <w:t xml:space="preserve">                               </w:t>
      </w:r>
    </w:p>
    <w:p w:rsidR="00320D59" w:rsidRPr="00320D59" w:rsidRDefault="00320D59" w:rsidP="00320D59">
      <w:pPr>
        <w:widowControl/>
        <w:tabs>
          <w:tab w:val="right" w:leader="dot" w:pos="9356"/>
        </w:tabs>
        <w:suppressAutoHyphens w:val="0"/>
        <w:ind w:right="565"/>
        <w:rPr>
          <w:rFonts w:ascii="Calibri" w:eastAsia="@Arial Unicode MS" w:hAnsi="Calibri"/>
          <w:b/>
          <w:kern w:val="0"/>
          <w:sz w:val="28"/>
          <w:szCs w:val="28"/>
          <w:lang w:eastAsia="ru-RU" w:bidi="ru-RU"/>
        </w:rPr>
      </w:pPr>
    </w:p>
    <w:p w:rsidR="00320D59" w:rsidRPr="00320D59" w:rsidRDefault="00320D59" w:rsidP="00320D59">
      <w:pPr>
        <w:widowControl/>
        <w:tabs>
          <w:tab w:val="right" w:leader="dot" w:pos="9356"/>
        </w:tabs>
        <w:suppressAutoHyphens w:val="0"/>
        <w:ind w:right="565"/>
        <w:rPr>
          <w:rFonts w:ascii="Calibri" w:eastAsia="@Arial Unicode MS" w:hAnsi="Calibri"/>
          <w:b/>
          <w:kern w:val="0"/>
          <w:sz w:val="28"/>
          <w:szCs w:val="28"/>
          <w:lang w:eastAsia="ru-RU" w:bidi="ru-RU"/>
        </w:rPr>
      </w:pPr>
    </w:p>
    <w:p w:rsidR="00320D59" w:rsidRPr="00320D59" w:rsidRDefault="00320D59" w:rsidP="00320D59">
      <w:pPr>
        <w:widowControl/>
        <w:tabs>
          <w:tab w:val="right" w:leader="dot" w:pos="9356"/>
        </w:tabs>
        <w:suppressAutoHyphens w:val="0"/>
        <w:ind w:right="565"/>
        <w:rPr>
          <w:rFonts w:ascii="Calibri" w:eastAsia="@Arial Unicode MS" w:hAnsi="Calibri"/>
          <w:b/>
          <w:kern w:val="0"/>
          <w:sz w:val="28"/>
          <w:szCs w:val="28"/>
          <w:lang w:eastAsia="ru-RU" w:bidi="ru-RU"/>
        </w:rPr>
      </w:pPr>
    </w:p>
    <w:p w:rsidR="00320D59" w:rsidRPr="00320D59" w:rsidRDefault="00320D59" w:rsidP="00320D59">
      <w:pPr>
        <w:widowControl/>
        <w:tabs>
          <w:tab w:val="right" w:leader="dot" w:pos="9356"/>
        </w:tabs>
        <w:suppressAutoHyphens w:val="0"/>
        <w:ind w:right="565"/>
        <w:rPr>
          <w:rFonts w:ascii="Calibri" w:eastAsia="@Arial Unicode MS" w:hAnsi="Calibri"/>
          <w:b/>
          <w:kern w:val="0"/>
          <w:sz w:val="28"/>
          <w:szCs w:val="28"/>
          <w:lang w:eastAsia="ru-RU" w:bidi="ru-RU"/>
        </w:rPr>
      </w:pPr>
    </w:p>
    <w:p w:rsidR="00320D59" w:rsidRPr="00320D59" w:rsidRDefault="00320D59" w:rsidP="00320D59">
      <w:pPr>
        <w:widowControl/>
        <w:tabs>
          <w:tab w:val="right" w:leader="dot" w:pos="9356"/>
        </w:tabs>
        <w:suppressAutoHyphens w:val="0"/>
        <w:ind w:right="565"/>
        <w:rPr>
          <w:rFonts w:ascii="Calibri" w:eastAsia="@Arial Unicode MS" w:hAnsi="Calibri"/>
          <w:b/>
          <w:kern w:val="0"/>
          <w:sz w:val="28"/>
          <w:szCs w:val="28"/>
          <w:lang w:eastAsia="ru-RU" w:bidi="ru-RU"/>
        </w:rPr>
      </w:pPr>
    </w:p>
    <w:p w:rsidR="00320D59" w:rsidRPr="00320D59" w:rsidRDefault="00320D59" w:rsidP="00320D59">
      <w:pPr>
        <w:widowControl/>
        <w:tabs>
          <w:tab w:val="right" w:leader="dot" w:pos="9356"/>
        </w:tabs>
        <w:suppressAutoHyphens w:val="0"/>
        <w:ind w:right="565"/>
        <w:rPr>
          <w:rFonts w:ascii="Calibri" w:eastAsia="@Arial Unicode MS" w:hAnsi="Calibri"/>
          <w:b/>
          <w:kern w:val="0"/>
          <w:sz w:val="28"/>
          <w:szCs w:val="28"/>
          <w:lang w:eastAsia="ru-RU" w:bidi="ru-RU"/>
        </w:rPr>
      </w:pPr>
    </w:p>
    <w:p w:rsidR="000556FF" w:rsidRDefault="000556FF" w:rsidP="00320D59">
      <w:pPr>
        <w:widowControl/>
        <w:suppressAutoHyphens w:val="0"/>
        <w:jc w:val="center"/>
        <w:rPr>
          <w:rFonts w:eastAsia="Times New Roman"/>
          <w:b/>
          <w:kern w:val="0"/>
          <w:sz w:val="40"/>
          <w:szCs w:val="40"/>
          <w:lang w:eastAsia="ru-RU"/>
        </w:rPr>
      </w:pPr>
    </w:p>
    <w:p w:rsidR="000556FF" w:rsidRDefault="000556FF" w:rsidP="00320D59">
      <w:pPr>
        <w:widowControl/>
        <w:suppressAutoHyphens w:val="0"/>
        <w:jc w:val="center"/>
        <w:rPr>
          <w:rFonts w:eastAsia="Times New Roman"/>
          <w:b/>
          <w:kern w:val="0"/>
          <w:sz w:val="40"/>
          <w:szCs w:val="40"/>
          <w:lang w:eastAsia="ru-RU"/>
        </w:rPr>
      </w:pPr>
    </w:p>
    <w:p w:rsidR="000556FF" w:rsidRDefault="000556FF" w:rsidP="00320D59">
      <w:pPr>
        <w:widowControl/>
        <w:suppressAutoHyphens w:val="0"/>
        <w:jc w:val="center"/>
        <w:rPr>
          <w:rFonts w:eastAsia="Times New Roman"/>
          <w:b/>
          <w:kern w:val="0"/>
          <w:sz w:val="40"/>
          <w:szCs w:val="40"/>
          <w:lang w:eastAsia="ru-RU"/>
        </w:rPr>
      </w:pPr>
    </w:p>
    <w:p w:rsidR="000556FF" w:rsidRDefault="000556FF" w:rsidP="00320D59">
      <w:pPr>
        <w:widowControl/>
        <w:suppressAutoHyphens w:val="0"/>
        <w:jc w:val="center"/>
        <w:rPr>
          <w:rFonts w:eastAsia="Times New Roman"/>
          <w:b/>
          <w:kern w:val="0"/>
          <w:sz w:val="40"/>
          <w:szCs w:val="40"/>
          <w:lang w:eastAsia="ru-RU"/>
        </w:rPr>
      </w:pPr>
    </w:p>
    <w:p w:rsidR="00320D59" w:rsidRPr="00320D59" w:rsidRDefault="00320D59" w:rsidP="00320D59">
      <w:pPr>
        <w:widowControl/>
        <w:suppressAutoHyphens w:val="0"/>
        <w:jc w:val="center"/>
        <w:rPr>
          <w:rFonts w:eastAsia="Times New Roman"/>
          <w:b/>
          <w:kern w:val="0"/>
          <w:sz w:val="40"/>
          <w:szCs w:val="40"/>
          <w:lang w:eastAsia="ru-RU"/>
        </w:rPr>
      </w:pPr>
      <w:r w:rsidRPr="00320D59">
        <w:rPr>
          <w:rFonts w:eastAsia="Times New Roman"/>
          <w:b/>
          <w:kern w:val="0"/>
          <w:sz w:val="40"/>
          <w:szCs w:val="40"/>
          <w:lang w:eastAsia="ru-RU"/>
        </w:rPr>
        <w:t>ОСНОВНАЯ ОБРАЗОВАТЕЛЬНАЯ ПРОГРАММА</w:t>
      </w:r>
    </w:p>
    <w:p w:rsidR="00320D59" w:rsidRPr="00320D59" w:rsidRDefault="00320D59" w:rsidP="00320D59">
      <w:pPr>
        <w:widowControl/>
        <w:suppressAutoHyphens w:val="0"/>
        <w:spacing w:line="360" w:lineRule="auto"/>
        <w:ind w:firstLine="709"/>
        <w:jc w:val="center"/>
        <w:outlineLvl w:val="1"/>
        <w:rPr>
          <w:rFonts w:eastAsia="@Arial Unicode MS"/>
          <w:b/>
          <w:bCs/>
          <w:kern w:val="0"/>
          <w:sz w:val="40"/>
          <w:szCs w:val="40"/>
          <w:lang w:eastAsia="ru-RU"/>
        </w:rPr>
      </w:pPr>
      <w:r w:rsidRPr="00320D59">
        <w:rPr>
          <w:rFonts w:eastAsia="@Arial Unicode MS"/>
          <w:b/>
          <w:bCs/>
          <w:kern w:val="0"/>
          <w:sz w:val="40"/>
          <w:szCs w:val="40"/>
          <w:lang w:eastAsia="ru-RU"/>
        </w:rPr>
        <w:t>ОСНОВНОГО ОБЩЕГО ОБРАЗОВАНИЯ</w:t>
      </w:r>
    </w:p>
    <w:p w:rsidR="00320D59" w:rsidRPr="00320D59" w:rsidRDefault="00320D59" w:rsidP="00320D59">
      <w:pPr>
        <w:widowControl/>
        <w:suppressAutoHyphens w:val="0"/>
        <w:spacing w:line="276" w:lineRule="auto"/>
        <w:jc w:val="center"/>
        <w:rPr>
          <w:rFonts w:eastAsia="Calibri"/>
          <w:b/>
          <w:kern w:val="0"/>
          <w:sz w:val="32"/>
          <w:szCs w:val="32"/>
        </w:rPr>
      </w:pPr>
      <w:r w:rsidRPr="00320D59">
        <w:rPr>
          <w:rFonts w:eastAsia="Calibri"/>
          <w:b/>
          <w:kern w:val="0"/>
          <w:sz w:val="32"/>
          <w:szCs w:val="32"/>
        </w:rPr>
        <w:t>муниципального бюджетного общеобразовательного учреждения средней общеобразовательной школы № 1 им. А.И. Герцена</w:t>
      </w:r>
    </w:p>
    <w:p w:rsidR="00320D59" w:rsidRPr="00320D59" w:rsidRDefault="00320D59" w:rsidP="00320D59">
      <w:pPr>
        <w:widowControl/>
        <w:suppressAutoHyphens w:val="0"/>
        <w:spacing w:line="276" w:lineRule="auto"/>
        <w:jc w:val="center"/>
        <w:rPr>
          <w:rFonts w:eastAsia="Calibri"/>
          <w:b/>
          <w:kern w:val="0"/>
          <w:sz w:val="32"/>
          <w:szCs w:val="32"/>
        </w:rPr>
      </w:pPr>
      <w:r w:rsidRPr="00320D59">
        <w:rPr>
          <w:rFonts w:eastAsia="Calibri"/>
          <w:b/>
          <w:kern w:val="0"/>
          <w:sz w:val="32"/>
          <w:szCs w:val="32"/>
        </w:rPr>
        <w:t>муниципального образования</w:t>
      </w:r>
    </w:p>
    <w:p w:rsidR="00320D59" w:rsidRPr="00320D59" w:rsidRDefault="00320D59" w:rsidP="00320D59">
      <w:pPr>
        <w:widowControl/>
        <w:suppressAutoHyphens w:val="0"/>
        <w:spacing w:line="276" w:lineRule="auto"/>
        <w:jc w:val="center"/>
        <w:rPr>
          <w:rFonts w:eastAsia="Calibri"/>
          <w:b/>
          <w:kern w:val="0"/>
          <w:sz w:val="32"/>
          <w:szCs w:val="32"/>
        </w:rPr>
      </w:pPr>
      <w:r w:rsidRPr="00320D59">
        <w:rPr>
          <w:rFonts w:eastAsia="Calibri"/>
          <w:b/>
          <w:kern w:val="0"/>
          <w:sz w:val="32"/>
          <w:szCs w:val="32"/>
        </w:rPr>
        <w:t>Тимашеский район</w:t>
      </w:r>
    </w:p>
    <w:p w:rsidR="00320D59" w:rsidRPr="00320D59" w:rsidRDefault="00320D59" w:rsidP="00320D59">
      <w:pPr>
        <w:widowControl/>
        <w:suppressAutoHyphens w:val="0"/>
        <w:spacing w:line="276" w:lineRule="auto"/>
        <w:jc w:val="center"/>
        <w:rPr>
          <w:rFonts w:ascii="Calibri" w:eastAsia="Calibri" w:hAnsi="Calibri"/>
          <w:kern w:val="0"/>
          <w:sz w:val="32"/>
          <w:szCs w:val="32"/>
        </w:rPr>
      </w:pPr>
      <w:r w:rsidRPr="00320D59">
        <w:rPr>
          <w:rFonts w:eastAsia="Calibri"/>
          <w:kern w:val="0"/>
          <w:sz w:val="32"/>
          <w:szCs w:val="32"/>
        </w:rPr>
        <w:t>г. Тимашевск, ул. Ленина, 152</w:t>
      </w:r>
    </w:p>
    <w:p w:rsidR="00320D59" w:rsidRPr="00320D59" w:rsidRDefault="00320D59" w:rsidP="00320D59">
      <w:pPr>
        <w:widowControl/>
        <w:suppressAutoHyphens w:val="0"/>
        <w:spacing w:line="276" w:lineRule="auto"/>
        <w:rPr>
          <w:rFonts w:ascii="Calibri" w:eastAsia="Calibri" w:hAnsi="Calibri"/>
          <w:kern w:val="0"/>
          <w:sz w:val="22"/>
          <w:szCs w:val="22"/>
        </w:rPr>
      </w:pPr>
    </w:p>
    <w:p w:rsidR="00320D59" w:rsidRPr="00320D59" w:rsidRDefault="00320D59" w:rsidP="00320D59">
      <w:pPr>
        <w:widowControl/>
        <w:suppressAutoHyphens w:val="0"/>
        <w:spacing w:line="276" w:lineRule="auto"/>
        <w:rPr>
          <w:rFonts w:ascii="Calibri" w:eastAsia="Calibri" w:hAnsi="Calibri"/>
          <w:kern w:val="0"/>
          <w:sz w:val="22"/>
          <w:szCs w:val="22"/>
        </w:rPr>
      </w:pPr>
    </w:p>
    <w:p w:rsidR="00320D59" w:rsidRPr="00320D59" w:rsidRDefault="00320D59" w:rsidP="00320D59">
      <w:pPr>
        <w:widowControl/>
        <w:suppressAutoHyphens w:val="0"/>
        <w:spacing w:line="276" w:lineRule="auto"/>
        <w:rPr>
          <w:rFonts w:ascii="Calibri" w:eastAsia="Calibri" w:hAnsi="Calibri"/>
          <w:kern w:val="0"/>
          <w:sz w:val="22"/>
          <w:szCs w:val="22"/>
        </w:rPr>
      </w:pPr>
    </w:p>
    <w:p w:rsidR="00320D59" w:rsidRPr="00320D59" w:rsidRDefault="00320D59" w:rsidP="00320D59">
      <w:pPr>
        <w:widowControl/>
        <w:suppressAutoHyphens w:val="0"/>
        <w:spacing w:line="276" w:lineRule="auto"/>
        <w:jc w:val="center"/>
        <w:rPr>
          <w:rFonts w:ascii="Calibri" w:eastAsia="Calibri" w:hAnsi="Calibri"/>
          <w:b/>
          <w:kern w:val="0"/>
          <w:sz w:val="28"/>
          <w:szCs w:val="28"/>
        </w:rPr>
      </w:pPr>
    </w:p>
    <w:p w:rsidR="00320D59" w:rsidRPr="00320D59" w:rsidRDefault="00320D59" w:rsidP="00320D59">
      <w:pPr>
        <w:widowControl/>
        <w:suppressAutoHyphens w:val="0"/>
        <w:spacing w:line="276" w:lineRule="auto"/>
        <w:jc w:val="center"/>
        <w:rPr>
          <w:rFonts w:ascii="Calibri" w:eastAsia="Calibri" w:hAnsi="Calibri"/>
          <w:b/>
          <w:kern w:val="0"/>
          <w:sz w:val="28"/>
          <w:szCs w:val="28"/>
        </w:rPr>
      </w:pPr>
    </w:p>
    <w:p w:rsidR="00320D59" w:rsidRPr="00320D59" w:rsidRDefault="00320D59" w:rsidP="00320D59">
      <w:pPr>
        <w:widowControl/>
        <w:suppressAutoHyphens w:val="0"/>
        <w:spacing w:line="276" w:lineRule="auto"/>
        <w:jc w:val="center"/>
        <w:rPr>
          <w:rFonts w:ascii="Calibri" w:eastAsia="Calibri" w:hAnsi="Calibri"/>
          <w:b/>
          <w:kern w:val="0"/>
          <w:sz w:val="28"/>
          <w:szCs w:val="28"/>
        </w:rPr>
      </w:pPr>
    </w:p>
    <w:p w:rsidR="00320D59" w:rsidRPr="00320D59" w:rsidRDefault="00320D59" w:rsidP="00320D59">
      <w:pPr>
        <w:widowControl/>
        <w:suppressAutoHyphens w:val="0"/>
        <w:spacing w:line="276" w:lineRule="auto"/>
        <w:jc w:val="center"/>
        <w:rPr>
          <w:rFonts w:ascii="Calibri" w:eastAsia="Calibri" w:hAnsi="Calibri"/>
          <w:b/>
          <w:kern w:val="0"/>
          <w:sz w:val="28"/>
          <w:szCs w:val="28"/>
        </w:rPr>
      </w:pPr>
    </w:p>
    <w:p w:rsidR="00320D59" w:rsidRPr="00320D59" w:rsidRDefault="00320D59" w:rsidP="00320D59">
      <w:pPr>
        <w:widowControl/>
        <w:suppressAutoHyphens w:val="0"/>
        <w:spacing w:line="276" w:lineRule="auto"/>
        <w:jc w:val="center"/>
        <w:rPr>
          <w:rFonts w:ascii="Calibri" w:eastAsia="Calibri" w:hAnsi="Calibri"/>
          <w:b/>
          <w:kern w:val="0"/>
          <w:sz w:val="28"/>
          <w:szCs w:val="28"/>
        </w:rPr>
      </w:pPr>
    </w:p>
    <w:p w:rsidR="00320D59" w:rsidRPr="00320D59" w:rsidRDefault="00320D59" w:rsidP="00320D59">
      <w:pPr>
        <w:widowControl/>
        <w:suppressAutoHyphens w:val="0"/>
        <w:spacing w:line="276" w:lineRule="auto"/>
        <w:rPr>
          <w:rFonts w:ascii="Calibri" w:eastAsia="Calibri" w:hAnsi="Calibri"/>
          <w:b/>
          <w:kern w:val="0"/>
          <w:sz w:val="28"/>
          <w:szCs w:val="28"/>
        </w:rPr>
      </w:pPr>
      <w:r w:rsidRPr="00320D59">
        <w:rPr>
          <w:rFonts w:ascii="Calibri" w:eastAsia="Calibri" w:hAnsi="Calibri"/>
          <w:b/>
          <w:kern w:val="0"/>
          <w:sz w:val="28"/>
          <w:szCs w:val="28"/>
        </w:rPr>
        <w:t xml:space="preserve">                                                              </w:t>
      </w:r>
    </w:p>
    <w:p w:rsidR="00320D59" w:rsidRPr="00320D59" w:rsidRDefault="00320D59" w:rsidP="00320D59">
      <w:pPr>
        <w:widowControl/>
        <w:suppressAutoHyphens w:val="0"/>
        <w:spacing w:line="276" w:lineRule="auto"/>
        <w:rPr>
          <w:rFonts w:ascii="Calibri" w:eastAsia="Calibri" w:hAnsi="Calibri"/>
          <w:b/>
          <w:kern w:val="0"/>
          <w:sz w:val="28"/>
          <w:szCs w:val="28"/>
        </w:rPr>
      </w:pPr>
    </w:p>
    <w:p w:rsidR="000556FF" w:rsidRDefault="000556FF" w:rsidP="00320D59">
      <w:pPr>
        <w:widowControl/>
        <w:suppressAutoHyphens w:val="0"/>
        <w:spacing w:line="276" w:lineRule="auto"/>
        <w:jc w:val="center"/>
        <w:rPr>
          <w:rFonts w:eastAsia="Calibri"/>
          <w:b/>
          <w:kern w:val="0"/>
          <w:sz w:val="28"/>
          <w:szCs w:val="28"/>
        </w:rPr>
      </w:pPr>
    </w:p>
    <w:p w:rsidR="000556FF" w:rsidRDefault="000556FF" w:rsidP="00320D59">
      <w:pPr>
        <w:widowControl/>
        <w:suppressAutoHyphens w:val="0"/>
        <w:spacing w:line="276" w:lineRule="auto"/>
        <w:jc w:val="center"/>
        <w:rPr>
          <w:rFonts w:eastAsia="Calibri"/>
          <w:b/>
          <w:kern w:val="0"/>
          <w:sz w:val="28"/>
          <w:szCs w:val="28"/>
        </w:rPr>
      </w:pPr>
    </w:p>
    <w:p w:rsidR="00320D59" w:rsidRPr="00320D59" w:rsidRDefault="00320D59" w:rsidP="00320D59">
      <w:pPr>
        <w:widowControl/>
        <w:suppressAutoHyphens w:val="0"/>
        <w:spacing w:line="276" w:lineRule="auto"/>
        <w:jc w:val="center"/>
        <w:rPr>
          <w:rFonts w:eastAsia="Calibri"/>
          <w:b/>
          <w:kern w:val="0"/>
          <w:sz w:val="28"/>
          <w:szCs w:val="28"/>
        </w:rPr>
      </w:pPr>
      <w:bookmarkStart w:id="0" w:name="_GoBack"/>
      <w:bookmarkEnd w:id="0"/>
      <w:r w:rsidRPr="00320D59">
        <w:rPr>
          <w:rFonts w:eastAsia="Calibri"/>
          <w:b/>
          <w:kern w:val="0"/>
          <w:sz w:val="28"/>
          <w:szCs w:val="28"/>
        </w:rPr>
        <w:t>г. Тимашевск</w:t>
      </w:r>
    </w:p>
    <w:p w:rsidR="00320D59" w:rsidRPr="00320D59" w:rsidRDefault="00DD15E4" w:rsidP="00320D59">
      <w:pPr>
        <w:widowControl/>
        <w:suppressAutoHyphens w:val="0"/>
        <w:spacing w:line="276" w:lineRule="auto"/>
        <w:jc w:val="center"/>
        <w:rPr>
          <w:rFonts w:eastAsia="Calibri"/>
          <w:b/>
          <w:kern w:val="0"/>
          <w:sz w:val="28"/>
          <w:szCs w:val="28"/>
        </w:rPr>
      </w:pPr>
      <w:r>
        <w:rPr>
          <w:rFonts w:eastAsia="Calibri"/>
          <w:b/>
          <w:kern w:val="0"/>
          <w:sz w:val="28"/>
          <w:szCs w:val="28"/>
        </w:rPr>
        <w:t>2017</w:t>
      </w:r>
      <w:r w:rsidR="00320D59" w:rsidRPr="00320D59">
        <w:rPr>
          <w:rFonts w:eastAsia="Calibri"/>
          <w:b/>
          <w:kern w:val="0"/>
          <w:sz w:val="28"/>
          <w:szCs w:val="28"/>
        </w:rPr>
        <w:t xml:space="preserve"> год</w:t>
      </w:r>
    </w:p>
    <w:p w:rsidR="00320D59" w:rsidRPr="00320D59" w:rsidRDefault="00320D59" w:rsidP="00320D59">
      <w:pPr>
        <w:widowControl/>
        <w:tabs>
          <w:tab w:val="right" w:leader="dot" w:pos="9356"/>
        </w:tabs>
        <w:suppressAutoHyphens w:val="0"/>
        <w:ind w:right="565"/>
        <w:rPr>
          <w:rFonts w:ascii="Calibri" w:eastAsia="@Arial Unicode MS" w:hAnsi="Calibri"/>
          <w:b/>
          <w:kern w:val="0"/>
          <w:sz w:val="28"/>
          <w:szCs w:val="28"/>
          <w:lang w:eastAsia="ru-RU" w:bidi="ru-RU"/>
        </w:rPr>
      </w:pPr>
    </w:p>
    <w:p w:rsidR="00320D59" w:rsidRDefault="00320D59" w:rsidP="00320D59"/>
    <w:p w:rsidR="00320D59" w:rsidRPr="00D27A9A" w:rsidRDefault="00320D59" w:rsidP="00320D59">
      <w:pPr>
        <w:jc w:val="center"/>
        <w:rPr>
          <w:b/>
          <w:sz w:val="28"/>
          <w:szCs w:val="28"/>
        </w:rPr>
      </w:pPr>
      <w:r w:rsidRPr="00D27A9A">
        <w:rPr>
          <w:b/>
          <w:sz w:val="28"/>
          <w:szCs w:val="28"/>
        </w:rPr>
        <w:t>Содержание</w:t>
      </w:r>
    </w:p>
    <w:p w:rsidR="00320D59" w:rsidRPr="00D27A9A" w:rsidRDefault="00320D59" w:rsidP="00320D59">
      <w:pPr>
        <w:rPr>
          <w:b/>
          <w:sz w:val="28"/>
          <w:szCs w:val="28"/>
        </w:rPr>
      </w:pPr>
      <w:r w:rsidRPr="00D27A9A">
        <w:rPr>
          <w:b/>
          <w:sz w:val="28"/>
          <w:szCs w:val="28"/>
        </w:rPr>
        <w:t>1.</w:t>
      </w:r>
      <w:r w:rsidRPr="00D27A9A">
        <w:rPr>
          <w:b/>
          <w:sz w:val="28"/>
          <w:szCs w:val="28"/>
        </w:rPr>
        <w:tab/>
        <w:t>Целевой раздел основной образовательной программы основного общего образования…………………………………………………………</w:t>
      </w:r>
      <w:r>
        <w:rPr>
          <w:b/>
          <w:sz w:val="28"/>
          <w:szCs w:val="28"/>
        </w:rPr>
        <w:t>…</w:t>
      </w:r>
      <w:r w:rsidRPr="00D27A9A">
        <w:rPr>
          <w:b/>
          <w:sz w:val="28"/>
          <w:szCs w:val="28"/>
        </w:rPr>
        <w:t>1</w:t>
      </w:r>
    </w:p>
    <w:p w:rsidR="00320D59" w:rsidRPr="005B0ADB" w:rsidRDefault="00320D59" w:rsidP="00320D59">
      <w:pPr>
        <w:rPr>
          <w:sz w:val="28"/>
          <w:szCs w:val="28"/>
        </w:rPr>
      </w:pPr>
      <w:r w:rsidRPr="005B0ADB">
        <w:rPr>
          <w:sz w:val="28"/>
          <w:szCs w:val="28"/>
        </w:rPr>
        <w:t>1.1. Пояснительная  записка</w:t>
      </w:r>
      <w:r w:rsidRPr="00896B89">
        <w:rPr>
          <w:sz w:val="28"/>
          <w:szCs w:val="28"/>
        </w:rPr>
        <w:t>…………………………………………………….</w:t>
      </w:r>
      <w:r w:rsidRPr="005B0ADB">
        <w:rPr>
          <w:sz w:val="28"/>
          <w:szCs w:val="28"/>
        </w:rPr>
        <w:t>1</w:t>
      </w:r>
    </w:p>
    <w:p w:rsidR="00320D59" w:rsidRPr="005B0ADB" w:rsidRDefault="00320D59" w:rsidP="00320D59">
      <w:pPr>
        <w:rPr>
          <w:sz w:val="28"/>
          <w:szCs w:val="28"/>
        </w:rPr>
      </w:pPr>
      <w:r w:rsidRPr="005B0ADB">
        <w:rPr>
          <w:sz w:val="28"/>
          <w:szCs w:val="28"/>
        </w:rPr>
        <w:t xml:space="preserve">1.1.1. Цели и задачи реализации основной образовательной </w:t>
      </w:r>
    </w:p>
    <w:p w:rsidR="00320D59" w:rsidRPr="005B0ADB" w:rsidRDefault="00320D59" w:rsidP="00320D59">
      <w:pPr>
        <w:rPr>
          <w:sz w:val="28"/>
          <w:szCs w:val="28"/>
        </w:rPr>
      </w:pPr>
      <w:r w:rsidRPr="005B0ADB">
        <w:rPr>
          <w:sz w:val="28"/>
          <w:szCs w:val="28"/>
        </w:rPr>
        <w:t>программы основного общего образования</w:t>
      </w:r>
      <w:r w:rsidRPr="00D27A9A">
        <w:rPr>
          <w:sz w:val="28"/>
          <w:szCs w:val="28"/>
        </w:rPr>
        <w:t>…………………………………...</w:t>
      </w:r>
      <w:r w:rsidRPr="005B0ADB">
        <w:rPr>
          <w:sz w:val="28"/>
          <w:szCs w:val="28"/>
        </w:rPr>
        <w:t>5</w:t>
      </w:r>
    </w:p>
    <w:p w:rsidR="00320D59" w:rsidRPr="005B0ADB" w:rsidRDefault="00320D59" w:rsidP="00320D59">
      <w:pPr>
        <w:rPr>
          <w:sz w:val="28"/>
          <w:szCs w:val="28"/>
        </w:rPr>
      </w:pPr>
      <w:r w:rsidRPr="005B0ADB">
        <w:rPr>
          <w:sz w:val="28"/>
          <w:szCs w:val="28"/>
        </w:rPr>
        <w:t>1.1.2.Принципы и подходы к формированию образовательной программы основного общего образования</w:t>
      </w:r>
      <w:r w:rsidRPr="00D27A9A">
        <w:rPr>
          <w:sz w:val="28"/>
          <w:szCs w:val="28"/>
        </w:rPr>
        <w:t>…………………………………………</w:t>
      </w:r>
      <w:r>
        <w:rPr>
          <w:sz w:val="28"/>
          <w:szCs w:val="28"/>
        </w:rPr>
        <w:t>……</w:t>
      </w:r>
      <w:r w:rsidRPr="00D27A9A">
        <w:rPr>
          <w:sz w:val="28"/>
          <w:szCs w:val="28"/>
        </w:rPr>
        <w:t>...</w:t>
      </w:r>
      <w:r w:rsidRPr="005B0ADB">
        <w:rPr>
          <w:sz w:val="28"/>
          <w:szCs w:val="28"/>
        </w:rPr>
        <w:t>8</w:t>
      </w:r>
    </w:p>
    <w:p w:rsidR="00320D59" w:rsidRPr="005B0ADB" w:rsidRDefault="00320D59" w:rsidP="00320D59">
      <w:pPr>
        <w:rPr>
          <w:sz w:val="28"/>
          <w:szCs w:val="28"/>
        </w:rPr>
      </w:pPr>
      <w:r w:rsidRPr="005B0ADB">
        <w:rPr>
          <w:sz w:val="28"/>
          <w:szCs w:val="28"/>
        </w:rPr>
        <w:t>1.2. Планируемые результаты освоения обучающимися основной образовательной программы основного общего образования</w:t>
      </w:r>
      <w:r w:rsidRPr="00D27A9A">
        <w:rPr>
          <w:sz w:val="28"/>
          <w:szCs w:val="28"/>
        </w:rPr>
        <w:t>……………</w:t>
      </w:r>
      <w:r>
        <w:rPr>
          <w:sz w:val="28"/>
          <w:szCs w:val="28"/>
        </w:rPr>
        <w:t>…</w:t>
      </w:r>
      <w:r w:rsidRPr="005B0ADB">
        <w:rPr>
          <w:sz w:val="28"/>
          <w:szCs w:val="28"/>
        </w:rPr>
        <w:t>13</w:t>
      </w:r>
    </w:p>
    <w:p w:rsidR="00320D59" w:rsidRPr="005B0ADB" w:rsidRDefault="00320D59" w:rsidP="00320D59">
      <w:pPr>
        <w:rPr>
          <w:sz w:val="28"/>
          <w:szCs w:val="28"/>
        </w:rPr>
      </w:pPr>
      <w:r w:rsidRPr="005B0ADB">
        <w:rPr>
          <w:sz w:val="28"/>
          <w:szCs w:val="28"/>
        </w:rPr>
        <w:t>1.2.1. Общие положения</w:t>
      </w:r>
      <w:r w:rsidRPr="00D27A9A">
        <w:rPr>
          <w:sz w:val="28"/>
          <w:szCs w:val="28"/>
        </w:rPr>
        <w:t>…………………………………………………..........</w:t>
      </w:r>
      <w:r w:rsidRPr="005B0ADB">
        <w:rPr>
          <w:sz w:val="28"/>
          <w:szCs w:val="28"/>
        </w:rPr>
        <w:t>13</w:t>
      </w:r>
    </w:p>
    <w:p w:rsidR="00320D59" w:rsidRPr="005B0ADB" w:rsidRDefault="00320D59" w:rsidP="00320D59">
      <w:pPr>
        <w:rPr>
          <w:sz w:val="28"/>
          <w:szCs w:val="28"/>
        </w:rPr>
      </w:pPr>
      <w:r w:rsidRPr="005B0ADB">
        <w:rPr>
          <w:sz w:val="28"/>
          <w:szCs w:val="28"/>
        </w:rPr>
        <w:t>1.2.2. Ст</w:t>
      </w:r>
      <w:r>
        <w:rPr>
          <w:sz w:val="28"/>
          <w:szCs w:val="28"/>
        </w:rPr>
        <w:t>руктура планируемых результатов</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sidRPr="005B0ADB">
        <w:rPr>
          <w:sz w:val="28"/>
          <w:szCs w:val="28"/>
        </w:rPr>
        <w:t>17</w:t>
      </w:r>
    </w:p>
    <w:p w:rsidR="00320D59" w:rsidRPr="005B0ADB" w:rsidRDefault="00320D59" w:rsidP="00320D59">
      <w:pPr>
        <w:rPr>
          <w:sz w:val="28"/>
          <w:szCs w:val="28"/>
        </w:rPr>
      </w:pPr>
      <w:r w:rsidRPr="005B0ADB">
        <w:rPr>
          <w:sz w:val="28"/>
          <w:szCs w:val="28"/>
        </w:rPr>
        <w:t>1.2.3. Личностные результаты освоения ООП…………………….....</w:t>
      </w:r>
      <w:r w:rsidRPr="00D27A9A">
        <w:rPr>
          <w:sz w:val="28"/>
          <w:szCs w:val="28"/>
        </w:rPr>
        <w:t>............</w:t>
      </w:r>
      <w:r w:rsidRPr="00896B89">
        <w:rPr>
          <w:sz w:val="28"/>
          <w:szCs w:val="28"/>
        </w:rPr>
        <w:t>.</w:t>
      </w:r>
      <w:r w:rsidRPr="005B0ADB">
        <w:rPr>
          <w:sz w:val="28"/>
          <w:szCs w:val="28"/>
        </w:rPr>
        <w:t>28</w:t>
      </w:r>
    </w:p>
    <w:p w:rsidR="00320D59" w:rsidRPr="005B0ADB" w:rsidRDefault="00320D59" w:rsidP="00320D59">
      <w:pPr>
        <w:rPr>
          <w:sz w:val="28"/>
          <w:szCs w:val="28"/>
        </w:rPr>
      </w:pPr>
      <w:r w:rsidRPr="005B0ADB">
        <w:rPr>
          <w:sz w:val="28"/>
          <w:szCs w:val="28"/>
        </w:rPr>
        <w:t>1.2.4. Метапре</w:t>
      </w:r>
      <w:r>
        <w:rPr>
          <w:sz w:val="28"/>
          <w:szCs w:val="28"/>
        </w:rPr>
        <w:t>дметные результаты освоения ООП</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33</w:t>
      </w:r>
    </w:p>
    <w:p w:rsidR="00320D59" w:rsidRPr="005B0ADB" w:rsidRDefault="00320D59" w:rsidP="00320D59">
      <w:pPr>
        <w:rPr>
          <w:sz w:val="28"/>
          <w:szCs w:val="28"/>
        </w:rPr>
      </w:pPr>
      <w:r w:rsidRPr="005B0ADB">
        <w:rPr>
          <w:sz w:val="28"/>
          <w:szCs w:val="28"/>
        </w:rPr>
        <w:t xml:space="preserve">1.2.5. Предметные результаты </w:t>
      </w:r>
    </w:p>
    <w:p w:rsidR="00320D59" w:rsidRPr="005B0ADB" w:rsidRDefault="00320D59" w:rsidP="00320D59">
      <w:pPr>
        <w:rPr>
          <w:sz w:val="28"/>
          <w:szCs w:val="28"/>
        </w:rPr>
      </w:pPr>
      <w:r>
        <w:rPr>
          <w:sz w:val="28"/>
          <w:szCs w:val="28"/>
        </w:rPr>
        <w:t>1.2.5.1. Русский язык</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38</w:t>
      </w:r>
    </w:p>
    <w:p w:rsidR="00320D59" w:rsidRPr="005B0ADB" w:rsidRDefault="00320D59" w:rsidP="00320D59">
      <w:pPr>
        <w:rPr>
          <w:sz w:val="28"/>
          <w:szCs w:val="28"/>
        </w:rPr>
      </w:pPr>
      <w:r>
        <w:rPr>
          <w:sz w:val="28"/>
          <w:szCs w:val="28"/>
        </w:rPr>
        <w:t>1.2.5.2. Литература</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5B0ADB">
        <w:rPr>
          <w:sz w:val="28"/>
          <w:szCs w:val="28"/>
        </w:rPr>
        <w:t>41</w:t>
      </w:r>
    </w:p>
    <w:p w:rsidR="00320D59" w:rsidRPr="005B0ADB" w:rsidRDefault="00320D59" w:rsidP="00320D59">
      <w:pPr>
        <w:rPr>
          <w:sz w:val="28"/>
          <w:szCs w:val="28"/>
        </w:rPr>
      </w:pPr>
      <w:r>
        <w:rPr>
          <w:sz w:val="28"/>
          <w:szCs w:val="28"/>
        </w:rPr>
        <w:t>1.2.5.3. Иностранный язык (английский)</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5B0ADB">
        <w:rPr>
          <w:sz w:val="28"/>
          <w:szCs w:val="28"/>
        </w:rPr>
        <w:t>48</w:t>
      </w:r>
    </w:p>
    <w:p w:rsidR="00320D59" w:rsidRPr="005B0ADB" w:rsidRDefault="00320D59" w:rsidP="00320D59">
      <w:pPr>
        <w:rPr>
          <w:sz w:val="28"/>
          <w:szCs w:val="28"/>
        </w:rPr>
      </w:pPr>
      <w:r w:rsidRPr="005B0ADB">
        <w:rPr>
          <w:sz w:val="28"/>
          <w:szCs w:val="28"/>
        </w:rPr>
        <w:t>1.2.5.4. И</w:t>
      </w:r>
      <w:r>
        <w:rPr>
          <w:sz w:val="28"/>
          <w:szCs w:val="28"/>
        </w:rPr>
        <w:t>стория России. Всеобщая история</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sidRPr="005B0ADB">
        <w:rPr>
          <w:sz w:val="28"/>
          <w:szCs w:val="28"/>
        </w:rPr>
        <w:t>58</w:t>
      </w:r>
    </w:p>
    <w:p w:rsidR="00320D59" w:rsidRPr="005B0ADB" w:rsidRDefault="00320D59" w:rsidP="00320D59">
      <w:pPr>
        <w:rPr>
          <w:sz w:val="28"/>
          <w:szCs w:val="28"/>
        </w:rPr>
      </w:pPr>
      <w:r>
        <w:rPr>
          <w:sz w:val="28"/>
          <w:szCs w:val="28"/>
        </w:rPr>
        <w:t>1.2.5.5. Обществознание</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sidRPr="00896B89">
        <w:rPr>
          <w:sz w:val="28"/>
          <w:szCs w:val="28"/>
        </w:rPr>
        <w:t>.</w:t>
      </w:r>
      <w:r w:rsidRPr="005B0ADB">
        <w:rPr>
          <w:sz w:val="28"/>
          <w:szCs w:val="28"/>
        </w:rPr>
        <w:t>62</w:t>
      </w:r>
    </w:p>
    <w:p w:rsidR="00320D59" w:rsidRPr="005B0ADB" w:rsidRDefault="00320D59" w:rsidP="00320D59">
      <w:pPr>
        <w:rPr>
          <w:sz w:val="28"/>
          <w:szCs w:val="28"/>
        </w:rPr>
      </w:pPr>
      <w:r>
        <w:rPr>
          <w:sz w:val="28"/>
          <w:szCs w:val="28"/>
        </w:rPr>
        <w:t>1.2.5.6. География</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72</w:t>
      </w:r>
    </w:p>
    <w:p w:rsidR="00320D59" w:rsidRPr="005B0ADB" w:rsidRDefault="00320D59" w:rsidP="00320D59">
      <w:pPr>
        <w:rPr>
          <w:sz w:val="28"/>
          <w:szCs w:val="28"/>
        </w:rPr>
      </w:pPr>
      <w:r>
        <w:rPr>
          <w:sz w:val="28"/>
          <w:szCs w:val="28"/>
        </w:rPr>
        <w:t>1.2.5.7. Математика</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sidRPr="00896B89">
        <w:rPr>
          <w:sz w:val="28"/>
          <w:szCs w:val="28"/>
        </w:rPr>
        <w:t>.</w:t>
      </w:r>
      <w:r w:rsidRPr="005B0ADB">
        <w:rPr>
          <w:sz w:val="28"/>
          <w:szCs w:val="28"/>
        </w:rPr>
        <w:t>77</w:t>
      </w:r>
    </w:p>
    <w:p w:rsidR="00320D59" w:rsidRPr="005B0ADB" w:rsidRDefault="00320D59" w:rsidP="00320D59">
      <w:pPr>
        <w:rPr>
          <w:sz w:val="28"/>
          <w:szCs w:val="28"/>
        </w:rPr>
      </w:pPr>
      <w:r>
        <w:rPr>
          <w:sz w:val="28"/>
          <w:szCs w:val="28"/>
        </w:rPr>
        <w:t>1.2.5.8. Информатика</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115</w:t>
      </w:r>
    </w:p>
    <w:p w:rsidR="00320D59" w:rsidRPr="005B0ADB" w:rsidRDefault="00320D59" w:rsidP="00320D59">
      <w:pPr>
        <w:rPr>
          <w:sz w:val="28"/>
          <w:szCs w:val="28"/>
        </w:rPr>
      </w:pPr>
      <w:r>
        <w:rPr>
          <w:sz w:val="28"/>
          <w:szCs w:val="28"/>
        </w:rPr>
        <w:t>1.2.5.9. Физика</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5B0ADB">
        <w:rPr>
          <w:sz w:val="28"/>
          <w:szCs w:val="28"/>
        </w:rPr>
        <w:t>122</w:t>
      </w:r>
    </w:p>
    <w:p w:rsidR="00320D59" w:rsidRPr="005B0ADB" w:rsidRDefault="00320D59" w:rsidP="00320D59">
      <w:pPr>
        <w:rPr>
          <w:sz w:val="28"/>
          <w:szCs w:val="28"/>
        </w:rPr>
      </w:pPr>
      <w:r>
        <w:rPr>
          <w:sz w:val="28"/>
          <w:szCs w:val="28"/>
        </w:rPr>
        <w:t>1.2.5.10. Биология</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5B0ADB">
        <w:rPr>
          <w:sz w:val="28"/>
          <w:szCs w:val="28"/>
        </w:rPr>
        <w:t>131</w:t>
      </w:r>
    </w:p>
    <w:p w:rsidR="00320D59" w:rsidRPr="005B0ADB" w:rsidRDefault="00320D59" w:rsidP="00320D59">
      <w:pPr>
        <w:rPr>
          <w:sz w:val="28"/>
          <w:szCs w:val="28"/>
        </w:rPr>
      </w:pPr>
      <w:r>
        <w:rPr>
          <w:sz w:val="28"/>
          <w:szCs w:val="28"/>
        </w:rPr>
        <w:t>1.2.5.11. Химия</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139</w:t>
      </w:r>
    </w:p>
    <w:p w:rsidR="00320D59" w:rsidRPr="005B0ADB" w:rsidRDefault="00320D59" w:rsidP="00320D59">
      <w:pPr>
        <w:rPr>
          <w:sz w:val="28"/>
          <w:szCs w:val="28"/>
        </w:rPr>
      </w:pPr>
      <w:r w:rsidRPr="005B0ADB">
        <w:rPr>
          <w:sz w:val="28"/>
          <w:szCs w:val="28"/>
        </w:rPr>
        <w:t>1.2.</w:t>
      </w:r>
      <w:r>
        <w:rPr>
          <w:sz w:val="28"/>
          <w:szCs w:val="28"/>
        </w:rPr>
        <w:t>5.12. Изобразительное искусство</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144</w:t>
      </w:r>
    </w:p>
    <w:p w:rsidR="00320D59" w:rsidRPr="005B0ADB" w:rsidRDefault="00320D59" w:rsidP="00320D59">
      <w:pPr>
        <w:rPr>
          <w:sz w:val="28"/>
          <w:szCs w:val="28"/>
        </w:rPr>
      </w:pPr>
      <w:r>
        <w:rPr>
          <w:sz w:val="28"/>
          <w:szCs w:val="28"/>
        </w:rPr>
        <w:t>1.2.5.13. Музыка</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sidRPr="005B0ADB">
        <w:rPr>
          <w:sz w:val="28"/>
          <w:szCs w:val="28"/>
        </w:rPr>
        <w:t>158</w:t>
      </w:r>
    </w:p>
    <w:p w:rsidR="00320D59" w:rsidRPr="005B0ADB" w:rsidRDefault="00320D59" w:rsidP="00320D59">
      <w:pPr>
        <w:rPr>
          <w:sz w:val="28"/>
          <w:szCs w:val="28"/>
        </w:rPr>
      </w:pPr>
      <w:r>
        <w:rPr>
          <w:sz w:val="28"/>
          <w:szCs w:val="28"/>
        </w:rPr>
        <w:t>1.2.5.14.Технология…</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163</w:t>
      </w:r>
    </w:p>
    <w:p w:rsidR="00320D59" w:rsidRPr="005B0ADB" w:rsidRDefault="00320D59" w:rsidP="00320D59">
      <w:pPr>
        <w:rPr>
          <w:sz w:val="28"/>
          <w:szCs w:val="28"/>
        </w:rPr>
      </w:pPr>
      <w:r>
        <w:rPr>
          <w:sz w:val="28"/>
          <w:szCs w:val="28"/>
        </w:rPr>
        <w:t>1.2.5.15. Физическая культура</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177</w:t>
      </w:r>
    </w:p>
    <w:p w:rsidR="00320D59" w:rsidRPr="00320D59" w:rsidRDefault="00320D59" w:rsidP="00320D59">
      <w:pPr>
        <w:rPr>
          <w:sz w:val="28"/>
          <w:szCs w:val="28"/>
        </w:rPr>
      </w:pPr>
      <w:r w:rsidRPr="005B0ADB">
        <w:rPr>
          <w:sz w:val="28"/>
          <w:szCs w:val="28"/>
        </w:rPr>
        <w:t>1.2.5.16. Основы</w:t>
      </w:r>
      <w:r>
        <w:rPr>
          <w:sz w:val="28"/>
          <w:szCs w:val="28"/>
        </w:rPr>
        <w:t xml:space="preserve"> безопасности жизнедеятельности</w:t>
      </w:r>
      <w:r w:rsidRPr="00320D59">
        <w:rPr>
          <w:sz w:val="28"/>
          <w:szCs w:val="28"/>
        </w:rPr>
        <w:t>………………………….180</w:t>
      </w:r>
    </w:p>
    <w:p w:rsidR="00320D59" w:rsidRPr="00320D59" w:rsidRDefault="00320D59" w:rsidP="00320D59">
      <w:pPr>
        <w:rPr>
          <w:sz w:val="28"/>
          <w:szCs w:val="28"/>
        </w:rPr>
      </w:pPr>
      <w:r w:rsidRPr="00320D59">
        <w:rPr>
          <w:sz w:val="28"/>
          <w:szCs w:val="28"/>
        </w:rPr>
        <w:t>1.2.5.17. Кубановедение………………………………………………………..186</w:t>
      </w:r>
    </w:p>
    <w:p w:rsidR="00320D59" w:rsidRPr="00320D59" w:rsidRDefault="00320D59" w:rsidP="00320D59">
      <w:pPr>
        <w:rPr>
          <w:sz w:val="28"/>
          <w:szCs w:val="28"/>
        </w:rPr>
      </w:pPr>
      <w:r w:rsidRPr="00320D59">
        <w:rPr>
          <w:sz w:val="28"/>
          <w:szCs w:val="28"/>
        </w:rPr>
        <w:t>1.2.5.18. Основы проектной деятельности……………………………………188</w:t>
      </w:r>
    </w:p>
    <w:p w:rsidR="00320D59" w:rsidRDefault="00320D59" w:rsidP="00320D59">
      <w:pPr>
        <w:rPr>
          <w:sz w:val="28"/>
          <w:szCs w:val="28"/>
        </w:rPr>
      </w:pPr>
      <w:r>
        <w:rPr>
          <w:sz w:val="28"/>
          <w:szCs w:val="28"/>
        </w:rPr>
        <w:t>1.2.5.19. Основы православной культуры…………………………………….</w:t>
      </w:r>
    </w:p>
    <w:p w:rsidR="00C30CE1" w:rsidRPr="005B0ADB" w:rsidRDefault="00C30CE1" w:rsidP="00320D59">
      <w:pPr>
        <w:rPr>
          <w:sz w:val="28"/>
          <w:szCs w:val="28"/>
        </w:rPr>
      </w:pPr>
      <w:r>
        <w:rPr>
          <w:sz w:val="28"/>
          <w:szCs w:val="28"/>
        </w:rPr>
        <w:t>1.2.5.20. Моя профессиональная карьера……………………………………...</w:t>
      </w:r>
    </w:p>
    <w:p w:rsidR="00320D59" w:rsidRPr="005B0ADB" w:rsidRDefault="00320D59" w:rsidP="00320D59">
      <w:pPr>
        <w:rPr>
          <w:sz w:val="28"/>
          <w:szCs w:val="28"/>
        </w:rPr>
      </w:pPr>
      <w:r w:rsidRPr="005B0ADB">
        <w:rPr>
          <w:sz w:val="28"/>
          <w:szCs w:val="28"/>
        </w:rPr>
        <w:t>1.3. Система оценки достижения планируемых результатов освоения основной образовательной программы основного общего образования</w:t>
      </w:r>
      <w:r w:rsidRPr="005B0ADB">
        <w:rPr>
          <w:sz w:val="28"/>
          <w:szCs w:val="28"/>
        </w:rPr>
        <w:tab/>
      </w:r>
      <w:r>
        <w:rPr>
          <w:sz w:val="28"/>
          <w:szCs w:val="28"/>
        </w:rPr>
        <w:t>…</w:t>
      </w:r>
      <w:r w:rsidRPr="00D27A9A">
        <w:rPr>
          <w:sz w:val="28"/>
          <w:szCs w:val="28"/>
        </w:rPr>
        <w:t>..</w:t>
      </w:r>
      <w:r w:rsidRPr="005B0ADB">
        <w:rPr>
          <w:sz w:val="28"/>
          <w:szCs w:val="28"/>
        </w:rPr>
        <w:t>188</w:t>
      </w:r>
    </w:p>
    <w:p w:rsidR="00320D59" w:rsidRPr="00D27A9A" w:rsidRDefault="00320D59" w:rsidP="00320D59">
      <w:pPr>
        <w:rPr>
          <w:b/>
          <w:sz w:val="28"/>
          <w:szCs w:val="28"/>
        </w:rPr>
      </w:pPr>
      <w:r>
        <w:rPr>
          <w:b/>
          <w:sz w:val="28"/>
          <w:szCs w:val="28"/>
        </w:rPr>
        <w:t xml:space="preserve">2. </w:t>
      </w:r>
      <w:r w:rsidRPr="00D27A9A">
        <w:rPr>
          <w:b/>
          <w:sz w:val="28"/>
          <w:szCs w:val="28"/>
        </w:rPr>
        <w:t>Содержательный раздел примерной основной образовательной программы основного общего образования…………………………</w:t>
      </w:r>
      <w:r>
        <w:rPr>
          <w:b/>
          <w:sz w:val="28"/>
          <w:szCs w:val="28"/>
        </w:rPr>
        <w:t>…….</w:t>
      </w:r>
      <w:r w:rsidRPr="00D27A9A">
        <w:rPr>
          <w:b/>
          <w:sz w:val="28"/>
          <w:szCs w:val="28"/>
        </w:rPr>
        <w:t>217</w:t>
      </w:r>
    </w:p>
    <w:p w:rsidR="00320D59" w:rsidRPr="005B0ADB" w:rsidRDefault="00320D59" w:rsidP="00320D59">
      <w:pPr>
        <w:rPr>
          <w:sz w:val="28"/>
          <w:szCs w:val="28"/>
        </w:rPr>
      </w:pPr>
      <w:r w:rsidRPr="005B0ADB">
        <w:rPr>
          <w:sz w:val="28"/>
          <w:szCs w:val="2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w:t>
      </w:r>
      <w:r>
        <w:rPr>
          <w:sz w:val="28"/>
          <w:szCs w:val="28"/>
        </w:rPr>
        <w:t>льской и проектной деятельности……………………………………………………</w:t>
      </w:r>
      <w:r w:rsidRPr="00D27A9A">
        <w:rPr>
          <w:sz w:val="28"/>
          <w:szCs w:val="28"/>
        </w:rPr>
        <w:t>..</w:t>
      </w:r>
      <w:r w:rsidRPr="005B0ADB">
        <w:rPr>
          <w:sz w:val="28"/>
          <w:szCs w:val="28"/>
        </w:rPr>
        <w:t>217</w:t>
      </w:r>
    </w:p>
    <w:p w:rsidR="00320D59" w:rsidRPr="005B0ADB" w:rsidRDefault="00320D59" w:rsidP="00320D59">
      <w:pPr>
        <w:rPr>
          <w:sz w:val="28"/>
          <w:szCs w:val="28"/>
        </w:rPr>
      </w:pPr>
      <w:r w:rsidRPr="005B0ADB">
        <w:rPr>
          <w:sz w:val="28"/>
          <w:szCs w:val="28"/>
        </w:rPr>
        <w:t>2.2. Прог</w:t>
      </w:r>
      <w:r>
        <w:rPr>
          <w:sz w:val="28"/>
          <w:szCs w:val="28"/>
        </w:rPr>
        <w:t>раммы учебных предметов, курсов</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sidRPr="005B0ADB">
        <w:rPr>
          <w:sz w:val="28"/>
          <w:szCs w:val="28"/>
        </w:rPr>
        <w:t>283</w:t>
      </w:r>
    </w:p>
    <w:p w:rsidR="00320D59" w:rsidRPr="005B0ADB" w:rsidRDefault="00320D59" w:rsidP="00320D59">
      <w:pPr>
        <w:rPr>
          <w:sz w:val="28"/>
          <w:szCs w:val="28"/>
        </w:rPr>
      </w:pPr>
      <w:r>
        <w:rPr>
          <w:sz w:val="28"/>
          <w:szCs w:val="28"/>
        </w:rPr>
        <w:lastRenderedPageBreak/>
        <w:t>2.2.1 Общие положения…</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283</w:t>
      </w:r>
    </w:p>
    <w:p w:rsidR="00320D59" w:rsidRPr="005B0ADB" w:rsidRDefault="00320D59" w:rsidP="00320D59">
      <w:pPr>
        <w:rPr>
          <w:sz w:val="28"/>
          <w:szCs w:val="28"/>
        </w:rPr>
      </w:pPr>
      <w:r w:rsidRPr="005B0ADB">
        <w:rPr>
          <w:sz w:val="28"/>
          <w:szCs w:val="28"/>
        </w:rPr>
        <w:t>2.2.2. Основное содержание учебных предметов на уров</w:t>
      </w:r>
      <w:r>
        <w:rPr>
          <w:sz w:val="28"/>
          <w:szCs w:val="28"/>
        </w:rPr>
        <w:t>не основного общего образования……………………………………………………………………</w:t>
      </w:r>
      <w:r w:rsidRPr="00D27A9A">
        <w:rPr>
          <w:sz w:val="28"/>
          <w:szCs w:val="28"/>
        </w:rPr>
        <w:t>.</w:t>
      </w:r>
      <w:r w:rsidRPr="005B0ADB">
        <w:rPr>
          <w:sz w:val="28"/>
          <w:szCs w:val="28"/>
        </w:rPr>
        <w:t>281</w:t>
      </w:r>
    </w:p>
    <w:p w:rsidR="00320D59" w:rsidRPr="005B0ADB" w:rsidRDefault="00320D59" w:rsidP="00320D59">
      <w:pPr>
        <w:rPr>
          <w:sz w:val="28"/>
          <w:szCs w:val="28"/>
        </w:rPr>
      </w:pPr>
      <w:r>
        <w:rPr>
          <w:sz w:val="28"/>
          <w:szCs w:val="28"/>
        </w:rPr>
        <w:t>2.2.2.1. Русский язык</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284</w:t>
      </w:r>
    </w:p>
    <w:p w:rsidR="00320D59" w:rsidRPr="005B0ADB" w:rsidRDefault="00320D59" w:rsidP="00320D59">
      <w:pPr>
        <w:rPr>
          <w:sz w:val="28"/>
          <w:szCs w:val="28"/>
        </w:rPr>
      </w:pPr>
      <w:r>
        <w:rPr>
          <w:sz w:val="28"/>
          <w:szCs w:val="28"/>
        </w:rPr>
        <w:t>2.2.2.2. Литература</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sidRPr="005B0ADB">
        <w:rPr>
          <w:sz w:val="28"/>
          <w:szCs w:val="28"/>
        </w:rPr>
        <w:t>294</w:t>
      </w:r>
    </w:p>
    <w:p w:rsidR="00320D59" w:rsidRPr="005B0ADB" w:rsidRDefault="00320D59" w:rsidP="00320D59">
      <w:pPr>
        <w:rPr>
          <w:sz w:val="28"/>
          <w:szCs w:val="28"/>
        </w:rPr>
      </w:pPr>
      <w:r>
        <w:rPr>
          <w:sz w:val="28"/>
          <w:szCs w:val="28"/>
        </w:rPr>
        <w:t>2.2.2.3. Английский язык</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313</w:t>
      </w:r>
    </w:p>
    <w:p w:rsidR="00320D59" w:rsidRPr="005B0ADB" w:rsidRDefault="00320D59" w:rsidP="00320D59">
      <w:pPr>
        <w:rPr>
          <w:sz w:val="28"/>
          <w:szCs w:val="28"/>
        </w:rPr>
      </w:pPr>
      <w:r w:rsidRPr="005B0ADB">
        <w:rPr>
          <w:sz w:val="28"/>
          <w:szCs w:val="28"/>
        </w:rPr>
        <w:t>2.2.2.4. И</w:t>
      </w:r>
      <w:r>
        <w:rPr>
          <w:sz w:val="28"/>
          <w:szCs w:val="28"/>
        </w:rPr>
        <w:t>стория России. Всеобщая история</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321</w:t>
      </w:r>
    </w:p>
    <w:p w:rsidR="00320D59" w:rsidRPr="005B0ADB" w:rsidRDefault="00320D59" w:rsidP="00320D59">
      <w:pPr>
        <w:rPr>
          <w:sz w:val="28"/>
          <w:szCs w:val="28"/>
        </w:rPr>
      </w:pPr>
      <w:r>
        <w:rPr>
          <w:sz w:val="28"/>
          <w:szCs w:val="28"/>
        </w:rPr>
        <w:t>2.2.2.5. Обществознание</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5B0ADB">
        <w:rPr>
          <w:sz w:val="28"/>
          <w:szCs w:val="28"/>
        </w:rPr>
        <w:t>361</w:t>
      </w:r>
    </w:p>
    <w:p w:rsidR="00320D59" w:rsidRPr="005B0ADB" w:rsidRDefault="00320D59" w:rsidP="00320D59">
      <w:pPr>
        <w:rPr>
          <w:sz w:val="28"/>
          <w:szCs w:val="28"/>
        </w:rPr>
      </w:pPr>
      <w:r>
        <w:rPr>
          <w:sz w:val="28"/>
          <w:szCs w:val="28"/>
        </w:rPr>
        <w:t>2.2.2.6. География</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5B0ADB">
        <w:rPr>
          <w:sz w:val="28"/>
          <w:szCs w:val="28"/>
        </w:rPr>
        <w:t>366</w:t>
      </w:r>
    </w:p>
    <w:p w:rsidR="00320D59" w:rsidRPr="005B0ADB" w:rsidRDefault="00320D59" w:rsidP="00320D59">
      <w:pPr>
        <w:rPr>
          <w:sz w:val="28"/>
          <w:szCs w:val="28"/>
        </w:rPr>
      </w:pPr>
      <w:r>
        <w:rPr>
          <w:sz w:val="28"/>
          <w:szCs w:val="28"/>
        </w:rPr>
        <w:t>2.2.2.7. Математика</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387</w:t>
      </w:r>
    </w:p>
    <w:p w:rsidR="00320D59" w:rsidRPr="005B0ADB" w:rsidRDefault="00320D59" w:rsidP="00320D59">
      <w:pPr>
        <w:rPr>
          <w:sz w:val="28"/>
          <w:szCs w:val="28"/>
        </w:rPr>
      </w:pPr>
      <w:r>
        <w:rPr>
          <w:sz w:val="28"/>
          <w:szCs w:val="28"/>
        </w:rPr>
        <w:t>2.2.2.8. Информатика</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408</w:t>
      </w:r>
    </w:p>
    <w:p w:rsidR="00320D59" w:rsidRPr="005B0ADB" w:rsidRDefault="00320D59" w:rsidP="00320D59">
      <w:pPr>
        <w:rPr>
          <w:sz w:val="28"/>
          <w:szCs w:val="28"/>
        </w:rPr>
      </w:pPr>
      <w:r>
        <w:rPr>
          <w:sz w:val="28"/>
          <w:szCs w:val="28"/>
        </w:rPr>
        <w:t>2.2.2.9. Физика</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418</w:t>
      </w:r>
    </w:p>
    <w:p w:rsidR="00320D59" w:rsidRPr="005B0ADB" w:rsidRDefault="00320D59" w:rsidP="00320D59">
      <w:pPr>
        <w:rPr>
          <w:sz w:val="28"/>
          <w:szCs w:val="28"/>
        </w:rPr>
      </w:pPr>
      <w:r>
        <w:rPr>
          <w:sz w:val="28"/>
          <w:szCs w:val="28"/>
        </w:rPr>
        <w:t>2.2.2.10. Биология</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5B0ADB">
        <w:rPr>
          <w:sz w:val="28"/>
          <w:szCs w:val="28"/>
        </w:rPr>
        <w:t>426</w:t>
      </w:r>
    </w:p>
    <w:p w:rsidR="00320D59" w:rsidRPr="005B0ADB" w:rsidRDefault="00320D59" w:rsidP="00320D59">
      <w:pPr>
        <w:rPr>
          <w:sz w:val="28"/>
          <w:szCs w:val="28"/>
        </w:rPr>
      </w:pPr>
      <w:r>
        <w:rPr>
          <w:sz w:val="28"/>
          <w:szCs w:val="28"/>
        </w:rPr>
        <w:t>2.2.2.11. Химия</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440</w:t>
      </w:r>
    </w:p>
    <w:p w:rsidR="00320D59" w:rsidRPr="005B0ADB" w:rsidRDefault="00320D59" w:rsidP="00320D59">
      <w:pPr>
        <w:rPr>
          <w:sz w:val="28"/>
          <w:szCs w:val="28"/>
        </w:rPr>
      </w:pPr>
      <w:r w:rsidRPr="005B0ADB">
        <w:rPr>
          <w:sz w:val="28"/>
          <w:szCs w:val="28"/>
        </w:rPr>
        <w:t>2.2.</w:t>
      </w:r>
      <w:r>
        <w:rPr>
          <w:sz w:val="28"/>
          <w:szCs w:val="28"/>
        </w:rPr>
        <w:t>2.12. Изобразительное искусство</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445</w:t>
      </w:r>
    </w:p>
    <w:p w:rsidR="00320D59" w:rsidRPr="005B0ADB" w:rsidRDefault="00320D59" w:rsidP="00320D59">
      <w:pPr>
        <w:rPr>
          <w:sz w:val="28"/>
          <w:szCs w:val="28"/>
        </w:rPr>
      </w:pPr>
      <w:r w:rsidRPr="005B0ADB">
        <w:rPr>
          <w:sz w:val="28"/>
          <w:szCs w:val="28"/>
        </w:rPr>
        <w:t>2.2.2.13. Музыка</w:t>
      </w:r>
      <w:r w:rsidRPr="005B0ADB">
        <w:rPr>
          <w:sz w:val="28"/>
          <w:szCs w:val="28"/>
        </w:rPr>
        <w:tab/>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896B89">
        <w:rPr>
          <w:sz w:val="28"/>
          <w:szCs w:val="28"/>
        </w:rPr>
        <w:t>.</w:t>
      </w:r>
      <w:r w:rsidRPr="005B0ADB">
        <w:rPr>
          <w:sz w:val="28"/>
          <w:szCs w:val="28"/>
        </w:rPr>
        <w:t>451</w:t>
      </w:r>
    </w:p>
    <w:p w:rsidR="00320D59" w:rsidRPr="005B0ADB" w:rsidRDefault="00320D59" w:rsidP="00320D59">
      <w:pPr>
        <w:rPr>
          <w:sz w:val="28"/>
          <w:szCs w:val="28"/>
        </w:rPr>
      </w:pPr>
      <w:r>
        <w:rPr>
          <w:sz w:val="28"/>
          <w:szCs w:val="28"/>
        </w:rPr>
        <w:t>2.2.2.14. Технология</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sidRPr="005B0ADB">
        <w:rPr>
          <w:sz w:val="28"/>
          <w:szCs w:val="28"/>
        </w:rPr>
        <w:t>462</w:t>
      </w:r>
    </w:p>
    <w:p w:rsidR="00320D59" w:rsidRPr="005B0ADB" w:rsidRDefault="00320D59" w:rsidP="00320D59">
      <w:pPr>
        <w:rPr>
          <w:sz w:val="28"/>
          <w:szCs w:val="28"/>
        </w:rPr>
      </w:pPr>
      <w:r>
        <w:rPr>
          <w:sz w:val="28"/>
          <w:szCs w:val="28"/>
        </w:rPr>
        <w:t>2.2.2.15. Физическая культура…</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5B0ADB">
        <w:rPr>
          <w:sz w:val="28"/>
          <w:szCs w:val="28"/>
        </w:rPr>
        <w:t>473</w:t>
      </w:r>
    </w:p>
    <w:p w:rsidR="00320D59" w:rsidRPr="005B0ADB" w:rsidRDefault="00320D59" w:rsidP="00320D59">
      <w:pPr>
        <w:rPr>
          <w:sz w:val="28"/>
          <w:szCs w:val="28"/>
        </w:rPr>
      </w:pPr>
      <w:r w:rsidRPr="005B0ADB">
        <w:rPr>
          <w:sz w:val="28"/>
          <w:szCs w:val="28"/>
        </w:rPr>
        <w:t>2.2.2.16. Основы</w:t>
      </w:r>
      <w:r>
        <w:rPr>
          <w:sz w:val="28"/>
          <w:szCs w:val="28"/>
        </w:rPr>
        <w:t xml:space="preserve"> безопасности жизнедеятельности</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5B0ADB">
        <w:rPr>
          <w:sz w:val="28"/>
          <w:szCs w:val="28"/>
        </w:rPr>
        <w:t>477</w:t>
      </w:r>
    </w:p>
    <w:p w:rsidR="00320D59" w:rsidRDefault="00320D59" w:rsidP="00320D59">
      <w:pPr>
        <w:rPr>
          <w:sz w:val="28"/>
          <w:szCs w:val="28"/>
        </w:rPr>
      </w:pPr>
      <w:r w:rsidRPr="005B0ADB">
        <w:rPr>
          <w:sz w:val="28"/>
          <w:szCs w:val="28"/>
        </w:rPr>
        <w:t>2.2.2.17. Кубановедение……………………………………………</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sidRPr="00B94032">
        <w:rPr>
          <w:sz w:val="28"/>
          <w:szCs w:val="28"/>
        </w:rPr>
        <w:t>.</w:t>
      </w:r>
      <w:r w:rsidRPr="005B0ADB">
        <w:rPr>
          <w:sz w:val="28"/>
          <w:szCs w:val="28"/>
        </w:rPr>
        <w:t>482</w:t>
      </w:r>
    </w:p>
    <w:p w:rsidR="00320D59" w:rsidRDefault="00320D59" w:rsidP="00320D59">
      <w:pPr>
        <w:rPr>
          <w:color w:val="FF0000"/>
          <w:sz w:val="28"/>
          <w:szCs w:val="28"/>
        </w:rPr>
      </w:pPr>
      <w:r>
        <w:rPr>
          <w:sz w:val="28"/>
          <w:szCs w:val="28"/>
        </w:rPr>
        <w:t>2.2.2.18. Основы проектной деятельности…………………………………</w:t>
      </w:r>
      <w:r w:rsidRPr="00800578">
        <w:rPr>
          <w:color w:val="FF0000"/>
          <w:sz w:val="28"/>
          <w:szCs w:val="28"/>
        </w:rPr>
        <w:t>…</w:t>
      </w:r>
    </w:p>
    <w:p w:rsidR="00C30CE1" w:rsidRDefault="00C30CE1" w:rsidP="00C30CE1">
      <w:pPr>
        <w:rPr>
          <w:sz w:val="28"/>
          <w:szCs w:val="28"/>
        </w:rPr>
      </w:pPr>
      <w:r>
        <w:rPr>
          <w:sz w:val="28"/>
          <w:szCs w:val="28"/>
        </w:rPr>
        <w:t>2.2.2.19. Основы православной культуры…………………………………….</w:t>
      </w:r>
    </w:p>
    <w:p w:rsidR="00C30CE1" w:rsidRPr="005B0ADB" w:rsidRDefault="00C30CE1" w:rsidP="00C30CE1">
      <w:pPr>
        <w:rPr>
          <w:sz w:val="28"/>
          <w:szCs w:val="28"/>
        </w:rPr>
      </w:pPr>
      <w:r>
        <w:rPr>
          <w:sz w:val="28"/>
          <w:szCs w:val="28"/>
        </w:rPr>
        <w:t>2.2.2.20. Моя профессиональная карьера……………………………………...</w:t>
      </w:r>
    </w:p>
    <w:p w:rsidR="00320D59" w:rsidRPr="005B0ADB" w:rsidRDefault="00320D59" w:rsidP="00320D59">
      <w:pPr>
        <w:rPr>
          <w:sz w:val="28"/>
          <w:szCs w:val="28"/>
        </w:rPr>
      </w:pPr>
      <w:r w:rsidRPr="005B0ADB">
        <w:rPr>
          <w:sz w:val="28"/>
          <w:szCs w:val="28"/>
        </w:rPr>
        <w:t>2.3. Программа воспитания и социализации обучающихся</w:t>
      </w:r>
      <w:r w:rsidRPr="00D27A9A">
        <w:rPr>
          <w:sz w:val="28"/>
          <w:szCs w:val="28"/>
        </w:rPr>
        <w:t>……………</w:t>
      </w:r>
      <w:r>
        <w:rPr>
          <w:sz w:val="28"/>
          <w:szCs w:val="28"/>
        </w:rPr>
        <w:t>……</w:t>
      </w:r>
      <w:r w:rsidRPr="005B0ADB">
        <w:rPr>
          <w:sz w:val="28"/>
          <w:szCs w:val="28"/>
        </w:rPr>
        <w:t>536</w:t>
      </w:r>
    </w:p>
    <w:p w:rsidR="00320D59" w:rsidRPr="005B0ADB" w:rsidRDefault="00320D59" w:rsidP="00320D59">
      <w:pPr>
        <w:rPr>
          <w:sz w:val="28"/>
          <w:szCs w:val="28"/>
        </w:rPr>
      </w:pPr>
      <w:r w:rsidRPr="005B0ADB">
        <w:rPr>
          <w:sz w:val="28"/>
          <w:szCs w:val="28"/>
        </w:rPr>
        <w:t>2.4.</w:t>
      </w:r>
      <w:r>
        <w:rPr>
          <w:sz w:val="28"/>
          <w:szCs w:val="28"/>
        </w:rPr>
        <w:t xml:space="preserve"> Программа коррекционной работы</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sidRPr="005B0ADB">
        <w:rPr>
          <w:sz w:val="28"/>
          <w:szCs w:val="28"/>
        </w:rPr>
        <w:t>605</w:t>
      </w:r>
    </w:p>
    <w:p w:rsidR="00320D59" w:rsidRPr="005B0ADB" w:rsidRDefault="00320D59" w:rsidP="00320D59">
      <w:pPr>
        <w:rPr>
          <w:sz w:val="28"/>
          <w:szCs w:val="28"/>
        </w:rPr>
      </w:pPr>
      <w:r w:rsidRPr="00031F81">
        <w:rPr>
          <w:b/>
          <w:sz w:val="28"/>
          <w:szCs w:val="28"/>
        </w:rPr>
        <w:t>3. Организационный раздел основной образовательной программы основного общего образования</w:t>
      </w:r>
      <w:r>
        <w:rPr>
          <w:sz w:val="28"/>
          <w:szCs w:val="28"/>
        </w:rPr>
        <w:t>……………………………………………...</w:t>
      </w:r>
      <w:r w:rsidRPr="005B0ADB">
        <w:rPr>
          <w:sz w:val="28"/>
          <w:szCs w:val="28"/>
        </w:rPr>
        <w:t>637</w:t>
      </w:r>
    </w:p>
    <w:p w:rsidR="00320D59" w:rsidRPr="005B0ADB" w:rsidRDefault="00320D59" w:rsidP="00320D59">
      <w:pPr>
        <w:rPr>
          <w:sz w:val="28"/>
          <w:szCs w:val="28"/>
        </w:rPr>
      </w:pPr>
      <w:r w:rsidRPr="005B0ADB">
        <w:rPr>
          <w:sz w:val="28"/>
          <w:szCs w:val="28"/>
        </w:rPr>
        <w:t>3.1. Учебный пл</w:t>
      </w:r>
      <w:r>
        <w:rPr>
          <w:sz w:val="28"/>
          <w:szCs w:val="28"/>
        </w:rPr>
        <w:t>ан основного общего образования…………………………</w:t>
      </w:r>
      <w:r w:rsidRPr="00D27A9A">
        <w:rPr>
          <w:sz w:val="28"/>
          <w:szCs w:val="28"/>
        </w:rPr>
        <w:t>.</w:t>
      </w:r>
      <w:r w:rsidRPr="005B0ADB">
        <w:rPr>
          <w:sz w:val="28"/>
          <w:szCs w:val="28"/>
        </w:rPr>
        <w:t>640</w:t>
      </w:r>
    </w:p>
    <w:p w:rsidR="00320D59" w:rsidRPr="005B0ADB" w:rsidRDefault="00320D59" w:rsidP="00320D59">
      <w:pPr>
        <w:rPr>
          <w:sz w:val="28"/>
          <w:szCs w:val="28"/>
        </w:rPr>
      </w:pPr>
      <w:r w:rsidRPr="005B0ADB">
        <w:rPr>
          <w:sz w:val="28"/>
          <w:szCs w:val="28"/>
        </w:rPr>
        <w:t>3.</w:t>
      </w:r>
      <w:r>
        <w:rPr>
          <w:sz w:val="28"/>
          <w:szCs w:val="28"/>
        </w:rPr>
        <w:t>1.1. Календарный учебный график</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5B0ADB">
        <w:rPr>
          <w:sz w:val="28"/>
          <w:szCs w:val="28"/>
        </w:rPr>
        <w:t>643</w:t>
      </w:r>
    </w:p>
    <w:p w:rsidR="00320D59" w:rsidRPr="005B0ADB" w:rsidRDefault="00320D59" w:rsidP="00320D59">
      <w:pPr>
        <w:rPr>
          <w:sz w:val="28"/>
          <w:szCs w:val="28"/>
        </w:rPr>
      </w:pPr>
      <w:r w:rsidRPr="005B0ADB">
        <w:rPr>
          <w:sz w:val="28"/>
          <w:szCs w:val="28"/>
        </w:rPr>
        <w:t>3.1.</w:t>
      </w:r>
      <w:r>
        <w:rPr>
          <w:sz w:val="28"/>
          <w:szCs w:val="28"/>
        </w:rPr>
        <w:t>2. План внеурочной деятельности</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Pr>
          <w:sz w:val="28"/>
          <w:szCs w:val="28"/>
        </w:rPr>
        <w:t>…</w:t>
      </w:r>
      <w:r w:rsidRPr="00D27A9A">
        <w:rPr>
          <w:sz w:val="28"/>
          <w:szCs w:val="28"/>
        </w:rPr>
        <w:t>…..</w:t>
      </w:r>
      <w:r w:rsidRPr="00896B89">
        <w:rPr>
          <w:sz w:val="28"/>
          <w:szCs w:val="28"/>
        </w:rPr>
        <w:t>.</w:t>
      </w:r>
      <w:r w:rsidRPr="005B0ADB">
        <w:rPr>
          <w:sz w:val="28"/>
          <w:szCs w:val="28"/>
        </w:rPr>
        <w:t>644</w:t>
      </w:r>
    </w:p>
    <w:p w:rsidR="00320D59" w:rsidRPr="005B0ADB" w:rsidRDefault="00320D59" w:rsidP="00320D59">
      <w:pPr>
        <w:rPr>
          <w:sz w:val="28"/>
          <w:szCs w:val="28"/>
        </w:rPr>
      </w:pPr>
      <w:r>
        <w:rPr>
          <w:sz w:val="28"/>
          <w:szCs w:val="28"/>
        </w:rPr>
        <w:t>3.2.</w:t>
      </w:r>
      <w:r w:rsidRPr="005B0ADB">
        <w:rPr>
          <w:sz w:val="28"/>
          <w:szCs w:val="28"/>
        </w:rPr>
        <w:t>Система условий реализации основной образовательной программы</w:t>
      </w:r>
      <w:r>
        <w:rPr>
          <w:sz w:val="28"/>
          <w:szCs w:val="28"/>
        </w:rPr>
        <w:t>…</w:t>
      </w:r>
      <w:r w:rsidRPr="005B0ADB">
        <w:rPr>
          <w:sz w:val="28"/>
          <w:szCs w:val="28"/>
        </w:rPr>
        <w:t>645</w:t>
      </w:r>
    </w:p>
    <w:p w:rsidR="00320D59" w:rsidRPr="005B0ADB" w:rsidRDefault="00320D59" w:rsidP="00320D59">
      <w:pPr>
        <w:rPr>
          <w:sz w:val="28"/>
          <w:szCs w:val="28"/>
        </w:rPr>
      </w:pPr>
      <w:r w:rsidRPr="005B0ADB">
        <w:rPr>
          <w:sz w:val="28"/>
          <w:szCs w:val="28"/>
        </w:rPr>
        <w:t>3.2.1. Описание кадровых условий реализации основной образовательной программы основного общего образован</w:t>
      </w:r>
      <w:r>
        <w:rPr>
          <w:sz w:val="28"/>
          <w:szCs w:val="28"/>
        </w:rPr>
        <w:t>ия …………………………………</w:t>
      </w:r>
      <w:r w:rsidRPr="005B0ADB">
        <w:rPr>
          <w:sz w:val="28"/>
          <w:szCs w:val="28"/>
        </w:rPr>
        <w:t>646</w:t>
      </w:r>
    </w:p>
    <w:p w:rsidR="00320D59" w:rsidRPr="005B0ADB" w:rsidRDefault="00320D59" w:rsidP="00320D59">
      <w:pPr>
        <w:rPr>
          <w:sz w:val="28"/>
          <w:szCs w:val="28"/>
        </w:rPr>
      </w:pPr>
      <w:r w:rsidRPr="005B0ADB">
        <w:rPr>
          <w:sz w:val="28"/>
          <w:szCs w:val="28"/>
        </w:rPr>
        <w:t>3.2.2. Психолого-педагогические условия реализации основной образовательной програм</w:t>
      </w:r>
      <w:r>
        <w:rPr>
          <w:sz w:val="28"/>
          <w:szCs w:val="28"/>
        </w:rPr>
        <w:t>мы основного общего образования………………</w:t>
      </w:r>
      <w:r w:rsidRPr="005B0ADB">
        <w:rPr>
          <w:sz w:val="28"/>
          <w:szCs w:val="28"/>
        </w:rPr>
        <w:t>655</w:t>
      </w:r>
    </w:p>
    <w:p w:rsidR="00320D59" w:rsidRPr="005B0ADB" w:rsidRDefault="00320D59" w:rsidP="00320D59">
      <w:pPr>
        <w:rPr>
          <w:sz w:val="28"/>
          <w:szCs w:val="28"/>
        </w:rPr>
      </w:pPr>
      <w:r w:rsidRPr="005B0ADB">
        <w:rPr>
          <w:sz w:val="28"/>
          <w:szCs w:val="28"/>
        </w:rPr>
        <w:t>3.2.3. Финансово-экономические условия реализации образовательной  програм</w:t>
      </w:r>
      <w:r>
        <w:rPr>
          <w:sz w:val="28"/>
          <w:szCs w:val="28"/>
        </w:rPr>
        <w:t>мы основного общего образования…………………………………</w:t>
      </w:r>
      <w:r w:rsidRPr="0020588D">
        <w:rPr>
          <w:sz w:val="28"/>
          <w:szCs w:val="28"/>
        </w:rPr>
        <w:t>..</w:t>
      </w:r>
      <w:r w:rsidRPr="005B0ADB">
        <w:rPr>
          <w:sz w:val="28"/>
          <w:szCs w:val="28"/>
        </w:rPr>
        <w:t>663</w:t>
      </w:r>
    </w:p>
    <w:p w:rsidR="00320D59" w:rsidRPr="005B0ADB" w:rsidRDefault="00320D59" w:rsidP="00320D59">
      <w:pPr>
        <w:rPr>
          <w:sz w:val="28"/>
          <w:szCs w:val="28"/>
        </w:rPr>
      </w:pPr>
      <w:r w:rsidRPr="005B0ADB">
        <w:rPr>
          <w:sz w:val="28"/>
          <w:szCs w:val="28"/>
        </w:rPr>
        <w:t>3.2.4. Материально-технические условия реализации</w:t>
      </w:r>
    </w:p>
    <w:p w:rsidR="00320D59" w:rsidRPr="005B0ADB" w:rsidRDefault="00320D59" w:rsidP="00320D59">
      <w:pPr>
        <w:rPr>
          <w:sz w:val="28"/>
          <w:szCs w:val="28"/>
        </w:rPr>
      </w:pPr>
      <w:r w:rsidRPr="005B0ADB">
        <w:rPr>
          <w:sz w:val="28"/>
          <w:szCs w:val="28"/>
        </w:rPr>
        <w:t xml:space="preserve"> осн</w:t>
      </w:r>
      <w:r>
        <w:rPr>
          <w:sz w:val="28"/>
          <w:szCs w:val="28"/>
        </w:rPr>
        <w:t>овной образовательной программы</w:t>
      </w:r>
      <w:r w:rsidRPr="0020588D">
        <w:rPr>
          <w:sz w:val="28"/>
          <w:szCs w:val="28"/>
        </w:rPr>
        <w:t>…</w:t>
      </w:r>
      <w:r>
        <w:rPr>
          <w:sz w:val="28"/>
          <w:szCs w:val="28"/>
        </w:rPr>
        <w:t>…</w:t>
      </w:r>
      <w:r w:rsidRPr="0020588D">
        <w:rPr>
          <w:sz w:val="28"/>
          <w:szCs w:val="28"/>
        </w:rPr>
        <w:t>…</w:t>
      </w:r>
      <w:r>
        <w:rPr>
          <w:sz w:val="28"/>
          <w:szCs w:val="28"/>
        </w:rPr>
        <w:t>…</w:t>
      </w:r>
      <w:r w:rsidRPr="0020588D">
        <w:rPr>
          <w:sz w:val="28"/>
          <w:szCs w:val="28"/>
        </w:rPr>
        <w:t>…</w:t>
      </w:r>
      <w:r>
        <w:rPr>
          <w:sz w:val="28"/>
          <w:szCs w:val="28"/>
        </w:rPr>
        <w:t>…</w:t>
      </w:r>
      <w:r w:rsidRPr="0020588D">
        <w:rPr>
          <w:sz w:val="28"/>
          <w:szCs w:val="28"/>
        </w:rPr>
        <w:t>…</w:t>
      </w:r>
      <w:r>
        <w:rPr>
          <w:sz w:val="28"/>
          <w:szCs w:val="28"/>
        </w:rPr>
        <w:t>…</w:t>
      </w:r>
      <w:r w:rsidRPr="0020588D">
        <w:rPr>
          <w:sz w:val="28"/>
          <w:szCs w:val="28"/>
        </w:rPr>
        <w:t>…</w:t>
      </w:r>
      <w:r>
        <w:rPr>
          <w:sz w:val="28"/>
          <w:szCs w:val="28"/>
        </w:rPr>
        <w:t>…</w:t>
      </w:r>
      <w:r w:rsidRPr="0020588D">
        <w:rPr>
          <w:sz w:val="28"/>
          <w:szCs w:val="28"/>
        </w:rPr>
        <w:t>…</w:t>
      </w:r>
      <w:r>
        <w:rPr>
          <w:sz w:val="28"/>
          <w:szCs w:val="28"/>
        </w:rPr>
        <w:t>…</w:t>
      </w:r>
      <w:r w:rsidRPr="0020588D">
        <w:rPr>
          <w:sz w:val="28"/>
          <w:szCs w:val="28"/>
        </w:rPr>
        <w:t>…</w:t>
      </w:r>
      <w:r>
        <w:rPr>
          <w:sz w:val="28"/>
          <w:szCs w:val="28"/>
        </w:rPr>
        <w:t>…</w:t>
      </w:r>
      <w:r w:rsidRPr="00896B89">
        <w:rPr>
          <w:sz w:val="28"/>
          <w:szCs w:val="28"/>
        </w:rPr>
        <w:t>…</w:t>
      </w:r>
      <w:r w:rsidRPr="005B0ADB">
        <w:rPr>
          <w:sz w:val="28"/>
          <w:szCs w:val="28"/>
        </w:rPr>
        <w:t>675</w:t>
      </w:r>
    </w:p>
    <w:p w:rsidR="00320D59" w:rsidRPr="005B0ADB" w:rsidRDefault="00320D59" w:rsidP="00320D59">
      <w:pPr>
        <w:rPr>
          <w:sz w:val="28"/>
          <w:szCs w:val="28"/>
        </w:rPr>
      </w:pPr>
      <w:r w:rsidRPr="005B0ADB">
        <w:rPr>
          <w:sz w:val="28"/>
          <w:szCs w:val="28"/>
        </w:rPr>
        <w:t>3.2.5. Информационно-методические условия реализации</w:t>
      </w:r>
    </w:p>
    <w:p w:rsidR="00320D59" w:rsidRPr="005B0ADB" w:rsidRDefault="00320D59" w:rsidP="00320D59">
      <w:pPr>
        <w:rPr>
          <w:sz w:val="28"/>
          <w:szCs w:val="28"/>
        </w:rPr>
      </w:pPr>
      <w:r w:rsidRPr="005B0ADB">
        <w:rPr>
          <w:sz w:val="28"/>
          <w:szCs w:val="28"/>
        </w:rPr>
        <w:t xml:space="preserve"> основной образовательной программы основного общего образования</w:t>
      </w:r>
      <w:r w:rsidRPr="005B0ADB">
        <w:rPr>
          <w:sz w:val="28"/>
          <w:szCs w:val="28"/>
        </w:rPr>
        <w:tab/>
      </w:r>
      <w:r>
        <w:rPr>
          <w:sz w:val="28"/>
          <w:szCs w:val="28"/>
        </w:rPr>
        <w:t>…</w:t>
      </w:r>
      <w:r w:rsidRPr="0020588D">
        <w:rPr>
          <w:sz w:val="28"/>
          <w:szCs w:val="28"/>
        </w:rPr>
        <w:t>..</w:t>
      </w:r>
      <w:r w:rsidRPr="005B0ADB">
        <w:rPr>
          <w:sz w:val="28"/>
          <w:szCs w:val="28"/>
        </w:rPr>
        <w:t>677</w:t>
      </w:r>
    </w:p>
    <w:p w:rsidR="00320D59" w:rsidRPr="005B0ADB" w:rsidRDefault="00320D59" w:rsidP="00320D59">
      <w:pPr>
        <w:rPr>
          <w:sz w:val="28"/>
          <w:szCs w:val="28"/>
        </w:rPr>
      </w:pPr>
      <w:r w:rsidRPr="005B0ADB">
        <w:rPr>
          <w:sz w:val="28"/>
          <w:szCs w:val="28"/>
        </w:rPr>
        <w:t>3.2.6.Механизмы достиже</w:t>
      </w:r>
      <w:r>
        <w:rPr>
          <w:sz w:val="28"/>
          <w:szCs w:val="28"/>
        </w:rPr>
        <w:t>ния целевых ориентиров в системе условий</w:t>
      </w:r>
      <w:r w:rsidRPr="005B0ADB">
        <w:rPr>
          <w:sz w:val="28"/>
          <w:szCs w:val="28"/>
        </w:rPr>
        <w:t xml:space="preserve"> </w:t>
      </w:r>
      <w:r>
        <w:rPr>
          <w:sz w:val="28"/>
          <w:szCs w:val="28"/>
        </w:rPr>
        <w:t xml:space="preserve">.…  </w:t>
      </w:r>
      <w:r w:rsidRPr="005B0ADB">
        <w:rPr>
          <w:sz w:val="28"/>
          <w:szCs w:val="28"/>
        </w:rPr>
        <w:t>684</w:t>
      </w:r>
    </w:p>
    <w:p w:rsidR="00320D59" w:rsidRPr="005B0ADB" w:rsidRDefault="00320D59" w:rsidP="00320D59">
      <w:pPr>
        <w:rPr>
          <w:sz w:val="28"/>
          <w:szCs w:val="28"/>
        </w:rPr>
      </w:pPr>
      <w:r w:rsidRPr="005B0ADB">
        <w:rPr>
          <w:sz w:val="28"/>
          <w:szCs w:val="28"/>
        </w:rPr>
        <w:t>3.2.7.Сетевой график (дорожная карта) по формированию</w:t>
      </w:r>
    </w:p>
    <w:p w:rsidR="00320D59" w:rsidRDefault="00320D59" w:rsidP="00320D59">
      <w:pPr>
        <w:rPr>
          <w:sz w:val="28"/>
          <w:szCs w:val="28"/>
        </w:rPr>
      </w:pPr>
      <w:r>
        <w:rPr>
          <w:sz w:val="28"/>
          <w:szCs w:val="28"/>
        </w:rPr>
        <w:t xml:space="preserve"> необходимой системы условий</w:t>
      </w:r>
      <w:r w:rsidRPr="0020588D">
        <w:rPr>
          <w:sz w:val="28"/>
          <w:szCs w:val="28"/>
        </w:rPr>
        <w:t>…</w:t>
      </w:r>
      <w:r>
        <w:rPr>
          <w:sz w:val="28"/>
          <w:szCs w:val="28"/>
        </w:rPr>
        <w:t>…</w:t>
      </w:r>
      <w:r w:rsidRPr="0020588D">
        <w:rPr>
          <w:sz w:val="28"/>
          <w:szCs w:val="28"/>
        </w:rPr>
        <w:t>…</w:t>
      </w:r>
      <w:r>
        <w:rPr>
          <w:sz w:val="28"/>
          <w:szCs w:val="28"/>
        </w:rPr>
        <w:t>…</w:t>
      </w:r>
      <w:r w:rsidRPr="0020588D">
        <w:rPr>
          <w:sz w:val="28"/>
          <w:szCs w:val="28"/>
        </w:rPr>
        <w:t>…</w:t>
      </w:r>
      <w:r>
        <w:rPr>
          <w:sz w:val="28"/>
          <w:szCs w:val="28"/>
        </w:rPr>
        <w:t>…</w:t>
      </w:r>
      <w:r w:rsidRPr="0020588D">
        <w:rPr>
          <w:sz w:val="28"/>
          <w:szCs w:val="28"/>
        </w:rPr>
        <w:t>…</w:t>
      </w:r>
      <w:r>
        <w:rPr>
          <w:sz w:val="28"/>
          <w:szCs w:val="28"/>
        </w:rPr>
        <w:t>…</w:t>
      </w:r>
      <w:r w:rsidRPr="0020588D">
        <w:rPr>
          <w:sz w:val="28"/>
          <w:szCs w:val="28"/>
        </w:rPr>
        <w:t>…</w:t>
      </w:r>
      <w:r>
        <w:rPr>
          <w:sz w:val="28"/>
          <w:szCs w:val="28"/>
        </w:rPr>
        <w:t>…</w:t>
      </w:r>
      <w:r w:rsidRPr="0020588D">
        <w:rPr>
          <w:sz w:val="28"/>
          <w:szCs w:val="28"/>
        </w:rPr>
        <w:t>…</w:t>
      </w:r>
      <w:r>
        <w:rPr>
          <w:sz w:val="28"/>
          <w:szCs w:val="28"/>
        </w:rPr>
        <w:t>…</w:t>
      </w:r>
      <w:r w:rsidRPr="0020588D">
        <w:rPr>
          <w:sz w:val="28"/>
          <w:szCs w:val="28"/>
        </w:rPr>
        <w:t>…</w:t>
      </w:r>
      <w:r>
        <w:rPr>
          <w:sz w:val="28"/>
          <w:szCs w:val="28"/>
        </w:rPr>
        <w:t>…</w:t>
      </w:r>
      <w:r w:rsidRPr="0020588D">
        <w:rPr>
          <w:sz w:val="28"/>
          <w:szCs w:val="28"/>
        </w:rPr>
        <w:t>…</w:t>
      </w:r>
      <w:r>
        <w:rPr>
          <w:sz w:val="28"/>
          <w:szCs w:val="28"/>
        </w:rPr>
        <w:t>…</w:t>
      </w:r>
      <w:r w:rsidRPr="0020588D">
        <w:rPr>
          <w:sz w:val="28"/>
          <w:szCs w:val="28"/>
        </w:rPr>
        <w:t>…</w:t>
      </w:r>
      <w:r>
        <w:rPr>
          <w:sz w:val="28"/>
          <w:szCs w:val="28"/>
        </w:rPr>
        <w:t>…</w:t>
      </w:r>
      <w:r w:rsidRPr="0020588D">
        <w:rPr>
          <w:sz w:val="28"/>
          <w:szCs w:val="28"/>
        </w:rPr>
        <w:t>.</w:t>
      </w:r>
      <w:r>
        <w:rPr>
          <w:sz w:val="28"/>
          <w:szCs w:val="28"/>
        </w:rPr>
        <w:t>686</w:t>
      </w:r>
      <w:r w:rsidRPr="005B0ADB">
        <w:rPr>
          <w:sz w:val="28"/>
          <w:szCs w:val="28"/>
        </w:rPr>
        <w:t xml:space="preserve"> </w:t>
      </w:r>
    </w:p>
    <w:p w:rsidR="00320D59" w:rsidRDefault="00320D59" w:rsidP="00320D59">
      <w:pPr>
        <w:rPr>
          <w:sz w:val="28"/>
          <w:szCs w:val="28"/>
        </w:rPr>
      </w:pPr>
      <w:r>
        <w:rPr>
          <w:sz w:val="28"/>
          <w:szCs w:val="28"/>
        </w:rPr>
        <w:lastRenderedPageBreak/>
        <w:t>3.2.8.</w:t>
      </w:r>
      <w:r w:rsidRPr="00146950">
        <w:t xml:space="preserve"> </w:t>
      </w:r>
      <w:r w:rsidRPr="00146950">
        <w:rPr>
          <w:sz w:val="28"/>
          <w:szCs w:val="28"/>
        </w:rPr>
        <w:t>Контроль за состоянием системы условий</w:t>
      </w:r>
      <w:r>
        <w:rPr>
          <w:sz w:val="28"/>
          <w:szCs w:val="28"/>
        </w:rPr>
        <w:t>……………………………. 691</w:t>
      </w:r>
    </w:p>
    <w:p w:rsidR="00320D59" w:rsidRPr="005B0ADB" w:rsidRDefault="00320D59" w:rsidP="00320D59">
      <w:pPr>
        <w:rPr>
          <w:sz w:val="28"/>
          <w:szCs w:val="28"/>
        </w:rPr>
      </w:pPr>
      <w:r w:rsidRPr="005B0ADB">
        <w:rPr>
          <w:sz w:val="28"/>
          <w:szCs w:val="28"/>
        </w:rPr>
        <w:t>Приложение №1…………………………......</w:t>
      </w:r>
      <w:r>
        <w:rPr>
          <w:sz w:val="28"/>
          <w:szCs w:val="28"/>
        </w:rPr>
        <w:t>...............................</w:t>
      </w:r>
      <w:r w:rsidRPr="0020588D">
        <w:rPr>
          <w:sz w:val="28"/>
          <w:szCs w:val="28"/>
        </w:rPr>
        <w:t>......................</w:t>
      </w:r>
      <w:r>
        <w:rPr>
          <w:sz w:val="28"/>
          <w:szCs w:val="28"/>
        </w:rPr>
        <w:t>697</w:t>
      </w:r>
      <w:r w:rsidRPr="005B0ADB">
        <w:rPr>
          <w:sz w:val="28"/>
          <w:szCs w:val="28"/>
        </w:rPr>
        <w:t xml:space="preserve"> Приложение № 2…………………………………………………</w:t>
      </w:r>
      <w:r>
        <w:rPr>
          <w:sz w:val="28"/>
          <w:szCs w:val="28"/>
        </w:rPr>
        <w:t>……………</w:t>
      </w:r>
      <w:r w:rsidRPr="0020588D">
        <w:rPr>
          <w:sz w:val="28"/>
          <w:szCs w:val="28"/>
        </w:rPr>
        <w:t>..</w:t>
      </w:r>
      <w:r w:rsidRPr="005B0ADB">
        <w:rPr>
          <w:sz w:val="28"/>
          <w:szCs w:val="28"/>
        </w:rPr>
        <w:t>698</w:t>
      </w:r>
    </w:p>
    <w:p w:rsidR="00320D59" w:rsidRDefault="00320D59" w:rsidP="00320D59">
      <w:pPr>
        <w:tabs>
          <w:tab w:val="left" w:pos="284"/>
        </w:tabs>
        <w:autoSpaceDE w:val="0"/>
        <w:rPr>
          <w:rFonts w:eastAsia="@Arial Unicode MS"/>
          <w:b/>
          <w:bCs/>
          <w:sz w:val="28"/>
          <w:szCs w:val="28"/>
          <w:lang w:eastAsia="ru-RU" w:bidi="ru-RU"/>
        </w:rPr>
      </w:pPr>
    </w:p>
    <w:p w:rsidR="00497EB6" w:rsidRDefault="00497EB6" w:rsidP="00320D59">
      <w:pPr>
        <w:numPr>
          <w:ilvl w:val="0"/>
          <w:numId w:val="1"/>
        </w:numPr>
        <w:tabs>
          <w:tab w:val="left" w:pos="284"/>
        </w:tabs>
        <w:autoSpaceDE w:val="0"/>
        <w:ind w:left="0" w:firstLine="66"/>
        <w:jc w:val="center"/>
        <w:rPr>
          <w:rFonts w:eastAsia="@Arial Unicode MS"/>
          <w:b/>
          <w:bCs/>
          <w:sz w:val="28"/>
          <w:szCs w:val="28"/>
          <w:lang w:eastAsia="ru-RU" w:bidi="ru-RU"/>
        </w:rPr>
      </w:pPr>
      <w:r>
        <w:rPr>
          <w:rFonts w:eastAsia="@Arial Unicode MS"/>
          <w:b/>
          <w:bCs/>
          <w:sz w:val="28"/>
          <w:szCs w:val="28"/>
          <w:lang w:eastAsia="ru-RU" w:bidi="ru-RU"/>
        </w:rPr>
        <w:t>Целевой раздел</w:t>
      </w:r>
    </w:p>
    <w:p w:rsidR="00497EB6" w:rsidRDefault="00497EB6" w:rsidP="00994F2D">
      <w:pPr>
        <w:autoSpaceDE w:val="0"/>
        <w:ind w:left="814"/>
        <w:jc w:val="center"/>
        <w:rPr>
          <w:rFonts w:eastAsia="@Arial Unicode MS"/>
          <w:b/>
          <w:bCs/>
          <w:sz w:val="28"/>
          <w:szCs w:val="28"/>
          <w:lang w:eastAsia="ru-RU" w:bidi="ru-RU"/>
        </w:rPr>
      </w:pPr>
      <w:r>
        <w:rPr>
          <w:rFonts w:eastAsia="@Arial Unicode MS"/>
          <w:b/>
          <w:bCs/>
          <w:sz w:val="28"/>
          <w:szCs w:val="28"/>
          <w:lang w:eastAsia="ru-RU" w:bidi="ru-RU"/>
        </w:rPr>
        <w:t>1.1 Пояснительная записка</w:t>
      </w:r>
    </w:p>
    <w:p w:rsidR="0072192C" w:rsidRPr="00C30CE1" w:rsidRDefault="00497EB6" w:rsidP="00C30CE1">
      <w:pPr>
        <w:jc w:val="both"/>
        <w:rPr>
          <w:bCs/>
          <w:sz w:val="28"/>
          <w:szCs w:val="28"/>
        </w:rPr>
      </w:pPr>
      <w:r>
        <w:rPr>
          <w:sz w:val="32"/>
          <w:szCs w:val="32"/>
        </w:rPr>
        <w:t xml:space="preserve">       </w:t>
      </w:r>
      <w:r w:rsidRPr="00957CA1">
        <w:rPr>
          <w:sz w:val="28"/>
          <w:szCs w:val="32"/>
        </w:rPr>
        <w:t xml:space="preserve">Основная образовательная программа основного общего образования муниципального бюджетного общеобразовательного учреждения </w:t>
      </w:r>
      <w:r w:rsidR="006978A4">
        <w:rPr>
          <w:sz w:val="28"/>
          <w:szCs w:val="32"/>
        </w:rPr>
        <w:t>средней общеобразовательной школы № 1 им. А.И. Герцена</w:t>
      </w:r>
      <w:r w:rsidRPr="00957CA1">
        <w:rPr>
          <w:sz w:val="28"/>
          <w:szCs w:val="32"/>
        </w:rPr>
        <w:t xml:space="preserve">  (далее – ООП ООО) разработана на основе Примерной основной образовательной программы основного общего образов</w:t>
      </w:r>
      <w:r w:rsidR="006978A4">
        <w:rPr>
          <w:sz w:val="28"/>
          <w:szCs w:val="32"/>
        </w:rPr>
        <w:t>ания</w:t>
      </w:r>
      <w:r w:rsidR="00C30CE1">
        <w:rPr>
          <w:sz w:val="28"/>
          <w:szCs w:val="32"/>
        </w:rPr>
        <w:t xml:space="preserve">, </w:t>
      </w:r>
      <w:r w:rsidRPr="00957CA1">
        <w:rPr>
          <w:sz w:val="28"/>
          <w:szCs w:val="32"/>
        </w:rPr>
        <w:t xml:space="preserve">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w:t>
      </w:r>
      <w:r w:rsidRPr="00F76374">
        <w:rPr>
          <w:sz w:val="28"/>
          <w:szCs w:val="28"/>
        </w:rPr>
        <w:t>Российской Федерации от 17.12.2010 г. № 1897</w:t>
      </w:r>
      <w:r w:rsidR="00C30CE1">
        <w:rPr>
          <w:sz w:val="28"/>
          <w:szCs w:val="28"/>
        </w:rPr>
        <w:t>.</w:t>
      </w:r>
    </w:p>
    <w:p w:rsidR="00497EB6" w:rsidRPr="004D38E8" w:rsidRDefault="00C30CE1" w:rsidP="00994F2D">
      <w:pPr>
        <w:jc w:val="both"/>
        <w:rPr>
          <w:sz w:val="28"/>
          <w:szCs w:val="28"/>
        </w:rPr>
      </w:pPr>
      <w:r>
        <w:rPr>
          <w:sz w:val="28"/>
          <w:szCs w:val="28"/>
        </w:rPr>
        <w:t xml:space="preserve">       </w:t>
      </w:r>
      <w:r w:rsidR="00497EB6" w:rsidRPr="000D5DCE">
        <w:rPr>
          <w:sz w:val="28"/>
          <w:szCs w:val="32"/>
        </w:rPr>
        <w:t>Программа является средством реализации основных принципов государственной политики РФ в области образования, изложенным в Законе Российской Федерации «Об образовании в Российской  Федерации». А именно:</w:t>
      </w:r>
    </w:p>
    <w:p w:rsidR="00497EB6" w:rsidRDefault="00497EB6" w:rsidP="00994F2D">
      <w:pPr>
        <w:pStyle w:val="a4"/>
        <w:numPr>
          <w:ilvl w:val="0"/>
          <w:numId w:val="3"/>
        </w:numPr>
        <w:jc w:val="both"/>
        <w:rPr>
          <w:rFonts w:ascii="Times New Roman" w:hAnsi="Times New Roman"/>
          <w:sz w:val="28"/>
          <w:szCs w:val="32"/>
        </w:rPr>
      </w:pPr>
      <w:r w:rsidRPr="000D5DCE">
        <w:rPr>
          <w:rFonts w:ascii="Times New Roman" w:hAnsi="Times New Roman"/>
          <w:sz w:val="28"/>
          <w:szCs w:val="32"/>
        </w:rPr>
        <w:t>воспитание гражданственности, трудолюбия, уважения к правам и свободам человека, любви к окружающей природе, Родине, семье;</w:t>
      </w:r>
    </w:p>
    <w:p w:rsidR="00497EB6" w:rsidRDefault="00497EB6" w:rsidP="00994F2D">
      <w:pPr>
        <w:pStyle w:val="a4"/>
        <w:numPr>
          <w:ilvl w:val="0"/>
          <w:numId w:val="3"/>
        </w:numPr>
        <w:jc w:val="both"/>
        <w:rPr>
          <w:rFonts w:ascii="Times New Roman" w:hAnsi="Times New Roman"/>
          <w:sz w:val="28"/>
          <w:szCs w:val="32"/>
        </w:rPr>
      </w:pPr>
      <w:r w:rsidRPr="000D5DCE">
        <w:rPr>
          <w:rFonts w:ascii="Times New Roman" w:hAnsi="Times New Roman"/>
          <w:sz w:val="28"/>
          <w:szCs w:val="32"/>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97EB6" w:rsidRDefault="00497EB6" w:rsidP="00994F2D">
      <w:pPr>
        <w:pStyle w:val="a4"/>
        <w:numPr>
          <w:ilvl w:val="0"/>
          <w:numId w:val="3"/>
        </w:numPr>
        <w:jc w:val="both"/>
        <w:rPr>
          <w:rFonts w:ascii="Times New Roman" w:hAnsi="Times New Roman"/>
          <w:sz w:val="28"/>
          <w:szCs w:val="32"/>
        </w:rPr>
      </w:pPr>
      <w:r w:rsidRPr="000D5DCE">
        <w:rPr>
          <w:rFonts w:ascii="Times New Roman" w:hAnsi="Times New Roman"/>
          <w:sz w:val="28"/>
          <w:szCs w:val="32"/>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497EB6" w:rsidRDefault="00497EB6" w:rsidP="00994F2D">
      <w:pPr>
        <w:pStyle w:val="a4"/>
        <w:numPr>
          <w:ilvl w:val="0"/>
          <w:numId w:val="3"/>
        </w:numPr>
        <w:jc w:val="both"/>
        <w:rPr>
          <w:rFonts w:ascii="Times New Roman" w:hAnsi="Times New Roman"/>
          <w:sz w:val="28"/>
          <w:szCs w:val="32"/>
        </w:rPr>
      </w:pPr>
      <w:r w:rsidRPr="000D5DCE">
        <w:rPr>
          <w:rFonts w:ascii="Times New Roman" w:hAnsi="Times New Roman"/>
          <w:sz w:val="28"/>
          <w:szCs w:val="32"/>
        </w:rPr>
        <w:t>обеспечение условий для самоопределения личности, для ее самореализации, творческого развития;</w:t>
      </w:r>
    </w:p>
    <w:p w:rsidR="00497EB6" w:rsidRDefault="00497EB6" w:rsidP="00994F2D">
      <w:pPr>
        <w:pStyle w:val="a4"/>
        <w:numPr>
          <w:ilvl w:val="0"/>
          <w:numId w:val="3"/>
        </w:numPr>
        <w:jc w:val="both"/>
        <w:rPr>
          <w:rFonts w:ascii="Times New Roman" w:hAnsi="Times New Roman"/>
          <w:sz w:val="28"/>
          <w:szCs w:val="32"/>
        </w:rPr>
      </w:pPr>
      <w:r w:rsidRPr="000D5DCE">
        <w:rPr>
          <w:rFonts w:ascii="Times New Roman" w:hAnsi="Times New Roman"/>
          <w:sz w:val="28"/>
          <w:szCs w:val="32"/>
        </w:rPr>
        <w:t>формирование у обучающегося адекватной современному уровню знаний и ступени обучения картины мира;</w:t>
      </w:r>
    </w:p>
    <w:p w:rsidR="00497EB6" w:rsidRDefault="00497EB6" w:rsidP="00994F2D">
      <w:pPr>
        <w:pStyle w:val="a4"/>
        <w:numPr>
          <w:ilvl w:val="0"/>
          <w:numId w:val="3"/>
        </w:numPr>
        <w:jc w:val="both"/>
        <w:rPr>
          <w:rFonts w:ascii="Times New Roman" w:hAnsi="Times New Roman"/>
          <w:sz w:val="28"/>
          <w:szCs w:val="32"/>
        </w:rPr>
      </w:pPr>
      <w:r w:rsidRPr="000D5DCE">
        <w:rPr>
          <w:rFonts w:ascii="Times New Roman" w:hAnsi="Times New Roman"/>
          <w:sz w:val="28"/>
          <w:szCs w:val="32"/>
        </w:rPr>
        <w:t>формирование человека и гражданина, интегрированного в современное ему общество и нацеленного на совершенствование этого общества;</w:t>
      </w:r>
    </w:p>
    <w:p w:rsidR="00497EB6" w:rsidRPr="000D5DCE" w:rsidRDefault="00497EB6" w:rsidP="00994F2D">
      <w:pPr>
        <w:pStyle w:val="a4"/>
        <w:numPr>
          <w:ilvl w:val="0"/>
          <w:numId w:val="3"/>
        </w:numPr>
        <w:jc w:val="both"/>
        <w:rPr>
          <w:rFonts w:ascii="Times New Roman" w:hAnsi="Times New Roman"/>
          <w:sz w:val="28"/>
          <w:szCs w:val="32"/>
        </w:rPr>
      </w:pPr>
      <w:r w:rsidRPr="000D5DCE">
        <w:rPr>
          <w:rFonts w:ascii="Times New Roman" w:hAnsi="Times New Roman"/>
          <w:sz w:val="28"/>
          <w:szCs w:val="32"/>
        </w:rPr>
        <w:t>содействие взаимопониманию и сотрудничеству между людьми, народами независимо от национальной, религиозной и социальной принадлежности;</w:t>
      </w:r>
    </w:p>
    <w:p w:rsidR="00497EB6" w:rsidRDefault="00EA259D" w:rsidP="00994F2D">
      <w:pPr>
        <w:ind w:left="142" w:firstLine="672"/>
        <w:jc w:val="both"/>
        <w:rPr>
          <w:sz w:val="28"/>
          <w:szCs w:val="32"/>
        </w:rPr>
      </w:pPr>
      <w:r>
        <w:rPr>
          <w:sz w:val="28"/>
          <w:szCs w:val="32"/>
        </w:rPr>
        <w:t xml:space="preserve"> </w:t>
      </w:r>
      <w:r w:rsidR="00497EB6" w:rsidRPr="00E103CD">
        <w:rPr>
          <w:sz w:val="28"/>
          <w:szCs w:val="32"/>
        </w:rPr>
        <w:t>ООП ООО соответствует основным подходам государственной политики Российской Федерации в области образования, изложенным в федеральном законе от 29 декабря 2012 года №  273-ФЗ «Об образовании в Российской Федерации», а именно:</w:t>
      </w:r>
    </w:p>
    <w:p w:rsidR="00497EB6" w:rsidRDefault="00497EB6" w:rsidP="00994F2D">
      <w:pPr>
        <w:numPr>
          <w:ilvl w:val="0"/>
          <w:numId w:val="4"/>
        </w:numPr>
        <w:jc w:val="both"/>
        <w:rPr>
          <w:sz w:val="28"/>
          <w:szCs w:val="32"/>
        </w:rPr>
      </w:pPr>
      <w:r w:rsidRPr="000D5DCE">
        <w:rPr>
          <w:sz w:val="28"/>
          <w:szCs w:val="32"/>
        </w:rPr>
        <w:t>носит гуманистический характер образования, имеет приоритет общечеловеческих ценностей, жизни и здоровья человека, свободного развития личности;</w:t>
      </w:r>
    </w:p>
    <w:p w:rsidR="00497EB6" w:rsidRDefault="00497EB6" w:rsidP="00994F2D">
      <w:pPr>
        <w:numPr>
          <w:ilvl w:val="0"/>
          <w:numId w:val="4"/>
        </w:numPr>
        <w:jc w:val="both"/>
        <w:rPr>
          <w:sz w:val="28"/>
          <w:szCs w:val="32"/>
        </w:rPr>
      </w:pPr>
      <w:r w:rsidRPr="000D5DCE">
        <w:rPr>
          <w:sz w:val="28"/>
          <w:szCs w:val="32"/>
        </w:rPr>
        <w:t xml:space="preserve">направлена на воспитание гражданственности, трудолюбия, уважения к правам и свободам человека, любви к окружающей природе, Родине, </w:t>
      </w:r>
      <w:r w:rsidRPr="000D5DCE">
        <w:rPr>
          <w:sz w:val="28"/>
          <w:szCs w:val="32"/>
        </w:rPr>
        <w:lastRenderedPageBreak/>
        <w:t>семье;</w:t>
      </w:r>
    </w:p>
    <w:p w:rsidR="00497EB6" w:rsidRDefault="00497EB6" w:rsidP="00994F2D">
      <w:pPr>
        <w:numPr>
          <w:ilvl w:val="0"/>
          <w:numId w:val="4"/>
        </w:numPr>
        <w:jc w:val="both"/>
        <w:rPr>
          <w:sz w:val="28"/>
          <w:szCs w:val="32"/>
        </w:rPr>
      </w:pPr>
      <w:r w:rsidRPr="000D5DCE">
        <w:rPr>
          <w:sz w:val="28"/>
          <w:szCs w:val="32"/>
        </w:rPr>
        <w:t>выражает единство федерального культурного и образовательного пространства, защиту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97EB6" w:rsidRDefault="00497EB6" w:rsidP="00994F2D">
      <w:pPr>
        <w:numPr>
          <w:ilvl w:val="0"/>
          <w:numId w:val="4"/>
        </w:numPr>
        <w:jc w:val="both"/>
        <w:rPr>
          <w:sz w:val="28"/>
          <w:szCs w:val="32"/>
        </w:rPr>
      </w:pPr>
      <w:r w:rsidRPr="000D5DCE">
        <w:rPr>
          <w:sz w:val="28"/>
          <w:szCs w:val="32"/>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497EB6" w:rsidRDefault="00497EB6" w:rsidP="00994F2D">
      <w:pPr>
        <w:numPr>
          <w:ilvl w:val="0"/>
          <w:numId w:val="4"/>
        </w:numPr>
        <w:jc w:val="both"/>
        <w:rPr>
          <w:sz w:val="28"/>
          <w:szCs w:val="32"/>
        </w:rPr>
      </w:pPr>
      <w:r w:rsidRPr="000D5DCE">
        <w:rPr>
          <w:sz w:val="28"/>
          <w:szCs w:val="32"/>
        </w:rPr>
        <w:t>обеспечение самоопределения личности, создание условий для ее самореализации, творческого развития;</w:t>
      </w:r>
    </w:p>
    <w:p w:rsidR="00497EB6" w:rsidRDefault="00497EB6" w:rsidP="00994F2D">
      <w:pPr>
        <w:numPr>
          <w:ilvl w:val="0"/>
          <w:numId w:val="4"/>
        </w:numPr>
        <w:jc w:val="both"/>
        <w:rPr>
          <w:sz w:val="28"/>
          <w:szCs w:val="32"/>
        </w:rPr>
      </w:pPr>
      <w:r w:rsidRPr="000D5DCE">
        <w:rPr>
          <w:sz w:val="28"/>
          <w:szCs w:val="32"/>
        </w:rPr>
        <w:t>формирование у обучающегося адекватной современному уровню знаний и ступени обучения картины мира;</w:t>
      </w:r>
    </w:p>
    <w:p w:rsidR="00497EB6" w:rsidRDefault="00497EB6" w:rsidP="00994F2D">
      <w:pPr>
        <w:numPr>
          <w:ilvl w:val="0"/>
          <w:numId w:val="4"/>
        </w:numPr>
        <w:jc w:val="both"/>
        <w:rPr>
          <w:sz w:val="28"/>
          <w:szCs w:val="32"/>
        </w:rPr>
      </w:pPr>
      <w:r w:rsidRPr="000D5DCE">
        <w:rPr>
          <w:sz w:val="28"/>
          <w:szCs w:val="32"/>
        </w:rPr>
        <w:t>формирование человека и гражданина, интегрированного в современное ему общество и нацеленного на совершенствование этого общества;</w:t>
      </w:r>
    </w:p>
    <w:p w:rsidR="00497EB6" w:rsidRDefault="00497EB6" w:rsidP="00994F2D">
      <w:pPr>
        <w:numPr>
          <w:ilvl w:val="0"/>
          <w:numId w:val="4"/>
        </w:numPr>
        <w:jc w:val="both"/>
        <w:rPr>
          <w:sz w:val="28"/>
          <w:szCs w:val="32"/>
        </w:rPr>
      </w:pPr>
      <w:r w:rsidRPr="000D5DCE">
        <w:rPr>
          <w:sz w:val="28"/>
          <w:szCs w:val="32"/>
        </w:rPr>
        <w:t>содействие взаимопониманию и сотрудничеству между людьми, народами независимо от национальной, религиозной и социальной принадлежности.</w:t>
      </w:r>
    </w:p>
    <w:p w:rsidR="00F76374" w:rsidRPr="000D5DCE" w:rsidRDefault="00F76374" w:rsidP="00994F2D">
      <w:pPr>
        <w:ind w:left="1534"/>
        <w:jc w:val="both"/>
        <w:rPr>
          <w:sz w:val="28"/>
          <w:szCs w:val="32"/>
        </w:rPr>
      </w:pPr>
    </w:p>
    <w:p w:rsidR="00F76374" w:rsidRPr="00475353" w:rsidRDefault="00497EB6" w:rsidP="00994F2D">
      <w:pPr>
        <w:pStyle w:val="2"/>
        <w:numPr>
          <w:ilvl w:val="2"/>
          <w:numId w:val="6"/>
        </w:numPr>
        <w:spacing w:line="240" w:lineRule="auto"/>
        <w:ind w:left="0" w:firstLine="709"/>
        <w:rPr>
          <w:rStyle w:val="Zag11"/>
          <w:b w:val="0"/>
          <w:bCs w:val="0"/>
        </w:rPr>
      </w:pPr>
      <w:r w:rsidRPr="00E103CD">
        <w:rPr>
          <w:szCs w:val="32"/>
        </w:rPr>
        <w:t xml:space="preserve">     </w:t>
      </w:r>
      <w:bookmarkStart w:id="1" w:name="_Toc410653946"/>
      <w:bookmarkStart w:id="2" w:name="_Toc414553127"/>
      <w:r w:rsidR="00F76374" w:rsidRPr="00475353">
        <w:rPr>
          <w:rStyle w:val="Zag11"/>
        </w:rPr>
        <w:t xml:space="preserve">Цели и задачи реализации </w:t>
      </w:r>
      <w:r w:rsidR="00F76374" w:rsidRPr="00475353">
        <w:t>основной образовательной программы основного общего образования</w:t>
      </w:r>
      <w:bookmarkEnd w:id="1"/>
      <w:bookmarkEnd w:id="2"/>
    </w:p>
    <w:p w:rsidR="00F76374" w:rsidRPr="00475353" w:rsidRDefault="00F76374" w:rsidP="00994F2D">
      <w:pPr>
        <w:ind w:firstLine="709"/>
        <w:jc w:val="both"/>
        <w:rPr>
          <w:rStyle w:val="Zag11"/>
          <w:rFonts w:eastAsia="@Arial Unicode MS"/>
          <w:sz w:val="28"/>
          <w:szCs w:val="28"/>
          <w:lang w:eastAsia="ru-RU"/>
        </w:rPr>
      </w:pPr>
      <w:r w:rsidRPr="00475353">
        <w:rPr>
          <w:rStyle w:val="Zag11"/>
          <w:rFonts w:eastAsia="@Arial Unicode MS"/>
          <w:b/>
          <w:sz w:val="28"/>
          <w:szCs w:val="28"/>
        </w:rPr>
        <w:t>Целями реализации</w:t>
      </w:r>
      <w:r w:rsidRPr="00475353">
        <w:rPr>
          <w:rStyle w:val="Zag11"/>
          <w:rFonts w:eastAsia="@Arial Unicode MS"/>
          <w:sz w:val="28"/>
          <w:szCs w:val="28"/>
        </w:rPr>
        <w:t xml:space="preserve"> основной образовательной программы основного общего образования являются: </w:t>
      </w:r>
    </w:p>
    <w:p w:rsidR="00F76374" w:rsidRPr="00475353" w:rsidRDefault="004D38E8" w:rsidP="00994F2D">
      <w:pPr>
        <w:numPr>
          <w:ilvl w:val="0"/>
          <w:numId w:val="5"/>
        </w:numPr>
        <w:tabs>
          <w:tab w:val="left" w:pos="993"/>
        </w:tabs>
        <w:suppressAutoHyphens w:val="0"/>
        <w:ind w:left="0" w:firstLine="709"/>
        <w:jc w:val="both"/>
        <w:rPr>
          <w:rStyle w:val="Zag11"/>
          <w:rFonts w:eastAsia="@Arial Unicode MS"/>
          <w:sz w:val="28"/>
          <w:szCs w:val="28"/>
        </w:rPr>
      </w:pPr>
      <w:r w:rsidRPr="00475353">
        <w:rPr>
          <w:rStyle w:val="Zag11"/>
          <w:rFonts w:eastAsia="@Arial Unicode MS"/>
          <w:sz w:val="28"/>
          <w:szCs w:val="28"/>
        </w:rPr>
        <w:t>Д</w:t>
      </w:r>
      <w:r w:rsidR="00F76374" w:rsidRPr="00475353">
        <w:rPr>
          <w:rStyle w:val="Zag11"/>
          <w:rFonts w:eastAsia="@Arial Unicode MS"/>
          <w:sz w:val="28"/>
          <w:szCs w:val="28"/>
        </w:rPr>
        <w:t>остижение</w:t>
      </w:r>
      <w:r>
        <w:rPr>
          <w:rStyle w:val="Zag11"/>
          <w:rFonts w:eastAsia="@Arial Unicode MS"/>
          <w:sz w:val="28"/>
          <w:szCs w:val="28"/>
        </w:rPr>
        <w:t xml:space="preserve"> </w:t>
      </w:r>
      <w:r w:rsidR="00F76374" w:rsidRPr="00475353">
        <w:rPr>
          <w:rStyle w:val="Zag11"/>
          <w:rFonts w:eastAsia="@Arial Unicode MS"/>
          <w:sz w:val="28"/>
          <w:szCs w:val="28"/>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76374" w:rsidRDefault="00F76374" w:rsidP="00994F2D">
      <w:pPr>
        <w:numPr>
          <w:ilvl w:val="0"/>
          <w:numId w:val="5"/>
        </w:numPr>
        <w:tabs>
          <w:tab w:val="left" w:pos="993"/>
        </w:tabs>
        <w:suppressAutoHyphens w:val="0"/>
        <w:ind w:left="0" w:firstLine="709"/>
        <w:jc w:val="both"/>
        <w:rPr>
          <w:sz w:val="28"/>
          <w:szCs w:val="28"/>
        </w:rPr>
      </w:pPr>
      <w:r w:rsidRPr="00475353">
        <w:rPr>
          <w:sz w:val="28"/>
          <w:szCs w:val="28"/>
        </w:rPr>
        <w:t>становление и развитие личности обучающегося в ее самобытност</w:t>
      </w:r>
      <w:r w:rsidR="004D38E8">
        <w:rPr>
          <w:sz w:val="28"/>
          <w:szCs w:val="28"/>
        </w:rPr>
        <w:t>и, уникальности, неповторимости;</w:t>
      </w:r>
    </w:p>
    <w:p w:rsidR="004D38E8" w:rsidRPr="004D38E8" w:rsidRDefault="00F61B09" w:rsidP="00994F2D">
      <w:pPr>
        <w:widowControl/>
        <w:numPr>
          <w:ilvl w:val="0"/>
          <w:numId w:val="5"/>
        </w:numPr>
        <w:suppressAutoHyphens w:val="0"/>
        <w:ind w:left="0" w:firstLine="814"/>
        <w:jc w:val="both"/>
        <w:rPr>
          <w:sz w:val="28"/>
          <w:szCs w:val="28"/>
        </w:rPr>
      </w:pPr>
      <w:r>
        <w:rPr>
          <w:sz w:val="28"/>
          <w:szCs w:val="28"/>
        </w:rPr>
        <w:t xml:space="preserve">создание </w:t>
      </w:r>
      <w:r w:rsidR="004D38E8" w:rsidRPr="004D38E8">
        <w:rPr>
          <w:sz w:val="28"/>
          <w:szCs w:val="28"/>
        </w:rPr>
        <w:t xml:space="preserve">условия для развития и </w:t>
      </w:r>
      <w:r w:rsidR="004D38E8">
        <w:rPr>
          <w:sz w:val="28"/>
          <w:szCs w:val="28"/>
        </w:rPr>
        <w:t xml:space="preserve">воспитания личности школьника </w:t>
      </w:r>
      <w:r w:rsidR="004D38E8" w:rsidRPr="004D38E8">
        <w:rPr>
          <w:sz w:val="28"/>
          <w:szCs w:val="28"/>
        </w:rPr>
        <w:t>соответствии с требованиями ФГОС основного общего образования;</w:t>
      </w:r>
    </w:p>
    <w:p w:rsidR="004D38E8" w:rsidRPr="004D38E8" w:rsidRDefault="00F61B09" w:rsidP="00994F2D">
      <w:pPr>
        <w:widowControl/>
        <w:numPr>
          <w:ilvl w:val="0"/>
          <w:numId w:val="5"/>
        </w:numPr>
        <w:suppressAutoHyphens w:val="0"/>
        <w:ind w:left="0" w:firstLine="814"/>
        <w:jc w:val="both"/>
        <w:rPr>
          <w:sz w:val="28"/>
          <w:szCs w:val="28"/>
        </w:rPr>
      </w:pPr>
      <w:r>
        <w:rPr>
          <w:sz w:val="28"/>
          <w:szCs w:val="28"/>
        </w:rPr>
        <w:t>достижение</w:t>
      </w:r>
      <w:r w:rsidR="004D38E8" w:rsidRPr="004D38E8">
        <w:rPr>
          <w:sz w:val="28"/>
          <w:szCs w:val="28"/>
        </w:rPr>
        <w:t xml:space="preserve"> планируемых результатов в соответствии с ФГОС и на основе учебных программ по предметам на основе используемых УМК; </w:t>
      </w:r>
    </w:p>
    <w:p w:rsidR="004D38E8" w:rsidRDefault="00F61B09" w:rsidP="00994F2D">
      <w:pPr>
        <w:pStyle w:val="a8"/>
        <w:numPr>
          <w:ilvl w:val="0"/>
          <w:numId w:val="5"/>
        </w:numPr>
        <w:ind w:left="0" w:firstLine="814"/>
        <w:jc w:val="both"/>
        <w:rPr>
          <w:sz w:val="28"/>
          <w:szCs w:val="28"/>
        </w:rPr>
      </w:pPr>
      <w:r>
        <w:rPr>
          <w:sz w:val="28"/>
          <w:szCs w:val="28"/>
        </w:rPr>
        <w:t xml:space="preserve"> создание</w:t>
      </w:r>
      <w:r w:rsidR="004D38E8" w:rsidRPr="004D38E8">
        <w:rPr>
          <w:sz w:val="28"/>
          <w:szCs w:val="28"/>
        </w:rPr>
        <w:t xml:space="preserve"> условия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w:t>
      </w:r>
    </w:p>
    <w:p w:rsidR="004D38E8" w:rsidRPr="00D26C44" w:rsidRDefault="004D38E8" w:rsidP="00994F2D">
      <w:pPr>
        <w:numPr>
          <w:ilvl w:val="0"/>
          <w:numId w:val="5"/>
        </w:numPr>
        <w:ind w:left="0" w:firstLine="814"/>
        <w:jc w:val="both"/>
        <w:rPr>
          <w:sz w:val="28"/>
          <w:szCs w:val="32"/>
        </w:rPr>
      </w:pPr>
      <w:r w:rsidRPr="00D26C44">
        <w:rPr>
          <w:sz w:val="28"/>
          <w:szCs w:val="32"/>
        </w:rPr>
        <w:t>развитие и воспитание гуманной, социально активной личности, относящейся ответственно и бережно к богатству природы Кубани, ее истории, культуре,  уважительно – к жителям края.</w:t>
      </w:r>
    </w:p>
    <w:p w:rsidR="004D38E8" w:rsidRPr="00475353" w:rsidRDefault="004D38E8" w:rsidP="00994F2D">
      <w:pPr>
        <w:ind w:firstLine="709"/>
        <w:jc w:val="both"/>
        <w:rPr>
          <w:rStyle w:val="Zag11"/>
          <w:rFonts w:eastAsia="@Arial Unicode MS"/>
          <w:b/>
          <w:bCs/>
          <w:noProof/>
          <w:sz w:val="28"/>
          <w:szCs w:val="28"/>
          <w:lang w:eastAsia="ru-RU"/>
        </w:rPr>
      </w:pPr>
      <w:r w:rsidRPr="00475353">
        <w:rPr>
          <w:rStyle w:val="Zag11"/>
          <w:rFonts w:eastAsia="@Arial Unicode MS"/>
          <w:b/>
          <w:sz w:val="28"/>
          <w:szCs w:val="28"/>
        </w:rPr>
        <w:t xml:space="preserve">Достижение поставленных целей </w:t>
      </w:r>
      <w:r w:rsidRPr="00475353">
        <w:rPr>
          <w:rStyle w:val="Zag11"/>
          <w:rFonts w:eastAsia="@Arial Unicode MS"/>
          <w:sz w:val="28"/>
          <w:szCs w:val="28"/>
        </w:rPr>
        <w:t xml:space="preserve">приразработке и реализации образовательной организацией основной образовательной программы </w:t>
      </w:r>
      <w:r w:rsidRPr="00475353">
        <w:rPr>
          <w:rStyle w:val="Zag11"/>
          <w:rFonts w:eastAsia="@Arial Unicode MS"/>
          <w:sz w:val="28"/>
          <w:szCs w:val="28"/>
        </w:rPr>
        <w:lastRenderedPageBreak/>
        <w:t>основного общего образования</w:t>
      </w:r>
      <w:r w:rsidRPr="00475353">
        <w:rPr>
          <w:rStyle w:val="Zag11"/>
          <w:rFonts w:eastAsia="@Arial Unicode MS"/>
          <w:b/>
          <w:sz w:val="28"/>
          <w:szCs w:val="28"/>
        </w:rPr>
        <w:t xml:space="preserve"> предусматривает решение следующих основных задач</w:t>
      </w:r>
      <w:r w:rsidRPr="00475353">
        <w:rPr>
          <w:rStyle w:val="Zag11"/>
          <w:rFonts w:eastAsia="@Arial Unicode MS"/>
          <w:sz w:val="28"/>
          <w:szCs w:val="28"/>
        </w:rPr>
        <w:t>:</w:t>
      </w:r>
    </w:p>
    <w:p w:rsidR="004D38E8" w:rsidRPr="00475353" w:rsidRDefault="004D38E8" w:rsidP="00994F2D">
      <w:pPr>
        <w:numPr>
          <w:ilvl w:val="0"/>
          <w:numId w:val="5"/>
        </w:numPr>
        <w:tabs>
          <w:tab w:val="left" w:pos="993"/>
        </w:tabs>
        <w:suppressAutoHyphens w:val="0"/>
        <w:ind w:left="0" w:firstLine="709"/>
        <w:jc w:val="both"/>
        <w:rPr>
          <w:rStyle w:val="Zag11"/>
          <w:rFonts w:eastAsia="@Arial Unicode MS"/>
          <w:sz w:val="28"/>
          <w:szCs w:val="28"/>
          <w:lang w:eastAsia="ru-RU"/>
        </w:rPr>
      </w:pPr>
      <w:r w:rsidRPr="00475353">
        <w:rPr>
          <w:rStyle w:val="Zag11"/>
          <w:rFonts w:eastAsia="@Arial Unicode MS"/>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4D38E8" w:rsidRPr="00475353" w:rsidRDefault="004D38E8" w:rsidP="00994F2D">
      <w:pPr>
        <w:numPr>
          <w:ilvl w:val="0"/>
          <w:numId w:val="5"/>
        </w:numPr>
        <w:tabs>
          <w:tab w:val="left" w:pos="993"/>
        </w:tabs>
        <w:suppressAutoHyphens w:val="0"/>
        <w:ind w:left="0" w:firstLine="709"/>
        <w:jc w:val="both"/>
        <w:rPr>
          <w:rStyle w:val="Zag11"/>
          <w:rFonts w:eastAsia="@Arial Unicode MS"/>
          <w:sz w:val="28"/>
          <w:szCs w:val="28"/>
          <w:lang w:eastAsia="ru-RU"/>
        </w:rPr>
      </w:pPr>
      <w:r w:rsidRPr="00475353">
        <w:rPr>
          <w:rStyle w:val="Zag11"/>
          <w:rFonts w:eastAsia="@Arial Unicode MS"/>
          <w:sz w:val="28"/>
          <w:szCs w:val="28"/>
        </w:rPr>
        <w:t>обеспечение преемственности начального общего, основного общего, среднего общего образования;</w:t>
      </w:r>
    </w:p>
    <w:p w:rsidR="004D38E8" w:rsidRPr="00475353" w:rsidRDefault="004D38E8" w:rsidP="00994F2D">
      <w:pPr>
        <w:numPr>
          <w:ilvl w:val="0"/>
          <w:numId w:val="5"/>
        </w:numPr>
        <w:tabs>
          <w:tab w:val="left" w:pos="993"/>
        </w:tabs>
        <w:suppressAutoHyphens w:val="0"/>
        <w:ind w:left="0" w:firstLine="709"/>
        <w:jc w:val="both"/>
        <w:rPr>
          <w:rStyle w:val="Zag11"/>
          <w:rFonts w:eastAsia="@Arial Unicode MS"/>
          <w:sz w:val="28"/>
          <w:szCs w:val="28"/>
          <w:lang w:eastAsia="ru-RU"/>
        </w:rPr>
      </w:pPr>
      <w:r w:rsidRPr="00475353">
        <w:rPr>
          <w:rStyle w:val="Zag11"/>
          <w:rFonts w:eastAsia="@Arial Unicode MS"/>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4D38E8" w:rsidRPr="00475353" w:rsidRDefault="004D38E8" w:rsidP="00994F2D">
      <w:pPr>
        <w:numPr>
          <w:ilvl w:val="0"/>
          <w:numId w:val="5"/>
        </w:numPr>
        <w:tabs>
          <w:tab w:val="left" w:pos="993"/>
        </w:tabs>
        <w:suppressAutoHyphens w:val="0"/>
        <w:ind w:left="0" w:firstLine="709"/>
        <w:jc w:val="both"/>
        <w:rPr>
          <w:rStyle w:val="Zag11"/>
          <w:rFonts w:eastAsia="@Arial Unicode MS"/>
          <w:sz w:val="28"/>
          <w:szCs w:val="28"/>
          <w:lang w:eastAsia="ru-RU"/>
        </w:rPr>
      </w:pPr>
      <w:r w:rsidRPr="00475353">
        <w:rPr>
          <w:rStyle w:val="Zag11"/>
          <w:rFonts w:eastAsia="@Arial Unicode MS"/>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4D38E8" w:rsidRPr="00475353" w:rsidRDefault="004D38E8" w:rsidP="00994F2D">
      <w:pPr>
        <w:numPr>
          <w:ilvl w:val="0"/>
          <w:numId w:val="5"/>
        </w:numPr>
        <w:tabs>
          <w:tab w:val="left" w:pos="993"/>
        </w:tabs>
        <w:suppressAutoHyphens w:val="0"/>
        <w:ind w:left="0" w:firstLine="709"/>
        <w:jc w:val="both"/>
        <w:rPr>
          <w:rStyle w:val="Zag11"/>
          <w:rFonts w:eastAsia="@Arial Unicode MS"/>
          <w:sz w:val="28"/>
          <w:szCs w:val="28"/>
          <w:lang w:eastAsia="ru-RU"/>
        </w:rPr>
      </w:pPr>
      <w:r w:rsidRPr="00475353">
        <w:rPr>
          <w:rStyle w:val="Zag11"/>
          <w:rFonts w:eastAsia="@Arial Unicode MS"/>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4D38E8" w:rsidRPr="00475353" w:rsidRDefault="004D38E8" w:rsidP="00994F2D">
      <w:pPr>
        <w:numPr>
          <w:ilvl w:val="0"/>
          <w:numId w:val="5"/>
        </w:numPr>
        <w:tabs>
          <w:tab w:val="left" w:pos="993"/>
        </w:tabs>
        <w:suppressAutoHyphens w:val="0"/>
        <w:ind w:left="0" w:firstLine="709"/>
        <w:jc w:val="both"/>
        <w:rPr>
          <w:rStyle w:val="Zag11"/>
          <w:rFonts w:eastAsia="@Arial Unicode MS"/>
          <w:sz w:val="28"/>
          <w:szCs w:val="28"/>
          <w:lang w:eastAsia="ru-RU"/>
        </w:rPr>
      </w:pPr>
      <w:r w:rsidRPr="00475353">
        <w:rPr>
          <w:rStyle w:val="Zag11"/>
          <w:rFonts w:eastAsia="@Arial Unicode MS"/>
          <w:sz w:val="28"/>
          <w:szCs w:val="28"/>
        </w:rPr>
        <w:t>взаимодействие образовательной организации при реализации основной образовательной программы с социальными партнерами;</w:t>
      </w:r>
    </w:p>
    <w:p w:rsidR="004D38E8" w:rsidRPr="00475353" w:rsidRDefault="004D38E8" w:rsidP="00994F2D">
      <w:pPr>
        <w:numPr>
          <w:ilvl w:val="0"/>
          <w:numId w:val="5"/>
        </w:numPr>
        <w:tabs>
          <w:tab w:val="left" w:pos="993"/>
        </w:tabs>
        <w:suppressAutoHyphens w:val="0"/>
        <w:ind w:left="0" w:firstLine="709"/>
        <w:jc w:val="both"/>
        <w:rPr>
          <w:rStyle w:val="Zag11"/>
          <w:rFonts w:eastAsia="@Arial Unicode MS"/>
          <w:sz w:val="28"/>
          <w:szCs w:val="28"/>
          <w:lang w:eastAsia="ru-RU"/>
        </w:rPr>
      </w:pPr>
      <w:r w:rsidRPr="00475353">
        <w:rPr>
          <w:rStyle w:val="Zag11"/>
          <w:rFonts w:eastAsia="@Arial Unicode MS"/>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4D38E8" w:rsidRPr="00475353" w:rsidRDefault="004D38E8" w:rsidP="00994F2D">
      <w:pPr>
        <w:numPr>
          <w:ilvl w:val="0"/>
          <w:numId w:val="5"/>
        </w:numPr>
        <w:tabs>
          <w:tab w:val="left" w:pos="993"/>
        </w:tabs>
        <w:suppressAutoHyphens w:val="0"/>
        <w:ind w:left="0" w:firstLine="709"/>
        <w:jc w:val="both"/>
        <w:rPr>
          <w:rStyle w:val="Zag11"/>
          <w:rFonts w:eastAsia="@Arial Unicode MS"/>
          <w:sz w:val="28"/>
          <w:szCs w:val="28"/>
          <w:lang w:eastAsia="ru-RU"/>
        </w:rPr>
      </w:pPr>
      <w:r w:rsidRPr="00475353">
        <w:rPr>
          <w:rStyle w:val="Zag11"/>
          <w:rFonts w:eastAsia="@Arial Unicode MS"/>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4D38E8" w:rsidRPr="00475353" w:rsidRDefault="004D38E8" w:rsidP="00994F2D">
      <w:pPr>
        <w:numPr>
          <w:ilvl w:val="0"/>
          <w:numId w:val="5"/>
        </w:numPr>
        <w:tabs>
          <w:tab w:val="left" w:pos="993"/>
        </w:tabs>
        <w:suppressAutoHyphens w:val="0"/>
        <w:ind w:left="0" w:firstLine="709"/>
        <w:jc w:val="both"/>
        <w:rPr>
          <w:rStyle w:val="Zag11"/>
          <w:rFonts w:eastAsia="@Arial Unicode MS"/>
          <w:sz w:val="28"/>
          <w:szCs w:val="28"/>
          <w:lang w:eastAsia="ru-RU"/>
        </w:rPr>
      </w:pPr>
      <w:r w:rsidRPr="00475353">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D38E8" w:rsidRPr="00475353" w:rsidRDefault="004D38E8" w:rsidP="00994F2D">
      <w:pPr>
        <w:numPr>
          <w:ilvl w:val="0"/>
          <w:numId w:val="5"/>
        </w:numPr>
        <w:tabs>
          <w:tab w:val="left" w:pos="993"/>
        </w:tabs>
        <w:suppressAutoHyphens w:val="0"/>
        <w:ind w:left="0" w:firstLine="709"/>
        <w:jc w:val="both"/>
        <w:rPr>
          <w:rStyle w:val="Zag11"/>
          <w:rFonts w:eastAsia="@Arial Unicode MS"/>
          <w:sz w:val="28"/>
          <w:szCs w:val="28"/>
          <w:lang w:eastAsia="ru-RU"/>
        </w:rPr>
      </w:pPr>
      <w:r w:rsidRPr="00475353">
        <w:rPr>
          <w:rStyle w:val="Zag11"/>
          <w:rFonts w:eastAsia="@Arial Unicode MS"/>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4D38E8" w:rsidRPr="00475353" w:rsidRDefault="004D38E8" w:rsidP="00994F2D">
      <w:pPr>
        <w:numPr>
          <w:ilvl w:val="0"/>
          <w:numId w:val="5"/>
        </w:numPr>
        <w:tabs>
          <w:tab w:val="left" w:pos="993"/>
        </w:tabs>
        <w:suppressAutoHyphens w:val="0"/>
        <w:ind w:left="0" w:firstLine="709"/>
        <w:jc w:val="both"/>
        <w:rPr>
          <w:rStyle w:val="Zag11"/>
          <w:rFonts w:eastAsia="@Arial Unicode MS"/>
          <w:sz w:val="28"/>
          <w:szCs w:val="28"/>
          <w:lang w:eastAsia="ru-RU"/>
        </w:rPr>
      </w:pPr>
      <w:r w:rsidRPr="00475353">
        <w:rPr>
          <w:rStyle w:val="Zag11"/>
          <w:rFonts w:eastAsia="@Arial Unicode MS"/>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4D38E8" w:rsidRDefault="004D38E8" w:rsidP="00994F2D">
      <w:pPr>
        <w:numPr>
          <w:ilvl w:val="0"/>
          <w:numId w:val="5"/>
        </w:numPr>
        <w:tabs>
          <w:tab w:val="left" w:pos="993"/>
        </w:tabs>
        <w:suppressAutoHyphens w:val="0"/>
        <w:ind w:left="0" w:firstLine="709"/>
        <w:jc w:val="both"/>
        <w:rPr>
          <w:rStyle w:val="Zag11"/>
          <w:rFonts w:eastAsia="@Arial Unicode MS"/>
          <w:sz w:val="28"/>
          <w:szCs w:val="28"/>
          <w:lang w:eastAsia="ru-RU"/>
        </w:rPr>
      </w:pPr>
      <w:r w:rsidRPr="00475353">
        <w:rPr>
          <w:rStyle w:val="Zag11"/>
          <w:rFonts w:eastAsia="@Arial Unicode MS"/>
          <w:sz w:val="28"/>
          <w:szCs w:val="28"/>
        </w:rPr>
        <w:t>сохранение</w:t>
      </w:r>
      <w:r w:rsidRPr="00475353">
        <w:rPr>
          <w:sz w:val="28"/>
          <w:szCs w:val="28"/>
        </w:rPr>
        <w:t xml:space="preserve"> и укрепление физического, психологического и социального здоровья обучающихся</w:t>
      </w:r>
      <w:r>
        <w:rPr>
          <w:rStyle w:val="Zag11"/>
          <w:rFonts w:eastAsia="@Arial Unicode MS"/>
          <w:sz w:val="28"/>
          <w:szCs w:val="28"/>
        </w:rPr>
        <w:t>, обеспечение их безопасности;</w:t>
      </w:r>
    </w:p>
    <w:p w:rsidR="004D38E8" w:rsidRPr="004D38E8" w:rsidRDefault="004D38E8" w:rsidP="00994F2D">
      <w:pPr>
        <w:numPr>
          <w:ilvl w:val="0"/>
          <w:numId w:val="5"/>
        </w:numPr>
        <w:ind w:left="0" w:firstLine="814"/>
        <w:jc w:val="both"/>
        <w:rPr>
          <w:sz w:val="28"/>
          <w:szCs w:val="32"/>
        </w:rPr>
      </w:pPr>
      <w:r w:rsidRPr="004D38E8">
        <w:rPr>
          <w:sz w:val="28"/>
          <w:szCs w:val="32"/>
        </w:rPr>
        <w:lastRenderedPageBreak/>
        <w:t>включение обучающихся в процессы познания и преобразования внешкольной социальной среды г. Тимашевска;</w:t>
      </w:r>
    </w:p>
    <w:p w:rsidR="004D38E8" w:rsidRPr="004D38E8" w:rsidRDefault="004D38E8" w:rsidP="00994F2D">
      <w:pPr>
        <w:numPr>
          <w:ilvl w:val="0"/>
          <w:numId w:val="5"/>
        </w:numPr>
        <w:ind w:left="0" w:firstLine="814"/>
        <w:jc w:val="both"/>
        <w:rPr>
          <w:sz w:val="28"/>
          <w:szCs w:val="32"/>
        </w:rPr>
      </w:pPr>
      <w:r w:rsidRPr="004D38E8">
        <w:rPr>
          <w:sz w:val="28"/>
          <w:szCs w:val="32"/>
        </w:rPr>
        <w:t>воспитание чувства патриотизма, ответственности за сохранение и приумножение исторического и культурного наследия Краснодарского края.</w:t>
      </w:r>
    </w:p>
    <w:p w:rsidR="004D38E8" w:rsidRPr="00475353" w:rsidRDefault="004D38E8" w:rsidP="00994F2D">
      <w:pPr>
        <w:tabs>
          <w:tab w:val="left" w:pos="993"/>
        </w:tabs>
        <w:suppressAutoHyphens w:val="0"/>
        <w:ind w:left="709"/>
        <w:jc w:val="both"/>
        <w:rPr>
          <w:rStyle w:val="Zag11"/>
          <w:rFonts w:eastAsia="@Arial Unicode MS"/>
          <w:sz w:val="28"/>
          <w:szCs w:val="28"/>
          <w:lang w:eastAsia="ru-RU"/>
        </w:rPr>
      </w:pPr>
    </w:p>
    <w:p w:rsidR="004D38E8" w:rsidRPr="009B5C0D" w:rsidRDefault="004D38E8" w:rsidP="00994F2D">
      <w:pPr>
        <w:pStyle w:val="2"/>
        <w:numPr>
          <w:ilvl w:val="2"/>
          <w:numId w:val="6"/>
        </w:numPr>
        <w:spacing w:line="240" w:lineRule="auto"/>
        <w:ind w:left="0" w:firstLine="709"/>
        <w:rPr>
          <w:rStyle w:val="Zag11"/>
          <w:b w:val="0"/>
        </w:rPr>
      </w:pPr>
      <w:bookmarkStart w:id="3" w:name="_Toc414553128"/>
      <w:r w:rsidRPr="00475353">
        <w:rPr>
          <w:rStyle w:val="Zag11"/>
        </w:rPr>
        <w:t>Принципы и подходы к формированию образовательной программы основного общего образования</w:t>
      </w:r>
      <w:bookmarkEnd w:id="3"/>
    </w:p>
    <w:p w:rsidR="009B5C0D" w:rsidRPr="009B5C0D" w:rsidRDefault="009B5C0D" w:rsidP="00994F2D">
      <w:pPr>
        <w:shd w:val="clear" w:color="auto" w:fill="FFFFFF"/>
        <w:tabs>
          <w:tab w:val="left" w:pos="1070"/>
        </w:tabs>
        <w:ind w:firstLine="720"/>
        <w:jc w:val="both"/>
        <w:rPr>
          <w:b/>
          <w:sz w:val="28"/>
          <w:szCs w:val="28"/>
        </w:rPr>
      </w:pPr>
      <w:r w:rsidRPr="009B5C0D">
        <w:rPr>
          <w:rStyle w:val="Zag11"/>
          <w:rFonts w:eastAsia="@Arial Unicode MS"/>
          <w:b/>
          <w:sz w:val="28"/>
          <w:szCs w:val="28"/>
        </w:rPr>
        <w:t xml:space="preserve">В основе формирования основной образовательной программы лежат: </w:t>
      </w:r>
    </w:p>
    <w:p w:rsidR="009B5C0D" w:rsidRPr="009B5C0D" w:rsidRDefault="008271FC" w:rsidP="00994F2D">
      <w:pPr>
        <w:shd w:val="clear" w:color="auto" w:fill="FFFFFF"/>
        <w:tabs>
          <w:tab w:val="left" w:pos="1070"/>
        </w:tabs>
        <w:ind w:firstLine="720"/>
        <w:jc w:val="both"/>
        <w:rPr>
          <w:sz w:val="28"/>
          <w:szCs w:val="28"/>
        </w:rPr>
      </w:pPr>
      <w:r>
        <w:rPr>
          <w:sz w:val="28"/>
          <w:szCs w:val="28"/>
          <w:u w:val="single"/>
        </w:rPr>
        <w:t>-</w:t>
      </w:r>
      <w:r w:rsidR="009B5C0D" w:rsidRPr="009B5C0D">
        <w:rPr>
          <w:sz w:val="28"/>
          <w:szCs w:val="28"/>
          <w:u w:val="single"/>
        </w:rPr>
        <w:t>принцип фундаментальности и вариативности</w:t>
      </w:r>
      <w:r w:rsidR="009B5C0D" w:rsidRPr="009B5C0D">
        <w:rPr>
          <w:sz w:val="28"/>
          <w:szCs w:val="28"/>
        </w:rPr>
        <w:t xml:space="preserve"> означает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9B5C0D" w:rsidRPr="009B5C0D" w:rsidRDefault="008271FC" w:rsidP="008271FC">
      <w:pPr>
        <w:widowControl/>
        <w:suppressAutoHyphens w:val="0"/>
        <w:ind w:left="720"/>
        <w:jc w:val="both"/>
        <w:rPr>
          <w:sz w:val="28"/>
          <w:szCs w:val="28"/>
        </w:rPr>
      </w:pPr>
      <w:r>
        <w:rPr>
          <w:sz w:val="28"/>
          <w:szCs w:val="28"/>
          <w:u w:val="single"/>
        </w:rPr>
        <w:t>-</w:t>
      </w:r>
      <w:r w:rsidR="009B5C0D" w:rsidRPr="009B5C0D">
        <w:rPr>
          <w:sz w:val="28"/>
          <w:szCs w:val="28"/>
          <w:u w:val="single"/>
        </w:rPr>
        <w:t>принцип непрерывности и преемственности образования</w:t>
      </w:r>
      <w:r w:rsidR="009B5C0D" w:rsidRPr="009B5C0D">
        <w:rPr>
          <w:sz w:val="28"/>
          <w:szCs w:val="28"/>
        </w:rPr>
        <w:t>,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9B5C0D" w:rsidRPr="009B5C0D" w:rsidRDefault="008271FC" w:rsidP="008271FC">
      <w:pPr>
        <w:widowControl/>
        <w:suppressAutoHyphens w:val="0"/>
        <w:ind w:left="720"/>
        <w:jc w:val="both"/>
        <w:rPr>
          <w:sz w:val="28"/>
          <w:szCs w:val="28"/>
        </w:rPr>
      </w:pPr>
      <w:r>
        <w:rPr>
          <w:sz w:val="28"/>
          <w:szCs w:val="28"/>
          <w:u w:val="single"/>
        </w:rPr>
        <w:t>-</w:t>
      </w:r>
      <w:r w:rsidR="009B5C0D" w:rsidRPr="009B5C0D">
        <w:rPr>
          <w:sz w:val="28"/>
          <w:szCs w:val="28"/>
          <w:u w:val="single"/>
        </w:rPr>
        <w:t>принцип интеграции</w:t>
      </w:r>
      <w:r w:rsidR="009B5C0D" w:rsidRPr="009B5C0D">
        <w:rPr>
          <w:sz w:val="28"/>
          <w:szCs w:val="28"/>
        </w:rPr>
        <w:t xml:space="preserve">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w:t>
      </w:r>
    </w:p>
    <w:p w:rsidR="009B5C0D" w:rsidRPr="009B5C0D" w:rsidRDefault="008271FC" w:rsidP="008271FC">
      <w:pPr>
        <w:widowControl/>
        <w:suppressAutoHyphens w:val="0"/>
        <w:ind w:left="720"/>
        <w:jc w:val="both"/>
        <w:rPr>
          <w:sz w:val="28"/>
          <w:szCs w:val="28"/>
        </w:rPr>
      </w:pPr>
      <w:r>
        <w:rPr>
          <w:sz w:val="28"/>
          <w:szCs w:val="28"/>
          <w:u w:val="single"/>
        </w:rPr>
        <w:t>-</w:t>
      </w:r>
      <w:r w:rsidR="009B5C0D" w:rsidRPr="009B5C0D">
        <w:rPr>
          <w:sz w:val="28"/>
          <w:szCs w:val="28"/>
          <w:u w:val="single"/>
        </w:rPr>
        <w:t>принцип многоуровневости</w:t>
      </w:r>
      <w:r w:rsidR="009B5C0D" w:rsidRPr="009B5C0D">
        <w:rPr>
          <w:b/>
          <w:sz w:val="28"/>
          <w:szCs w:val="28"/>
        </w:rPr>
        <w:t xml:space="preserve"> </w:t>
      </w:r>
      <w:r w:rsidR="009B5C0D" w:rsidRPr="009B5C0D">
        <w:rPr>
          <w:sz w:val="28"/>
          <w:szCs w:val="28"/>
        </w:rPr>
        <w:t>предполагает образование на нескольких взаимосвязанных уровнях с учетом возрастных и образовательных возможностей обучающихся, задач их воспитания и творческого развития, формирования готовности к продолжению образования и жизни в обществе;</w:t>
      </w:r>
    </w:p>
    <w:p w:rsidR="009B5C0D" w:rsidRPr="009B5C0D" w:rsidRDefault="008271FC" w:rsidP="008271FC">
      <w:pPr>
        <w:widowControl/>
        <w:suppressAutoHyphens w:val="0"/>
        <w:ind w:left="720"/>
        <w:jc w:val="both"/>
        <w:rPr>
          <w:sz w:val="28"/>
          <w:szCs w:val="28"/>
        </w:rPr>
      </w:pPr>
      <w:r>
        <w:rPr>
          <w:sz w:val="28"/>
          <w:szCs w:val="28"/>
          <w:u w:val="single"/>
        </w:rPr>
        <w:t>-</w:t>
      </w:r>
      <w:r w:rsidR="009B5C0D" w:rsidRPr="009B5C0D">
        <w:rPr>
          <w:sz w:val="28"/>
          <w:szCs w:val="28"/>
          <w:u w:val="single"/>
        </w:rPr>
        <w:t>принцип комплексности</w:t>
      </w:r>
      <w:r w:rsidR="009B5C0D" w:rsidRPr="009B5C0D">
        <w:rPr>
          <w:sz w:val="28"/>
          <w:szCs w:val="28"/>
        </w:rPr>
        <w:t xml:space="preserve"> – это единство воздействия на сознание и поведение учащихся,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w:t>
      </w:r>
    </w:p>
    <w:p w:rsidR="009B5C0D" w:rsidRPr="009B5C0D" w:rsidRDefault="008271FC" w:rsidP="008271FC">
      <w:pPr>
        <w:widowControl/>
        <w:suppressAutoHyphens w:val="0"/>
        <w:ind w:left="720"/>
        <w:jc w:val="both"/>
        <w:rPr>
          <w:i/>
          <w:sz w:val="28"/>
          <w:szCs w:val="28"/>
        </w:rPr>
      </w:pPr>
      <w:r>
        <w:rPr>
          <w:sz w:val="28"/>
          <w:szCs w:val="28"/>
          <w:u w:val="single"/>
        </w:rPr>
        <w:t>-</w:t>
      </w:r>
      <w:r w:rsidR="009B5C0D" w:rsidRPr="009B5C0D">
        <w:rPr>
          <w:sz w:val="28"/>
          <w:szCs w:val="28"/>
          <w:u w:val="single"/>
        </w:rPr>
        <w:t>принцип дифференциации и индивидуализации</w:t>
      </w:r>
      <w:r w:rsidR="009B5C0D" w:rsidRPr="009B5C0D">
        <w:rPr>
          <w:b/>
          <w:sz w:val="28"/>
          <w:szCs w:val="28"/>
        </w:rPr>
        <w:t xml:space="preserve"> </w:t>
      </w:r>
      <w:r w:rsidR="009B5C0D" w:rsidRPr="009B5C0D">
        <w:rPr>
          <w:sz w:val="28"/>
          <w:szCs w:val="28"/>
        </w:rPr>
        <w:t>направлен на</w:t>
      </w:r>
      <w:r w:rsidR="009B5C0D" w:rsidRPr="009B5C0D">
        <w:rPr>
          <w:b/>
          <w:sz w:val="28"/>
          <w:szCs w:val="28"/>
        </w:rPr>
        <w:t xml:space="preserve"> </w:t>
      </w:r>
      <w:r w:rsidR="009B5C0D" w:rsidRPr="009B5C0D">
        <w:rPr>
          <w:sz w:val="28"/>
          <w:szCs w:val="28"/>
        </w:rPr>
        <w:t>создание условий для</w:t>
      </w:r>
    </w:p>
    <w:p w:rsidR="009B5C0D" w:rsidRPr="009B5C0D" w:rsidRDefault="008271FC" w:rsidP="008271FC">
      <w:pPr>
        <w:widowControl/>
        <w:suppressAutoHyphens w:val="0"/>
        <w:ind w:left="720"/>
        <w:jc w:val="both"/>
        <w:rPr>
          <w:i/>
          <w:sz w:val="28"/>
          <w:szCs w:val="28"/>
        </w:rPr>
      </w:pPr>
      <w:r>
        <w:rPr>
          <w:sz w:val="28"/>
          <w:szCs w:val="28"/>
        </w:rPr>
        <w:t>-</w:t>
      </w:r>
      <w:r w:rsidR="009B5C0D" w:rsidRPr="009B5C0D">
        <w:rPr>
          <w:sz w:val="28"/>
          <w:szCs w:val="28"/>
        </w:rPr>
        <w:t>полного проявления и развития способностей каждого школьника</w:t>
      </w:r>
      <w:r w:rsidR="009B5C0D">
        <w:rPr>
          <w:sz w:val="28"/>
          <w:szCs w:val="28"/>
        </w:rPr>
        <w:t>.</w:t>
      </w:r>
      <w:r w:rsidR="009B5C0D" w:rsidRPr="009B5C0D">
        <w:rPr>
          <w:i/>
          <w:sz w:val="28"/>
          <w:szCs w:val="28"/>
        </w:rPr>
        <w:t xml:space="preserve"> </w:t>
      </w:r>
    </w:p>
    <w:p w:rsidR="009B5C0D" w:rsidRDefault="009B5C0D" w:rsidP="00994F2D">
      <w:pPr>
        <w:jc w:val="both"/>
        <w:rPr>
          <w:rStyle w:val="Zag11"/>
          <w:rFonts w:eastAsia="@Arial Unicode MS"/>
          <w:b/>
          <w:sz w:val="28"/>
          <w:szCs w:val="28"/>
        </w:rPr>
      </w:pPr>
      <w:r>
        <w:rPr>
          <w:rStyle w:val="Zag11"/>
          <w:rFonts w:eastAsia="@Arial Unicode MS"/>
          <w:bCs/>
          <w:kern w:val="0"/>
          <w:sz w:val="28"/>
          <w:szCs w:val="28"/>
          <w:lang w:eastAsia="ru-RU"/>
        </w:rPr>
        <w:t xml:space="preserve">      </w:t>
      </w:r>
      <w:r w:rsidR="004D38E8" w:rsidRPr="00475353">
        <w:rPr>
          <w:rStyle w:val="Zag11"/>
          <w:rFonts w:eastAsia="@Arial Unicode MS"/>
          <w:b/>
          <w:sz w:val="28"/>
          <w:szCs w:val="28"/>
        </w:rPr>
        <w:t xml:space="preserve">Методологической основой ФГОС является </w:t>
      </w:r>
    </w:p>
    <w:p w:rsidR="004D38E8" w:rsidRDefault="004D38E8" w:rsidP="00994F2D">
      <w:pPr>
        <w:jc w:val="both"/>
        <w:rPr>
          <w:rStyle w:val="Zag11"/>
          <w:rFonts w:eastAsia="@Arial Unicode MS"/>
          <w:sz w:val="28"/>
          <w:szCs w:val="28"/>
        </w:rPr>
      </w:pPr>
      <w:r w:rsidRPr="009B5C0D">
        <w:rPr>
          <w:rStyle w:val="Zag11"/>
          <w:rFonts w:eastAsia="@Arial Unicode MS"/>
          <w:b/>
          <w:i/>
          <w:sz w:val="28"/>
          <w:szCs w:val="28"/>
        </w:rPr>
        <w:t>системно-деятельностный подход</w:t>
      </w:r>
      <w:r w:rsidRPr="00475353">
        <w:rPr>
          <w:rStyle w:val="Zag11"/>
          <w:rFonts w:eastAsia="@Arial Unicode MS"/>
          <w:sz w:val="28"/>
          <w:szCs w:val="28"/>
        </w:rPr>
        <w:t>, который предполагает:</w:t>
      </w:r>
    </w:p>
    <w:p w:rsidR="009B5C0D" w:rsidRPr="00E103CD" w:rsidRDefault="009B5C0D" w:rsidP="00994F2D">
      <w:pPr>
        <w:pStyle w:val="aa"/>
        <w:spacing w:line="240" w:lineRule="auto"/>
        <w:rPr>
          <w:szCs w:val="32"/>
        </w:rPr>
      </w:pPr>
      <w:r>
        <w:rPr>
          <w:szCs w:val="32"/>
        </w:rPr>
        <w:t xml:space="preserve">- </w:t>
      </w:r>
      <w:r w:rsidRPr="00E103CD">
        <w:rPr>
          <w:szCs w:val="32"/>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9B5C0D" w:rsidRPr="00E103CD" w:rsidRDefault="009B5C0D" w:rsidP="00994F2D">
      <w:pPr>
        <w:pStyle w:val="aa"/>
        <w:spacing w:line="240" w:lineRule="auto"/>
        <w:rPr>
          <w:szCs w:val="32"/>
        </w:rPr>
      </w:pPr>
      <w:r>
        <w:rPr>
          <w:szCs w:val="32"/>
        </w:rPr>
        <w:t xml:space="preserve">- </w:t>
      </w:r>
      <w:r w:rsidRPr="00E103CD">
        <w:rPr>
          <w:szCs w:val="32"/>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w:t>
      </w:r>
      <w:r w:rsidRPr="00E103CD">
        <w:rPr>
          <w:szCs w:val="32"/>
        </w:rPr>
        <w:lastRenderedPageBreak/>
        <w:t>пути и способы достижения социально желаемого уровня (результата) личностного и познавательного развития обучающихся;</w:t>
      </w:r>
    </w:p>
    <w:p w:rsidR="009B5C0D" w:rsidRDefault="009B5C0D" w:rsidP="00994F2D">
      <w:pPr>
        <w:pStyle w:val="aa"/>
        <w:spacing w:line="240" w:lineRule="auto"/>
        <w:rPr>
          <w:szCs w:val="32"/>
        </w:rPr>
      </w:pPr>
      <w:r>
        <w:rPr>
          <w:szCs w:val="32"/>
        </w:rPr>
        <w:t xml:space="preserve">- </w:t>
      </w:r>
      <w:r w:rsidRPr="00E103CD">
        <w:rPr>
          <w:szCs w:val="32"/>
        </w:rPr>
        <w:t>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w:t>
      </w:r>
    </w:p>
    <w:p w:rsidR="009B5C0D" w:rsidRPr="00E103CD" w:rsidRDefault="009B5C0D" w:rsidP="00994F2D">
      <w:pPr>
        <w:pStyle w:val="aa"/>
        <w:spacing w:line="240" w:lineRule="auto"/>
        <w:ind w:firstLine="0"/>
        <w:rPr>
          <w:szCs w:val="32"/>
        </w:rPr>
      </w:pPr>
      <w:r>
        <w:rPr>
          <w:szCs w:val="32"/>
        </w:rPr>
        <w:t xml:space="preserve">     - </w:t>
      </w:r>
      <w:r w:rsidRPr="00E103CD">
        <w:rPr>
          <w:szCs w:val="32"/>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B5C0D" w:rsidRPr="00E103CD" w:rsidRDefault="009B5C0D" w:rsidP="00994F2D">
      <w:pPr>
        <w:pStyle w:val="aa"/>
        <w:spacing w:line="240" w:lineRule="auto"/>
        <w:rPr>
          <w:szCs w:val="32"/>
        </w:rPr>
      </w:pPr>
      <w:r>
        <w:rPr>
          <w:szCs w:val="32"/>
        </w:rPr>
        <w:t xml:space="preserve">- </w:t>
      </w:r>
      <w:r w:rsidRPr="00E103CD">
        <w:rPr>
          <w:szCs w:val="32"/>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9B5C0D" w:rsidRPr="00E103CD" w:rsidRDefault="009B5C0D" w:rsidP="00994F2D">
      <w:pPr>
        <w:pStyle w:val="aa"/>
        <w:spacing w:line="240" w:lineRule="auto"/>
        <w:rPr>
          <w:szCs w:val="32"/>
        </w:rPr>
      </w:pPr>
      <w:r>
        <w:rPr>
          <w:szCs w:val="32"/>
        </w:rPr>
        <w:t xml:space="preserve">- </w:t>
      </w:r>
      <w:r w:rsidRPr="00E103CD">
        <w:rPr>
          <w:szCs w:val="32"/>
        </w:rPr>
        <w:t>обеспечение преемственности основных образовательных программ дошкольного, начального общего, основного общего, среднего общего и профессионального образования;</w:t>
      </w:r>
    </w:p>
    <w:p w:rsidR="009B5C0D" w:rsidRPr="00E103CD" w:rsidRDefault="009B5C0D" w:rsidP="00994F2D">
      <w:pPr>
        <w:pStyle w:val="aa"/>
        <w:spacing w:line="240" w:lineRule="auto"/>
        <w:rPr>
          <w:szCs w:val="32"/>
        </w:rPr>
      </w:pPr>
      <w:r>
        <w:rPr>
          <w:szCs w:val="32"/>
        </w:rPr>
        <w:t>-</w:t>
      </w:r>
      <w:r w:rsidRPr="00E103CD">
        <w:rPr>
          <w:szCs w:val="32"/>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w:t>
      </w:r>
      <w:r>
        <w:rPr>
          <w:szCs w:val="32"/>
        </w:rPr>
        <w:t>ирение зоны ближайшего развития.</w:t>
      </w:r>
    </w:p>
    <w:p w:rsidR="009B5C0D" w:rsidRPr="009B5C0D" w:rsidRDefault="009B5C0D" w:rsidP="00994F2D">
      <w:pPr>
        <w:jc w:val="both"/>
        <w:rPr>
          <w:color w:val="000000"/>
          <w:sz w:val="28"/>
          <w:szCs w:val="28"/>
        </w:rPr>
      </w:pPr>
      <w:r w:rsidRPr="009B5C0D">
        <w:rPr>
          <w:b/>
          <w:color w:val="000000"/>
          <w:sz w:val="28"/>
          <w:szCs w:val="28"/>
        </w:rPr>
        <w:t xml:space="preserve">       </w:t>
      </w:r>
      <w:r>
        <w:rPr>
          <w:b/>
          <w:i/>
          <w:color w:val="000000"/>
          <w:sz w:val="28"/>
          <w:szCs w:val="28"/>
        </w:rPr>
        <w:t>Л</w:t>
      </w:r>
      <w:r w:rsidRPr="009B5C0D">
        <w:rPr>
          <w:b/>
          <w:i/>
          <w:color w:val="000000"/>
          <w:sz w:val="28"/>
          <w:szCs w:val="28"/>
        </w:rPr>
        <w:t>ичностно-ориентированный подход</w:t>
      </w:r>
      <w:r w:rsidRPr="009B5C0D">
        <w:rPr>
          <w:i/>
          <w:color w:val="000000"/>
          <w:sz w:val="28"/>
          <w:szCs w:val="28"/>
        </w:rPr>
        <w:t>,</w:t>
      </w:r>
      <w:r w:rsidRPr="009B5C0D">
        <w:rPr>
          <w:color w:val="000000"/>
          <w:sz w:val="28"/>
          <w:szCs w:val="28"/>
        </w:rPr>
        <w:t xml:space="preserve">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9B5C0D" w:rsidRPr="009B5C0D" w:rsidRDefault="009B5C0D" w:rsidP="00994F2D">
      <w:pPr>
        <w:jc w:val="both"/>
        <w:rPr>
          <w:color w:val="000000"/>
          <w:sz w:val="28"/>
          <w:szCs w:val="28"/>
        </w:rPr>
      </w:pPr>
      <w:r w:rsidRPr="009B5C0D">
        <w:rPr>
          <w:b/>
          <w:color w:val="000000"/>
          <w:sz w:val="28"/>
          <w:szCs w:val="28"/>
        </w:rPr>
        <w:t xml:space="preserve">       </w:t>
      </w:r>
      <w:r>
        <w:rPr>
          <w:b/>
          <w:i/>
          <w:color w:val="000000"/>
          <w:sz w:val="28"/>
          <w:szCs w:val="28"/>
        </w:rPr>
        <w:t>К</w:t>
      </w:r>
      <w:r w:rsidRPr="009B5C0D">
        <w:rPr>
          <w:b/>
          <w:i/>
          <w:color w:val="000000"/>
          <w:sz w:val="28"/>
          <w:szCs w:val="28"/>
        </w:rPr>
        <w:t>омпетентностный подход,</w:t>
      </w:r>
      <w:r w:rsidRPr="009B5C0D">
        <w:rPr>
          <w:b/>
          <w:color w:val="000000"/>
          <w:sz w:val="28"/>
          <w:szCs w:val="28"/>
        </w:rPr>
        <w:t xml:space="preserve"> </w:t>
      </w:r>
      <w:r w:rsidRPr="009B5C0D">
        <w:rPr>
          <w:color w:val="000000"/>
          <w:sz w:val="28"/>
          <w:szCs w:val="28"/>
        </w:rPr>
        <w:t>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9B5C0D" w:rsidRPr="009B5C0D" w:rsidRDefault="009B5C0D" w:rsidP="00F61B09">
      <w:pPr>
        <w:jc w:val="both"/>
        <w:rPr>
          <w:color w:val="000000"/>
          <w:sz w:val="28"/>
          <w:szCs w:val="28"/>
        </w:rPr>
      </w:pPr>
      <w:r w:rsidRPr="009B5C0D">
        <w:rPr>
          <w:rStyle w:val="dash0410005f0431005f0437005f0430005f0446005f0020005f0441005f043f005f0438005f0441005f043a005f0430005f005fchar1char1"/>
          <w:sz w:val="28"/>
          <w:szCs w:val="28"/>
        </w:rPr>
        <w:t>— </w:t>
      </w:r>
      <w:r w:rsidRPr="009B5C0D">
        <w:rPr>
          <w:color w:val="000000"/>
          <w:sz w:val="28"/>
          <w:szCs w:val="28"/>
        </w:rPr>
        <w:t xml:space="preserve"> 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w:t>
      </w:r>
    </w:p>
    <w:p w:rsidR="009B5C0D" w:rsidRPr="009B5C0D" w:rsidRDefault="009B5C0D" w:rsidP="00F61B09">
      <w:pPr>
        <w:jc w:val="both"/>
        <w:rPr>
          <w:color w:val="000000"/>
          <w:sz w:val="28"/>
          <w:szCs w:val="28"/>
        </w:rPr>
      </w:pPr>
      <w:r w:rsidRPr="009B5C0D">
        <w:rPr>
          <w:rStyle w:val="dash0410005f0431005f0437005f0430005f0446005f0020005f0441005f043f005f0438005f0441005f043a005f0430005f005fchar1char1"/>
          <w:sz w:val="28"/>
          <w:szCs w:val="28"/>
        </w:rPr>
        <w:t>— </w:t>
      </w:r>
      <w:r w:rsidRPr="009B5C0D">
        <w:rPr>
          <w:color w:val="000000"/>
          <w:sz w:val="28"/>
          <w:szCs w:val="28"/>
        </w:rPr>
        <w:t>объяснять явления действительности, их сущность, причины, взаимосвязи, решать познавательные проблемы;</w:t>
      </w:r>
    </w:p>
    <w:p w:rsidR="009B5C0D" w:rsidRPr="009B5C0D" w:rsidRDefault="009B5C0D" w:rsidP="00F61B09">
      <w:pPr>
        <w:jc w:val="both"/>
        <w:rPr>
          <w:color w:val="000000"/>
          <w:sz w:val="28"/>
          <w:szCs w:val="28"/>
        </w:rPr>
      </w:pPr>
      <w:r w:rsidRPr="009B5C0D">
        <w:rPr>
          <w:rStyle w:val="dash0410005f0431005f0437005f0430005f0446005f0020005f0441005f043f005f0438005f0441005f043a005f0430005f005fchar1char1"/>
          <w:sz w:val="28"/>
          <w:szCs w:val="28"/>
        </w:rPr>
        <w:t>— </w:t>
      </w:r>
      <w:r w:rsidRPr="009B5C0D">
        <w:rPr>
          <w:color w:val="000000"/>
          <w:sz w:val="28"/>
          <w:szCs w:val="28"/>
        </w:rPr>
        <w:t>ориентироваться в проблемах современной жизни — экологических, политических, межкультурного взаимодействия и иных, решать аналитические проблемы;</w:t>
      </w:r>
    </w:p>
    <w:p w:rsidR="009B5C0D" w:rsidRPr="009B5C0D" w:rsidRDefault="009B5C0D" w:rsidP="00F61B09">
      <w:pPr>
        <w:jc w:val="both"/>
        <w:rPr>
          <w:color w:val="000000"/>
          <w:sz w:val="28"/>
          <w:szCs w:val="28"/>
        </w:rPr>
      </w:pPr>
      <w:r w:rsidRPr="009B5C0D">
        <w:rPr>
          <w:rStyle w:val="dash0410005f0431005f0437005f0430005f0446005f0020005f0441005f043f005f0438005f0441005f043a005f0430005f005fchar1char1"/>
          <w:sz w:val="28"/>
          <w:szCs w:val="28"/>
        </w:rPr>
        <w:t>— </w:t>
      </w:r>
      <w:r w:rsidRPr="009B5C0D">
        <w:rPr>
          <w:color w:val="000000"/>
          <w:sz w:val="28"/>
          <w:szCs w:val="28"/>
        </w:rPr>
        <w:t>ориентироваться в мире духовных ценностей, отражающих разные культуры и мировоззрения, решать аксиологические проблемы;</w:t>
      </w:r>
    </w:p>
    <w:p w:rsidR="009B5C0D" w:rsidRPr="009B5C0D" w:rsidRDefault="009B5C0D" w:rsidP="00F61B09">
      <w:pPr>
        <w:jc w:val="both"/>
        <w:rPr>
          <w:color w:val="000000"/>
          <w:sz w:val="28"/>
          <w:szCs w:val="28"/>
        </w:rPr>
      </w:pPr>
      <w:r w:rsidRPr="009B5C0D">
        <w:rPr>
          <w:rStyle w:val="dash0410005f0431005f0437005f0430005f0446005f0020005f0441005f043f005f0438005f0441005f043a005f0430005f005fchar1char1"/>
          <w:sz w:val="28"/>
          <w:szCs w:val="28"/>
        </w:rPr>
        <w:t>— </w:t>
      </w:r>
      <w:r w:rsidRPr="009B5C0D">
        <w:rPr>
          <w:color w:val="000000"/>
          <w:sz w:val="28"/>
          <w:szCs w:val="28"/>
        </w:rPr>
        <w:t xml:space="preserve">решать проблемы, связанные с реализацией определённых социальных </w:t>
      </w:r>
      <w:r w:rsidRPr="009B5C0D">
        <w:rPr>
          <w:color w:val="000000"/>
          <w:sz w:val="28"/>
          <w:szCs w:val="28"/>
        </w:rPr>
        <w:lastRenderedPageBreak/>
        <w:t>ролей.</w:t>
      </w:r>
    </w:p>
    <w:p w:rsidR="009B5C0D" w:rsidRPr="009B5C0D" w:rsidRDefault="009B5C0D" w:rsidP="00994F2D">
      <w:pPr>
        <w:ind w:firstLine="454"/>
        <w:jc w:val="both"/>
        <w:rPr>
          <w:rStyle w:val="Zag11"/>
          <w:rFonts w:eastAsia="@Arial Unicode MS"/>
          <w:sz w:val="28"/>
          <w:szCs w:val="28"/>
        </w:rPr>
      </w:pPr>
      <w:r w:rsidRPr="009B5C0D">
        <w:rPr>
          <w:sz w:val="28"/>
          <w:szCs w:val="28"/>
        </w:rPr>
        <w:t xml:space="preserve">     </w:t>
      </w:r>
      <w:r w:rsidRPr="009B5C0D">
        <w:rPr>
          <w:rStyle w:val="Zag11"/>
          <w:rFonts w:eastAsia="@Arial Unicode MS"/>
          <w:b/>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9B5C0D" w:rsidRPr="009B5C0D" w:rsidRDefault="009B5C0D" w:rsidP="00F61B09">
      <w:pPr>
        <w:jc w:val="both"/>
        <w:rPr>
          <w:sz w:val="28"/>
          <w:szCs w:val="28"/>
        </w:rPr>
      </w:pPr>
      <w:r w:rsidRPr="009B5C0D">
        <w:rPr>
          <w:rStyle w:val="dash0410005f0431005f0437005f0430005f0446005f0020005f0441005f043f005f0438005f0441005f043a005f0430005f005fchar1char1"/>
          <w:sz w:val="28"/>
          <w:szCs w:val="28"/>
        </w:rPr>
        <w:t>— </w:t>
      </w:r>
      <w:r w:rsidRPr="009B5C0D">
        <w:rPr>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9B5C0D">
        <w:rPr>
          <w:b/>
          <w:sz w:val="28"/>
          <w:szCs w:val="28"/>
        </w:rPr>
        <w:t xml:space="preserve"> </w:t>
      </w:r>
      <w:r w:rsidRPr="009B5C0D">
        <w:rPr>
          <w:sz w:val="28"/>
          <w:szCs w:val="28"/>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w:t>
      </w:r>
      <w:r w:rsidRPr="009B5C0D">
        <w:rPr>
          <w:rStyle w:val="dash0410005f0431005f0437005f0430005f0446005f0020005f0441005f043f005f0438005f0441005f043a005f0430005f005fchar1char1"/>
          <w:sz w:val="28"/>
          <w:szCs w:val="28"/>
        </w:rPr>
        <w:t>—</w:t>
      </w:r>
      <w:r w:rsidRPr="009B5C0D">
        <w:rPr>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B5C0D" w:rsidRPr="009B5C0D" w:rsidRDefault="009B5C0D" w:rsidP="00F61B09">
      <w:pPr>
        <w:jc w:val="both"/>
        <w:rPr>
          <w:sz w:val="28"/>
          <w:szCs w:val="28"/>
        </w:rPr>
      </w:pPr>
      <w:r w:rsidRPr="009B5C0D">
        <w:rPr>
          <w:rStyle w:val="dash0410005f0431005f0437005f0430005f0446005f0020005f0441005f043f005f0438005f0441005f043a005f0430005f005fchar1char1"/>
          <w:sz w:val="28"/>
          <w:szCs w:val="28"/>
        </w:rPr>
        <w:t>— </w:t>
      </w:r>
      <w:r w:rsidRPr="009B5C0D">
        <w:rPr>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9B5C0D" w:rsidRPr="009B5C0D" w:rsidRDefault="009B5C0D" w:rsidP="00F61B09">
      <w:pPr>
        <w:jc w:val="both"/>
        <w:rPr>
          <w:sz w:val="28"/>
          <w:szCs w:val="28"/>
        </w:rPr>
      </w:pPr>
      <w:r w:rsidRPr="009B5C0D">
        <w:rPr>
          <w:rStyle w:val="dash0410005f0431005f0437005f0430005f0446005f0020005f0441005f043f005f0438005f0441005f043a005f0430005f005fchar1char1"/>
          <w:sz w:val="28"/>
          <w:szCs w:val="28"/>
        </w:rPr>
        <w:t>— </w:t>
      </w:r>
      <w:r w:rsidRPr="009B5C0D">
        <w:rPr>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B5C0D" w:rsidRPr="009B5C0D" w:rsidRDefault="009B5C0D" w:rsidP="00F61B09">
      <w:pPr>
        <w:jc w:val="both"/>
        <w:rPr>
          <w:sz w:val="28"/>
          <w:szCs w:val="28"/>
        </w:rPr>
      </w:pPr>
      <w:r w:rsidRPr="009B5C0D">
        <w:rPr>
          <w:rStyle w:val="dash0410005f0431005f0437005f0430005f0446005f0020005f0441005f043f005f0438005f0441005f043a005f0430005f005fchar1char1"/>
          <w:sz w:val="28"/>
          <w:szCs w:val="28"/>
        </w:rPr>
        <w:t>— </w:t>
      </w:r>
      <w:r w:rsidRPr="009B5C0D">
        <w:rPr>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9B5C0D" w:rsidRPr="009B5C0D" w:rsidRDefault="009B5C0D" w:rsidP="00F61B09">
      <w:pPr>
        <w:jc w:val="both"/>
        <w:rPr>
          <w:sz w:val="28"/>
          <w:szCs w:val="28"/>
        </w:rPr>
      </w:pPr>
      <w:r w:rsidRPr="009B5C0D">
        <w:rPr>
          <w:rStyle w:val="dash0410005f0431005f0437005f0430005f0446005f0020005f0441005f043f005f0438005f0441005f043a005f0430005f005fchar1char1"/>
          <w:sz w:val="28"/>
          <w:szCs w:val="28"/>
        </w:rPr>
        <w:t>— </w:t>
      </w:r>
      <w:r w:rsidRPr="009B5C0D">
        <w:rPr>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9B5C0D" w:rsidRPr="009B5C0D" w:rsidRDefault="009B5C0D" w:rsidP="00994F2D">
      <w:pPr>
        <w:ind w:firstLine="454"/>
        <w:jc w:val="both"/>
        <w:rPr>
          <w:sz w:val="28"/>
          <w:szCs w:val="28"/>
        </w:rPr>
      </w:pPr>
      <w:r w:rsidRPr="009B5C0D">
        <w:rPr>
          <w:sz w:val="28"/>
          <w:szCs w:val="28"/>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9B5C0D" w:rsidRPr="009B5C0D" w:rsidRDefault="009B5C0D" w:rsidP="00994F2D">
      <w:pPr>
        <w:ind w:firstLine="454"/>
        <w:jc w:val="both"/>
        <w:rPr>
          <w:sz w:val="28"/>
          <w:szCs w:val="28"/>
        </w:rPr>
      </w:pPr>
      <w:r w:rsidRPr="009B5C0D">
        <w:rPr>
          <w:b/>
          <w:sz w:val="28"/>
          <w:szCs w:val="28"/>
        </w:rPr>
        <w:t>Второй этап подросткового развития</w:t>
      </w:r>
      <w:r w:rsidRPr="009B5C0D">
        <w:rPr>
          <w:sz w:val="28"/>
          <w:szCs w:val="28"/>
        </w:rPr>
        <w:t xml:space="preserve"> (14—15 лет, 8—9 классы) характеризуется:</w:t>
      </w:r>
    </w:p>
    <w:p w:rsidR="009B5C0D" w:rsidRPr="009B5C0D" w:rsidRDefault="009B5C0D" w:rsidP="00994F2D">
      <w:pPr>
        <w:ind w:firstLine="454"/>
        <w:jc w:val="both"/>
        <w:rPr>
          <w:sz w:val="28"/>
          <w:szCs w:val="28"/>
        </w:rPr>
      </w:pPr>
      <w:r w:rsidRPr="009B5C0D">
        <w:rPr>
          <w:rStyle w:val="dash0410005f0431005f0437005f0430005f0446005f0020005f0441005f043f005f0438005f0441005f043a005f0430005f005fchar1char1"/>
          <w:sz w:val="28"/>
          <w:szCs w:val="28"/>
        </w:rPr>
        <w:t>— </w:t>
      </w:r>
      <w:r w:rsidRPr="009B5C0D">
        <w:rPr>
          <w:sz w:val="28"/>
          <w:szCs w:val="28"/>
        </w:rPr>
        <w:t xml:space="preserve">бурным, скачкообразным характером развития, т. е. происходящими за сравнительно короткий срок многочисленными качественными изменениями </w:t>
      </w:r>
      <w:r w:rsidRPr="009B5C0D">
        <w:rPr>
          <w:sz w:val="28"/>
          <w:szCs w:val="28"/>
        </w:rPr>
        <w:lastRenderedPageBreak/>
        <w:t>прежних особенностей, интересов и отношений ребёнка, появлением у подростка значительных субъективных трудностей и переживаний;</w:t>
      </w:r>
    </w:p>
    <w:p w:rsidR="009B5C0D" w:rsidRPr="009B5C0D" w:rsidRDefault="009B5C0D" w:rsidP="00994F2D">
      <w:pPr>
        <w:ind w:firstLine="454"/>
        <w:jc w:val="both"/>
        <w:rPr>
          <w:sz w:val="28"/>
          <w:szCs w:val="28"/>
        </w:rPr>
      </w:pPr>
      <w:r w:rsidRPr="009B5C0D">
        <w:rPr>
          <w:rStyle w:val="dash0410005f0431005f0437005f0430005f0446005f0020005f0441005f043f005f0438005f0441005f043a005f0430005f005fchar1char1"/>
          <w:sz w:val="28"/>
          <w:szCs w:val="28"/>
        </w:rPr>
        <w:t>— </w:t>
      </w:r>
      <w:r w:rsidRPr="009B5C0D">
        <w:rPr>
          <w:sz w:val="28"/>
          <w:szCs w:val="28"/>
        </w:rPr>
        <w:t>стремлением подростка к общению и совместной деятельности со сверстниками;</w:t>
      </w:r>
    </w:p>
    <w:p w:rsidR="009B5C0D" w:rsidRPr="009B5C0D" w:rsidRDefault="009B5C0D" w:rsidP="00994F2D">
      <w:pPr>
        <w:ind w:firstLine="454"/>
        <w:jc w:val="both"/>
        <w:rPr>
          <w:sz w:val="28"/>
          <w:szCs w:val="28"/>
        </w:rPr>
      </w:pPr>
      <w:r w:rsidRPr="009B5C0D">
        <w:rPr>
          <w:rStyle w:val="dash0410005f0431005f0437005f0430005f0446005f0020005f0441005f043f005f0438005f0441005f043a005f0430005f005fchar1char1"/>
          <w:sz w:val="28"/>
          <w:szCs w:val="28"/>
        </w:rPr>
        <w:t>— </w:t>
      </w:r>
      <w:r w:rsidRPr="009B5C0D">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B5C0D" w:rsidRPr="009B5C0D" w:rsidRDefault="009B5C0D" w:rsidP="00994F2D">
      <w:pPr>
        <w:ind w:firstLine="454"/>
        <w:jc w:val="both"/>
        <w:rPr>
          <w:sz w:val="28"/>
          <w:szCs w:val="28"/>
        </w:rPr>
      </w:pPr>
      <w:r w:rsidRPr="009B5C0D">
        <w:rPr>
          <w:rStyle w:val="dash0410005f0431005f0437005f0430005f0446005f0020005f0441005f043f005f0438005f0441005f043a005f0430005f005fchar1char1"/>
          <w:sz w:val="28"/>
          <w:szCs w:val="28"/>
        </w:rPr>
        <w:t>— </w:t>
      </w:r>
      <w:r w:rsidRPr="009B5C0D">
        <w:rPr>
          <w:sz w:val="28"/>
          <w:szCs w:val="28"/>
        </w:rPr>
        <w:t>процессом перехода от детства к взрослости, отражающимся в его характеристике как «переходного», «трудного» или «критического»;</w:t>
      </w:r>
    </w:p>
    <w:p w:rsidR="009B5C0D" w:rsidRPr="009B5C0D" w:rsidRDefault="009B5C0D" w:rsidP="00994F2D">
      <w:pPr>
        <w:pStyle w:val="11"/>
        <w:ind w:firstLine="454"/>
        <w:rPr>
          <w:sz w:val="28"/>
          <w:szCs w:val="28"/>
        </w:rPr>
      </w:pPr>
      <w:r w:rsidRPr="009B5C0D">
        <w:rPr>
          <w:rStyle w:val="dash0410005f0431005f0437005f0430005f0446005f0020005f0441005f043f005f0438005f0441005f043a005f0430005f005fchar1char1"/>
          <w:sz w:val="28"/>
          <w:szCs w:val="28"/>
        </w:rPr>
        <w:t>—</w:t>
      </w:r>
      <w:r w:rsidRPr="009B5C0D">
        <w:rPr>
          <w:rStyle w:val="dash0410005f0431005f0437005f0430005f0446005f0020005f0441005f043f005f0438005f0441005f043a005f0430005f005fchar1char1"/>
          <w:sz w:val="28"/>
          <w:szCs w:val="28"/>
          <w:lang w:val="en-US"/>
        </w:rPr>
        <w:t> </w:t>
      </w:r>
      <w:r w:rsidRPr="009B5C0D">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B5C0D">
        <w:rPr>
          <w:bCs/>
          <w:sz w:val="28"/>
          <w:szCs w:val="28"/>
        </w:rPr>
        <w:t xml:space="preserve">интенсивное формирование на данном возрастном этапе нравственных понятий и убеждений, выработку принципов, </w:t>
      </w:r>
      <w:r w:rsidRPr="009B5C0D">
        <w:rPr>
          <w:bCs/>
          <w:iCs/>
          <w:sz w:val="28"/>
          <w:szCs w:val="28"/>
        </w:rPr>
        <w:t>моральное развитие личности;</w:t>
      </w:r>
    </w:p>
    <w:p w:rsidR="009B5C0D" w:rsidRPr="009B5C0D" w:rsidRDefault="009B5C0D" w:rsidP="00994F2D">
      <w:pPr>
        <w:ind w:firstLine="454"/>
        <w:jc w:val="both"/>
        <w:rPr>
          <w:sz w:val="28"/>
          <w:szCs w:val="28"/>
        </w:rPr>
      </w:pPr>
      <w:r w:rsidRPr="009B5C0D">
        <w:rPr>
          <w:rStyle w:val="dash0410005f0431005f0437005f0430005f0446005f0020005f0441005f043f005f0438005f0441005f043a005f0430005f005fchar1char1"/>
          <w:sz w:val="28"/>
          <w:szCs w:val="28"/>
        </w:rPr>
        <w:t>— </w:t>
      </w:r>
      <w:r w:rsidRPr="009B5C0D">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B5C0D" w:rsidRPr="009B5C0D" w:rsidRDefault="009B5C0D" w:rsidP="00994F2D">
      <w:pPr>
        <w:ind w:firstLine="454"/>
        <w:jc w:val="both"/>
        <w:rPr>
          <w:sz w:val="28"/>
          <w:szCs w:val="28"/>
        </w:rPr>
      </w:pPr>
      <w:r w:rsidRPr="009B5C0D">
        <w:rPr>
          <w:rStyle w:val="dash0410005f0431005f0437005f0430005f0446005f0020005f0441005f043f005f0438005f0441005f043a005f0430005f005fchar1char1"/>
          <w:sz w:val="28"/>
          <w:szCs w:val="28"/>
        </w:rPr>
        <w:t>— </w:t>
      </w:r>
      <w:r w:rsidRPr="009B5C0D">
        <w:rPr>
          <w:sz w:val="28"/>
          <w:szCs w:val="28"/>
        </w:rPr>
        <w:t xml:space="preserve">изменением социальной ситуации развития </w:t>
      </w:r>
      <w:r w:rsidRPr="009B5C0D">
        <w:rPr>
          <w:rStyle w:val="dash0410005f0431005f0437005f0430005f0446005f0020005f0441005f043f005f0438005f0441005f043a005f0430005f005fchar1char1"/>
          <w:sz w:val="28"/>
          <w:szCs w:val="28"/>
        </w:rPr>
        <w:t>—</w:t>
      </w:r>
      <w:r w:rsidRPr="009B5C0D">
        <w:rPr>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B5C0D" w:rsidRPr="009B5C0D" w:rsidRDefault="009B5C0D" w:rsidP="00994F2D">
      <w:pPr>
        <w:ind w:firstLine="454"/>
        <w:jc w:val="both"/>
        <w:rPr>
          <w:rStyle w:val="Zag11"/>
          <w:rFonts w:eastAsia="@Arial Unicode MS"/>
          <w:sz w:val="28"/>
          <w:szCs w:val="28"/>
        </w:rPr>
      </w:pPr>
      <w:r w:rsidRPr="009B5C0D">
        <w:rPr>
          <w:rStyle w:val="Zag11"/>
          <w:rFonts w:eastAsia="@Arial Unicode M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9B5C0D" w:rsidRDefault="009B5C0D" w:rsidP="00994F2D">
      <w:pPr>
        <w:ind w:firstLine="454"/>
        <w:jc w:val="both"/>
        <w:rPr>
          <w:sz w:val="28"/>
          <w:szCs w:val="28"/>
        </w:rPr>
      </w:pPr>
      <w:r w:rsidRPr="009B5C0D">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9B5C0D" w:rsidRPr="00475353" w:rsidRDefault="009B5C0D" w:rsidP="00994F2D">
      <w:pPr>
        <w:pStyle w:val="2"/>
        <w:spacing w:line="240" w:lineRule="auto"/>
        <w:rPr>
          <w:rStyle w:val="Zag11"/>
        </w:rPr>
      </w:pPr>
      <w:bookmarkStart w:id="4" w:name="_Toc405145647"/>
      <w:bookmarkStart w:id="5" w:name="_Toc406058976"/>
      <w:bookmarkStart w:id="6" w:name="_Toc409691625"/>
      <w:bookmarkStart w:id="7" w:name="_Toc410653947"/>
      <w:bookmarkStart w:id="8" w:name="_Toc410702952"/>
      <w:bookmarkStart w:id="9" w:name="_Toc414553129"/>
      <w:r w:rsidRPr="00475353">
        <w:rPr>
          <w:rStyle w:val="Zag11"/>
        </w:rPr>
        <w:t>1.2. Планируемые результаты освоения обучающимися основной образовательной программы основного общего образования</w:t>
      </w:r>
      <w:bookmarkEnd w:id="4"/>
      <w:bookmarkEnd w:id="5"/>
      <w:bookmarkEnd w:id="6"/>
      <w:bookmarkEnd w:id="7"/>
      <w:bookmarkEnd w:id="8"/>
      <w:bookmarkEnd w:id="9"/>
    </w:p>
    <w:p w:rsidR="009B5C0D" w:rsidRPr="004B753A" w:rsidRDefault="009B5C0D" w:rsidP="00994F2D">
      <w:pPr>
        <w:ind w:firstLine="454"/>
        <w:jc w:val="both"/>
        <w:rPr>
          <w:b/>
          <w:sz w:val="28"/>
          <w:szCs w:val="28"/>
        </w:rPr>
      </w:pPr>
      <w:bookmarkStart w:id="10" w:name="_Toc410653948"/>
      <w:bookmarkStart w:id="11" w:name="_Toc414553130"/>
      <w:r w:rsidRPr="004B753A">
        <w:rPr>
          <w:b/>
          <w:sz w:val="28"/>
          <w:szCs w:val="28"/>
        </w:rPr>
        <w:t>1.2.1. Общие положения</w:t>
      </w:r>
      <w:bookmarkEnd w:id="10"/>
      <w:bookmarkEnd w:id="11"/>
    </w:p>
    <w:p w:rsidR="004B753A" w:rsidRPr="004B753A" w:rsidRDefault="004B753A" w:rsidP="00994F2D">
      <w:pPr>
        <w:ind w:firstLine="454"/>
        <w:jc w:val="both"/>
        <w:rPr>
          <w:sz w:val="28"/>
          <w:szCs w:val="28"/>
        </w:rPr>
      </w:pPr>
      <w:r w:rsidRPr="004B753A">
        <w:rPr>
          <w:sz w:val="28"/>
          <w:szCs w:val="28"/>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w:t>
      </w:r>
      <w:r w:rsidRPr="004B753A">
        <w:rPr>
          <w:sz w:val="28"/>
          <w:szCs w:val="28"/>
        </w:rPr>
        <w:lastRenderedPageBreak/>
        <w:t xml:space="preserve">курсов, учебно-методической литературы, с одной стороны, и системы оценки — с другой. </w:t>
      </w:r>
    </w:p>
    <w:p w:rsidR="004B753A" w:rsidRPr="004B753A" w:rsidRDefault="004B753A" w:rsidP="00994F2D">
      <w:pPr>
        <w:tabs>
          <w:tab w:val="num" w:pos="1920"/>
        </w:tabs>
        <w:ind w:firstLine="454"/>
        <w:jc w:val="both"/>
        <w:rPr>
          <w:sz w:val="28"/>
          <w:szCs w:val="28"/>
        </w:rPr>
      </w:pPr>
      <w:r w:rsidRPr="004B753A">
        <w:rPr>
          <w:sz w:val="28"/>
          <w:szCs w:val="28"/>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4B753A" w:rsidRPr="004B753A" w:rsidRDefault="004B753A" w:rsidP="00994F2D">
      <w:pPr>
        <w:tabs>
          <w:tab w:val="num" w:pos="1920"/>
        </w:tabs>
        <w:ind w:firstLine="454"/>
        <w:jc w:val="both"/>
        <w:rPr>
          <w:sz w:val="28"/>
          <w:szCs w:val="28"/>
        </w:rPr>
      </w:pPr>
      <w:r w:rsidRPr="004B753A">
        <w:rPr>
          <w:sz w:val="28"/>
          <w:szCs w:val="28"/>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4B753A" w:rsidRPr="004B753A" w:rsidRDefault="004B753A" w:rsidP="00994F2D">
      <w:pPr>
        <w:pStyle w:val="ac"/>
        <w:widowControl/>
        <w:tabs>
          <w:tab w:val="clear" w:pos="4677"/>
          <w:tab w:val="clear" w:pos="9355"/>
        </w:tabs>
        <w:overflowPunct w:val="0"/>
        <w:ind w:firstLine="454"/>
        <w:jc w:val="both"/>
        <w:textAlignment w:val="baseline"/>
        <w:rPr>
          <w:sz w:val="28"/>
          <w:szCs w:val="28"/>
          <w:lang w:val="ru-RU"/>
        </w:rPr>
      </w:pPr>
      <w:r w:rsidRPr="004B753A">
        <w:rPr>
          <w:sz w:val="28"/>
          <w:szCs w:val="28"/>
          <w:lang w:val="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4B753A" w:rsidRPr="004B753A" w:rsidRDefault="004B753A" w:rsidP="00994F2D">
      <w:pPr>
        <w:pStyle w:val="ac"/>
        <w:widowControl/>
        <w:tabs>
          <w:tab w:val="clear" w:pos="4677"/>
          <w:tab w:val="clear" w:pos="9355"/>
        </w:tabs>
        <w:overflowPunct w:val="0"/>
        <w:ind w:firstLine="454"/>
        <w:jc w:val="both"/>
        <w:textAlignment w:val="baseline"/>
        <w:rPr>
          <w:sz w:val="28"/>
          <w:szCs w:val="28"/>
          <w:lang w:val="ru-RU"/>
        </w:rPr>
      </w:pPr>
      <w:r w:rsidRPr="004B753A">
        <w:rPr>
          <w:sz w:val="28"/>
          <w:szCs w:val="28"/>
          <w:lang w:val="ru-RU"/>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4B753A" w:rsidRPr="004B753A" w:rsidRDefault="004B753A" w:rsidP="00994F2D">
      <w:pPr>
        <w:pStyle w:val="ac"/>
        <w:widowControl/>
        <w:tabs>
          <w:tab w:val="clear" w:pos="4677"/>
          <w:tab w:val="clear" w:pos="9355"/>
        </w:tabs>
        <w:overflowPunct w:val="0"/>
        <w:ind w:firstLine="454"/>
        <w:jc w:val="both"/>
        <w:textAlignment w:val="baseline"/>
        <w:rPr>
          <w:sz w:val="28"/>
          <w:szCs w:val="28"/>
          <w:lang w:val="ru-RU"/>
        </w:rPr>
      </w:pPr>
      <w:r w:rsidRPr="004B753A">
        <w:rPr>
          <w:sz w:val="28"/>
          <w:szCs w:val="28"/>
          <w:lang w:val="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4B753A">
        <w:rPr>
          <w:bCs/>
          <w:sz w:val="28"/>
          <w:szCs w:val="28"/>
          <w:lang w:val="ru-RU"/>
        </w:rPr>
        <w:t>схем</w:t>
      </w:r>
      <w:r w:rsidRPr="004B753A">
        <w:rPr>
          <w:sz w:val="28"/>
          <w:szCs w:val="28"/>
          <w:lang w:val="ru-RU"/>
        </w:rPr>
        <w:t>;</w:t>
      </w:r>
    </w:p>
    <w:p w:rsidR="004B753A" w:rsidRPr="004B753A" w:rsidRDefault="004B753A" w:rsidP="00994F2D">
      <w:pPr>
        <w:pStyle w:val="ac"/>
        <w:widowControl/>
        <w:tabs>
          <w:tab w:val="clear" w:pos="4677"/>
          <w:tab w:val="clear" w:pos="9355"/>
        </w:tabs>
        <w:overflowPunct w:val="0"/>
        <w:ind w:firstLine="454"/>
        <w:jc w:val="both"/>
        <w:textAlignment w:val="baseline"/>
        <w:rPr>
          <w:sz w:val="28"/>
          <w:szCs w:val="28"/>
          <w:lang w:val="ru-RU"/>
        </w:rPr>
      </w:pPr>
      <w:r w:rsidRPr="004B753A">
        <w:rPr>
          <w:sz w:val="28"/>
          <w:szCs w:val="28"/>
          <w:lang w:val="ru-RU"/>
        </w:rPr>
        <w:t>— выявлению и анализу существенных и устойчивых связей и отношений между объектами и процессами;</w:t>
      </w:r>
    </w:p>
    <w:p w:rsidR="004B753A" w:rsidRPr="004B753A" w:rsidRDefault="004B753A" w:rsidP="00994F2D">
      <w:pPr>
        <w:pStyle w:val="ac"/>
        <w:widowControl/>
        <w:tabs>
          <w:tab w:val="clear" w:pos="4677"/>
          <w:tab w:val="clear" w:pos="9355"/>
        </w:tabs>
        <w:overflowPunct w:val="0"/>
        <w:ind w:firstLine="454"/>
        <w:jc w:val="both"/>
        <w:textAlignment w:val="baseline"/>
        <w:rPr>
          <w:sz w:val="28"/>
          <w:szCs w:val="28"/>
          <w:lang w:val="ru-RU"/>
        </w:rPr>
      </w:pPr>
      <w:r w:rsidRPr="004B753A">
        <w:rPr>
          <w:sz w:val="28"/>
          <w:szCs w:val="28"/>
          <w:lang w:val="ru-RU"/>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4B753A">
        <w:rPr>
          <w:sz w:val="28"/>
          <w:szCs w:val="28"/>
        </w:rPr>
        <w:t> </w:t>
      </w:r>
      <w:r w:rsidRPr="004B753A">
        <w:rPr>
          <w:sz w:val="28"/>
          <w:szCs w:val="28"/>
          <w:lang w:val="ru-RU"/>
        </w:rPr>
        <w:t>п.;</w:t>
      </w:r>
    </w:p>
    <w:p w:rsidR="004B753A" w:rsidRPr="004B753A" w:rsidRDefault="004B753A" w:rsidP="00994F2D">
      <w:pPr>
        <w:pStyle w:val="ac"/>
        <w:widowControl/>
        <w:tabs>
          <w:tab w:val="clear" w:pos="4677"/>
          <w:tab w:val="clear" w:pos="9355"/>
        </w:tabs>
        <w:overflowPunct w:val="0"/>
        <w:ind w:firstLine="454"/>
        <w:jc w:val="both"/>
        <w:textAlignment w:val="baseline"/>
        <w:rPr>
          <w:sz w:val="28"/>
          <w:szCs w:val="28"/>
          <w:lang w:val="ru-RU"/>
        </w:rPr>
      </w:pPr>
      <w:r w:rsidRPr="004B753A">
        <w:rPr>
          <w:sz w:val="28"/>
          <w:szCs w:val="28"/>
          <w:lang w:val="ru-RU"/>
        </w:rPr>
        <w:t xml:space="preserve">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w:t>
      </w:r>
      <w:r w:rsidRPr="004B753A">
        <w:rPr>
          <w:sz w:val="28"/>
          <w:szCs w:val="28"/>
          <w:lang w:val="ru-RU"/>
        </w:rPr>
        <w:lastRenderedPageBreak/>
        <w:t>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4B753A" w:rsidRPr="004B753A" w:rsidRDefault="004B753A" w:rsidP="00994F2D">
      <w:pPr>
        <w:pStyle w:val="ac"/>
        <w:widowControl/>
        <w:tabs>
          <w:tab w:val="clear" w:pos="4677"/>
          <w:tab w:val="clear" w:pos="9355"/>
        </w:tabs>
        <w:overflowPunct w:val="0"/>
        <w:ind w:firstLine="454"/>
        <w:jc w:val="both"/>
        <w:textAlignment w:val="baseline"/>
        <w:rPr>
          <w:sz w:val="28"/>
          <w:szCs w:val="28"/>
          <w:lang w:val="ru-RU"/>
        </w:rPr>
      </w:pPr>
      <w:r w:rsidRPr="004B753A">
        <w:rPr>
          <w:sz w:val="28"/>
          <w:szCs w:val="28"/>
          <w:lang w:val="ru-RU"/>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4B753A" w:rsidRPr="004B753A" w:rsidRDefault="004B753A" w:rsidP="00994F2D">
      <w:pPr>
        <w:pStyle w:val="ac"/>
        <w:widowControl/>
        <w:tabs>
          <w:tab w:val="clear" w:pos="4677"/>
          <w:tab w:val="clear" w:pos="9355"/>
        </w:tabs>
        <w:overflowPunct w:val="0"/>
        <w:ind w:firstLine="454"/>
        <w:jc w:val="both"/>
        <w:textAlignment w:val="baseline"/>
        <w:rPr>
          <w:sz w:val="28"/>
          <w:szCs w:val="28"/>
          <w:lang w:val="ru-RU"/>
        </w:rPr>
      </w:pPr>
      <w:r w:rsidRPr="004B753A">
        <w:rPr>
          <w:sz w:val="28"/>
          <w:szCs w:val="28"/>
          <w:lang w:val="ru-RU"/>
        </w:rPr>
        <w:t>5) учебно-практические задачи, направленные на формирование и оценку</w:t>
      </w:r>
      <w:r w:rsidRPr="004B753A">
        <w:rPr>
          <w:b/>
          <w:sz w:val="28"/>
          <w:szCs w:val="28"/>
          <w:lang w:val="ru-RU"/>
        </w:rPr>
        <w:t xml:space="preserve"> </w:t>
      </w:r>
      <w:r w:rsidRPr="004B753A">
        <w:rPr>
          <w:sz w:val="28"/>
          <w:szCs w:val="28"/>
          <w:lang w:val="ru-RU"/>
        </w:rPr>
        <w:t>навыка</w:t>
      </w:r>
      <w:r w:rsidRPr="004B753A">
        <w:rPr>
          <w:b/>
          <w:sz w:val="28"/>
          <w:szCs w:val="28"/>
          <w:lang w:val="ru-RU"/>
        </w:rPr>
        <w:t xml:space="preserve"> </w:t>
      </w:r>
      <w:r w:rsidRPr="004B753A">
        <w:rPr>
          <w:sz w:val="28"/>
          <w:szCs w:val="28"/>
          <w:lang w:val="ru-RU"/>
        </w:rPr>
        <w:t>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4B753A" w:rsidRPr="004B753A" w:rsidRDefault="004B753A" w:rsidP="00994F2D">
      <w:pPr>
        <w:pStyle w:val="ac"/>
        <w:widowControl/>
        <w:tabs>
          <w:tab w:val="clear" w:pos="4677"/>
          <w:tab w:val="clear" w:pos="9355"/>
        </w:tabs>
        <w:overflowPunct w:val="0"/>
        <w:ind w:firstLine="454"/>
        <w:jc w:val="both"/>
        <w:textAlignment w:val="baseline"/>
        <w:rPr>
          <w:sz w:val="28"/>
          <w:szCs w:val="28"/>
          <w:lang w:val="ru-RU"/>
        </w:rPr>
      </w:pPr>
      <w:r w:rsidRPr="004B753A">
        <w:rPr>
          <w:sz w:val="28"/>
          <w:szCs w:val="28"/>
          <w:lang w:val="ru-RU"/>
        </w:rPr>
        <w:t>6) учебно-практические и учебно-познавательные задачи, направленные на формирование и оценку</w:t>
      </w:r>
      <w:r w:rsidRPr="004B753A">
        <w:rPr>
          <w:b/>
          <w:sz w:val="28"/>
          <w:szCs w:val="28"/>
          <w:lang w:val="ru-RU"/>
        </w:rPr>
        <w:t xml:space="preserve"> </w:t>
      </w:r>
      <w:r w:rsidRPr="004B753A">
        <w:rPr>
          <w:sz w:val="28"/>
          <w:szCs w:val="28"/>
          <w:lang w:val="ru-RU"/>
        </w:rPr>
        <w:t>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4B753A" w:rsidRPr="004B753A" w:rsidRDefault="004B753A" w:rsidP="00994F2D">
      <w:pPr>
        <w:pStyle w:val="ac"/>
        <w:widowControl/>
        <w:tabs>
          <w:tab w:val="clear" w:pos="4677"/>
          <w:tab w:val="clear" w:pos="9355"/>
        </w:tabs>
        <w:overflowPunct w:val="0"/>
        <w:ind w:firstLine="454"/>
        <w:jc w:val="both"/>
        <w:textAlignment w:val="baseline"/>
        <w:rPr>
          <w:sz w:val="28"/>
          <w:szCs w:val="28"/>
          <w:lang w:val="ru-RU"/>
        </w:rPr>
      </w:pPr>
      <w:r w:rsidRPr="004B753A">
        <w:rPr>
          <w:sz w:val="28"/>
          <w:szCs w:val="28"/>
          <w:lang w:val="ru-RU"/>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4B753A" w:rsidRPr="004B753A" w:rsidRDefault="004B753A" w:rsidP="00994F2D">
      <w:pPr>
        <w:pStyle w:val="ac"/>
        <w:widowControl/>
        <w:tabs>
          <w:tab w:val="clear" w:pos="4677"/>
          <w:tab w:val="clear" w:pos="9355"/>
        </w:tabs>
        <w:overflowPunct w:val="0"/>
        <w:ind w:firstLine="454"/>
        <w:jc w:val="both"/>
        <w:textAlignment w:val="baseline"/>
        <w:rPr>
          <w:sz w:val="28"/>
          <w:szCs w:val="28"/>
          <w:lang w:val="ru-RU"/>
        </w:rPr>
      </w:pPr>
      <w:r w:rsidRPr="004B753A">
        <w:rPr>
          <w:sz w:val="28"/>
          <w:szCs w:val="28"/>
          <w:lang w:val="ru-RU"/>
        </w:rPr>
        <w:t>8) учебно-практические и учебно-познавательные задачи, направленные на формирование</w:t>
      </w:r>
      <w:r w:rsidRPr="004B753A">
        <w:rPr>
          <w:sz w:val="28"/>
          <w:szCs w:val="28"/>
          <w:vertAlign w:val="superscript"/>
          <w:lang w:val="ru-RU"/>
        </w:rPr>
        <w:t xml:space="preserve"> </w:t>
      </w:r>
      <w:r w:rsidRPr="004B753A">
        <w:rPr>
          <w:sz w:val="28"/>
          <w:szCs w:val="28"/>
          <w:lang w:val="ru-RU"/>
        </w:rPr>
        <w:t>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4B753A" w:rsidRPr="004B753A" w:rsidRDefault="004B753A" w:rsidP="00994F2D">
      <w:pPr>
        <w:pStyle w:val="ac"/>
        <w:widowControl/>
        <w:tabs>
          <w:tab w:val="clear" w:pos="4677"/>
          <w:tab w:val="clear" w:pos="9355"/>
        </w:tabs>
        <w:overflowPunct w:val="0"/>
        <w:ind w:firstLine="454"/>
        <w:jc w:val="both"/>
        <w:textAlignment w:val="baseline"/>
        <w:rPr>
          <w:sz w:val="28"/>
          <w:szCs w:val="28"/>
          <w:lang w:val="ru-RU"/>
        </w:rPr>
      </w:pPr>
      <w:r w:rsidRPr="004B753A">
        <w:rPr>
          <w:sz w:val="28"/>
          <w:szCs w:val="28"/>
          <w:lang w:val="ru-RU"/>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w:t>
      </w:r>
      <w:r w:rsidRPr="004B753A">
        <w:rPr>
          <w:sz w:val="28"/>
          <w:szCs w:val="28"/>
          <w:lang w:val="ru-RU"/>
        </w:rPr>
        <w:lastRenderedPageBreak/>
        <w:t>ценностно-смысловых ориентаций), а также собственно навыков использования ИКТ.</w:t>
      </w:r>
    </w:p>
    <w:p w:rsidR="004B753A" w:rsidRDefault="004B753A" w:rsidP="00994F2D">
      <w:pPr>
        <w:pStyle w:val="ac"/>
        <w:widowControl/>
        <w:tabs>
          <w:tab w:val="clear" w:pos="4677"/>
          <w:tab w:val="clear" w:pos="9355"/>
        </w:tabs>
        <w:overflowPunct w:val="0"/>
        <w:ind w:firstLine="454"/>
        <w:jc w:val="both"/>
        <w:textAlignment w:val="baseline"/>
        <w:rPr>
          <w:bCs/>
          <w:sz w:val="28"/>
          <w:szCs w:val="28"/>
          <w:lang w:val="ru-RU"/>
        </w:rPr>
      </w:pPr>
      <w:r w:rsidRPr="004B753A">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B753A">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4B753A" w:rsidRPr="004B753A" w:rsidRDefault="004B753A" w:rsidP="00994F2D">
      <w:pPr>
        <w:pStyle w:val="3"/>
        <w:spacing w:before="0"/>
        <w:rPr>
          <w:rFonts w:ascii="Times New Roman" w:hAnsi="Times New Roman" w:cs="Times New Roman"/>
          <w:color w:val="auto"/>
          <w:sz w:val="28"/>
          <w:szCs w:val="28"/>
        </w:rPr>
      </w:pPr>
      <w:bookmarkStart w:id="12" w:name="_Toc414553131"/>
      <w:bookmarkStart w:id="13" w:name="_Toc410653949"/>
      <w:r w:rsidRPr="004B753A">
        <w:rPr>
          <w:rFonts w:ascii="Times New Roman" w:hAnsi="Times New Roman" w:cs="Times New Roman"/>
          <w:color w:val="auto"/>
          <w:sz w:val="28"/>
          <w:szCs w:val="28"/>
        </w:rPr>
        <w:t>1.2.2. Структура планируемых результатов</w:t>
      </w:r>
      <w:bookmarkEnd w:id="12"/>
    </w:p>
    <w:bookmarkEnd w:id="13"/>
    <w:p w:rsidR="004B753A" w:rsidRPr="004B753A" w:rsidRDefault="00EA259D" w:rsidP="00994F2D">
      <w:pPr>
        <w:pStyle w:val="ac"/>
        <w:tabs>
          <w:tab w:val="clear" w:pos="4677"/>
          <w:tab w:val="clear" w:pos="9355"/>
        </w:tabs>
        <w:overflowPunct w:val="0"/>
        <w:jc w:val="both"/>
        <w:textAlignment w:val="baseline"/>
        <w:rPr>
          <w:sz w:val="28"/>
          <w:szCs w:val="28"/>
          <w:lang w:val="ru-RU"/>
        </w:rPr>
      </w:pPr>
      <w:r>
        <w:rPr>
          <w:bCs/>
          <w:sz w:val="28"/>
          <w:szCs w:val="28"/>
          <w:lang w:val="ru-RU"/>
        </w:rPr>
        <w:t xml:space="preserve">        </w:t>
      </w:r>
      <w:r w:rsidR="004B753A" w:rsidRPr="004B753A">
        <w:rPr>
          <w:bCs/>
          <w:sz w:val="28"/>
          <w:szCs w:val="28"/>
          <w:lang w:val="ru-RU"/>
        </w:rPr>
        <w:t xml:space="preserve">Планируемые результаты опираются на </w:t>
      </w:r>
      <w:r w:rsidR="004B753A" w:rsidRPr="004B753A">
        <w:rPr>
          <w:b/>
          <w:bCs/>
          <w:sz w:val="28"/>
          <w:szCs w:val="28"/>
          <w:lang w:val="ru-RU"/>
        </w:rPr>
        <w:t>ведущие целевые установки</w:t>
      </w:r>
      <w:r w:rsidR="004B753A" w:rsidRPr="004B753A">
        <w:rPr>
          <w:b/>
          <w:sz w:val="28"/>
          <w:szCs w:val="28"/>
          <w:lang w:val="ru-RU"/>
        </w:rPr>
        <w:t xml:space="preserve">, </w:t>
      </w:r>
      <w:r w:rsidR="004B753A" w:rsidRPr="004B753A">
        <w:rPr>
          <w:sz w:val="28"/>
          <w:szCs w:val="28"/>
          <w:lang w:val="ru-RU"/>
        </w:rPr>
        <w:t>отражающиеосновной, сущностный вклад каждой изучаемой программы в развитие личности обучающихся, их способностей.</w:t>
      </w:r>
    </w:p>
    <w:p w:rsidR="004B753A" w:rsidRPr="004B753A" w:rsidRDefault="004B753A" w:rsidP="00994F2D">
      <w:pPr>
        <w:pStyle w:val="ac"/>
        <w:tabs>
          <w:tab w:val="clear" w:pos="4677"/>
          <w:tab w:val="clear" w:pos="9355"/>
        </w:tabs>
        <w:overflowPunct w:val="0"/>
        <w:ind w:firstLine="709"/>
        <w:jc w:val="both"/>
        <w:textAlignment w:val="baseline"/>
        <w:rPr>
          <w:sz w:val="28"/>
          <w:szCs w:val="28"/>
          <w:lang w:val="ru-RU"/>
        </w:rPr>
      </w:pPr>
      <w:r w:rsidRPr="004B753A">
        <w:rPr>
          <w:bCs/>
          <w:sz w:val="28"/>
          <w:szCs w:val="28"/>
          <w:lang w:val="ru-RU"/>
        </w:rPr>
        <w:t>В стру</w:t>
      </w:r>
      <w:r w:rsidRPr="004B753A">
        <w:rPr>
          <w:sz w:val="28"/>
          <w:szCs w:val="28"/>
          <w:lang w:val="ru-RU"/>
        </w:rPr>
        <w:t xml:space="preserve">ктуре планируемых результатов выделяется </w:t>
      </w:r>
      <w:r w:rsidRPr="004B753A">
        <w:rPr>
          <w:b/>
          <w:sz w:val="28"/>
          <w:szCs w:val="28"/>
          <w:lang w:val="ru-RU"/>
        </w:rPr>
        <w:t xml:space="preserve">следующие группы: </w:t>
      </w:r>
    </w:p>
    <w:p w:rsidR="004B753A" w:rsidRPr="004B753A" w:rsidRDefault="004B753A" w:rsidP="00994F2D">
      <w:pPr>
        <w:pStyle w:val="ac"/>
        <w:tabs>
          <w:tab w:val="clear" w:pos="4677"/>
          <w:tab w:val="clear" w:pos="9355"/>
        </w:tabs>
        <w:overflowPunct w:val="0"/>
        <w:ind w:firstLine="709"/>
        <w:jc w:val="both"/>
        <w:textAlignment w:val="baseline"/>
        <w:rPr>
          <w:sz w:val="28"/>
          <w:szCs w:val="28"/>
          <w:lang w:val="ru-RU"/>
        </w:rPr>
      </w:pPr>
      <w:r w:rsidRPr="004B753A">
        <w:rPr>
          <w:b/>
          <w:sz w:val="28"/>
          <w:szCs w:val="28"/>
          <w:lang w:val="ru-RU"/>
        </w:rPr>
        <w:t>1.</w:t>
      </w:r>
      <w:r w:rsidRPr="004B753A">
        <w:rPr>
          <w:b/>
          <w:sz w:val="28"/>
          <w:szCs w:val="28"/>
        </w:rPr>
        <w:t> </w:t>
      </w:r>
      <w:r w:rsidRPr="004B753A">
        <w:rPr>
          <w:b/>
          <w:sz w:val="28"/>
          <w:szCs w:val="28"/>
          <w:lang w:val="ru-RU"/>
        </w:rPr>
        <w:t xml:space="preserve">Личностные результаты освоения основной образовательной программы </w:t>
      </w:r>
      <w:r w:rsidRPr="004B753A">
        <w:rPr>
          <w:sz w:val="28"/>
          <w:szCs w:val="28"/>
          <w:lang w:val="ru-RU"/>
        </w:rPr>
        <w:t xml:space="preserve">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w:t>
      </w:r>
      <w:r w:rsidRPr="004B753A">
        <w:rPr>
          <w:b/>
          <w:sz w:val="28"/>
          <w:szCs w:val="28"/>
          <w:lang w:val="ru-RU"/>
        </w:rPr>
        <w:t>исключительно неперсонифицированной</w:t>
      </w:r>
      <w:r w:rsidRPr="004B753A">
        <w:rPr>
          <w:sz w:val="28"/>
          <w:szCs w:val="28"/>
          <w:lang w:val="ru-RU"/>
        </w:rPr>
        <w:t xml:space="preserve"> информации.</w:t>
      </w:r>
    </w:p>
    <w:p w:rsidR="004B753A" w:rsidRPr="004B753A" w:rsidRDefault="004B753A" w:rsidP="00994F2D">
      <w:pPr>
        <w:ind w:firstLine="709"/>
        <w:jc w:val="both"/>
        <w:rPr>
          <w:sz w:val="28"/>
          <w:szCs w:val="28"/>
        </w:rPr>
      </w:pPr>
      <w:r w:rsidRPr="004B753A">
        <w:rPr>
          <w:b/>
          <w:sz w:val="28"/>
          <w:szCs w:val="28"/>
        </w:rPr>
        <w:t xml:space="preserve">2.Метапредметные результаты освоения основной образовательной программы </w:t>
      </w:r>
      <w:r w:rsidRPr="004B753A">
        <w:rPr>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4B753A" w:rsidRPr="004B753A" w:rsidRDefault="004B753A" w:rsidP="00994F2D">
      <w:pPr>
        <w:ind w:firstLine="709"/>
        <w:jc w:val="both"/>
        <w:rPr>
          <w:sz w:val="28"/>
          <w:szCs w:val="28"/>
        </w:rPr>
      </w:pPr>
      <w:r w:rsidRPr="004B753A">
        <w:rPr>
          <w:b/>
          <w:sz w:val="28"/>
          <w:szCs w:val="28"/>
        </w:rPr>
        <w:t xml:space="preserve">3.Предметные результаты освоения основной образовательной программы </w:t>
      </w:r>
      <w:r w:rsidRPr="004B753A">
        <w:rPr>
          <w:sz w:val="28"/>
          <w:szCs w:val="28"/>
        </w:rPr>
        <w:t>представлены в соответствии с группами результатов учебных предметов, раскрывают и детализируют их.</w:t>
      </w:r>
    </w:p>
    <w:p w:rsidR="004B753A" w:rsidRPr="004B753A" w:rsidRDefault="004B753A" w:rsidP="00994F2D">
      <w:pPr>
        <w:ind w:firstLine="709"/>
        <w:jc w:val="both"/>
        <w:rPr>
          <w:sz w:val="28"/>
          <w:szCs w:val="28"/>
        </w:rPr>
      </w:pPr>
      <w:r w:rsidRPr="004B753A">
        <w:rPr>
          <w:sz w:val="28"/>
          <w:szCs w:val="28"/>
        </w:rPr>
        <w:t>Предметные результаты приводятся в блоках</w:t>
      </w:r>
      <w:r w:rsidRPr="004B753A">
        <w:rPr>
          <w:b/>
          <w:sz w:val="28"/>
          <w:szCs w:val="28"/>
        </w:rPr>
        <w:t xml:space="preserve"> «</w:t>
      </w:r>
      <w:r w:rsidRPr="004B753A">
        <w:rPr>
          <w:sz w:val="28"/>
          <w:szCs w:val="28"/>
        </w:rPr>
        <w:t>Выпускник научится» и «Выпускник получит возможность научиться»,</w:t>
      </w:r>
      <w:r w:rsidRPr="004B753A">
        <w:rPr>
          <w:b/>
          <w:sz w:val="28"/>
          <w:szCs w:val="28"/>
        </w:rPr>
        <w:t xml:space="preserve"> относящихся </w:t>
      </w:r>
      <w:r w:rsidRPr="004B753A">
        <w:rPr>
          <w:sz w:val="28"/>
          <w:szCs w:val="28"/>
        </w:rPr>
        <w:t>к</w:t>
      </w:r>
      <w:r w:rsidR="00F61B09">
        <w:rPr>
          <w:sz w:val="28"/>
          <w:szCs w:val="28"/>
        </w:rPr>
        <w:t xml:space="preserve"> </w:t>
      </w:r>
      <w:r w:rsidRPr="004B753A">
        <w:rPr>
          <w:sz w:val="28"/>
          <w:szCs w:val="28"/>
        </w:rPr>
        <w:t>каждому учебному предмету: «Русский язык», «Л</w:t>
      </w:r>
      <w:r w:rsidR="00C83742">
        <w:rPr>
          <w:sz w:val="28"/>
          <w:szCs w:val="28"/>
        </w:rPr>
        <w:t xml:space="preserve">итература», «Иностранный язык», </w:t>
      </w:r>
      <w:r w:rsidRPr="004B753A">
        <w:rPr>
          <w:sz w:val="28"/>
          <w:szCs w:val="28"/>
        </w:rPr>
        <w:t>«Иностранный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w:t>
      </w:r>
      <w:r w:rsidR="00F61B09">
        <w:rPr>
          <w:sz w:val="28"/>
          <w:szCs w:val="28"/>
        </w:rPr>
        <w:t xml:space="preserve">ология», «Физическая культура», </w:t>
      </w:r>
      <w:r w:rsidRPr="004B753A">
        <w:rPr>
          <w:sz w:val="28"/>
          <w:szCs w:val="28"/>
        </w:rPr>
        <w:t xml:space="preserve">«Основы </w:t>
      </w:r>
      <w:r w:rsidR="00F61B09">
        <w:rPr>
          <w:sz w:val="28"/>
          <w:szCs w:val="28"/>
        </w:rPr>
        <w:t>безопасности жизнедеятельности», «Проектная деятельность» и «Кубановедение».</w:t>
      </w:r>
    </w:p>
    <w:p w:rsidR="004B753A" w:rsidRPr="004B753A" w:rsidRDefault="004B753A" w:rsidP="00994F2D">
      <w:pPr>
        <w:ind w:firstLine="709"/>
        <w:jc w:val="both"/>
        <w:rPr>
          <w:sz w:val="28"/>
          <w:szCs w:val="28"/>
        </w:rPr>
      </w:pPr>
      <w:r w:rsidRPr="004B753A">
        <w:rPr>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4B753A" w:rsidRPr="004B753A" w:rsidRDefault="004B753A" w:rsidP="00994F2D">
      <w:pPr>
        <w:ind w:firstLine="709"/>
        <w:jc w:val="both"/>
        <w:rPr>
          <w:sz w:val="28"/>
          <w:szCs w:val="28"/>
        </w:rPr>
      </w:pPr>
      <w:r w:rsidRPr="004B753A">
        <w:rPr>
          <w:sz w:val="28"/>
          <w:szCs w:val="28"/>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w:t>
      </w:r>
      <w:r w:rsidRPr="004B753A">
        <w:rPr>
          <w:sz w:val="28"/>
          <w:szCs w:val="28"/>
        </w:rPr>
        <w:lastRenderedPageBreak/>
        <w:t>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4B753A" w:rsidRPr="004B753A" w:rsidRDefault="004B753A" w:rsidP="00994F2D">
      <w:pPr>
        <w:ind w:firstLine="709"/>
        <w:jc w:val="both"/>
        <w:rPr>
          <w:sz w:val="28"/>
          <w:szCs w:val="28"/>
        </w:rPr>
      </w:pPr>
      <w:r w:rsidRPr="004B753A">
        <w:rPr>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4B753A" w:rsidRPr="004B753A" w:rsidRDefault="004B753A" w:rsidP="00994F2D">
      <w:pPr>
        <w:ind w:firstLine="709"/>
        <w:jc w:val="both"/>
        <w:rPr>
          <w:sz w:val="28"/>
          <w:szCs w:val="28"/>
        </w:rPr>
      </w:pPr>
      <w:r w:rsidRPr="004B753A">
        <w:rPr>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4B753A" w:rsidRPr="004B753A" w:rsidRDefault="004B753A" w:rsidP="00994F2D">
      <w:pPr>
        <w:ind w:firstLine="709"/>
        <w:jc w:val="both"/>
        <w:rPr>
          <w:sz w:val="28"/>
          <w:szCs w:val="28"/>
        </w:rPr>
      </w:pPr>
      <w:r w:rsidRPr="004B753A">
        <w:rPr>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w:t>
      </w:r>
      <w:r w:rsidRPr="004B753A">
        <w:rPr>
          <w:sz w:val="28"/>
          <w:szCs w:val="28"/>
        </w:rPr>
        <w:lastRenderedPageBreak/>
        <w:t>накопленной оценки (например, в форме портфеля достижений) и учитывать при определении итоговой оценки.</w:t>
      </w:r>
    </w:p>
    <w:p w:rsidR="004B753A" w:rsidRDefault="004B753A" w:rsidP="00994F2D">
      <w:pPr>
        <w:ind w:firstLine="709"/>
        <w:jc w:val="both"/>
        <w:rPr>
          <w:sz w:val="28"/>
          <w:szCs w:val="28"/>
        </w:rPr>
      </w:pPr>
      <w:r w:rsidRPr="004B753A">
        <w:rPr>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B753A">
        <w:rPr>
          <w:bCs/>
          <w:iCs/>
          <w:sz w:val="28"/>
          <w:szCs w:val="28"/>
        </w:rPr>
        <w:t>дифференциации требований</w:t>
      </w:r>
      <w:r w:rsidRPr="004B753A">
        <w:rPr>
          <w:sz w:val="28"/>
          <w:szCs w:val="28"/>
        </w:rPr>
        <w:t xml:space="preserve"> к подготовке обучающихся.</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xml:space="preserve">В ходе изучения всех учебных предметов обучающиеся </w:t>
      </w:r>
      <w:r>
        <w:rPr>
          <w:rFonts w:eastAsia="Calibri"/>
          <w:b/>
          <w:bCs/>
          <w:i/>
          <w:iCs/>
          <w:sz w:val="28"/>
          <w:szCs w:val="28"/>
          <w:lang w:eastAsia="ru-RU" w:bidi="ru-RU"/>
        </w:rPr>
        <w:t>приобретут опыт проектной деятельности</w:t>
      </w:r>
      <w:r>
        <w:rPr>
          <w:rFonts w:eastAsia="Calibri"/>
          <w:sz w:val="28"/>
          <w:szCs w:val="28"/>
          <w:lang w:eastAsia="ru-RU" w:bidi="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xml:space="preserve">В ходе планирования и выполнения учебных исследований обучающиеся освоят умение </w:t>
      </w:r>
      <w:r>
        <w:rPr>
          <w:rFonts w:eastAsia="Calibri"/>
          <w:i/>
          <w:iCs/>
          <w:sz w:val="28"/>
          <w:szCs w:val="28"/>
          <w:lang w:eastAsia="ru-RU" w:bidi="ru-RU"/>
        </w:rPr>
        <w:t>оперировать гипотезами</w:t>
      </w:r>
      <w:r>
        <w:rPr>
          <w:rFonts w:eastAsia="Calibri"/>
          <w:sz w:val="28"/>
          <w:szCs w:val="28"/>
          <w:lang w:eastAsia="ru-RU" w:bidi="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xml:space="preserve">В результате целенаправленной учебной деятельности, осуществляемой в формах </w:t>
      </w:r>
      <w:r>
        <w:rPr>
          <w:rFonts w:eastAsia="Calibri"/>
          <w:i/>
          <w:iCs/>
          <w:sz w:val="28"/>
          <w:szCs w:val="28"/>
          <w:lang w:eastAsia="ru-RU" w:bidi="ru-RU"/>
        </w:rPr>
        <w:t>учебного исследования</w:t>
      </w:r>
      <w:r>
        <w:rPr>
          <w:rFonts w:eastAsia="Calibri"/>
          <w:sz w:val="28"/>
          <w:szCs w:val="28"/>
          <w:lang w:eastAsia="ru-RU" w:bidi="ru-RU"/>
        </w:rPr>
        <w:t xml:space="preserve">, </w:t>
      </w:r>
      <w:r>
        <w:rPr>
          <w:rFonts w:eastAsia="Calibri"/>
          <w:i/>
          <w:iCs/>
          <w:sz w:val="28"/>
          <w:szCs w:val="28"/>
          <w:lang w:eastAsia="ru-RU" w:bidi="ru-RU"/>
        </w:rPr>
        <w:t>учебного проекта</w:t>
      </w:r>
      <w:r>
        <w:rPr>
          <w:rFonts w:eastAsia="Calibri"/>
          <w:sz w:val="28"/>
          <w:szCs w:val="28"/>
          <w:lang w:eastAsia="ru-RU" w:bidi="ru-RU"/>
        </w:rPr>
        <w:t xml:space="preserve">, в ходе </w:t>
      </w:r>
      <w:r>
        <w:rPr>
          <w:rFonts w:eastAsia="Calibri"/>
          <w:i/>
          <w:iCs/>
          <w:sz w:val="28"/>
          <w:szCs w:val="28"/>
          <w:lang w:eastAsia="ru-RU" w:bidi="ru-RU"/>
        </w:rPr>
        <w:t>освоения системы научных понятий</w:t>
      </w:r>
      <w:r>
        <w:rPr>
          <w:rFonts w:eastAsia="Calibri"/>
          <w:sz w:val="28"/>
          <w:szCs w:val="28"/>
          <w:lang w:eastAsia="ru-RU" w:bidi="ru-RU"/>
        </w:rPr>
        <w:t xml:space="preserve"> у выпускников будут заложены:</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основы критического отношения к знанию, жизненному опыту;</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основы ценностных суждений и оценок;</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xml:space="preserve">В основной школе МБОУ СОШ № 1 на всех предметах будет продолжена работа по формированию и развитию </w:t>
      </w:r>
      <w:r>
        <w:rPr>
          <w:rFonts w:eastAsia="Calibri"/>
          <w:b/>
          <w:bCs/>
          <w:i/>
          <w:iCs/>
          <w:sz w:val="28"/>
          <w:szCs w:val="28"/>
          <w:lang w:eastAsia="ru-RU" w:bidi="ru-RU"/>
        </w:rPr>
        <w:t>основ читательской компетенции</w:t>
      </w:r>
      <w:r>
        <w:rPr>
          <w:rFonts w:eastAsia="Calibri"/>
          <w:sz w:val="28"/>
          <w:szCs w:val="28"/>
          <w:lang w:eastAsia="ru-RU" w:bidi="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Pr>
          <w:rFonts w:eastAsia="Calibri"/>
          <w:i/>
          <w:iCs/>
          <w:sz w:val="28"/>
          <w:szCs w:val="28"/>
          <w:lang w:eastAsia="ru-RU" w:bidi="ru-RU"/>
        </w:rPr>
        <w:t>потребность в систематическом чтении</w:t>
      </w:r>
      <w:r>
        <w:rPr>
          <w:rFonts w:eastAsia="Calibri"/>
          <w:sz w:val="28"/>
          <w:szCs w:val="28"/>
          <w:lang w:eastAsia="ru-RU" w:bidi="ru-RU"/>
        </w:rPr>
        <w:t xml:space="preserve"> как средстве познания мира и себя в этом мире, </w:t>
      </w:r>
      <w:r>
        <w:rPr>
          <w:rFonts w:eastAsia="Calibri"/>
          <w:sz w:val="28"/>
          <w:szCs w:val="28"/>
          <w:lang w:eastAsia="ru-RU" w:bidi="ru-RU"/>
        </w:rPr>
        <w:lastRenderedPageBreak/>
        <w:t>гармонизации отношений человека и общества, создании образа «потребного будущего».</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xml:space="preserve">Учащиеся усовершенствуют </w:t>
      </w:r>
      <w:r>
        <w:rPr>
          <w:rFonts w:eastAsia="Calibri"/>
          <w:i/>
          <w:iCs/>
          <w:sz w:val="28"/>
          <w:szCs w:val="28"/>
          <w:lang w:eastAsia="ru-RU" w:bidi="ru-RU"/>
        </w:rPr>
        <w:t>технику чтения</w:t>
      </w:r>
      <w:r>
        <w:rPr>
          <w:rFonts w:eastAsia="Calibri"/>
          <w:sz w:val="28"/>
          <w:szCs w:val="28"/>
          <w:lang w:eastAsia="ru-RU" w:bidi="ru-RU"/>
        </w:rPr>
        <w:t xml:space="preserve"> и приобретут устойчивый </w:t>
      </w:r>
      <w:r>
        <w:rPr>
          <w:rFonts w:eastAsia="Calibri"/>
          <w:i/>
          <w:iCs/>
          <w:sz w:val="28"/>
          <w:szCs w:val="28"/>
          <w:lang w:eastAsia="ru-RU" w:bidi="ru-RU"/>
        </w:rPr>
        <w:t>навык осмысленного чтения</w:t>
      </w:r>
      <w:r>
        <w:rPr>
          <w:rFonts w:eastAsia="Calibri"/>
          <w:sz w:val="28"/>
          <w:szCs w:val="28"/>
          <w:lang w:eastAsia="ru-RU" w:bidi="ru-RU"/>
        </w:rPr>
        <w:t xml:space="preserve">, </w:t>
      </w:r>
      <w:r>
        <w:rPr>
          <w:rFonts w:eastAsia="Calibri"/>
          <w:iCs/>
          <w:sz w:val="28"/>
          <w:szCs w:val="28"/>
          <w:lang w:eastAsia="ru-RU" w:bidi="ru-RU"/>
        </w:rPr>
        <w:t xml:space="preserve">получат возможность приобрести </w:t>
      </w:r>
      <w:r>
        <w:rPr>
          <w:rFonts w:eastAsia="Calibri"/>
          <w:i/>
          <w:iCs/>
          <w:sz w:val="28"/>
          <w:szCs w:val="28"/>
          <w:lang w:eastAsia="ru-RU" w:bidi="ru-RU"/>
        </w:rPr>
        <w:t>навык рефлексивного чтения</w:t>
      </w:r>
      <w:r>
        <w:rPr>
          <w:rFonts w:eastAsia="Calibri"/>
          <w:iCs/>
          <w:sz w:val="28"/>
          <w:szCs w:val="28"/>
          <w:lang w:eastAsia="ru-RU" w:bidi="ru-RU"/>
        </w:rPr>
        <w:t xml:space="preserve">. </w:t>
      </w:r>
      <w:r>
        <w:rPr>
          <w:rFonts w:eastAsia="Calibri"/>
          <w:sz w:val="28"/>
          <w:szCs w:val="28"/>
          <w:lang w:eastAsia="ru-RU" w:bidi="ru-RU"/>
        </w:rPr>
        <w:t xml:space="preserve">Учащиеся овладеют различными </w:t>
      </w:r>
      <w:r>
        <w:rPr>
          <w:rFonts w:eastAsia="Calibri"/>
          <w:i/>
          <w:iCs/>
          <w:sz w:val="28"/>
          <w:szCs w:val="28"/>
          <w:lang w:eastAsia="ru-RU" w:bidi="ru-RU"/>
        </w:rPr>
        <w:t>видами</w:t>
      </w:r>
      <w:r>
        <w:rPr>
          <w:rFonts w:eastAsia="Calibri"/>
          <w:sz w:val="28"/>
          <w:szCs w:val="28"/>
          <w:lang w:eastAsia="ru-RU" w:bidi="ru-RU"/>
        </w:rPr>
        <w:t xml:space="preserve"> </w:t>
      </w:r>
      <w:r>
        <w:rPr>
          <w:rFonts w:eastAsia="Calibri"/>
          <w:iCs/>
          <w:sz w:val="28"/>
          <w:szCs w:val="28"/>
          <w:lang w:eastAsia="ru-RU" w:bidi="ru-RU"/>
        </w:rPr>
        <w:t xml:space="preserve">и </w:t>
      </w:r>
      <w:r>
        <w:rPr>
          <w:rFonts w:eastAsia="Calibri"/>
          <w:i/>
          <w:iCs/>
          <w:sz w:val="28"/>
          <w:szCs w:val="28"/>
          <w:lang w:eastAsia="ru-RU" w:bidi="ru-RU"/>
        </w:rPr>
        <w:t>типами</w:t>
      </w:r>
      <w:r>
        <w:rPr>
          <w:rFonts w:eastAsia="Calibri"/>
          <w:sz w:val="28"/>
          <w:szCs w:val="28"/>
          <w:lang w:eastAsia="ru-RU" w:bidi="ru-RU"/>
        </w:rPr>
        <w:t xml:space="preserve"> </w:t>
      </w:r>
      <w:r>
        <w:rPr>
          <w:rFonts w:eastAsia="Calibri"/>
          <w:i/>
          <w:iCs/>
          <w:sz w:val="28"/>
          <w:szCs w:val="28"/>
          <w:lang w:eastAsia="ru-RU" w:bidi="ru-RU"/>
        </w:rPr>
        <w:t>чтения</w:t>
      </w:r>
      <w:r>
        <w:rPr>
          <w:rFonts w:eastAsia="Calibri"/>
          <w:sz w:val="28"/>
          <w:szCs w:val="28"/>
          <w:lang w:eastAsia="ru-RU" w:bidi="ru-RU"/>
        </w:rPr>
        <w:t xml:space="preserve">: </w:t>
      </w:r>
      <w:r>
        <w:rPr>
          <w:rFonts w:eastAsia="Calibri"/>
          <w:iCs/>
          <w:sz w:val="28"/>
          <w:szCs w:val="28"/>
          <w:lang w:eastAsia="ru-RU" w:bidi="ru-RU"/>
        </w:rPr>
        <w:t xml:space="preserve">ознакомительным, изучающим, просмотровым, поисковым и выборочным; выразительным чтением; </w:t>
      </w:r>
      <w:r>
        <w:rPr>
          <w:rFonts w:eastAsia="Calibri"/>
          <w:sz w:val="28"/>
          <w:szCs w:val="28"/>
          <w:lang w:eastAsia="ru-RU" w:bidi="ru-RU"/>
        </w:rPr>
        <w:t xml:space="preserve">коммуникативным чтением вслух и про себя; учебным и самостоятельным чтением. Они овладеют основными </w:t>
      </w:r>
      <w:r>
        <w:rPr>
          <w:rFonts w:eastAsia="Calibri"/>
          <w:i/>
          <w:iCs/>
          <w:sz w:val="28"/>
          <w:szCs w:val="28"/>
          <w:lang w:eastAsia="ru-RU" w:bidi="ru-RU"/>
        </w:rPr>
        <w:t>стратегиями чтения</w:t>
      </w:r>
      <w:r>
        <w:rPr>
          <w:rFonts w:eastAsia="Calibri"/>
          <w:sz w:val="28"/>
          <w:szCs w:val="28"/>
          <w:lang w:eastAsia="ru-RU" w:bidi="ru-RU"/>
        </w:rPr>
        <w:t xml:space="preserve"> художественных и других видов текстов и будут способны выбрать стратегию чтения, отвечающую конкретной учебной задаче.</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xml:space="preserve">В сфере развития </w:t>
      </w:r>
      <w:r>
        <w:rPr>
          <w:rFonts w:eastAsia="Calibri"/>
          <w:b/>
          <w:bCs/>
          <w:sz w:val="28"/>
          <w:szCs w:val="28"/>
          <w:lang w:eastAsia="ru-RU" w:bidi="ru-RU"/>
        </w:rPr>
        <w:t>личностных универсальных учебных действий</w:t>
      </w:r>
      <w:r>
        <w:rPr>
          <w:rFonts w:eastAsia="Calibri"/>
          <w:sz w:val="28"/>
          <w:szCs w:val="28"/>
          <w:lang w:eastAsia="ru-RU" w:bidi="ru-RU"/>
        </w:rPr>
        <w:t xml:space="preserve"> приоритетное внимание уделяется формированию:</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i/>
          <w:iCs/>
          <w:sz w:val="28"/>
          <w:szCs w:val="28"/>
          <w:lang w:eastAsia="ru-RU" w:bidi="ru-RU"/>
        </w:rPr>
        <w:t>основ гражданской идентичности личности</w:t>
      </w:r>
      <w:r>
        <w:rPr>
          <w:rFonts w:eastAsia="Calibri"/>
          <w:sz w:val="28"/>
          <w:szCs w:val="28"/>
          <w:lang w:eastAsia="ru-RU" w:bidi="ru-RU"/>
        </w:rPr>
        <w:t xml:space="preserve"> (включая когнитивный, эмоционально-ценностный и поведенческий компоненты);</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i/>
          <w:iCs/>
          <w:sz w:val="28"/>
          <w:szCs w:val="28"/>
          <w:lang w:eastAsia="ru-RU" w:bidi="ru-RU"/>
        </w:rPr>
        <w:t xml:space="preserve">основ социальных компетенций </w:t>
      </w:r>
      <w:r>
        <w:rPr>
          <w:rFonts w:eastAsia="Calibri"/>
          <w:sz w:val="28"/>
          <w:szCs w:val="28"/>
          <w:lang w:eastAsia="ru-RU" w:bidi="ru-RU"/>
        </w:rPr>
        <w:t>(включая ценностно-смысловые установки и моральные нормы, опыт социальных и межличностных отношений, правосознание);</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 xml:space="preserve">готовности и способности к переходу к самообразованию на основе учебно-познавательной мотивации, в том числе </w:t>
      </w:r>
      <w:r>
        <w:rPr>
          <w:rFonts w:eastAsia="Calibri"/>
          <w:i/>
          <w:iCs/>
          <w:sz w:val="28"/>
          <w:szCs w:val="28"/>
          <w:lang w:eastAsia="ru-RU" w:bidi="ru-RU"/>
        </w:rPr>
        <w:t>готовности к выбору направления профильного образования</w:t>
      </w:r>
      <w:r>
        <w:rPr>
          <w:rFonts w:eastAsia="Calibri"/>
          <w:sz w:val="28"/>
          <w:szCs w:val="28"/>
          <w:lang w:eastAsia="ru-RU" w:bidi="ru-RU"/>
        </w:rPr>
        <w:t>.</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xml:space="preserve">В частности, формированию </w:t>
      </w:r>
      <w:r>
        <w:rPr>
          <w:rFonts w:eastAsia="Calibri"/>
          <w:b/>
          <w:bCs/>
          <w:i/>
          <w:iCs/>
          <w:sz w:val="28"/>
          <w:szCs w:val="28"/>
          <w:lang w:eastAsia="ru-RU" w:bidi="ru-RU"/>
        </w:rPr>
        <w:t>готовности и способности к выбору направления профильного образования</w:t>
      </w:r>
      <w:r>
        <w:rPr>
          <w:rFonts w:eastAsia="Calibri"/>
          <w:sz w:val="28"/>
          <w:szCs w:val="28"/>
          <w:lang w:eastAsia="ru-RU" w:bidi="ru-RU"/>
        </w:rPr>
        <w:t xml:space="preserve"> способствуют:</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 xml:space="preserve">целенаправленное формирование </w:t>
      </w:r>
      <w:r>
        <w:rPr>
          <w:rFonts w:eastAsia="Calibri"/>
          <w:i/>
          <w:iCs/>
          <w:sz w:val="28"/>
          <w:szCs w:val="28"/>
          <w:lang w:eastAsia="ru-RU" w:bidi="ru-RU"/>
        </w:rPr>
        <w:t>интереса</w:t>
      </w:r>
      <w:r>
        <w:rPr>
          <w:rFonts w:eastAsia="Calibri"/>
          <w:sz w:val="28"/>
          <w:szCs w:val="28"/>
          <w:lang w:eastAsia="ru-RU" w:bidi="ru-RU"/>
        </w:rPr>
        <w:t xml:space="preserve"> к изучаемым областям знания и видам деятельности, педагогическая </w:t>
      </w:r>
      <w:r>
        <w:rPr>
          <w:rFonts w:eastAsia="Calibri"/>
          <w:i/>
          <w:iCs/>
          <w:sz w:val="28"/>
          <w:szCs w:val="28"/>
          <w:lang w:eastAsia="ru-RU" w:bidi="ru-RU"/>
        </w:rPr>
        <w:t>поддержка любознательности и избирательности интересов</w:t>
      </w:r>
      <w:r>
        <w:rPr>
          <w:rFonts w:eastAsia="Calibri"/>
          <w:sz w:val="28"/>
          <w:szCs w:val="28"/>
          <w:lang w:eastAsia="ru-RU" w:bidi="ru-RU"/>
        </w:rPr>
        <w:t>;</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 xml:space="preserve">реализация </w:t>
      </w:r>
      <w:r>
        <w:rPr>
          <w:rFonts w:eastAsia="Calibri"/>
          <w:i/>
          <w:iCs/>
          <w:sz w:val="28"/>
          <w:szCs w:val="28"/>
          <w:lang w:eastAsia="ru-RU" w:bidi="ru-RU"/>
        </w:rPr>
        <w:t>уровневого подхода</w:t>
      </w:r>
      <w:r>
        <w:rPr>
          <w:rFonts w:eastAsia="Calibri"/>
          <w:sz w:val="28"/>
          <w:szCs w:val="28"/>
          <w:lang w:eastAsia="ru-RU" w:bidi="ru-RU"/>
        </w:rPr>
        <w:t xml:space="preserve"> </w:t>
      </w:r>
      <w:r>
        <w:rPr>
          <w:rFonts w:eastAsia="Calibri"/>
          <w:i/>
          <w:iCs/>
          <w:sz w:val="28"/>
          <w:szCs w:val="28"/>
          <w:lang w:eastAsia="ru-RU" w:bidi="ru-RU"/>
        </w:rPr>
        <w:t>как в преподавании</w:t>
      </w:r>
      <w:r>
        <w:rPr>
          <w:rFonts w:eastAsia="Calibri"/>
          <w:sz w:val="28"/>
          <w:szCs w:val="28"/>
          <w:lang w:eastAsia="ru-RU" w:bidi="ru-RU"/>
        </w:rPr>
        <w:t xml:space="preserve"> (на основе дифференциации требований к освоению учебных программ и достижению планируемых результатов), </w:t>
      </w:r>
      <w:r>
        <w:rPr>
          <w:rFonts w:eastAsia="Calibri"/>
          <w:i/>
          <w:iCs/>
          <w:sz w:val="28"/>
          <w:szCs w:val="28"/>
          <w:lang w:eastAsia="ru-RU" w:bidi="ru-RU"/>
        </w:rPr>
        <w:t>так и в оценочных процедурах</w:t>
      </w:r>
      <w:r>
        <w:rPr>
          <w:rFonts w:eastAsia="Calibri"/>
          <w:sz w:val="28"/>
          <w:szCs w:val="28"/>
          <w:lang w:eastAsia="ru-RU" w:bidi="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 xml:space="preserve">формирование </w:t>
      </w:r>
      <w:r>
        <w:rPr>
          <w:rFonts w:eastAsia="Calibri"/>
          <w:i/>
          <w:iCs/>
          <w:sz w:val="28"/>
          <w:szCs w:val="28"/>
          <w:lang w:eastAsia="ru-RU" w:bidi="ru-RU"/>
        </w:rPr>
        <w:t>навыков взаимо - и самооценки</w:t>
      </w:r>
      <w:r>
        <w:rPr>
          <w:rFonts w:eastAsia="Calibri"/>
          <w:sz w:val="28"/>
          <w:szCs w:val="28"/>
          <w:lang w:eastAsia="ru-RU" w:bidi="ru-RU"/>
        </w:rPr>
        <w:t xml:space="preserve">, </w:t>
      </w:r>
      <w:r>
        <w:rPr>
          <w:rFonts w:eastAsia="Calibri"/>
          <w:i/>
          <w:iCs/>
          <w:sz w:val="28"/>
          <w:szCs w:val="28"/>
          <w:lang w:eastAsia="ru-RU" w:bidi="ru-RU"/>
        </w:rPr>
        <w:t>навыков рефлексии</w:t>
      </w:r>
      <w:r>
        <w:rPr>
          <w:rFonts w:eastAsia="Calibri"/>
          <w:sz w:val="28"/>
          <w:szCs w:val="28"/>
          <w:lang w:eastAsia="ru-RU" w:bidi="ru-RU"/>
        </w:rPr>
        <w:t xml:space="preserve"> на основе использования критериальной системы оценки;</w:t>
      </w:r>
    </w:p>
    <w:p w:rsidR="004B753A" w:rsidRDefault="004B753A" w:rsidP="00994F2D">
      <w:pPr>
        <w:autoSpaceDE w:val="0"/>
        <w:ind w:firstLine="454"/>
        <w:jc w:val="both"/>
        <w:rPr>
          <w:rFonts w:eastAsia="Calibri"/>
          <w:sz w:val="28"/>
          <w:szCs w:val="28"/>
          <w:lang w:eastAsia="ru-RU" w:bidi="ru-RU"/>
        </w:rPr>
      </w:pPr>
      <w:r w:rsidRPr="0024075D">
        <w:rPr>
          <w:rFonts w:eastAsia="Calibri"/>
          <w:sz w:val="28"/>
          <w:szCs w:val="28"/>
          <w:lang w:eastAsia="ru-RU" w:bidi="ru-RU"/>
        </w:rPr>
        <w:t>•</w:t>
      </w:r>
      <w:r w:rsidRPr="0024075D">
        <w:rPr>
          <w:rFonts w:eastAsia="Calibri"/>
          <w:sz w:val="28"/>
          <w:szCs w:val="28"/>
          <w:lang w:val="en-US" w:bidi="en-US"/>
        </w:rPr>
        <w:t> </w:t>
      </w:r>
      <w:r w:rsidRPr="0024075D">
        <w:rPr>
          <w:rFonts w:eastAsia="Calibri"/>
          <w:sz w:val="28"/>
          <w:szCs w:val="28"/>
          <w:lang w:eastAsia="ru-RU" w:bidi="ru-RU"/>
        </w:rPr>
        <w:t>организация</w:t>
      </w:r>
      <w:r w:rsidRPr="0024075D">
        <w:rPr>
          <w:rFonts w:eastAsia="Calibri"/>
          <w:i/>
          <w:iCs/>
          <w:sz w:val="28"/>
          <w:szCs w:val="28"/>
          <w:lang w:eastAsia="ru-RU" w:bidi="ru-RU"/>
        </w:rPr>
        <w:t xml:space="preserve"> системы проб подростками своих возможностей</w:t>
      </w:r>
      <w:r w:rsidRPr="0024075D">
        <w:rPr>
          <w:rFonts w:eastAsia="Calibri"/>
          <w:sz w:val="28"/>
          <w:szCs w:val="28"/>
          <w:lang w:eastAsia="ru-RU" w:bidi="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гимназией</w:t>
      </w:r>
      <w:r w:rsidRPr="0024075D">
        <w:rPr>
          <w:rStyle w:val="ae"/>
          <w:rFonts w:eastAsia="Calibri"/>
          <w:sz w:val="28"/>
          <w:szCs w:val="28"/>
          <w:lang w:eastAsia="ru-RU" w:bidi="ru-RU"/>
        </w:rPr>
        <w:footnoteReference w:id="1"/>
      </w:r>
      <w:r w:rsidRPr="0024075D">
        <w:rPr>
          <w:rFonts w:eastAsia="Calibri"/>
          <w:sz w:val="28"/>
          <w:szCs w:val="28"/>
          <w:lang w:eastAsia="ru-RU" w:bidi="ru-RU"/>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гимназии;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 xml:space="preserve">целенаправленное формирование в курсе технологии </w:t>
      </w:r>
      <w:r>
        <w:rPr>
          <w:rFonts w:eastAsia="Calibri"/>
          <w:i/>
          <w:iCs/>
          <w:sz w:val="28"/>
          <w:szCs w:val="28"/>
          <w:lang w:eastAsia="ru-RU" w:bidi="ru-RU"/>
        </w:rPr>
        <w:t>представлений о рынке труда</w:t>
      </w:r>
      <w:r>
        <w:rPr>
          <w:rFonts w:eastAsia="Calibri"/>
          <w:sz w:val="28"/>
          <w:szCs w:val="28"/>
          <w:lang w:eastAsia="ru-RU" w:bidi="ru-RU"/>
        </w:rPr>
        <w:t xml:space="preserve"> и требованиях, предъявляемых различными массовыми </w:t>
      </w:r>
      <w:r>
        <w:rPr>
          <w:rFonts w:eastAsia="Calibri"/>
          <w:sz w:val="28"/>
          <w:szCs w:val="28"/>
          <w:lang w:eastAsia="ru-RU" w:bidi="ru-RU"/>
        </w:rPr>
        <w:lastRenderedPageBreak/>
        <w:t>востребованными профессиями к подготовке и личным качествам будущего труженика;</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 xml:space="preserve">приобретение </w:t>
      </w:r>
      <w:r>
        <w:rPr>
          <w:rFonts w:eastAsia="Calibri"/>
          <w:i/>
          <w:iCs/>
          <w:sz w:val="28"/>
          <w:szCs w:val="28"/>
          <w:lang w:eastAsia="ru-RU" w:bidi="ru-RU"/>
        </w:rPr>
        <w:t>практического опыта пробного проектирования жизненной и профессиональной карьеры</w:t>
      </w:r>
      <w:r>
        <w:rPr>
          <w:rFonts w:eastAsia="Calibri"/>
          <w:sz w:val="28"/>
          <w:szCs w:val="28"/>
          <w:lang w:eastAsia="ru-RU" w:bidi="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xml:space="preserve">В сфере развития </w:t>
      </w:r>
      <w:r>
        <w:rPr>
          <w:rFonts w:eastAsia="Calibri"/>
          <w:b/>
          <w:bCs/>
          <w:sz w:val="28"/>
          <w:szCs w:val="28"/>
          <w:lang w:eastAsia="ru-RU" w:bidi="ru-RU"/>
        </w:rPr>
        <w:t>регулятивных универсальных учебных действий</w:t>
      </w:r>
      <w:r>
        <w:rPr>
          <w:rFonts w:eastAsia="Calibri"/>
          <w:sz w:val="28"/>
          <w:szCs w:val="28"/>
          <w:lang w:eastAsia="ru-RU" w:bidi="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Ведущим способом решения этой задачи является формирование способности к проектированию.</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xml:space="preserve">В сфере развития </w:t>
      </w:r>
      <w:r>
        <w:rPr>
          <w:rFonts w:eastAsia="Calibri"/>
          <w:b/>
          <w:bCs/>
          <w:sz w:val="28"/>
          <w:szCs w:val="28"/>
          <w:lang w:eastAsia="ru-RU" w:bidi="ru-RU"/>
        </w:rPr>
        <w:t>коммуникативных универсальных учебных действий</w:t>
      </w:r>
      <w:r>
        <w:rPr>
          <w:rFonts w:eastAsia="Calibri"/>
          <w:sz w:val="28"/>
          <w:szCs w:val="28"/>
          <w:lang w:eastAsia="ru-RU" w:bidi="ru-RU"/>
        </w:rPr>
        <w:t xml:space="preserve"> приоритетное внимание уделяется:</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 xml:space="preserve">формированию действий по организации и планированию </w:t>
      </w:r>
      <w:r>
        <w:rPr>
          <w:rFonts w:eastAsia="Calibri"/>
          <w:i/>
          <w:iCs/>
          <w:sz w:val="28"/>
          <w:szCs w:val="28"/>
          <w:lang w:eastAsia="ru-RU" w:bidi="ru-RU"/>
        </w:rPr>
        <w:t>учебного сотрудничества с учителем и сверстниками</w:t>
      </w:r>
      <w:r>
        <w:rPr>
          <w:rFonts w:eastAsia="Calibri"/>
          <w:sz w:val="28"/>
          <w:szCs w:val="28"/>
          <w:lang w:eastAsia="ru-RU" w:bidi="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 xml:space="preserve">практическому освоению умений, составляющих основу </w:t>
      </w:r>
      <w:r>
        <w:rPr>
          <w:rFonts w:eastAsia="Calibri"/>
          <w:i/>
          <w:iCs/>
          <w:sz w:val="28"/>
          <w:szCs w:val="28"/>
          <w:lang w:eastAsia="ru-RU" w:bidi="ru-RU"/>
        </w:rPr>
        <w:t>коммуникативной компетентности</w:t>
      </w:r>
      <w:r>
        <w:rPr>
          <w:rFonts w:eastAsia="Calibri"/>
          <w:sz w:val="28"/>
          <w:szCs w:val="28"/>
          <w:lang w:eastAsia="ru-RU" w:bidi="ru-RU"/>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 xml:space="preserve">развитию </w:t>
      </w:r>
      <w:r>
        <w:rPr>
          <w:rFonts w:eastAsia="Calibri"/>
          <w:i/>
          <w:iCs/>
          <w:sz w:val="28"/>
          <w:szCs w:val="28"/>
          <w:lang w:eastAsia="ru-RU" w:bidi="ru-RU"/>
        </w:rPr>
        <w:t>речевой деятельности</w:t>
      </w:r>
      <w:r>
        <w:rPr>
          <w:rFonts w:eastAsia="Calibri"/>
          <w:sz w:val="28"/>
          <w:szCs w:val="28"/>
          <w:lang w:eastAsia="ru-RU" w:bidi="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xml:space="preserve">В сфере развития </w:t>
      </w:r>
      <w:r>
        <w:rPr>
          <w:rFonts w:eastAsia="Calibri"/>
          <w:b/>
          <w:bCs/>
          <w:sz w:val="28"/>
          <w:szCs w:val="28"/>
          <w:lang w:eastAsia="ru-RU" w:bidi="ru-RU"/>
        </w:rPr>
        <w:t>познавательных универсальных учебных действий</w:t>
      </w:r>
      <w:r>
        <w:rPr>
          <w:rFonts w:eastAsia="Calibri"/>
          <w:sz w:val="28"/>
          <w:szCs w:val="28"/>
          <w:lang w:eastAsia="ru-RU" w:bidi="ru-RU"/>
        </w:rPr>
        <w:t xml:space="preserve"> приоритетное внимание уделяется:</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 xml:space="preserve">практическому освоению обучающимися </w:t>
      </w:r>
      <w:r>
        <w:rPr>
          <w:rFonts w:eastAsia="Calibri"/>
          <w:i/>
          <w:iCs/>
          <w:sz w:val="28"/>
          <w:szCs w:val="28"/>
          <w:lang w:eastAsia="ru-RU" w:bidi="ru-RU"/>
        </w:rPr>
        <w:t>основ проектно-исследовательской деятельности</w:t>
      </w:r>
      <w:r>
        <w:rPr>
          <w:rFonts w:eastAsia="Calibri"/>
          <w:sz w:val="28"/>
          <w:szCs w:val="28"/>
          <w:lang w:eastAsia="ru-RU" w:bidi="ru-RU"/>
        </w:rPr>
        <w:t>;</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 xml:space="preserve">развитию </w:t>
      </w:r>
      <w:r>
        <w:rPr>
          <w:rFonts w:eastAsia="Calibri"/>
          <w:i/>
          <w:iCs/>
          <w:sz w:val="28"/>
          <w:szCs w:val="28"/>
          <w:lang w:eastAsia="ru-RU" w:bidi="ru-RU"/>
        </w:rPr>
        <w:t>стратегий смыслового чтения</w:t>
      </w:r>
      <w:r>
        <w:rPr>
          <w:rFonts w:eastAsia="Calibri"/>
          <w:sz w:val="28"/>
          <w:szCs w:val="28"/>
          <w:lang w:eastAsia="ru-RU" w:bidi="ru-RU"/>
        </w:rPr>
        <w:t xml:space="preserve"> и </w:t>
      </w:r>
      <w:r>
        <w:rPr>
          <w:rFonts w:eastAsia="Calibri"/>
          <w:i/>
          <w:iCs/>
          <w:sz w:val="28"/>
          <w:szCs w:val="28"/>
          <w:lang w:eastAsia="ru-RU" w:bidi="ru-RU"/>
        </w:rPr>
        <w:t>работе с информацией</w:t>
      </w:r>
      <w:r>
        <w:rPr>
          <w:rFonts w:eastAsia="Calibri"/>
          <w:sz w:val="28"/>
          <w:szCs w:val="28"/>
          <w:lang w:eastAsia="ru-RU" w:bidi="ru-RU"/>
        </w:rPr>
        <w:t>;</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 xml:space="preserve">практическому освоению </w:t>
      </w:r>
      <w:r>
        <w:rPr>
          <w:rFonts w:eastAsia="Calibri"/>
          <w:i/>
          <w:iCs/>
          <w:sz w:val="28"/>
          <w:szCs w:val="28"/>
          <w:lang w:eastAsia="ru-RU" w:bidi="ru-RU"/>
        </w:rPr>
        <w:t>методов познания</w:t>
      </w:r>
      <w:r>
        <w:rPr>
          <w:rFonts w:eastAsia="Calibri"/>
          <w:sz w:val="28"/>
          <w:szCs w:val="28"/>
          <w:lang w:eastAsia="ru-RU" w:bidi="ru-RU"/>
        </w:rPr>
        <w:t xml:space="preserve">, используемых в различных областях знания и сферах культуры, соответствующего им </w:t>
      </w:r>
      <w:r>
        <w:rPr>
          <w:rFonts w:eastAsia="Calibri"/>
          <w:i/>
          <w:iCs/>
          <w:sz w:val="28"/>
          <w:szCs w:val="28"/>
          <w:lang w:eastAsia="ru-RU" w:bidi="ru-RU"/>
        </w:rPr>
        <w:t>инструментария и понятийного аппарата</w:t>
      </w:r>
      <w:r>
        <w:rPr>
          <w:rFonts w:eastAsia="Calibri"/>
          <w:sz w:val="28"/>
          <w:szCs w:val="28"/>
          <w:lang w:eastAsia="ru-RU" w:bidi="ru-RU"/>
        </w:rPr>
        <w:t>, регулярному обращению в учебном процессе к использованию общеучебных умений, знаково-символических средств, широкого спектра</w:t>
      </w:r>
      <w:r>
        <w:rPr>
          <w:rFonts w:eastAsia="Calibri"/>
          <w:i/>
          <w:iCs/>
          <w:sz w:val="28"/>
          <w:szCs w:val="28"/>
          <w:lang w:eastAsia="ru-RU" w:bidi="ru-RU"/>
        </w:rPr>
        <w:t xml:space="preserve"> логических действий и операций.</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xml:space="preserve">При изучении учебных предметов обучающиеся усовершенствуют </w:t>
      </w:r>
      <w:r>
        <w:rPr>
          <w:rFonts w:eastAsia="Calibri"/>
          <w:sz w:val="28"/>
          <w:szCs w:val="28"/>
          <w:lang w:eastAsia="ru-RU" w:bidi="ru-RU"/>
        </w:rPr>
        <w:lastRenderedPageBreak/>
        <w:t xml:space="preserve">приобретённые на первой ступени </w:t>
      </w:r>
      <w:r>
        <w:rPr>
          <w:rFonts w:eastAsia="Calibri"/>
          <w:b/>
          <w:bCs/>
          <w:i/>
          <w:iCs/>
          <w:sz w:val="28"/>
          <w:szCs w:val="28"/>
          <w:lang w:eastAsia="ru-RU" w:bidi="ru-RU"/>
        </w:rPr>
        <w:t>навыки работы с информацией</w:t>
      </w:r>
      <w:r>
        <w:rPr>
          <w:rFonts w:eastAsia="Calibri"/>
          <w:sz w:val="28"/>
          <w:szCs w:val="28"/>
          <w:lang w:eastAsia="ru-RU" w:bidi="ru-RU"/>
        </w:rPr>
        <w:t xml:space="preserve"> и пополнят их. Они смогут работать с текстами, преобразовывать и интерпретировать содержащуюся в них информацию, в том числе:</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заполнять и дополнять таблицы, схемы, диаграммы, тексты.</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xml:space="preserve">Обучающиеся усовершенствуют навык </w:t>
      </w:r>
      <w:r>
        <w:rPr>
          <w:rFonts w:eastAsia="Calibri"/>
          <w:i/>
          <w:iCs/>
          <w:sz w:val="28"/>
          <w:szCs w:val="28"/>
          <w:lang w:eastAsia="ru-RU" w:bidi="ru-RU"/>
        </w:rPr>
        <w:t>поиска информации</w:t>
      </w:r>
      <w:r>
        <w:rPr>
          <w:rFonts w:eastAsia="Calibri"/>
          <w:sz w:val="28"/>
          <w:szCs w:val="28"/>
          <w:lang w:eastAsia="ru-RU" w:bidi="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B753A" w:rsidRDefault="004B753A" w:rsidP="00994F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54"/>
        <w:jc w:val="both"/>
        <w:rPr>
          <w:rFonts w:eastAsia="Calibri"/>
          <w:sz w:val="28"/>
          <w:szCs w:val="28"/>
          <w:lang w:eastAsia="ru-RU" w:bidi="ru-RU"/>
        </w:rPr>
      </w:pPr>
      <w:r>
        <w:rPr>
          <w:rFonts w:eastAsia="Calibri"/>
          <w:sz w:val="28"/>
          <w:szCs w:val="28"/>
          <w:lang w:eastAsia="ru-RU" w:bidi="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Выпускники  школы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4B753A" w:rsidRPr="00D8133C" w:rsidRDefault="004B753A" w:rsidP="00994F2D">
      <w:pPr>
        <w:ind w:firstLine="708"/>
        <w:jc w:val="both"/>
        <w:rPr>
          <w:sz w:val="28"/>
        </w:rPr>
      </w:pPr>
      <w:r>
        <w:rPr>
          <w:sz w:val="28"/>
        </w:rPr>
        <w:t>МБОУ СОШ № 1</w:t>
      </w:r>
      <w:r w:rsidRPr="00D8133C">
        <w:rPr>
          <w:sz w:val="28"/>
        </w:rPr>
        <w:t xml:space="preserve"> формирует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w:t>
      </w:r>
    </w:p>
    <w:p w:rsidR="004B753A" w:rsidRPr="00D8133C" w:rsidRDefault="004B753A" w:rsidP="00994F2D">
      <w:pPr>
        <w:ind w:firstLine="708"/>
        <w:jc w:val="both"/>
        <w:rPr>
          <w:sz w:val="28"/>
        </w:rPr>
      </w:pPr>
      <w:r w:rsidRPr="00D8133C">
        <w:rPr>
          <w:sz w:val="28"/>
        </w:rPr>
        <w:t>Важнейшие задачи воспитания во вт</w:t>
      </w:r>
      <w:r>
        <w:rPr>
          <w:sz w:val="28"/>
        </w:rPr>
        <w:t>орой ступени обучения в МБОУ СОШ № 1</w:t>
      </w:r>
      <w:r w:rsidRPr="00D8133C">
        <w:rPr>
          <w:sz w:val="28"/>
        </w:rPr>
        <w:t xml:space="preserve">  - формирование у школьников гражданской ответственности и </w:t>
      </w:r>
      <w:r w:rsidRPr="00D8133C">
        <w:rPr>
          <w:sz w:val="28"/>
        </w:rPr>
        <w:lastRenderedPageBreak/>
        <w:t>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4B753A" w:rsidRPr="004B753A" w:rsidRDefault="004B753A" w:rsidP="00994F2D">
      <w:pPr>
        <w:ind w:firstLine="708"/>
        <w:jc w:val="both"/>
        <w:rPr>
          <w:sz w:val="28"/>
          <w:szCs w:val="28"/>
        </w:rPr>
      </w:pPr>
    </w:p>
    <w:p w:rsidR="004B753A" w:rsidRPr="004B753A" w:rsidRDefault="004B753A" w:rsidP="00994F2D">
      <w:pPr>
        <w:pStyle w:val="4"/>
        <w:spacing w:before="0"/>
        <w:jc w:val="both"/>
        <w:rPr>
          <w:rFonts w:ascii="Times New Roman" w:hAnsi="Times New Roman" w:cs="Times New Roman"/>
          <w:b w:val="0"/>
          <w:color w:val="auto"/>
          <w:sz w:val="28"/>
          <w:szCs w:val="28"/>
        </w:rPr>
      </w:pPr>
      <w:bookmarkStart w:id="14" w:name="_Toc251678809"/>
      <w:r w:rsidRPr="004B753A">
        <w:rPr>
          <w:rFonts w:ascii="Times New Roman" w:hAnsi="Times New Roman" w:cs="Times New Roman"/>
          <w:b w:val="0"/>
          <w:color w:val="auto"/>
          <w:sz w:val="28"/>
          <w:szCs w:val="28"/>
        </w:rPr>
        <w:t>Модель выпускника,  освоившего уровень основного общего образования, у которого сформированы  ключевые компетенци</w:t>
      </w:r>
      <w:bookmarkEnd w:id="14"/>
      <w:r w:rsidRPr="004B753A">
        <w:rPr>
          <w:rFonts w:ascii="Times New Roman" w:hAnsi="Times New Roman" w:cs="Times New Roman"/>
          <w:b w:val="0"/>
          <w:color w:val="auto"/>
          <w:sz w:val="28"/>
          <w:szCs w:val="28"/>
        </w:rPr>
        <w:t>и:</w:t>
      </w:r>
    </w:p>
    <w:p w:rsidR="004B753A" w:rsidRPr="00D8133C" w:rsidRDefault="004B753A" w:rsidP="00994F2D">
      <w:pPr>
        <w:numPr>
          <w:ilvl w:val="0"/>
          <w:numId w:val="8"/>
        </w:numPr>
        <w:tabs>
          <w:tab w:val="clear" w:pos="1827"/>
          <w:tab w:val="num" w:pos="426"/>
        </w:tabs>
        <w:ind w:left="426"/>
        <w:jc w:val="both"/>
        <w:rPr>
          <w:sz w:val="28"/>
          <w:lang w:eastAsia="ar-SA"/>
        </w:rPr>
      </w:pPr>
      <w:r>
        <w:rPr>
          <w:sz w:val="28"/>
          <w:lang w:eastAsia="ar-SA"/>
        </w:rPr>
        <w:t>о</w:t>
      </w:r>
      <w:r w:rsidRPr="00D8133C">
        <w:rPr>
          <w:sz w:val="28"/>
          <w:lang w:eastAsia="ar-SA"/>
        </w:rPr>
        <w:t xml:space="preserve">своил на уровне требований государственных программ учебный материал по всем предметам школьного учебного плана; </w:t>
      </w:r>
    </w:p>
    <w:p w:rsidR="004B753A" w:rsidRPr="00D8133C" w:rsidRDefault="004B753A" w:rsidP="00994F2D">
      <w:pPr>
        <w:numPr>
          <w:ilvl w:val="0"/>
          <w:numId w:val="8"/>
        </w:numPr>
        <w:tabs>
          <w:tab w:val="clear" w:pos="1827"/>
          <w:tab w:val="num" w:pos="426"/>
        </w:tabs>
        <w:ind w:left="426"/>
        <w:jc w:val="both"/>
        <w:rPr>
          <w:sz w:val="28"/>
          <w:lang w:eastAsia="ar-SA"/>
        </w:rPr>
      </w:pPr>
      <w:r>
        <w:rPr>
          <w:sz w:val="28"/>
          <w:lang w:eastAsia="ar-SA"/>
        </w:rPr>
        <w:t>о</w:t>
      </w:r>
      <w:r w:rsidRPr="00D8133C">
        <w:rPr>
          <w:sz w:val="28"/>
          <w:lang w:eastAsia="ar-SA"/>
        </w:rPr>
        <w:t xml:space="preserve">своил профессиограммы и психограммы пяти основных направлений классификации и систематизации профессий (человек-природа, человек-техника, человек-знаковая система, человек-человек, человек- художественный образ); </w:t>
      </w:r>
    </w:p>
    <w:p w:rsidR="004B753A" w:rsidRPr="00D8133C" w:rsidRDefault="004B753A" w:rsidP="00994F2D">
      <w:pPr>
        <w:numPr>
          <w:ilvl w:val="0"/>
          <w:numId w:val="8"/>
        </w:numPr>
        <w:tabs>
          <w:tab w:val="clear" w:pos="1827"/>
          <w:tab w:val="num" w:pos="426"/>
        </w:tabs>
        <w:ind w:left="426"/>
        <w:jc w:val="both"/>
        <w:rPr>
          <w:sz w:val="28"/>
          <w:lang w:eastAsia="ar-SA"/>
        </w:rPr>
      </w:pPr>
      <w:r>
        <w:rPr>
          <w:sz w:val="28"/>
          <w:lang w:eastAsia="ar-SA"/>
        </w:rPr>
        <w:t>с</w:t>
      </w:r>
      <w:r w:rsidRPr="00D8133C">
        <w:rPr>
          <w:sz w:val="28"/>
          <w:lang w:eastAsia="ar-SA"/>
        </w:rPr>
        <w:t xml:space="preserve">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 </w:t>
      </w:r>
    </w:p>
    <w:p w:rsidR="004B753A" w:rsidRPr="00D8133C" w:rsidRDefault="004B753A" w:rsidP="00994F2D">
      <w:pPr>
        <w:numPr>
          <w:ilvl w:val="0"/>
          <w:numId w:val="8"/>
        </w:numPr>
        <w:tabs>
          <w:tab w:val="clear" w:pos="1827"/>
          <w:tab w:val="num" w:pos="426"/>
        </w:tabs>
        <w:ind w:left="426"/>
        <w:jc w:val="both"/>
        <w:rPr>
          <w:sz w:val="28"/>
        </w:rPr>
      </w:pPr>
      <w:r>
        <w:rPr>
          <w:sz w:val="28"/>
          <w:lang w:eastAsia="ar-SA"/>
        </w:rPr>
        <w:t>о</w:t>
      </w:r>
      <w:r w:rsidRPr="00D8133C">
        <w:rPr>
          <w:sz w:val="28"/>
          <w:lang w:eastAsia="ar-SA"/>
        </w:rPr>
        <w:t>владел основными общеучебными умениями и навыками, способами познавательной деятельности необходимыми для дальнейшего общего среднего образования, начального и среднего профессионального образования</w:t>
      </w:r>
    </w:p>
    <w:p w:rsidR="004B753A" w:rsidRPr="00D8133C" w:rsidRDefault="004B753A" w:rsidP="00994F2D">
      <w:pPr>
        <w:numPr>
          <w:ilvl w:val="0"/>
          <w:numId w:val="8"/>
        </w:numPr>
        <w:tabs>
          <w:tab w:val="clear" w:pos="1827"/>
          <w:tab w:val="num" w:pos="426"/>
        </w:tabs>
        <w:ind w:left="426"/>
        <w:jc w:val="both"/>
        <w:rPr>
          <w:color w:val="333333"/>
          <w:sz w:val="28"/>
        </w:rPr>
      </w:pPr>
      <w:r>
        <w:rPr>
          <w:sz w:val="28"/>
        </w:rPr>
        <w:t>о</w:t>
      </w:r>
      <w:r w:rsidRPr="00D8133C">
        <w:rPr>
          <w:sz w:val="28"/>
        </w:rPr>
        <w:t>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сформированности основных элементов абстрактного мышления).</w:t>
      </w:r>
    </w:p>
    <w:p w:rsidR="004B753A" w:rsidRPr="00D8133C" w:rsidRDefault="004B753A" w:rsidP="00994F2D">
      <w:pPr>
        <w:numPr>
          <w:ilvl w:val="0"/>
          <w:numId w:val="8"/>
        </w:numPr>
        <w:tabs>
          <w:tab w:val="clear" w:pos="1827"/>
          <w:tab w:val="num" w:pos="426"/>
        </w:tabs>
        <w:ind w:left="426"/>
        <w:jc w:val="both"/>
        <w:rPr>
          <w:sz w:val="28"/>
        </w:rPr>
      </w:pPr>
      <w:r>
        <w:rPr>
          <w:sz w:val="28"/>
        </w:rPr>
        <w:t>н</w:t>
      </w:r>
      <w:r w:rsidRPr="00D8133C">
        <w:rPr>
          <w:sz w:val="28"/>
        </w:rPr>
        <w:t>авыками планирования, проектирования, моделирования, исследовательской, творческой деятельности.</w:t>
      </w:r>
    </w:p>
    <w:p w:rsidR="004B753A" w:rsidRPr="00D8133C" w:rsidRDefault="004B753A" w:rsidP="00994F2D">
      <w:pPr>
        <w:numPr>
          <w:ilvl w:val="0"/>
          <w:numId w:val="8"/>
        </w:numPr>
        <w:tabs>
          <w:tab w:val="clear" w:pos="1827"/>
          <w:tab w:val="num" w:pos="426"/>
        </w:tabs>
        <w:ind w:left="426"/>
        <w:jc w:val="both"/>
        <w:rPr>
          <w:color w:val="333333"/>
          <w:sz w:val="28"/>
        </w:rPr>
      </w:pPr>
      <w:r>
        <w:rPr>
          <w:sz w:val="28"/>
        </w:rPr>
        <w:t>т</w:t>
      </w:r>
      <w:r w:rsidRPr="00D8133C">
        <w:rPr>
          <w:sz w:val="28"/>
        </w:rPr>
        <w:t>рудовыми умениями и навыками по работе с тканью, деревом, металлом, ухода за землей, приготовление пищи, навыками самосохранения в экстремальной ситуации.</w:t>
      </w:r>
    </w:p>
    <w:p w:rsidR="004B753A" w:rsidRPr="00D8133C" w:rsidRDefault="004B753A" w:rsidP="00994F2D">
      <w:pPr>
        <w:numPr>
          <w:ilvl w:val="0"/>
          <w:numId w:val="8"/>
        </w:numPr>
        <w:tabs>
          <w:tab w:val="clear" w:pos="1827"/>
          <w:tab w:val="num" w:pos="426"/>
        </w:tabs>
        <w:ind w:left="426"/>
        <w:jc w:val="both"/>
        <w:rPr>
          <w:sz w:val="28"/>
        </w:rPr>
      </w:pPr>
      <w:r>
        <w:rPr>
          <w:sz w:val="28"/>
        </w:rPr>
        <w:t>л</w:t>
      </w:r>
      <w:r w:rsidRPr="00D8133C">
        <w:rPr>
          <w:sz w:val="28"/>
        </w:rPr>
        <w:t xml:space="preserve">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 другой вычислительной техникой </w:t>
      </w:r>
    </w:p>
    <w:p w:rsidR="004B753A" w:rsidRPr="00D8133C" w:rsidRDefault="004B753A" w:rsidP="00994F2D">
      <w:pPr>
        <w:numPr>
          <w:ilvl w:val="0"/>
          <w:numId w:val="8"/>
        </w:numPr>
        <w:tabs>
          <w:tab w:val="clear" w:pos="1827"/>
          <w:tab w:val="num" w:pos="426"/>
        </w:tabs>
        <w:ind w:left="426"/>
        <w:jc w:val="both"/>
        <w:rPr>
          <w:color w:val="333333"/>
          <w:sz w:val="28"/>
        </w:rPr>
      </w:pPr>
      <w:r>
        <w:rPr>
          <w:sz w:val="28"/>
        </w:rPr>
        <w:t>о</w:t>
      </w:r>
      <w:r w:rsidRPr="00D8133C">
        <w:rPr>
          <w:sz w:val="28"/>
        </w:rPr>
        <w:t>знакомлен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w:t>
      </w:r>
    </w:p>
    <w:p w:rsidR="004B753A" w:rsidRPr="00D8133C" w:rsidRDefault="004B753A" w:rsidP="00994F2D">
      <w:pPr>
        <w:numPr>
          <w:ilvl w:val="0"/>
          <w:numId w:val="8"/>
        </w:numPr>
        <w:tabs>
          <w:tab w:val="clear" w:pos="1827"/>
          <w:tab w:val="num" w:pos="426"/>
        </w:tabs>
        <w:ind w:left="426"/>
        <w:jc w:val="both"/>
        <w:rPr>
          <w:sz w:val="28"/>
        </w:rPr>
      </w:pPr>
      <w:r>
        <w:rPr>
          <w:sz w:val="28"/>
        </w:rPr>
        <w:t>о</w:t>
      </w:r>
      <w:r w:rsidRPr="00D8133C">
        <w:rPr>
          <w:sz w:val="28"/>
        </w:rPr>
        <w:t>владел на необходимом уровне умениями и навыками саморазвития, самосовершенствования, самореализации, самоконтроля, личной и предметной рефлексии.</w:t>
      </w:r>
    </w:p>
    <w:p w:rsidR="004B753A" w:rsidRPr="00D8133C" w:rsidRDefault="004B753A" w:rsidP="00994F2D">
      <w:pPr>
        <w:numPr>
          <w:ilvl w:val="0"/>
          <w:numId w:val="8"/>
        </w:numPr>
        <w:tabs>
          <w:tab w:val="clear" w:pos="1827"/>
          <w:tab w:val="num" w:pos="426"/>
        </w:tabs>
        <w:ind w:left="426"/>
        <w:jc w:val="both"/>
        <w:rPr>
          <w:color w:val="333333"/>
          <w:sz w:val="28"/>
        </w:rPr>
      </w:pPr>
      <w:r>
        <w:rPr>
          <w:sz w:val="28"/>
        </w:rPr>
        <w:t>о</w:t>
      </w:r>
      <w:r w:rsidRPr="00D8133C">
        <w:rPr>
          <w:sz w:val="28"/>
        </w:rPr>
        <w:t>владел на необходимом уровне навыками языкового и речевого развития, культурой разного языка, сформированных на уровне 9</w:t>
      </w:r>
      <w:r w:rsidRPr="00D8133C">
        <w:rPr>
          <w:sz w:val="28"/>
          <w:vertAlign w:val="superscript"/>
        </w:rPr>
        <w:t>го</w:t>
      </w:r>
      <w:r w:rsidRPr="00D8133C">
        <w:rPr>
          <w:sz w:val="28"/>
        </w:rPr>
        <w:t xml:space="preserve"> класса необходимые умения и навыки владения иностранным языком. </w:t>
      </w:r>
    </w:p>
    <w:p w:rsidR="004B753A" w:rsidRPr="00D8133C" w:rsidRDefault="004B753A" w:rsidP="00994F2D">
      <w:pPr>
        <w:numPr>
          <w:ilvl w:val="0"/>
          <w:numId w:val="8"/>
        </w:numPr>
        <w:tabs>
          <w:tab w:val="clear" w:pos="1827"/>
          <w:tab w:val="num" w:pos="426"/>
        </w:tabs>
        <w:ind w:left="426"/>
        <w:jc w:val="both"/>
        <w:rPr>
          <w:color w:val="333333"/>
          <w:sz w:val="28"/>
          <w:lang w:eastAsia="ar-SA"/>
        </w:rPr>
      </w:pPr>
      <w:r>
        <w:rPr>
          <w:sz w:val="28"/>
        </w:rPr>
        <w:t>о</w:t>
      </w:r>
      <w:r w:rsidRPr="00D8133C">
        <w:rPr>
          <w:sz w:val="28"/>
        </w:rPr>
        <w:t xml:space="preserve">владел знаниями и умениями здоровьесбережения: знание и соблюдение норм здоровья образа жизни; знание и соблюдение правил личной </w:t>
      </w:r>
      <w:r w:rsidRPr="00D8133C">
        <w:rPr>
          <w:sz w:val="28"/>
        </w:rPr>
        <w:lastRenderedPageBreak/>
        <w:t xml:space="preserve">гигиены и обихода; знание опасности курения, алкоголизма, токсикомании, наркомании, СПИДа; знание особенностей физического, физиологического развития своего организма, типа нервной системы, темперамента, суточного биоритма; знание и владение основами физической культуры человека. </w:t>
      </w:r>
    </w:p>
    <w:p w:rsidR="004B753A" w:rsidRPr="00D8133C" w:rsidRDefault="004B753A" w:rsidP="00994F2D">
      <w:pPr>
        <w:tabs>
          <w:tab w:val="num" w:pos="426"/>
        </w:tabs>
        <w:ind w:left="66"/>
        <w:jc w:val="both"/>
        <w:rPr>
          <w:color w:val="333333"/>
          <w:sz w:val="28"/>
          <w:lang w:eastAsia="ar-SA"/>
        </w:rPr>
      </w:pPr>
    </w:p>
    <w:p w:rsidR="004B753A" w:rsidRPr="00D8133C" w:rsidRDefault="004B753A" w:rsidP="00994F2D">
      <w:pPr>
        <w:ind w:firstLine="708"/>
        <w:jc w:val="both"/>
        <w:rPr>
          <w:color w:val="333333"/>
          <w:sz w:val="28"/>
          <w:lang w:eastAsia="ar-SA"/>
        </w:rPr>
      </w:pPr>
      <w:r w:rsidRPr="00D8133C">
        <w:rPr>
          <w:sz w:val="28"/>
          <w:lang w:eastAsia="ar-SA"/>
        </w:rPr>
        <w:t xml:space="preserve">Уровень сформированности ключевых компетенций, связанных с взаимодействием человека и социальной сферы, человека и окружающего его мира учащихся: </w:t>
      </w:r>
      <w:r w:rsidRPr="00D8133C">
        <w:rPr>
          <w:sz w:val="28"/>
        </w:rPr>
        <w:t xml:space="preserve">уровень сформированности мотивационного, когнитивного, поведенческого, ценностно-смыслового аспекта, эмоционально-волевой регуляции процесса и результата компетенции социального взаимодействия: с обществом, общностью, коллективом, семьей, друзьями, партнерами; </w:t>
      </w:r>
      <w:r w:rsidRPr="00D8133C">
        <w:rPr>
          <w:color w:val="333333"/>
          <w:sz w:val="28"/>
        </w:rPr>
        <w:t xml:space="preserve">уровень владения умениями и навыками сотрудничества, толерантности, уважения и принятия другого (раса, национальность, религия, статус, пол) погашение конфликтов; уровень владения основами мобильности, социальной активности, конкурентноспособности, умением адаптироваться в социуме; уровень владения знаниями, умениями, навыками общения: основами устного и письменного обучения, умение вести диалог, монолог, полилог, знание и соблюдение традиций, этикета. </w:t>
      </w:r>
    </w:p>
    <w:p w:rsidR="004B753A" w:rsidRPr="00D8133C" w:rsidRDefault="004B753A" w:rsidP="00994F2D">
      <w:pPr>
        <w:ind w:firstLine="708"/>
        <w:jc w:val="both"/>
        <w:rPr>
          <w:color w:val="333333"/>
          <w:sz w:val="28"/>
          <w:lang w:eastAsia="ar-SA"/>
        </w:rPr>
      </w:pPr>
      <w:r w:rsidRPr="00D8133C">
        <w:rPr>
          <w:sz w:val="28"/>
          <w:lang w:eastAsia="ar-SA"/>
        </w:rPr>
        <w:t xml:space="preserve">Уровень сформированности компетенции, связанной с грамотностью учащихся: </w:t>
      </w:r>
      <w:r w:rsidRPr="00D8133C">
        <w:rPr>
          <w:sz w:val="28"/>
        </w:rPr>
        <w:t>правовой культуры человека (прав и обязанностей гражданина, свободы и ответственности за свои поступки, самоконтроль в своих действиях);</w:t>
      </w:r>
      <w:r w:rsidRPr="00D8133C">
        <w:rPr>
          <w:color w:val="333333"/>
          <w:sz w:val="28"/>
        </w:rPr>
        <w:t xml:space="preserve"> норм и правил поведения в социуме;  гражданского долга, чувства патриотизма к своей Родине, малой Родине, гордости за символы государства (герб, флаг, гимн); 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 </w:t>
      </w:r>
    </w:p>
    <w:p w:rsidR="004B753A" w:rsidRPr="00D8133C" w:rsidRDefault="004B753A" w:rsidP="00994F2D">
      <w:pPr>
        <w:ind w:firstLine="454"/>
        <w:jc w:val="both"/>
        <w:rPr>
          <w:rStyle w:val="Zag11"/>
          <w:b/>
          <w:sz w:val="28"/>
        </w:rPr>
      </w:pPr>
      <w:r w:rsidRPr="00D8133C">
        <w:rPr>
          <w:sz w:val="28"/>
        </w:rPr>
        <w:t>Уровень сформированности культуры личности учащихся: культуры внешнего вида, одежды, оформления, жилища, рабочего места; экологической культуры; восприятие, понимание и использование ценностной живописи, литературы, искусства, музыки, народного изобразительного творчества; у</w:t>
      </w:r>
      <w:r w:rsidRPr="00D8133C">
        <w:rPr>
          <w:color w:val="333333"/>
          <w:sz w:val="28"/>
        </w:rPr>
        <w:t>ровень познания и использования истории цивилизаций, собственной страны, религии.</w:t>
      </w:r>
    </w:p>
    <w:p w:rsidR="004B753A" w:rsidRDefault="004B753A" w:rsidP="00994F2D"/>
    <w:p w:rsidR="004B753A" w:rsidRPr="00EA259D" w:rsidRDefault="004B753A" w:rsidP="00994F2D">
      <w:pPr>
        <w:pStyle w:val="2"/>
        <w:spacing w:line="240" w:lineRule="auto"/>
        <w:ind w:firstLine="0"/>
        <w:rPr>
          <w:rStyle w:val="20"/>
          <w:b/>
        </w:rPr>
      </w:pPr>
      <w:bookmarkStart w:id="15" w:name="_Toc405145648"/>
      <w:bookmarkStart w:id="16" w:name="_Toc406058977"/>
      <w:bookmarkStart w:id="17" w:name="_Toc409691626"/>
      <w:r w:rsidRPr="00EA259D">
        <w:rPr>
          <w:rStyle w:val="20"/>
          <w:b/>
        </w:rPr>
        <w:t xml:space="preserve">1.2.3. Личностные результаты освоения </w:t>
      </w:r>
      <w:bookmarkEnd w:id="15"/>
      <w:bookmarkEnd w:id="16"/>
      <w:bookmarkEnd w:id="17"/>
      <w:r w:rsidRPr="00EA259D">
        <w:rPr>
          <w:rStyle w:val="20"/>
          <w:b/>
        </w:rPr>
        <w:t>основной образовательной программы:</w:t>
      </w:r>
    </w:p>
    <w:p w:rsidR="004B753A" w:rsidRPr="00475353" w:rsidRDefault="004B753A" w:rsidP="00994F2D">
      <w:pPr>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475353">
        <w:rPr>
          <w:rStyle w:val="dash041e005f0431005f044b005f0447005f043d005f044b005f0439005f005fchar1char1"/>
          <w:sz w:val="28"/>
          <w:szCs w:val="28"/>
        </w:rPr>
        <w:lastRenderedPageBreak/>
        <w:t>(идентичность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B753A" w:rsidRPr="00475353" w:rsidRDefault="004B753A" w:rsidP="00994F2D">
      <w:pPr>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B753A" w:rsidRPr="00475353" w:rsidRDefault="004B753A" w:rsidP="00994F2D">
      <w:pPr>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B753A" w:rsidRPr="00475353" w:rsidRDefault="004B753A" w:rsidP="00994F2D">
      <w:pPr>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B753A" w:rsidRDefault="004B753A" w:rsidP="00994F2D">
      <w:pPr>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4B753A" w:rsidRPr="00475353" w:rsidRDefault="004B753A" w:rsidP="00994F2D">
      <w:pPr>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B753A" w:rsidRPr="00475353" w:rsidRDefault="004B753A" w:rsidP="00994F2D">
      <w:pPr>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B753A" w:rsidRPr="00475353" w:rsidRDefault="004B753A" w:rsidP="00994F2D">
      <w:pPr>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B753A" w:rsidRDefault="004B753A" w:rsidP="00994F2D">
      <w:pPr>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B753A" w:rsidRPr="00373D9D" w:rsidRDefault="004B753A" w:rsidP="00994F2D">
      <w:pPr>
        <w:autoSpaceDE w:val="0"/>
        <w:ind w:firstLine="454"/>
        <w:jc w:val="both"/>
        <w:rPr>
          <w:rFonts w:eastAsia="Calibri"/>
          <w:b/>
          <w:sz w:val="28"/>
          <w:szCs w:val="28"/>
          <w:lang w:eastAsia="ru-RU" w:bidi="ru-RU"/>
        </w:rPr>
      </w:pPr>
      <w:r w:rsidRPr="00373D9D">
        <w:rPr>
          <w:rFonts w:eastAsia="Calibri"/>
          <w:b/>
          <w:sz w:val="28"/>
          <w:szCs w:val="28"/>
          <w:lang w:eastAsia="ru-RU" w:bidi="ru-RU"/>
        </w:rPr>
        <w:lastRenderedPageBreak/>
        <w:t>Личностные результаты</w:t>
      </w:r>
      <w:r>
        <w:rPr>
          <w:rFonts w:eastAsia="Calibri"/>
          <w:b/>
          <w:sz w:val="28"/>
          <w:szCs w:val="28"/>
          <w:lang w:eastAsia="ru-RU" w:bidi="ru-RU"/>
        </w:rPr>
        <w:t xml:space="preserve"> освоения ООП ООО должны отражать: развитие мотивации к овладению культурой активного пользования словарями и другими поисковыми системами.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xml:space="preserve">В рамках </w:t>
      </w:r>
      <w:r>
        <w:rPr>
          <w:rFonts w:eastAsia="Calibri"/>
          <w:b/>
          <w:bCs/>
          <w:sz w:val="28"/>
          <w:szCs w:val="28"/>
          <w:lang w:eastAsia="ru-RU" w:bidi="ru-RU"/>
        </w:rPr>
        <w:t>ценностного и эмоционального компонентов</w:t>
      </w:r>
      <w:r>
        <w:rPr>
          <w:rFonts w:eastAsia="Calibri"/>
          <w:sz w:val="28"/>
          <w:szCs w:val="28"/>
          <w:lang w:eastAsia="ru-RU" w:bidi="ru-RU"/>
        </w:rPr>
        <w:t xml:space="preserve"> будут сформированы:</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гражданский патриотизм, любовь к Родине, чувство гордости за свою страну;</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уважение к истории, культурным и историческим памятникам;</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эмоционально положительное принятие своей этнической идентичности;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уважение к другим народам России и мира и принятие их, межэтническая толерантность, готовность к равноправному сотрудничеству;</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уважение к ценностям семьи, любовь к природе, признание ценности здоровья, своего и других людей, оптимизм в восприятии мира;</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потребность в самовыражении и самореализации, социальном признании;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xml:space="preserve">В рамках </w:t>
      </w:r>
      <w:r>
        <w:rPr>
          <w:rFonts w:eastAsia="Calibri"/>
          <w:b/>
          <w:bCs/>
          <w:sz w:val="28"/>
          <w:szCs w:val="28"/>
          <w:lang w:eastAsia="ru-RU" w:bidi="ru-RU"/>
        </w:rPr>
        <w:t>деятельностного (поведенческого) компонента</w:t>
      </w:r>
      <w:r>
        <w:rPr>
          <w:rFonts w:eastAsia="Calibri"/>
          <w:sz w:val="28"/>
          <w:szCs w:val="28"/>
          <w:lang w:eastAsia="ru-RU" w:bidi="ru-RU"/>
        </w:rPr>
        <w:t xml:space="preserve"> будут сформированы:</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готовность и способность к выполнению норм и требований школьной жизни, прав и обязанностей ученика;</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умение вести диалог на основе равноправных отношений и взаимного уважения и принятия; умение конструктивно разрешать конфликты;</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потребность в участии в общественной жизни ближайшего социального окружения, общественно полезной деятельности;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умение строить жизненные планы с учётом конкретных социально-исторических, политических и экономических условий;</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устойчивый познавательный интерес и становление смыслообразующей функции познавательного мотива;</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готовность к выбору профильного образования.</w:t>
      </w:r>
    </w:p>
    <w:p w:rsidR="004B753A" w:rsidRDefault="00452E5F" w:rsidP="00994F2D">
      <w:pPr>
        <w:autoSpaceDE w:val="0"/>
        <w:ind w:firstLine="454"/>
        <w:jc w:val="both"/>
        <w:rPr>
          <w:rFonts w:eastAsia="Calibri"/>
          <w:i/>
          <w:iCs/>
          <w:sz w:val="28"/>
          <w:szCs w:val="28"/>
          <w:lang w:eastAsia="ru-RU" w:bidi="ru-RU"/>
        </w:rPr>
      </w:pPr>
      <w:r>
        <w:rPr>
          <w:rFonts w:eastAsia="Calibri"/>
          <w:i/>
          <w:iCs/>
          <w:sz w:val="28"/>
          <w:szCs w:val="28"/>
          <w:lang w:eastAsia="ru-RU" w:bidi="ru-RU"/>
        </w:rPr>
        <w:t>Выпускник школы</w:t>
      </w:r>
      <w:r w:rsidR="004B753A">
        <w:rPr>
          <w:rFonts w:eastAsia="Calibri"/>
          <w:i/>
          <w:iCs/>
          <w:sz w:val="28"/>
          <w:szCs w:val="28"/>
          <w:lang w:eastAsia="ru-RU" w:bidi="ru-RU"/>
        </w:rPr>
        <w:t xml:space="preserve">  получит возможность для формирования:</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i/>
          <w:iCs/>
          <w:sz w:val="28"/>
          <w:szCs w:val="28"/>
          <w:lang w:eastAsia="ru-RU" w:bidi="ru-RU"/>
        </w:rPr>
        <w:t>выраженной устойчивой учебно-познавательной мотивации и интереса к учению;</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lastRenderedPageBreak/>
        <w:t>•</w:t>
      </w:r>
      <w:r>
        <w:rPr>
          <w:rFonts w:eastAsia="Calibri"/>
          <w:sz w:val="28"/>
          <w:szCs w:val="28"/>
          <w:lang w:val="en-US" w:bidi="en-US"/>
        </w:rPr>
        <w:t> </w:t>
      </w:r>
      <w:r>
        <w:rPr>
          <w:rFonts w:eastAsia="Calibri"/>
          <w:i/>
          <w:iCs/>
          <w:sz w:val="28"/>
          <w:szCs w:val="28"/>
          <w:lang w:eastAsia="ru-RU" w:bidi="ru-RU"/>
        </w:rPr>
        <w:t>готовности к самообразованию и самовоспитанию;</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адекватной позитивной самооценки и Я-концепции;</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компетентности в реализации основ гражданской идентичности в поступках и деятельности;</w:t>
      </w:r>
    </w:p>
    <w:p w:rsidR="004B753A" w:rsidRDefault="004B753A" w:rsidP="00994F2D">
      <w:pPr>
        <w:tabs>
          <w:tab w:val="left" w:pos="360"/>
        </w:tabs>
        <w:autoSpaceDE w:val="0"/>
        <w:ind w:firstLine="454"/>
        <w:jc w:val="both"/>
        <w:rPr>
          <w:rFonts w:eastAsia="Calibri"/>
          <w:i/>
          <w:iCs/>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i/>
          <w:iCs/>
          <w:sz w:val="28"/>
          <w:szCs w:val="28"/>
          <w:lang w:eastAsia="ru-RU" w:bidi="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B753A" w:rsidRDefault="004B753A" w:rsidP="00994F2D">
      <w:pPr>
        <w:tabs>
          <w:tab w:val="left" w:pos="360"/>
        </w:tabs>
        <w:autoSpaceDE w:val="0"/>
        <w:ind w:firstLine="454"/>
        <w:jc w:val="both"/>
        <w:rPr>
          <w:rFonts w:eastAsia="Calibri"/>
          <w:i/>
          <w:iCs/>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i/>
          <w:iCs/>
          <w:sz w:val="28"/>
          <w:szCs w:val="28"/>
          <w:lang w:eastAsia="ru-RU" w:bidi="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4B753A" w:rsidRPr="00475353" w:rsidRDefault="004B753A" w:rsidP="00994F2D">
      <w:pPr>
        <w:pStyle w:val="2"/>
        <w:spacing w:line="240" w:lineRule="auto"/>
      </w:pPr>
      <w:bookmarkStart w:id="18" w:name="_Toc405145649"/>
      <w:bookmarkStart w:id="19" w:name="_Toc406058978"/>
      <w:bookmarkStart w:id="20" w:name="_Toc409691627"/>
      <w:bookmarkStart w:id="21" w:name="_Toc410653951"/>
      <w:bookmarkStart w:id="22" w:name="_Toc414553132"/>
      <w:r w:rsidRPr="00475353">
        <w:t>1.2.4. Метапредметные результаты освоения ООП</w:t>
      </w:r>
      <w:bookmarkEnd w:id="18"/>
      <w:bookmarkEnd w:id="19"/>
      <w:bookmarkEnd w:id="20"/>
      <w:bookmarkEnd w:id="21"/>
      <w:bookmarkEnd w:id="22"/>
    </w:p>
    <w:p w:rsidR="004B753A" w:rsidRDefault="004B753A" w:rsidP="00994F2D">
      <w:pPr>
        <w:ind w:firstLine="709"/>
        <w:jc w:val="both"/>
        <w:rPr>
          <w:sz w:val="28"/>
          <w:szCs w:val="28"/>
          <w:lang w:eastAsia="ru-RU"/>
        </w:rPr>
      </w:pPr>
      <w:r w:rsidRPr="00475353">
        <w:rPr>
          <w:rFonts w:ascii="Times" w:hAnsi="Times"/>
          <w:sz w:val="28"/>
          <w:szCs w:val="28"/>
        </w:rPr>
        <w:t xml:space="preserve">Метапредметные результаты, </w:t>
      </w:r>
      <w:r w:rsidRPr="0074495D">
        <w:rPr>
          <w:rFonts w:ascii="Times" w:hAnsi="Times" w:cs="Helvetica"/>
          <w:sz w:val="28"/>
          <w:szCs w:val="28"/>
          <w:lang w:eastAsia="ru-RU"/>
        </w:rPr>
        <w:t>включают освоенные обучающимися межпредметные поня</w:t>
      </w:r>
      <w:r>
        <w:rPr>
          <w:rFonts w:ascii="Times" w:hAnsi="Times" w:cs="Helvetica"/>
          <w:sz w:val="28"/>
          <w:szCs w:val="28"/>
          <w:lang w:eastAsia="ru-RU"/>
        </w:rPr>
        <w:t>тия и универсальные учебные дей</w:t>
      </w:r>
      <w:r w:rsidRPr="0074495D">
        <w:rPr>
          <w:rFonts w:ascii="Times" w:hAnsi="Times" w:cs="Helvetica"/>
          <w:sz w:val="28"/>
          <w:szCs w:val="28"/>
          <w:lang w:eastAsia="ru-RU"/>
        </w:rPr>
        <w:t>ствия (регулятивные, познавательные,</w:t>
      </w:r>
      <w:r w:rsidRPr="0074495D">
        <w:rPr>
          <w:rFonts w:ascii="Times" w:hAnsi="Times" w:cs="Helvetica"/>
          <w:sz w:val="28"/>
          <w:szCs w:val="28"/>
          <w:lang w:eastAsia="ru-RU"/>
        </w:rPr>
        <w:tab/>
        <w:t>коммуникативные)</w:t>
      </w:r>
      <w:r w:rsidRPr="0074495D">
        <w:rPr>
          <w:sz w:val="28"/>
          <w:szCs w:val="28"/>
          <w:lang w:eastAsia="ru-RU"/>
        </w:rPr>
        <w:t>.</w:t>
      </w:r>
    </w:p>
    <w:p w:rsidR="004B753A" w:rsidRPr="004B753A" w:rsidRDefault="004B753A" w:rsidP="00994F2D">
      <w:pPr>
        <w:jc w:val="both"/>
        <w:rPr>
          <w:sz w:val="28"/>
          <w:szCs w:val="28"/>
          <w:lang w:eastAsia="ru-RU"/>
        </w:rPr>
      </w:pPr>
      <w:r>
        <w:rPr>
          <w:sz w:val="28"/>
          <w:szCs w:val="28"/>
          <w:lang w:eastAsia="ru-RU"/>
        </w:rPr>
        <w:t xml:space="preserve">           </w:t>
      </w:r>
      <w:r>
        <w:rPr>
          <w:rFonts w:eastAsia="@Arial Unicode MS"/>
          <w:b/>
          <w:bCs/>
          <w:sz w:val="28"/>
          <w:szCs w:val="28"/>
          <w:lang w:eastAsia="ru-RU" w:bidi="ru-RU"/>
        </w:rPr>
        <w:t>Регулятивные универсальные учебные действия</w:t>
      </w:r>
    </w:p>
    <w:p w:rsidR="004B753A" w:rsidRDefault="00C83742" w:rsidP="00994F2D">
      <w:pPr>
        <w:autoSpaceDE w:val="0"/>
        <w:ind w:firstLine="454"/>
        <w:jc w:val="both"/>
        <w:rPr>
          <w:rFonts w:eastAsia="@Arial Unicode MS"/>
          <w:bCs/>
          <w:sz w:val="28"/>
          <w:szCs w:val="28"/>
          <w:lang w:eastAsia="ru-RU" w:bidi="ru-RU"/>
        </w:rPr>
      </w:pPr>
      <w:r>
        <w:rPr>
          <w:rFonts w:eastAsia="@Arial Unicode MS"/>
          <w:bCs/>
          <w:sz w:val="28"/>
          <w:szCs w:val="28"/>
          <w:lang w:eastAsia="ru-RU" w:bidi="ru-RU"/>
        </w:rPr>
        <w:t>Выпускник  школы</w:t>
      </w:r>
      <w:r w:rsidR="004B753A">
        <w:rPr>
          <w:rFonts w:eastAsia="@Arial Unicode MS"/>
          <w:bCs/>
          <w:sz w:val="28"/>
          <w:szCs w:val="28"/>
          <w:lang w:eastAsia="ru-RU" w:bidi="ru-RU"/>
        </w:rPr>
        <w:t xml:space="preserve"> научится:</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целеполаганию, включая постановку новых целей, преобразование практической задачи в познавательную;</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планировать пути достижения целей;</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xml:space="preserve">• устанавливать целевые приоритеты; </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уметь самостоятельно контролировать своё время и управлять им;</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принимать решения в проблемной ситуации на основе переговоров;</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w:t>
      </w:r>
      <w:r>
        <w:rPr>
          <w:rFonts w:eastAsia="Calibri"/>
          <w:iCs/>
          <w:sz w:val="28"/>
          <w:szCs w:val="28"/>
          <w:lang w:eastAsia="ru-RU" w:bidi="ru-RU"/>
        </w:rPr>
        <w:t>осуществлять констатирующий и предвосхищающий контроль по результату и по способу действия</w:t>
      </w:r>
      <w:r>
        <w:rPr>
          <w:rFonts w:eastAsia="Calibri"/>
          <w:sz w:val="28"/>
          <w:szCs w:val="28"/>
          <w:lang w:eastAsia="ru-RU" w:bidi="ru-RU"/>
        </w:rPr>
        <w:t>; актуальный контроль на уровне произвольного внимания;</w:t>
      </w:r>
    </w:p>
    <w:p w:rsidR="004B753A" w:rsidRDefault="004B753A" w:rsidP="00994F2D">
      <w:pPr>
        <w:autoSpaceDE w:val="0"/>
        <w:ind w:firstLine="454"/>
        <w:jc w:val="both"/>
        <w:rPr>
          <w:rFonts w:eastAsia="Calibri"/>
          <w:iCs/>
          <w:sz w:val="28"/>
          <w:szCs w:val="28"/>
          <w:lang w:eastAsia="ru-RU" w:bidi="ru-RU"/>
        </w:rPr>
      </w:pPr>
      <w:r>
        <w:rPr>
          <w:rFonts w:eastAsia="Calibri"/>
          <w:sz w:val="28"/>
          <w:szCs w:val="28"/>
          <w:lang w:eastAsia="ru-RU" w:bidi="ru-RU"/>
        </w:rPr>
        <w:t>• </w:t>
      </w:r>
      <w:r>
        <w:rPr>
          <w:rFonts w:eastAsia="Calibri"/>
          <w:iCs/>
          <w:sz w:val="28"/>
          <w:szCs w:val="28"/>
          <w:lang w:eastAsia="ru-RU" w:bidi="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основам прогнозирования как предвидения будущих событий и развития процесса.</w:t>
      </w:r>
    </w:p>
    <w:p w:rsidR="004B753A" w:rsidRDefault="00452E5F" w:rsidP="00994F2D">
      <w:pPr>
        <w:autoSpaceDE w:val="0"/>
        <w:ind w:firstLine="454"/>
        <w:jc w:val="both"/>
        <w:rPr>
          <w:rFonts w:eastAsia="Calibri"/>
          <w:i/>
          <w:iCs/>
          <w:sz w:val="28"/>
          <w:szCs w:val="28"/>
          <w:lang w:eastAsia="ru-RU" w:bidi="ru-RU"/>
        </w:rPr>
      </w:pPr>
      <w:r>
        <w:rPr>
          <w:rFonts w:eastAsia="Calibri"/>
          <w:i/>
          <w:iCs/>
          <w:sz w:val="28"/>
          <w:szCs w:val="28"/>
          <w:lang w:eastAsia="ru-RU" w:bidi="ru-RU"/>
        </w:rPr>
        <w:t xml:space="preserve">Выпускник  школы </w:t>
      </w:r>
      <w:r w:rsidR="004B753A">
        <w:rPr>
          <w:rFonts w:eastAsia="Calibri"/>
          <w:i/>
          <w:iCs/>
          <w:sz w:val="28"/>
          <w:szCs w:val="28"/>
          <w:lang w:eastAsia="ru-RU" w:bidi="ru-RU"/>
        </w:rPr>
        <w:t xml:space="preserve"> получит возможность научиться:</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самостоятельно ставить новые учебные цели и задачи;</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построению жизненных планов во временно</w:t>
      </w:r>
      <w:r>
        <w:rPr>
          <w:rFonts w:ascii="PhoneticNewton" w:eastAsia="Calibri" w:hAnsi="PhoneticNewton" w:cs="PhoneticNewton"/>
          <w:i/>
          <w:iCs/>
          <w:sz w:val="28"/>
          <w:szCs w:val="28"/>
          <w:lang w:eastAsia="ru-RU" w:bidi="ru-RU"/>
        </w:rPr>
        <w:t>2</w:t>
      </w:r>
      <w:r>
        <w:rPr>
          <w:rFonts w:eastAsia="Calibri"/>
          <w:i/>
          <w:iCs/>
          <w:sz w:val="28"/>
          <w:szCs w:val="28"/>
          <w:lang w:eastAsia="ru-RU" w:bidi="ru-RU"/>
        </w:rPr>
        <w:t>й перспективе;</w:t>
      </w:r>
    </w:p>
    <w:p w:rsidR="004B753A" w:rsidRDefault="004B753A" w:rsidP="00994F2D">
      <w:pPr>
        <w:autoSpaceDE w:val="0"/>
        <w:ind w:firstLine="454"/>
        <w:jc w:val="both"/>
        <w:rPr>
          <w:i/>
          <w:iCs/>
          <w:sz w:val="28"/>
          <w:szCs w:val="28"/>
          <w:lang w:eastAsia="ru-RU" w:bidi="ru-RU"/>
        </w:rPr>
      </w:pPr>
      <w:r>
        <w:rPr>
          <w:sz w:val="28"/>
          <w:szCs w:val="28"/>
          <w:lang w:eastAsia="ru-RU" w:bidi="ru-RU"/>
        </w:rPr>
        <w:t>• </w:t>
      </w:r>
      <w:r>
        <w:rPr>
          <w:i/>
          <w:iCs/>
          <w:sz w:val="28"/>
          <w:szCs w:val="28"/>
          <w:lang w:eastAsia="ru-RU" w:bidi="ru-RU"/>
        </w:rPr>
        <w:t xml:space="preserve">при планировании достижения целей самостоятельно, полно и адекватно учитывать условия и средства их достижения; </w:t>
      </w:r>
    </w:p>
    <w:p w:rsidR="004B753A" w:rsidRDefault="004B753A" w:rsidP="00994F2D">
      <w:pPr>
        <w:autoSpaceDE w:val="0"/>
        <w:ind w:firstLine="454"/>
        <w:jc w:val="both"/>
        <w:rPr>
          <w:i/>
          <w:iCs/>
          <w:sz w:val="28"/>
          <w:szCs w:val="28"/>
          <w:lang w:eastAsia="ru-RU" w:bidi="ru-RU"/>
        </w:rPr>
      </w:pPr>
      <w:r>
        <w:rPr>
          <w:sz w:val="28"/>
          <w:szCs w:val="28"/>
          <w:lang w:eastAsia="ru-RU" w:bidi="ru-RU"/>
        </w:rPr>
        <w:t>• </w:t>
      </w:r>
      <w:r>
        <w:rPr>
          <w:i/>
          <w:iCs/>
          <w:sz w:val="28"/>
          <w:szCs w:val="28"/>
          <w:lang w:eastAsia="ru-RU" w:bidi="ru-RU"/>
        </w:rPr>
        <w:t>выделять альтернативные способы достижения цели и выбирать наиболее эффективный способ;</w:t>
      </w:r>
    </w:p>
    <w:p w:rsidR="004B753A" w:rsidRDefault="004B753A" w:rsidP="00994F2D">
      <w:pPr>
        <w:autoSpaceDE w:val="0"/>
        <w:ind w:firstLine="454"/>
        <w:jc w:val="both"/>
        <w:rPr>
          <w:i/>
          <w:iCs/>
          <w:sz w:val="28"/>
          <w:szCs w:val="28"/>
          <w:lang w:eastAsia="ru-RU" w:bidi="ru-RU"/>
        </w:rPr>
      </w:pPr>
      <w:r>
        <w:rPr>
          <w:sz w:val="28"/>
          <w:szCs w:val="28"/>
          <w:lang w:eastAsia="ru-RU" w:bidi="ru-RU"/>
        </w:rPr>
        <w:t>• </w:t>
      </w:r>
      <w:r>
        <w:rPr>
          <w:i/>
          <w:iCs/>
          <w:sz w:val="28"/>
          <w:szCs w:val="28"/>
          <w:lang w:eastAsia="ru-RU" w:bidi="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B753A" w:rsidRDefault="004B753A" w:rsidP="00994F2D">
      <w:pPr>
        <w:autoSpaceDE w:val="0"/>
        <w:ind w:firstLine="454"/>
        <w:jc w:val="both"/>
        <w:rPr>
          <w:i/>
          <w:iCs/>
          <w:sz w:val="28"/>
          <w:szCs w:val="28"/>
          <w:lang w:eastAsia="ru-RU" w:bidi="ru-RU"/>
        </w:rPr>
      </w:pPr>
      <w:r>
        <w:rPr>
          <w:sz w:val="28"/>
          <w:szCs w:val="28"/>
          <w:lang w:eastAsia="ru-RU" w:bidi="ru-RU"/>
        </w:rPr>
        <w:lastRenderedPageBreak/>
        <w:t>• </w:t>
      </w:r>
      <w:r>
        <w:rPr>
          <w:i/>
          <w:iCs/>
          <w:sz w:val="28"/>
          <w:szCs w:val="28"/>
          <w:lang w:eastAsia="ru-RU" w:bidi="ru-RU"/>
        </w:rPr>
        <w:t>осуществлять познавательную рефлексию в отношении действий по решению учебных и познавательных задач;</w:t>
      </w:r>
    </w:p>
    <w:p w:rsidR="004B753A" w:rsidRDefault="004B753A" w:rsidP="00994F2D">
      <w:pPr>
        <w:autoSpaceDE w:val="0"/>
        <w:ind w:firstLine="454"/>
        <w:jc w:val="both"/>
        <w:rPr>
          <w:i/>
          <w:iCs/>
          <w:sz w:val="28"/>
          <w:szCs w:val="28"/>
          <w:lang w:eastAsia="ru-RU" w:bidi="ru-RU"/>
        </w:rPr>
      </w:pPr>
      <w:r>
        <w:rPr>
          <w:sz w:val="28"/>
          <w:szCs w:val="28"/>
          <w:lang w:eastAsia="ru-RU" w:bidi="ru-RU"/>
        </w:rPr>
        <w:t>• </w:t>
      </w:r>
      <w:r>
        <w:rPr>
          <w:i/>
          <w:iCs/>
          <w:sz w:val="28"/>
          <w:szCs w:val="28"/>
          <w:lang w:eastAsia="ru-RU" w:bidi="ru-RU"/>
        </w:rPr>
        <w:t>адекватно оценивать объективную трудность как меру фактического или предполагаемого расхода ресурсов на решение задачи;</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адекватно оценивать свои возможности достижения цели определённой сложности в различных сферах самостоятельной деятельности;</w:t>
      </w:r>
    </w:p>
    <w:p w:rsidR="004B753A" w:rsidRDefault="004B753A" w:rsidP="00994F2D">
      <w:pPr>
        <w:autoSpaceDE w:val="0"/>
        <w:ind w:firstLine="454"/>
        <w:jc w:val="both"/>
        <w:rPr>
          <w:i/>
          <w:iCs/>
          <w:sz w:val="28"/>
          <w:szCs w:val="28"/>
          <w:lang w:eastAsia="ru-RU" w:bidi="ru-RU"/>
        </w:rPr>
      </w:pPr>
      <w:r>
        <w:rPr>
          <w:sz w:val="28"/>
          <w:szCs w:val="28"/>
          <w:lang w:eastAsia="ru-RU" w:bidi="ru-RU"/>
        </w:rPr>
        <w:t>• </w:t>
      </w:r>
      <w:r>
        <w:rPr>
          <w:i/>
          <w:iCs/>
          <w:sz w:val="28"/>
          <w:szCs w:val="28"/>
          <w:lang w:eastAsia="ru-RU" w:bidi="ru-RU"/>
        </w:rPr>
        <w:t>основам саморегуляции эмоциональных состояний;</w:t>
      </w:r>
    </w:p>
    <w:p w:rsidR="004B753A" w:rsidRDefault="004B753A" w:rsidP="00994F2D">
      <w:pPr>
        <w:autoSpaceDE w:val="0"/>
        <w:ind w:firstLine="454"/>
        <w:jc w:val="both"/>
        <w:rPr>
          <w:i/>
          <w:iCs/>
          <w:sz w:val="28"/>
          <w:szCs w:val="28"/>
          <w:lang w:eastAsia="ru-RU" w:bidi="ru-RU"/>
        </w:rPr>
      </w:pPr>
      <w:r>
        <w:rPr>
          <w:sz w:val="28"/>
          <w:szCs w:val="28"/>
          <w:lang w:eastAsia="ru-RU" w:bidi="ru-RU"/>
        </w:rPr>
        <w:t>• </w:t>
      </w:r>
      <w:r>
        <w:rPr>
          <w:i/>
          <w:iCs/>
          <w:sz w:val="28"/>
          <w:szCs w:val="28"/>
          <w:lang w:eastAsia="ru-RU" w:bidi="ru-RU"/>
        </w:rPr>
        <w:t>прилагать волевые усилия и преодолевать трудности и препятствия на пути достижения целей.</w:t>
      </w:r>
    </w:p>
    <w:p w:rsidR="004B753A" w:rsidRDefault="004B753A" w:rsidP="00994F2D">
      <w:pPr>
        <w:autoSpaceDE w:val="0"/>
        <w:ind w:firstLine="454"/>
        <w:jc w:val="both"/>
        <w:rPr>
          <w:b/>
          <w:bCs/>
          <w:sz w:val="28"/>
          <w:szCs w:val="28"/>
          <w:lang w:eastAsia="ru-RU" w:bidi="ru-RU"/>
        </w:rPr>
      </w:pPr>
      <w:r>
        <w:rPr>
          <w:b/>
          <w:bCs/>
          <w:sz w:val="28"/>
          <w:szCs w:val="28"/>
          <w:lang w:eastAsia="ru-RU" w:bidi="ru-RU"/>
        </w:rPr>
        <w:t>Коммуникативные универсальные учебные действия</w:t>
      </w:r>
    </w:p>
    <w:p w:rsidR="004B753A" w:rsidRDefault="00A546C6" w:rsidP="00994F2D">
      <w:pPr>
        <w:autoSpaceDE w:val="0"/>
        <w:ind w:firstLine="454"/>
        <w:jc w:val="both"/>
        <w:rPr>
          <w:bCs/>
          <w:sz w:val="28"/>
          <w:szCs w:val="28"/>
          <w:lang w:eastAsia="ru-RU" w:bidi="ru-RU"/>
        </w:rPr>
      </w:pPr>
      <w:r>
        <w:rPr>
          <w:bCs/>
          <w:sz w:val="28"/>
          <w:szCs w:val="28"/>
          <w:lang w:eastAsia="ru-RU" w:bidi="ru-RU"/>
        </w:rPr>
        <w:t>Выпускник  школы</w:t>
      </w:r>
      <w:r w:rsidR="004B753A">
        <w:rPr>
          <w:bCs/>
          <w:sz w:val="28"/>
          <w:szCs w:val="28"/>
          <w:lang w:eastAsia="ru-RU" w:bidi="ru-RU"/>
        </w:rPr>
        <w:t xml:space="preserve"> научится:</w:t>
      </w:r>
    </w:p>
    <w:p w:rsidR="004B753A" w:rsidRDefault="004B753A" w:rsidP="00994F2D">
      <w:pPr>
        <w:autoSpaceDE w:val="0"/>
        <w:ind w:firstLine="454"/>
        <w:jc w:val="both"/>
        <w:rPr>
          <w:sz w:val="28"/>
          <w:szCs w:val="28"/>
          <w:lang w:eastAsia="ru-RU" w:bidi="ru-RU"/>
        </w:rPr>
      </w:pPr>
      <w:r>
        <w:rPr>
          <w:sz w:val="28"/>
          <w:szCs w:val="28"/>
          <w:lang w:eastAsia="ru-RU" w:bidi="ru-RU"/>
        </w:rPr>
        <w:t>• учитывать разные мнения и стремиться к координации различных позиций в сотрудничестве;</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B753A" w:rsidRDefault="004B753A" w:rsidP="00994F2D">
      <w:pPr>
        <w:tabs>
          <w:tab w:val="left" w:pos="571"/>
        </w:tabs>
        <w:autoSpaceDE w:val="0"/>
        <w:ind w:firstLine="454"/>
        <w:jc w:val="both"/>
        <w:rPr>
          <w:rFonts w:eastAsia="Calibri"/>
          <w:sz w:val="28"/>
          <w:szCs w:val="28"/>
          <w:lang w:eastAsia="ru-RU" w:bidi="ru-RU"/>
        </w:rPr>
      </w:pPr>
      <w:r>
        <w:rPr>
          <w:rFonts w:eastAsia="Calibri"/>
          <w:sz w:val="28"/>
          <w:szCs w:val="28"/>
          <w:lang w:eastAsia="ru-RU" w:bidi="ru-RU"/>
        </w:rPr>
        <w:t>• устанавливать и сравнивать разные точки зрения, прежде чем принимать решения и делать выбор;</w:t>
      </w:r>
    </w:p>
    <w:p w:rsidR="004B753A" w:rsidRPr="00073C02" w:rsidRDefault="004B753A" w:rsidP="00994F2D">
      <w:pPr>
        <w:autoSpaceDE w:val="0"/>
        <w:ind w:firstLine="454"/>
        <w:rPr>
          <w:rFonts w:eastAsia="Calibri"/>
          <w:sz w:val="28"/>
          <w:szCs w:val="28"/>
          <w:lang w:bidi="en-US"/>
        </w:rPr>
      </w:pPr>
      <w:r w:rsidRPr="00073C02">
        <w:rPr>
          <w:rFonts w:eastAsia="Calibri"/>
          <w:sz w:val="28"/>
          <w:szCs w:val="28"/>
          <w:lang w:bidi="en-US"/>
        </w:rPr>
        <w:t>•</w:t>
      </w:r>
      <w:r>
        <w:rPr>
          <w:rFonts w:eastAsia="Calibri"/>
          <w:sz w:val="28"/>
          <w:szCs w:val="28"/>
          <w:lang w:val="en-US" w:bidi="en-US"/>
        </w:rPr>
        <w:t> </w:t>
      </w:r>
      <w:r w:rsidRPr="00073C02">
        <w:rPr>
          <w:rFonts w:eastAsia="Calibri"/>
          <w:sz w:val="28"/>
          <w:szCs w:val="28"/>
          <w:lang w:bidi="en-US"/>
        </w:rPr>
        <w:t>аргументировать свою точку зрения, спорить и отстаивать свою позицию не враждебным для оппонентов образом;</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задавать вопросы, необходимые для организации собственной деятельности и сотрудничества с партнёром;</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осуществлять взаимный контроль и оказывать в сотрудничестве необходимую взаимопомощь;</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адекватно использовать речь для планирования и регуляции своей деятельности;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осуществлять контроль, коррекцию, оценку действий партнёра, уметь убеждать;</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основам коммуникативной рефлексии;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использовать адекватные языковые средства для отображения своих чувств, мыслей, мотивов и потребностей;</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 xml:space="preserve">отображать в речи (описание, объяснение) содержание совершаемых действий как в форме громкой социализированной речи, так и в форме </w:t>
      </w:r>
      <w:r>
        <w:rPr>
          <w:rFonts w:eastAsia="Calibri"/>
          <w:sz w:val="28"/>
          <w:szCs w:val="28"/>
          <w:lang w:eastAsia="ru-RU" w:bidi="ru-RU"/>
        </w:rPr>
        <w:lastRenderedPageBreak/>
        <w:t>внутренней речи.</w:t>
      </w:r>
    </w:p>
    <w:p w:rsidR="004B753A" w:rsidRDefault="00B427C3" w:rsidP="00994F2D">
      <w:pPr>
        <w:autoSpaceDE w:val="0"/>
        <w:ind w:firstLine="454"/>
        <w:jc w:val="both"/>
        <w:rPr>
          <w:rFonts w:eastAsia="Calibri"/>
          <w:i/>
          <w:iCs/>
          <w:sz w:val="28"/>
          <w:szCs w:val="28"/>
          <w:lang w:eastAsia="ru-RU" w:bidi="ru-RU"/>
        </w:rPr>
      </w:pPr>
      <w:r>
        <w:rPr>
          <w:rFonts w:eastAsia="Calibri"/>
          <w:i/>
          <w:iCs/>
          <w:sz w:val="28"/>
          <w:szCs w:val="28"/>
          <w:lang w:eastAsia="ru-RU" w:bidi="ru-RU"/>
        </w:rPr>
        <w:t>Выпускник школы</w:t>
      </w:r>
      <w:r w:rsidR="004B753A">
        <w:rPr>
          <w:rFonts w:eastAsia="Calibri"/>
          <w:i/>
          <w:iCs/>
          <w:sz w:val="28"/>
          <w:szCs w:val="28"/>
          <w:lang w:eastAsia="ru-RU" w:bidi="ru-RU"/>
        </w:rPr>
        <w:t xml:space="preserve">  получит возможность научиться:</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учитывать и координировать отличные от собственной позиции других людей в сотрудничестве;</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учитывать разные мнения и интересы и обосновывать собственную позицию;</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понимать относительность мнений и подходов к решению проблемы;</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брать на себя инициативу в организации совместного действия (деловое лидерство);</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w:t>
      </w:r>
      <w:r>
        <w:rPr>
          <w:rFonts w:eastAsia="Calibri"/>
          <w:i/>
          <w:iCs/>
          <w:sz w:val="28"/>
          <w:szCs w:val="28"/>
          <w:lang w:eastAsia="ru-RU" w:bidi="ru-RU"/>
        </w:rPr>
        <w:t>оказывать поддержку и содействие тем, от кого зависит достижение цели в совместной деятельности</w:t>
      </w:r>
      <w:r>
        <w:rPr>
          <w:rFonts w:eastAsia="Calibri"/>
          <w:sz w:val="28"/>
          <w:szCs w:val="28"/>
          <w:lang w:eastAsia="ru-RU" w:bidi="ru-RU"/>
        </w:rPr>
        <w:t xml:space="preserve">; </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осуществлять коммуникативную рефлексию как осознание оснований собственных действий и действий партнёра;</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w:t>
      </w:r>
      <w:r>
        <w:rPr>
          <w:rFonts w:eastAsia="Calibri"/>
          <w:i/>
          <w:iCs/>
          <w:sz w:val="28"/>
          <w:szCs w:val="28"/>
          <w:lang w:eastAsia="ru-RU" w:bidi="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Pr>
          <w:rFonts w:eastAsia="Calibri"/>
          <w:sz w:val="28"/>
          <w:szCs w:val="28"/>
          <w:lang w:eastAsia="ru-RU" w:bidi="ru-RU"/>
        </w:rPr>
        <w:t>;</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B753A" w:rsidRDefault="004B753A" w:rsidP="00994F2D">
      <w:pPr>
        <w:autoSpaceDE w:val="0"/>
        <w:ind w:firstLine="454"/>
        <w:jc w:val="both"/>
        <w:rPr>
          <w:rFonts w:eastAsia="@Arial Unicode MS"/>
          <w:b/>
          <w:bCs/>
          <w:sz w:val="28"/>
          <w:szCs w:val="28"/>
          <w:lang w:eastAsia="ru-RU" w:bidi="ru-RU"/>
        </w:rPr>
      </w:pPr>
      <w:r>
        <w:rPr>
          <w:rFonts w:eastAsia="@Arial Unicode MS"/>
          <w:b/>
          <w:bCs/>
          <w:sz w:val="28"/>
          <w:szCs w:val="28"/>
          <w:lang w:eastAsia="ru-RU" w:bidi="ru-RU"/>
        </w:rPr>
        <w:t>Познавательные универсальные учебные действия</w:t>
      </w:r>
    </w:p>
    <w:p w:rsidR="004B753A" w:rsidRDefault="004B753A" w:rsidP="00994F2D">
      <w:pPr>
        <w:autoSpaceDE w:val="0"/>
        <w:ind w:firstLine="454"/>
        <w:jc w:val="both"/>
        <w:rPr>
          <w:rFonts w:eastAsia="@Arial Unicode MS"/>
          <w:sz w:val="28"/>
          <w:szCs w:val="28"/>
          <w:lang w:eastAsia="ru-RU" w:bidi="ru-RU"/>
        </w:rPr>
      </w:pPr>
      <w:r>
        <w:rPr>
          <w:rFonts w:eastAsia="@Arial Unicode MS"/>
          <w:sz w:val="28"/>
          <w:szCs w:val="28"/>
          <w:lang w:eastAsia="ru-RU" w:bidi="ru-RU"/>
        </w:rPr>
        <w:t>Выпускник гимназии  научится:</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основам реализации проектно-исследовательской деятельности;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проводить наблюдение и эксперимент под руководством учителя;</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осуществлять расширенный поиск информации с использованием ресурсов библиотек и Интернета;</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создавать и преобразовывать модели и схемы для решения задач;</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xml:space="preserve">• осуществлять выбор наиболее эффективных способов решения задач в </w:t>
      </w:r>
      <w:r>
        <w:rPr>
          <w:rFonts w:eastAsia="Calibri"/>
          <w:sz w:val="28"/>
          <w:szCs w:val="28"/>
          <w:lang w:eastAsia="ru-RU" w:bidi="ru-RU"/>
        </w:rPr>
        <w:lastRenderedPageBreak/>
        <w:t>зависимости от конкретных условий;</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давать определение понятиям;</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устанавливать причинно-следственные связи;</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осуществлять логическую операцию установления родовидовых отношений, ограничение понятия;</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осуществлять сравнение, сериацию и классификацию, самостоятельно выбирая основания и критерии для указанных логических операций;</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строить классификацию на основе дихотомического деления (на основе отрицания);</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строить логическое рассуждение, включающее установление причинно-следственных связей;</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объяснять явления, процессы, связи и отношения, выявляемые в ходе исследования;</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основам ознакомительного, изучающего, усваивающего и поискового чтения;</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структурировать тексты,</w:t>
      </w:r>
      <w:r>
        <w:rPr>
          <w:rFonts w:eastAsia="Calibri"/>
          <w:b/>
          <w:bCs/>
          <w:sz w:val="28"/>
          <w:szCs w:val="28"/>
          <w:lang w:eastAsia="ru-RU" w:bidi="ru-RU"/>
        </w:rPr>
        <w:t xml:space="preserve"> </w:t>
      </w:r>
      <w:r>
        <w:rPr>
          <w:rFonts w:eastAsia="Calibri"/>
          <w:sz w:val="28"/>
          <w:szCs w:val="28"/>
          <w:lang w:eastAsia="ru-RU" w:bidi="ru-RU"/>
        </w:rPr>
        <w:t>включая</w:t>
      </w:r>
      <w:r>
        <w:rPr>
          <w:rFonts w:eastAsia="Calibri"/>
          <w:b/>
          <w:bCs/>
          <w:sz w:val="28"/>
          <w:szCs w:val="28"/>
          <w:lang w:eastAsia="ru-RU" w:bidi="ru-RU"/>
        </w:rPr>
        <w:t xml:space="preserve"> </w:t>
      </w:r>
      <w:r>
        <w:rPr>
          <w:rFonts w:eastAsia="Calibri"/>
          <w:sz w:val="28"/>
          <w:szCs w:val="28"/>
          <w:lang w:eastAsia="ru-RU" w:bidi="ru-RU"/>
        </w:rPr>
        <w:t>умение выделять главное и второстепенное, главную идею текста, выстраивать последовательность описываемых событий;</w:t>
      </w:r>
    </w:p>
    <w:p w:rsidR="004B753A" w:rsidRDefault="004B753A" w:rsidP="00994F2D">
      <w:pPr>
        <w:autoSpaceDE w:val="0"/>
        <w:ind w:firstLine="454"/>
        <w:jc w:val="both"/>
        <w:rPr>
          <w:rFonts w:eastAsia="Calibri"/>
          <w:sz w:val="28"/>
          <w:szCs w:val="28"/>
          <w:lang w:eastAsia="ru-RU" w:bidi="ru-RU"/>
        </w:rPr>
      </w:pPr>
      <w:r>
        <w:rPr>
          <w:rFonts w:eastAsia="Calibri"/>
          <w:sz w:val="28"/>
          <w:szCs w:val="28"/>
          <w:lang w:eastAsia="ru-RU" w:bidi="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B753A" w:rsidRDefault="00157ADB" w:rsidP="00994F2D">
      <w:pPr>
        <w:autoSpaceDE w:val="0"/>
        <w:ind w:firstLine="454"/>
        <w:jc w:val="both"/>
        <w:rPr>
          <w:rFonts w:eastAsia="Calibri"/>
          <w:i/>
          <w:iCs/>
          <w:sz w:val="28"/>
          <w:szCs w:val="28"/>
          <w:lang w:eastAsia="ru-RU" w:bidi="ru-RU"/>
        </w:rPr>
      </w:pPr>
      <w:r>
        <w:rPr>
          <w:rFonts w:eastAsia="Calibri"/>
          <w:i/>
          <w:iCs/>
          <w:sz w:val="28"/>
          <w:szCs w:val="28"/>
          <w:lang w:eastAsia="ru-RU" w:bidi="ru-RU"/>
        </w:rPr>
        <w:t>Выпускник школы</w:t>
      </w:r>
      <w:r w:rsidR="004B753A">
        <w:rPr>
          <w:rFonts w:eastAsia="Calibri"/>
          <w:i/>
          <w:iCs/>
          <w:sz w:val="28"/>
          <w:szCs w:val="28"/>
          <w:lang w:eastAsia="ru-RU" w:bidi="ru-RU"/>
        </w:rPr>
        <w:t xml:space="preserve"> получит возможность научиться:</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основам рефлексивного чтения;</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ставить проблему, аргументировать её актуальность;</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самостоятельно проводить исследование на основе применения методов наблюдения и эксперимента;</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выдвигать гипотезы о связях и закономерностях событий, процессов, объектов;</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организовывать исследование с целью проверки гипотез;</w:t>
      </w:r>
    </w:p>
    <w:p w:rsidR="004B753A" w:rsidRDefault="004B753A" w:rsidP="00994F2D">
      <w:pPr>
        <w:autoSpaceDE w:val="0"/>
        <w:ind w:firstLine="454"/>
        <w:jc w:val="both"/>
        <w:rPr>
          <w:rFonts w:eastAsia="Calibri"/>
          <w:i/>
          <w:iCs/>
          <w:sz w:val="28"/>
          <w:szCs w:val="28"/>
          <w:lang w:eastAsia="ru-RU" w:bidi="ru-RU"/>
        </w:rPr>
      </w:pPr>
      <w:r>
        <w:rPr>
          <w:rFonts w:eastAsia="Calibri"/>
          <w:sz w:val="28"/>
          <w:szCs w:val="28"/>
          <w:lang w:eastAsia="ru-RU" w:bidi="ru-RU"/>
        </w:rPr>
        <w:t>• </w:t>
      </w:r>
      <w:r>
        <w:rPr>
          <w:rFonts w:eastAsia="Calibri"/>
          <w:i/>
          <w:iCs/>
          <w:sz w:val="28"/>
          <w:szCs w:val="28"/>
          <w:lang w:eastAsia="ru-RU" w:bidi="ru-RU"/>
        </w:rPr>
        <w:t>делать умозаключения  и выводы на основе аргументации.</w:t>
      </w:r>
    </w:p>
    <w:p w:rsidR="00075837" w:rsidRDefault="00075837" w:rsidP="00994F2D">
      <w:pPr>
        <w:pStyle w:val="2"/>
        <w:spacing w:line="240" w:lineRule="auto"/>
      </w:pPr>
      <w:r w:rsidRPr="0074495D">
        <w:t>1.2.5. Предметные результаты</w:t>
      </w:r>
    </w:p>
    <w:p w:rsidR="00075837" w:rsidRPr="00DE408E" w:rsidRDefault="00075837" w:rsidP="00994F2D">
      <w:pPr>
        <w:pStyle w:val="3"/>
        <w:spacing w:before="0"/>
        <w:ind w:firstLine="709"/>
        <w:rPr>
          <w:rFonts w:ascii="Times New Roman" w:hAnsi="Times New Roman" w:cs="Times New Roman"/>
          <w:color w:val="auto"/>
          <w:sz w:val="28"/>
          <w:szCs w:val="28"/>
        </w:rPr>
      </w:pPr>
      <w:bookmarkStart w:id="23" w:name="_Toc409691628"/>
      <w:bookmarkStart w:id="24" w:name="_Toc410653953"/>
      <w:bookmarkStart w:id="25" w:name="_Toc414553133"/>
      <w:r w:rsidRPr="00075837">
        <w:rPr>
          <w:rFonts w:ascii="Times New Roman" w:hAnsi="Times New Roman" w:cs="Times New Roman"/>
          <w:color w:val="auto"/>
          <w:sz w:val="28"/>
          <w:szCs w:val="28"/>
        </w:rPr>
        <w:t>1.2.5.1. Русский язык</w:t>
      </w:r>
      <w:bookmarkEnd w:id="23"/>
      <w:bookmarkEnd w:id="24"/>
      <w:bookmarkEnd w:id="25"/>
    </w:p>
    <w:p w:rsidR="00A81444" w:rsidRDefault="00A81444" w:rsidP="00994F2D">
      <w:pPr>
        <w:pStyle w:val="2"/>
        <w:spacing w:line="240" w:lineRule="auto"/>
      </w:pPr>
      <w:bookmarkStart w:id="26" w:name="_Toc287934277"/>
      <w:bookmarkStart w:id="27" w:name="_Toc414553134"/>
      <w:bookmarkStart w:id="28" w:name="_Toc287551922"/>
      <w:r w:rsidRPr="0074495D">
        <w:t>Выпускник научится:</w:t>
      </w:r>
      <w:bookmarkEnd w:id="26"/>
      <w:bookmarkEnd w:id="27"/>
    </w:p>
    <w:p w:rsidR="000E78C7" w:rsidRDefault="000F25C4" w:rsidP="000F25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F25C4">
        <w:t xml:space="preserve"> </w:t>
      </w:r>
      <w:r w:rsidRPr="000F25C4">
        <w:rPr>
          <w:rFonts w:ascii="Times New Roman" w:hAnsi="Times New Roman" w:cs="Times New Roman"/>
          <w:sz w:val="28"/>
          <w:szCs w:val="28"/>
        </w:rPr>
        <w:t>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0F25C4" w:rsidRPr="000E78C7" w:rsidRDefault="000F25C4" w:rsidP="002818E6">
      <w:pPr>
        <w:pStyle w:val="ConsPlusNormal"/>
        <w:ind w:left="284"/>
        <w:jc w:val="both"/>
        <w:rPr>
          <w:rFonts w:ascii="Times New Roman" w:hAnsi="Times New Roman" w:cs="Times New Roman"/>
          <w:sz w:val="28"/>
          <w:szCs w:val="28"/>
        </w:rPr>
      </w:pP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 xml:space="preserve">создание устных монологических высказываний разной коммуникативной направленности в зависимости от целей, сферы и ситуации </w:t>
      </w:r>
      <w:r w:rsidR="000E78C7" w:rsidRPr="000E78C7">
        <w:rPr>
          <w:rFonts w:ascii="Times New Roman" w:hAnsi="Times New Roman" w:cs="Times New Roman"/>
          <w:sz w:val="28"/>
          <w:szCs w:val="28"/>
        </w:rPr>
        <w:lastRenderedPageBreak/>
        <w:t>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овладение различными видами аудирования (с полным пониманием, с пониманием основного содержания, с выборочным извлечением информации);</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выявление основных особенностей устной и письменной речи, разговорной и книжной речи;</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0E78C7" w:rsidRPr="000E78C7" w:rsidRDefault="000E78C7" w:rsidP="000E78C7">
      <w:pPr>
        <w:pStyle w:val="ConsPlusNormal"/>
        <w:numPr>
          <w:ilvl w:val="0"/>
          <w:numId w:val="204"/>
        </w:numPr>
        <w:jc w:val="both"/>
        <w:rPr>
          <w:rFonts w:ascii="Times New Roman" w:hAnsi="Times New Roman" w:cs="Times New Roman"/>
          <w:sz w:val="28"/>
          <w:szCs w:val="28"/>
        </w:rPr>
      </w:pPr>
      <w:r w:rsidRPr="000E78C7">
        <w:rPr>
          <w:rFonts w:ascii="Times New Roman" w:hAnsi="Times New Roman" w:cs="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соблюдение основных языковых норм в устной и письменной речи;</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0E78C7" w:rsidRDefault="000E78C7" w:rsidP="000E78C7">
      <w:pPr>
        <w:pStyle w:val="ConsPlusNormal"/>
        <w:numPr>
          <w:ilvl w:val="0"/>
          <w:numId w:val="204"/>
        </w:numPr>
        <w:jc w:val="both"/>
        <w:rPr>
          <w:rFonts w:ascii="Times New Roman" w:hAnsi="Times New Roman" w:cs="Times New Roman"/>
          <w:sz w:val="28"/>
          <w:szCs w:val="28"/>
        </w:rPr>
      </w:pPr>
      <w:r w:rsidRPr="000E78C7">
        <w:rPr>
          <w:rFonts w:ascii="Times New Roman" w:hAnsi="Times New Roman" w:cs="Times New Roman"/>
          <w:sz w:val="28"/>
          <w:szCs w:val="28"/>
        </w:rPr>
        <w:t>использование коммуникативно-эстетических возможностей русского язы</w:t>
      </w:r>
      <w:r w:rsidR="000F25C4">
        <w:rPr>
          <w:rFonts w:ascii="Times New Roman" w:hAnsi="Times New Roman" w:cs="Times New Roman"/>
          <w:sz w:val="28"/>
          <w:szCs w:val="28"/>
        </w:rPr>
        <w:t>ка;</w:t>
      </w:r>
    </w:p>
    <w:p w:rsidR="000E78C7" w:rsidRDefault="000E78C7" w:rsidP="00040315">
      <w:pPr>
        <w:pStyle w:val="ConsPlusNormal"/>
        <w:numPr>
          <w:ilvl w:val="0"/>
          <w:numId w:val="204"/>
        </w:numPr>
        <w:ind w:left="0" w:firstLine="360"/>
        <w:jc w:val="both"/>
        <w:rPr>
          <w:rFonts w:ascii="Times New Roman" w:hAnsi="Times New Roman" w:cs="Times New Roman"/>
          <w:sz w:val="28"/>
          <w:szCs w:val="28"/>
        </w:rPr>
      </w:pPr>
      <w:r w:rsidRPr="000F25C4">
        <w:rPr>
          <w:rFonts w:ascii="Times New Roman" w:hAnsi="Times New Roman" w:cs="Times New Roman"/>
          <w:sz w:val="28"/>
          <w:szCs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0F25C4" w:rsidRDefault="000F25C4" w:rsidP="00040315">
      <w:pPr>
        <w:pStyle w:val="ConsPlusNormal"/>
        <w:numPr>
          <w:ilvl w:val="0"/>
          <w:numId w:val="204"/>
        </w:numPr>
        <w:ind w:left="0" w:firstLine="360"/>
        <w:jc w:val="both"/>
        <w:rPr>
          <w:rFonts w:ascii="Times New Roman" w:hAnsi="Times New Roman" w:cs="Times New Roman"/>
          <w:sz w:val="28"/>
          <w:szCs w:val="28"/>
        </w:rPr>
      </w:pPr>
      <w:r w:rsidRPr="000F25C4">
        <w:rPr>
          <w:rFonts w:ascii="Times New Roman" w:hAnsi="Times New Roman" w:cs="Times New Roman"/>
          <w:sz w:val="28"/>
          <w:szCs w:val="28"/>
        </w:rPr>
        <w:lastRenderedPageBreak/>
        <w: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040315" w:rsidRDefault="00040315" w:rsidP="00040315">
      <w:pPr>
        <w:pStyle w:val="ConsPlusNormal"/>
        <w:numPr>
          <w:ilvl w:val="0"/>
          <w:numId w:val="204"/>
        </w:numPr>
        <w:ind w:left="142" w:firstLine="218"/>
        <w:jc w:val="both"/>
        <w:rPr>
          <w:rFonts w:ascii="Times New Roman" w:hAnsi="Times New Roman" w:cs="Times New Roman"/>
          <w:sz w:val="28"/>
          <w:szCs w:val="28"/>
        </w:rPr>
      </w:pPr>
      <w:r w:rsidRPr="00040315">
        <w:rPr>
          <w:rFonts w:ascii="Times New Roman" w:hAnsi="Times New Roman" w:cs="Times New Roman"/>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40315" w:rsidRDefault="00040315" w:rsidP="00040315">
      <w:pPr>
        <w:pStyle w:val="ConsPlusNormal"/>
        <w:numPr>
          <w:ilvl w:val="0"/>
          <w:numId w:val="204"/>
        </w:numPr>
        <w:ind w:left="0" w:firstLine="360"/>
        <w:jc w:val="both"/>
        <w:rPr>
          <w:rFonts w:ascii="Times New Roman" w:hAnsi="Times New Roman" w:cs="Times New Roman"/>
          <w:sz w:val="28"/>
          <w:szCs w:val="28"/>
        </w:rPr>
      </w:pPr>
      <w:r w:rsidRPr="00040315">
        <w:rPr>
          <w:rFonts w:ascii="Times New Roman" w:hAnsi="Times New Roman" w:cs="Times New Roman"/>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040315" w:rsidRDefault="00040315" w:rsidP="00040315">
      <w:pPr>
        <w:pStyle w:val="ConsPlusNormal"/>
        <w:numPr>
          <w:ilvl w:val="0"/>
          <w:numId w:val="204"/>
        </w:numPr>
        <w:ind w:left="0" w:firstLine="360"/>
        <w:jc w:val="both"/>
        <w:rPr>
          <w:rFonts w:ascii="Times New Roman" w:hAnsi="Times New Roman" w:cs="Times New Roman"/>
          <w:sz w:val="28"/>
          <w:szCs w:val="28"/>
        </w:rPr>
      </w:pPr>
      <w:r w:rsidRPr="00040315">
        <w:rPr>
          <w:rFonts w:ascii="Times New Roman" w:hAnsi="Times New Roman" w:cs="Times New Roman"/>
          <w:sz w:val="28"/>
          <w:szCs w:val="28"/>
        </w:rPr>
        <w:t>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E78C7" w:rsidRDefault="000E78C7" w:rsidP="000F25C4">
      <w:pPr>
        <w:pStyle w:val="ConsPlusNormal"/>
        <w:numPr>
          <w:ilvl w:val="0"/>
          <w:numId w:val="204"/>
        </w:numPr>
        <w:jc w:val="both"/>
        <w:rPr>
          <w:rFonts w:ascii="Times New Roman" w:hAnsi="Times New Roman" w:cs="Times New Roman"/>
          <w:sz w:val="28"/>
          <w:szCs w:val="28"/>
        </w:rPr>
      </w:pPr>
      <w:r w:rsidRPr="000F25C4">
        <w:rPr>
          <w:rFonts w:ascii="Times New Roman" w:hAnsi="Times New Roman" w:cs="Times New Roman"/>
          <w:sz w:val="28"/>
          <w:szCs w:val="28"/>
        </w:rPr>
        <w:t>уместное использование фразеологических оборотов в речи;</w:t>
      </w:r>
    </w:p>
    <w:p w:rsidR="000E78C7" w:rsidRDefault="000E78C7" w:rsidP="00040315">
      <w:pPr>
        <w:pStyle w:val="ConsPlusNormal"/>
        <w:numPr>
          <w:ilvl w:val="0"/>
          <w:numId w:val="204"/>
        </w:numPr>
        <w:ind w:left="0" w:firstLine="360"/>
        <w:jc w:val="both"/>
        <w:rPr>
          <w:rFonts w:ascii="Times New Roman" w:hAnsi="Times New Roman" w:cs="Times New Roman"/>
          <w:sz w:val="28"/>
          <w:szCs w:val="28"/>
        </w:rPr>
      </w:pPr>
      <w:r w:rsidRPr="000F25C4">
        <w:rPr>
          <w:rFonts w:ascii="Times New Roman" w:hAnsi="Times New Roman" w:cs="Times New Roman"/>
          <w:sz w:val="28"/>
          <w:szCs w:val="28"/>
        </w:rPr>
        <w:t>корректное и оправданное употребление междометий для выражения эмоций, этикетных формул;</w:t>
      </w:r>
    </w:p>
    <w:p w:rsidR="000E78C7" w:rsidRDefault="000E78C7" w:rsidP="00040315">
      <w:pPr>
        <w:pStyle w:val="ConsPlusNormal"/>
        <w:numPr>
          <w:ilvl w:val="0"/>
          <w:numId w:val="204"/>
        </w:numPr>
        <w:ind w:left="0" w:firstLine="360"/>
        <w:jc w:val="both"/>
        <w:rPr>
          <w:rFonts w:ascii="Times New Roman" w:hAnsi="Times New Roman" w:cs="Times New Roman"/>
          <w:sz w:val="28"/>
          <w:szCs w:val="28"/>
        </w:rPr>
      </w:pPr>
      <w:r w:rsidRPr="000F25C4">
        <w:rPr>
          <w:rFonts w:ascii="Times New Roman" w:hAnsi="Times New Roman" w:cs="Times New Roman"/>
          <w:sz w:val="28"/>
          <w:szCs w:val="28"/>
        </w:rPr>
        <w:t>использование в речи синонимичных имен прилагательных в роли эпитетов;</w:t>
      </w:r>
    </w:p>
    <w:p w:rsidR="000F25C4" w:rsidRPr="000F25C4" w:rsidRDefault="000F25C4" w:rsidP="00040315">
      <w:pPr>
        <w:pStyle w:val="ConsPlusNormal"/>
        <w:numPr>
          <w:ilvl w:val="0"/>
          <w:numId w:val="204"/>
        </w:numPr>
        <w:ind w:left="0" w:firstLine="360"/>
        <w:jc w:val="both"/>
        <w:rPr>
          <w:rFonts w:ascii="Times New Roman" w:hAnsi="Times New Roman" w:cs="Times New Roman"/>
          <w:sz w:val="28"/>
          <w:szCs w:val="28"/>
        </w:rPr>
      </w:pPr>
      <w:r w:rsidRPr="000F25C4">
        <w:rPr>
          <w:rFonts w:ascii="Times New Roman" w:hAnsi="Times New Roman" w:cs="Times New Roman"/>
          <w:sz w:val="28"/>
          <w:szCs w:val="28"/>
        </w:rPr>
        <w: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0E78C7" w:rsidRPr="000E78C7" w:rsidRDefault="000E78C7" w:rsidP="00040315">
      <w:pPr>
        <w:pStyle w:val="ConsPlusNormal"/>
        <w:numPr>
          <w:ilvl w:val="0"/>
          <w:numId w:val="204"/>
        </w:numPr>
        <w:ind w:left="0" w:firstLine="360"/>
        <w:jc w:val="both"/>
        <w:rPr>
          <w:rFonts w:ascii="Times New Roman" w:hAnsi="Times New Roman" w:cs="Times New Roman"/>
          <w:sz w:val="28"/>
          <w:szCs w:val="28"/>
        </w:rPr>
      </w:pPr>
      <w:r w:rsidRPr="000E78C7">
        <w:rPr>
          <w:rFonts w:ascii="Times New Roman" w:hAnsi="Times New Roman" w:cs="Times New Roman"/>
          <w:sz w:val="28"/>
          <w:szCs w:val="28"/>
        </w:rP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идентификация самостоятельных (знаменательных) служебных частей речи и их форм по значению и основным грамматическим признакам;</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распознавание глаголов, причастий, деепричастий и их морфологических признаков;</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распознавание предлогов, частиц и союзов разных разрядов, определение смысловых оттенков частиц;</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распознавание междометий разных разрядов, определение грамматических особенностей междометий;</w:t>
      </w:r>
    </w:p>
    <w:p w:rsidR="000E78C7" w:rsidRPr="000E78C7" w:rsidRDefault="000E78C7" w:rsidP="00040315">
      <w:pPr>
        <w:pStyle w:val="ConsPlusNormal"/>
        <w:numPr>
          <w:ilvl w:val="0"/>
          <w:numId w:val="204"/>
        </w:numPr>
        <w:ind w:left="0" w:firstLine="360"/>
        <w:jc w:val="both"/>
        <w:rPr>
          <w:rFonts w:ascii="Times New Roman" w:hAnsi="Times New Roman" w:cs="Times New Roman"/>
          <w:sz w:val="28"/>
          <w:szCs w:val="28"/>
        </w:rPr>
      </w:pPr>
      <w:r w:rsidRPr="000E78C7">
        <w:rPr>
          <w:rFonts w:ascii="Times New Roman" w:hAnsi="Times New Roman" w:cs="Times New Roman"/>
          <w:sz w:val="28"/>
          <w:szCs w:val="28"/>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 xml:space="preserve">проведение фонетического, морфемного и словообразовательного (как взаимосвязанных этапов анализа структуры слова), лексического, </w:t>
      </w:r>
      <w:r w:rsidR="000E78C7" w:rsidRPr="000E78C7">
        <w:rPr>
          <w:rFonts w:ascii="Times New Roman" w:hAnsi="Times New Roman" w:cs="Times New Roman"/>
          <w:sz w:val="28"/>
          <w:szCs w:val="28"/>
        </w:rPr>
        <w:lastRenderedPageBreak/>
        <w:t>морфологического анализа слова, анализа словообразовательных пар и словообразовательных цепочек слов;</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проведение синтаксического анализа предложения, определение синтаксической роли самостоятельных частей речи в предложении;</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определение звукового состава слова, правильное деление на слоги, характеристика звуков слова;</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деление слова на морфемы на основе смыслового, грамматического и словообразовательного анализа слова;</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умение различать словообразовательные и формообразующие морфемы, способы словообразования;</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опознавание основных единиц синтаксиса (словосочетание, предложение, текст);</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определение вида предложения по цели высказывания и эмоциональной окраске;</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определение грамматической основы предложения;</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0E78C7" w:rsidRPr="000E78C7" w:rsidRDefault="007B7DE4"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0E78C7" w:rsidRPr="000E78C7" w:rsidRDefault="000E78C7" w:rsidP="00C41511">
      <w:pPr>
        <w:pStyle w:val="ConsPlusNormal"/>
        <w:numPr>
          <w:ilvl w:val="0"/>
          <w:numId w:val="204"/>
        </w:numPr>
        <w:ind w:left="0" w:firstLine="360"/>
        <w:jc w:val="both"/>
        <w:rPr>
          <w:rFonts w:ascii="Times New Roman" w:hAnsi="Times New Roman" w:cs="Times New Roman"/>
          <w:sz w:val="28"/>
          <w:szCs w:val="28"/>
        </w:rPr>
      </w:pPr>
      <w:r w:rsidRPr="000E78C7">
        <w:rPr>
          <w:rFonts w:ascii="Times New Roman" w:hAnsi="Times New Roman" w:cs="Times New Roman"/>
          <w:sz w:val="28"/>
          <w:szCs w:val="28"/>
        </w:rPr>
        <w:t xml:space="preserve">обогащение активного и потенциального словарного запаса, расширение объема используемых в речи грамматических языковых средств </w:t>
      </w:r>
      <w:r w:rsidRPr="000E78C7">
        <w:rPr>
          <w:rFonts w:ascii="Times New Roman" w:hAnsi="Times New Roman" w:cs="Times New Roman"/>
          <w:sz w:val="28"/>
          <w:szCs w:val="28"/>
        </w:rPr>
        <w:lastRenderedPageBreak/>
        <w:t>для свободного выражения мыслей и чувств в соответствии с ситуацией и стилем общения:</w:t>
      </w:r>
    </w:p>
    <w:p w:rsidR="000E78C7" w:rsidRPr="000E78C7" w:rsidRDefault="00C41511"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0E78C7" w:rsidRPr="000E78C7" w:rsidRDefault="00C41511"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0E78C7" w:rsidRPr="000E78C7" w:rsidRDefault="00C41511"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p w:rsidR="000E78C7" w:rsidRPr="000E78C7" w:rsidRDefault="00C41511"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0E78C7" w:rsidRPr="000E78C7" w:rsidRDefault="00C41511"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использование морфемных, словообразовательных, этимологических словарей для морфемного и словообразовательного анализа слов;</w:t>
      </w:r>
    </w:p>
    <w:p w:rsidR="000E78C7" w:rsidRPr="000E78C7" w:rsidRDefault="00C41511"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использование словарей для подбора к словам синонимов, антонимов;</w:t>
      </w:r>
    </w:p>
    <w:p w:rsidR="000E78C7" w:rsidRPr="000E78C7" w:rsidRDefault="000E78C7" w:rsidP="00C41511">
      <w:pPr>
        <w:pStyle w:val="ConsPlusNormal"/>
        <w:numPr>
          <w:ilvl w:val="0"/>
          <w:numId w:val="204"/>
        </w:numPr>
        <w:ind w:left="0" w:firstLine="360"/>
        <w:jc w:val="both"/>
        <w:rPr>
          <w:rFonts w:ascii="Times New Roman" w:hAnsi="Times New Roman" w:cs="Times New Roman"/>
          <w:sz w:val="28"/>
          <w:szCs w:val="28"/>
        </w:rPr>
      </w:pPr>
      <w:r w:rsidRPr="000E78C7">
        <w:rPr>
          <w:rFonts w:ascii="Times New Roman" w:hAnsi="Times New Roman" w:cs="Times New Roman"/>
          <w:sz w:val="28"/>
          <w:szCs w:val="28"/>
        </w:rP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0E78C7" w:rsidRPr="000E78C7" w:rsidRDefault="00C41511"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поиск орфограммы и применение правил написания слов с орфограммами;</w:t>
      </w:r>
    </w:p>
    <w:p w:rsidR="000E78C7" w:rsidRPr="000E78C7" w:rsidRDefault="00C41511"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освоение правил правописания служебных частей речи и умения применять их на письме;</w:t>
      </w:r>
    </w:p>
    <w:p w:rsidR="000E78C7" w:rsidRPr="000E78C7" w:rsidRDefault="00C41511"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применение правильного переноса слов;</w:t>
      </w:r>
    </w:p>
    <w:p w:rsidR="000E78C7" w:rsidRPr="000E78C7" w:rsidRDefault="00C41511"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0E78C7" w:rsidRPr="000E78C7" w:rsidRDefault="00C41511"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0E78C7" w:rsidRPr="000E78C7" w:rsidRDefault="00C41511"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0E78C7" w:rsidRPr="000E78C7" w:rsidRDefault="00C41511" w:rsidP="000E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нормативное изменение форм существительных, прилагательных, местоимений, числительных, глаголов;</w:t>
      </w:r>
    </w:p>
    <w:p w:rsidR="000E78C7" w:rsidRPr="00C41511" w:rsidRDefault="00C41511" w:rsidP="00C415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E78C7" w:rsidRPr="000E78C7">
        <w:rPr>
          <w:rFonts w:ascii="Times New Roman" w:hAnsi="Times New Roman" w:cs="Times New Roman"/>
          <w:sz w:val="28"/>
          <w:szCs w:val="28"/>
        </w:rPr>
        <w:t xml:space="preserve">соблюдение грамматических норм, в том числе при согласовании и управлении, при употреблении несклоняемых имен существительных и </w:t>
      </w:r>
      <w:r w:rsidR="000E78C7" w:rsidRPr="000E78C7">
        <w:rPr>
          <w:rFonts w:ascii="Times New Roman" w:hAnsi="Times New Roman" w:cs="Times New Roman"/>
          <w:sz w:val="28"/>
          <w:szCs w:val="28"/>
        </w:rPr>
        <w:lastRenderedPageBreak/>
        <w:t>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0E78C7">
        <w:rPr>
          <w:sz w:val="28"/>
          <w:szCs w:val="28"/>
        </w:rPr>
        <w:t>владеть навыками работы с учебной книгой, словарями и другими информационными источниками</w:t>
      </w:r>
      <w:r w:rsidRPr="0074495D">
        <w:rPr>
          <w:sz w:val="28"/>
          <w:szCs w:val="28"/>
        </w:rPr>
        <w:t>, включая СМИ и ресурсы Интернета;</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 xml:space="preserve">участвовать в диалогическом и полилогическом общении, </w:t>
      </w:r>
      <w:r w:rsidRPr="00475353">
        <w:rPr>
          <w:sz w:val="28"/>
          <w:szCs w:val="28"/>
        </w:rPr>
        <w:t>создавать устные монологические высказывания разной коммуникативной направленности в зависимости от цел</w:t>
      </w:r>
      <w:r w:rsidRPr="0074495D">
        <w:rPr>
          <w:sz w:val="28"/>
          <w:szCs w:val="28"/>
        </w:rPr>
        <w:t>ей, сферы и ситуации общения с соблюдением норм современного русского литературного языка и речевого этикета;</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использовать знание алфавита при поиске информации;</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различать значимые и незначимые единицы языка;</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проводить фонетический и орфоэпический анализ слова;</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классифицировать и группировать звуки речи по заданным признакам, слова по заданным параметрам их звукового состава;</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членить слова на слоги и правильно их переносить;</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проводить морфемный и словообразовательный анализ слов;</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проводить лексический анализ слова;</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 xml:space="preserve">опознавать лексические средства выразительности и основные виды </w:t>
      </w:r>
      <w:r w:rsidRPr="0074495D">
        <w:rPr>
          <w:sz w:val="28"/>
          <w:szCs w:val="28"/>
        </w:rPr>
        <w:lastRenderedPageBreak/>
        <w:t>тропов (метафора, эпитет, сравнение, гипербола, олицетворение);</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опознавать самостоятельные части речи и их формы, а также служебные части речи и междометия;</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проводить морфологический анализ слова;</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применять знания и умения по морфемике и словообразованию при проведении морфологического анализа слов;</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опознавать основные единицы синтаксиса (словосочетание, предложение, текст);</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находить грамматическую основу предложения;</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распознавать главные и второстепенные члены предложения;</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опознавать предложения простые и сложные, предложения осложненной структуры;</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проводить синтаксический анализ словосочетания и предложения;</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соблюдать основные языковые нормы в устной и письменной речи;</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опираться на фонетический, морфемный, словообразовательный и морфологический анализ в практике правописания ;</w:t>
      </w:r>
    </w:p>
    <w:p w:rsidR="00A81444"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опираться на грамматико-интонационный анализ при объяснении расстановки знаков препинания в предложении;</w:t>
      </w:r>
    </w:p>
    <w:p w:rsidR="00040315" w:rsidRPr="0074495D" w:rsidRDefault="00040315" w:rsidP="00040315">
      <w:pPr>
        <w:pStyle w:val="a8"/>
        <w:widowControl w:val="0"/>
        <w:numPr>
          <w:ilvl w:val="0"/>
          <w:numId w:val="111"/>
        </w:numPr>
        <w:tabs>
          <w:tab w:val="left" w:pos="993"/>
        </w:tabs>
        <w:autoSpaceDE w:val="0"/>
        <w:autoSpaceDN w:val="0"/>
        <w:adjustRightInd w:val="0"/>
        <w:jc w:val="both"/>
        <w:rPr>
          <w:sz w:val="28"/>
          <w:szCs w:val="28"/>
        </w:rPr>
      </w:pPr>
      <w:r w:rsidRPr="00040315">
        <w:rPr>
          <w:sz w:val="28"/>
          <w:szCs w:val="28"/>
        </w:rPr>
        <w:t>формирование ответственности за языковую культур</w:t>
      </w:r>
      <w:r>
        <w:rPr>
          <w:sz w:val="28"/>
          <w:szCs w:val="28"/>
        </w:rPr>
        <w:t>у как общечеловеческую ценность;</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sz w:val="28"/>
          <w:szCs w:val="28"/>
        </w:rPr>
      </w:pPr>
      <w:r w:rsidRPr="0074495D">
        <w:rPr>
          <w:sz w:val="28"/>
          <w:szCs w:val="28"/>
        </w:rPr>
        <w:t>использовать орфографические словари.</w:t>
      </w:r>
    </w:p>
    <w:p w:rsidR="00A81444" w:rsidRPr="0074495D" w:rsidRDefault="00A81444" w:rsidP="00994F2D">
      <w:pPr>
        <w:pStyle w:val="2"/>
        <w:spacing w:line="240" w:lineRule="auto"/>
      </w:pPr>
      <w:bookmarkStart w:id="29" w:name="_Toc414553135"/>
      <w:r w:rsidRPr="0074495D">
        <w:t>Выпускник получит возможность научиться:</w:t>
      </w:r>
      <w:bookmarkEnd w:id="29"/>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i/>
          <w:sz w:val="28"/>
          <w:szCs w:val="28"/>
        </w:rPr>
      </w:pPr>
      <w:r w:rsidRPr="0074495D">
        <w:rPr>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i/>
          <w:sz w:val="28"/>
          <w:szCs w:val="28"/>
        </w:rPr>
      </w:pPr>
      <w:r w:rsidRPr="0074495D">
        <w:rPr>
          <w:i/>
          <w:sz w:val="28"/>
          <w:szCs w:val="28"/>
        </w:rPr>
        <w:t>оценивать собственную и чужую речь с точки зрения точного, уместного и выразительного словоупотребления;</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i/>
          <w:sz w:val="28"/>
          <w:szCs w:val="28"/>
        </w:rPr>
      </w:pPr>
      <w:r w:rsidRPr="0074495D">
        <w:rPr>
          <w:i/>
          <w:sz w:val="28"/>
          <w:szCs w:val="28"/>
        </w:rPr>
        <w:t xml:space="preserve">опознавать различные выразительные средства языка; </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i/>
          <w:sz w:val="28"/>
          <w:szCs w:val="28"/>
        </w:rPr>
      </w:pPr>
      <w:r w:rsidRPr="0074495D">
        <w:rPr>
          <w:i/>
          <w:sz w:val="28"/>
          <w:szCs w:val="28"/>
        </w:rPr>
        <w:t>писать конспект, отзыв, тезисы, рефераты, статьи, рецензии, доклады, интервью, очерки, доверенности, резюме и другие жанры;</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i/>
          <w:sz w:val="28"/>
          <w:szCs w:val="28"/>
        </w:rPr>
      </w:pPr>
      <w:r w:rsidRPr="0074495D">
        <w:rPr>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i/>
          <w:sz w:val="28"/>
          <w:szCs w:val="28"/>
        </w:rPr>
      </w:pPr>
      <w:r w:rsidRPr="0074495D">
        <w:rPr>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i/>
          <w:sz w:val="28"/>
          <w:szCs w:val="28"/>
        </w:rPr>
      </w:pPr>
      <w:r w:rsidRPr="0074495D">
        <w:rPr>
          <w:i/>
          <w:sz w:val="28"/>
          <w:szCs w:val="28"/>
        </w:rPr>
        <w:t>характеризовать словообразовательные цепочки и словообразовательные гнезда;</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i/>
          <w:sz w:val="28"/>
          <w:szCs w:val="28"/>
        </w:rPr>
      </w:pPr>
      <w:r w:rsidRPr="0074495D">
        <w:rPr>
          <w:i/>
          <w:sz w:val="28"/>
          <w:szCs w:val="28"/>
        </w:rPr>
        <w:t xml:space="preserve">использовать этимологические данные для объяснения правописания </w:t>
      </w:r>
      <w:r w:rsidRPr="0074495D">
        <w:rPr>
          <w:i/>
          <w:sz w:val="28"/>
          <w:szCs w:val="28"/>
        </w:rPr>
        <w:lastRenderedPageBreak/>
        <w:t>и лексического значения слова;</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i/>
          <w:sz w:val="28"/>
          <w:szCs w:val="28"/>
        </w:rPr>
      </w:pPr>
      <w:r w:rsidRPr="0074495D">
        <w:rPr>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81444" w:rsidRPr="0074495D" w:rsidRDefault="00A81444" w:rsidP="00016E6B">
      <w:pPr>
        <w:pStyle w:val="a8"/>
        <w:widowControl w:val="0"/>
        <w:numPr>
          <w:ilvl w:val="0"/>
          <w:numId w:val="111"/>
        </w:numPr>
        <w:tabs>
          <w:tab w:val="left" w:pos="993"/>
        </w:tabs>
        <w:autoSpaceDE w:val="0"/>
        <w:autoSpaceDN w:val="0"/>
        <w:adjustRightInd w:val="0"/>
        <w:ind w:left="0" w:firstLine="709"/>
        <w:jc w:val="both"/>
        <w:rPr>
          <w:i/>
          <w:sz w:val="28"/>
          <w:szCs w:val="28"/>
        </w:rPr>
      </w:pPr>
      <w:r w:rsidRPr="0074495D">
        <w:rPr>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8"/>
    <w:p w:rsidR="00A81444" w:rsidRPr="00A81444" w:rsidRDefault="00A81444" w:rsidP="00994F2D"/>
    <w:p w:rsidR="00075837" w:rsidRPr="00DE408E" w:rsidRDefault="00075837" w:rsidP="00994F2D">
      <w:pPr>
        <w:pStyle w:val="2"/>
        <w:spacing w:line="240" w:lineRule="auto"/>
        <w:ind w:left="709" w:firstLine="0"/>
        <w:jc w:val="center"/>
      </w:pPr>
      <w:bookmarkStart w:id="30" w:name="_Toc409691629"/>
      <w:bookmarkStart w:id="31" w:name="_Toc410653954"/>
      <w:bookmarkStart w:id="32" w:name="_Toc414553136"/>
      <w:r w:rsidRPr="0074495D">
        <w:t>1.2.5.2.Литература</w:t>
      </w:r>
      <w:bookmarkEnd w:id="30"/>
      <w:bookmarkEnd w:id="31"/>
      <w:bookmarkEnd w:id="32"/>
    </w:p>
    <w:p w:rsidR="00A81444" w:rsidRDefault="00A81444" w:rsidP="00994F2D">
      <w:pPr>
        <w:autoSpaceDE w:val="0"/>
        <w:autoSpaceDN w:val="0"/>
        <w:adjustRightInd w:val="0"/>
        <w:ind w:firstLine="539"/>
        <w:jc w:val="both"/>
        <w:rPr>
          <w:rFonts w:eastAsia="MS Mincho"/>
          <w:sz w:val="28"/>
          <w:szCs w:val="28"/>
        </w:rPr>
      </w:pPr>
      <w:r w:rsidRPr="0074495D">
        <w:rPr>
          <w:rFonts w:eastAsia="MS Mincho"/>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eastAsia="MS Mincho"/>
          <w:b/>
          <w:sz w:val="28"/>
          <w:szCs w:val="28"/>
        </w:rPr>
        <w:t>предметными</w:t>
      </w:r>
      <w:r w:rsidR="00954A80">
        <w:rPr>
          <w:rFonts w:eastAsia="MS Mincho"/>
          <w:b/>
          <w:sz w:val="28"/>
          <w:szCs w:val="28"/>
        </w:rPr>
        <w:t xml:space="preserve"> </w:t>
      </w:r>
      <w:r w:rsidRPr="0074495D">
        <w:rPr>
          <w:rFonts w:eastAsia="MS Mincho"/>
          <w:b/>
          <w:sz w:val="28"/>
          <w:szCs w:val="28"/>
        </w:rPr>
        <w:t>результатами</w:t>
      </w:r>
      <w:r w:rsidRPr="0074495D">
        <w:rPr>
          <w:rFonts w:eastAsia="MS Mincho"/>
          <w:sz w:val="28"/>
          <w:szCs w:val="28"/>
        </w:rPr>
        <w:t xml:space="preserve"> изучения предмета «Литература» являются:</w:t>
      </w:r>
    </w:p>
    <w:p w:rsidR="000E78C7" w:rsidRPr="000E78C7" w:rsidRDefault="000E78C7" w:rsidP="000E78C7">
      <w:pPr>
        <w:pStyle w:val="a8"/>
        <w:numPr>
          <w:ilvl w:val="0"/>
          <w:numId w:val="206"/>
        </w:numPr>
        <w:autoSpaceDE w:val="0"/>
        <w:autoSpaceDN w:val="0"/>
        <w:adjustRightInd w:val="0"/>
        <w:ind w:left="142" w:hanging="142"/>
        <w:jc w:val="both"/>
        <w:rPr>
          <w:rFonts w:eastAsia="MS Mincho"/>
          <w:sz w:val="28"/>
          <w:szCs w:val="28"/>
        </w:rPr>
      </w:pPr>
      <w:r w:rsidRPr="000E78C7">
        <w:rPr>
          <w:rFonts w:eastAsia="MS Mincho"/>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E78C7" w:rsidRPr="000E78C7" w:rsidRDefault="000E78C7" w:rsidP="000E78C7">
      <w:pPr>
        <w:pStyle w:val="a8"/>
        <w:numPr>
          <w:ilvl w:val="0"/>
          <w:numId w:val="206"/>
        </w:numPr>
        <w:autoSpaceDE w:val="0"/>
        <w:autoSpaceDN w:val="0"/>
        <w:adjustRightInd w:val="0"/>
        <w:ind w:left="142" w:hanging="142"/>
        <w:jc w:val="both"/>
        <w:rPr>
          <w:rFonts w:eastAsia="MS Mincho"/>
          <w:sz w:val="28"/>
          <w:szCs w:val="28"/>
        </w:rPr>
      </w:pPr>
      <w:r w:rsidRPr="000E78C7">
        <w:rPr>
          <w:rFonts w:eastAsia="MS Mincho"/>
          <w:sz w:val="28"/>
          <w:szCs w:val="28"/>
        </w:rPr>
        <w:t>понимание литературы как одной из основных национально-культурных ценностей народа, как особого способа познания жизни;</w:t>
      </w:r>
    </w:p>
    <w:p w:rsidR="000E78C7" w:rsidRPr="000E78C7" w:rsidRDefault="000E78C7" w:rsidP="00040315">
      <w:pPr>
        <w:pStyle w:val="a8"/>
        <w:numPr>
          <w:ilvl w:val="0"/>
          <w:numId w:val="205"/>
        </w:numPr>
        <w:autoSpaceDE w:val="0"/>
        <w:autoSpaceDN w:val="0"/>
        <w:adjustRightInd w:val="0"/>
        <w:ind w:left="0" w:firstLine="142"/>
        <w:jc w:val="both"/>
        <w:rPr>
          <w:rFonts w:eastAsia="MS Mincho"/>
          <w:sz w:val="28"/>
          <w:szCs w:val="28"/>
        </w:rPr>
      </w:pPr>
      <w:r w:rsidRPr="000E78C7">
        <w:rPr>
          <w:rFonts w:eastAsia="MS Mincho"/>
          <w:sz w:val="28"/>
          <w:szCs w:val="28"/>
        </w:rP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0E78C7" w:rsidRPr="000E78C7" w:rsidRDefault="000E78C7" w:rsidP="00040315">
      <w:pPr>
        <w:pStyle w:val="a8"/>
        <w:numPr>
          <w:ilvl w:val="0"/>
          <w:numId w:val="205"/>
        </w:numPr>
        <w:autoSpaceDE w:val="0"/>
        <w:autoSpaceDN w:val="0"/>
        <w:adjustRightInd w:val="0"/>
        <w:ind w:left="0" w:firstLine="142"/>
        <w:jc w:val="both"/>
        <w:rPr>
          <w:rFonts w:eastAsia="MS Mincho"/>
          <w:sz w:val="28"/>
          <w:szCs w:val="28"/>
        </w:rPr>
      </w:pPr>
      <w:r w:rsidRPr="000E78C7">
        <w:rPr>
          <w:rFonts w:eastAsia="MS Mincho"/>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E78C7" w:rsidRPr="000E78C7" w:rsidRDefault="000E78C7" w:rsidP="00040315">
      <w:pPr>
        <w:pStyle w:val="a8"/>
        <w:numPr>
          <w:ilvl w:val="0"/>
          <w:numId w:val="205"/>
        </w:numPr>
        <w:autoSpaceDE w:val="0"/>
        <w:autoSpaceDN w:val="0"/>
        <w:adjustRightInd w:val="0"/>
        <w:ind w:left="142" w:firstLine="436"/>
        <w:jc w:val="both"/>
        <w:rPr>
          <w:rFonts w:eastAsia="MS Mincho"/>
          <w:sz w:val="28"/>
          <w:szCs w:val="28"/>
        </w:rPr>
      </w:pPr>
      <w:r w:rsidRPr="000E78C7">
        <w:rPr>
          <w:rFonts w:eastAsia="MS Mincho"/>
          <w:sz w:val="28"/>
          <w:szCs w:val="28"/>
        </w:rPr>
        <w:t>развитие способности понимать литературные художественные произведения, отражающие разные этнокультурные традиции;</w:t>
      </w:r>
    </w:p>
    <w:p w:rsidR="000E78C7" w:rsidRPr="00040315" w:rsidRDefault="000E78C7" w:rsidP="00040315">
      <w:pPr>
        <w:pStyle w:val="a8"/>
        <w:numPr>
          <w:ilvl w:val="0"/>
          <w:numId w:val="205"/>
        </w:numPr>
        <w:autoSpaceDE w:val="0"/>
        <w:autoSpaceDN w:val="0"/>
        <w:adjustRightInd w:val="0"/>
        <w:ind w:left="0" w:firstLine="578"/>
        <w:jc w:val="both"/>
        <w:rPr>
          <w:rFonts w:eastAsia="MS Mincho"/>
          <w:sz w:val="28"/>
          <w:szCs w:val="28"/>
        </w:rPr>
      </w:pPr>
      <w:r w:rsidRPr="000E78C7">
        <w:rPr>
          <w:rFonts w:eastAsia="MS Mincho"/>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w:t>
      </w:r>
      <w:r>
        <w:rPr>
          <w:rFonts w:eastAsia="MS Mincho"/>
          <w:sz w:val="28"/>
          <w:szCs w:val="28"/>
        </w:rPr>
        <w:t xml:space="preserve"> интеллектуального осмысления;</w:t>
      </w:r>
    </w:p>
    <w:p w:rsidR="00A81444" w:rsidRPr="00040315" w:rsidRDefault="00A81444" w:rsidP="00040315">
      <w:pPr>
        <w:pStyle w:val="a8"/>
        <w:numPr>
          <w:ilvl w:val="0"/>
          <w:numId w:val="205"/>
        </w:numPr>
        <w:tabs>
          <w:tab w:val="left" w:pos="993"/>
        </w:tabs>
        <w:ind w:left="142" w:firstLine="218"/>
        <w:jc w:val="both"/>
        <w:rPr>
          <w:sz w:val="28"/>
          <w:szCs w:val="28"/>
        </w:rPr>
      </w:pPr>
      <w:r w:rsidRPr="00040315">
        <w:rPr>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81444" w:rsidRPr="00040315" w:rsidRDefault="00A81444" w:rsidP="00040315">
      <w:pPr>
        <w:pStyle w:val="a8"/>
        <w:numPr>
          <w:ilvl w:val="0"/>
          <w:numId w:val="205"/>
        </w:numPr>
        <w:tabs>
          <w:tab w:val="left" w:pos="993"/>
        </w:tabs>
        <w:ind w:left="142" w:firstLine="218"/>
        <w:jc w:val="both"/>
        <w:rPr>
          <w:sz w:val="28"/>
          <w:szCs w:val="28"/>
        </w:rPr>
      </w:pPr>
      <w:r w:rsidRPr="00040315">
        <w:rPr>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81444" w:rsidRPr="0074495D" w:rsidRDefault="00A81444" w:rsidP="00016E6B">
      <w:pPr>
        <w:widowControl/>
        <w:numPr>
          <w:ilvl w:val="0"/>
          <w:numId w:val="114"/>
        </w:numPr>
        <w:tabs>
          <w:tab w:val="left" w:pos="993"/>
        </w:tabs>
        <w:suppressAutoHyphens w:val="0"/>
        <w:ind w:left="0" w:firstLine="709"/>
        <w:jc w:val="both"/>
        <w:rPr>
          <w:b/>
          <w:bCs/>
          <w:sz w:val="28"/>
          <w:szCs w:val="28"/>
        </w:rPr>
      </w:pPr>
      <w:r w:rsidRPr="0074495D">
        <w:rPr>
          <w:sz w:val="28"/>
          <w:szCs w:val="28"/>
        </w:rP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81444" w:rsidRPr="0074495D" w:rsidRDefault="00A81444" w:rsidP="00016E6B">
      <w:pPr>
        <w:widowControl/>
        <w:numPr>
          <w:ilvl w:val="0"/>
          <w:numId w:val="114"/>
        </w:numPr>
        <w:tabs>
          <w:tab w:val="left" w:pos="993"/>
        </w:tabs>
        <w:suppressAutoHyphens w:val="0"/>
        <w:ind w:left="0" w:firstLine="709"/>
        <w:jc w:val="both"/>
      </w:pPr>
      <w:r w:rsidRPr="0074495D">
        <w:rPr>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A81444" w:rsidRPr="0074495D" w:rsidRDefault="00A81444" w:rsidP="00016E6B">
      <w:pPr>
        <w:widowControl/>
        <w:numPr>
          <w:ilvl w:val="0"/>
          <w:numId w:val="114"/>
        </w:numPr>
        <w:tabs>
          <w:tab w:val="left" w:pos="993"/>
        </w:tabs>
        <w:suppressAutoHyphens w:val="0"/>
        <w:ind w:left="0" w:firstLine="709"/>
        <w:jc w:val="both"/>
        <w:rPr>
          <w:sz w:val="28"/>
          <w:szCs w:val="28"/>
        </w:rPr>
      </w:pPr>
      <w:r w:rsidRPr="0074495D">
        <w:rPr>
          <w:sz w:val="28"/>
          <w:szCs w:val="28"/>
        </w:rPr>
        <w:t>развитие способности понимать литературные художественные произведения, воплощающие разные этнокультурные традиции;</w:t>
      </w:r>
    </w:p>
    <w:p w:rsidR="00A81444" w:rsidRPr="0074495D" w:rsidRDefault="00A81444" w:rsidP="00016E6B">
      <w:pPr>
        <w:widowControl/>
        <w:numPr>
          <w:ilvl w:val="0"/>
          <w:numId w:val="114"/>
        </w:numPr>
        <w:tabs>
          <w:tab w:val="left" w:pos="993"/>
        </w:tabs>
        <w:suppressAutoHyphens w:val="0"/>
        <w:ind w:left="0" w:firstLine="709"/>
        <w:jc w:val="both"/>
        <w:rPr>
          <w:sz w:val="28"/>
          <w:szCs w:val="28"/>
        </w:rPr>
      </w:pPr>
      <w:r w:rsidRPr="0074495D">
        <w:rPr>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81444" w:rsidRPr="0074495D" w:rsidRDefault="00A81444" w:rsidP="00994F2D">
      <w:pPr>
        <w:autoSpaceDE w:val="0"/>
        <w:autoSpaceDN w:val="0"/>
        <w:adjustRightInd w:val="0"/>
        <w:ind w:firstLine="709"/>
        <w:jc w:val="both"/>
        <w:rPr>
          <w:rFonts w:eastAsia="MS Mincho"/>
          <w:sz w:val="28"/>
          <w:szCs w:val="28"/>
        </w:rPr>
      </w:pPr>
      <w:r w:rsidRPr="0074495D">
        <w:rPr>
          <w:rFonts w:eastAsia="MS Mincho"/>
          <w:sz w:val="28"/>
          <w:szCs w:val="28"/>
        </w:rPr>
        <w:t xml:space="preserve">Конкретизируя эти общие результаты, обозначим наиболее важные </w:t>
      </w:r>
      <w:r w:rsidRPr="0074495D">
        <w:rPr>
          <w:rFonts w:eastAsia="MS Mincho"/>
          <w:b/>
          <w:sz w:val="28"/>
          <w:szCs w:val="28"/>
        </w:rPr>
        <w:t>предметные</w:t>
      </w:r>
      <w:r w:rsidR="00B724F2">
        <w:rPr>
          <w:rFonts w:eastAsia="MS Mincho"/>
          <w:b/>
          <w:sz w:val="28"/>
          <w:szCs w:val="28"/>
        </w:rPr>
        <w:t xml:space="preserve"> </w:t>
      </w:r>
      <w:r w:rsidRPr="0074495D">
        <w:rPr>
          <w:rFonts w:eastAsia="MS Mincho"/>
          <w:b/>
          <w:sz w:val="28"/>
          <w:szCs w:val="28"/>
        </w:rPr>
        <w:t>умения</w:t>
      </w:r>
      <w:r w:rsidRPr="0074495D">
        <w:rPr>
          <w:rFonts w:eastAsia="MS Mincho"/>
          <w:sz w:val="28"/>
          <w:szCs w:val="28"/>
        </w:rPr>
        <w:t xml:space="preserve">, формируемые у </w:t>
      </w:r>
      <w:r w:rsidRPr="0074495D">
        <w:rPr>
          <w:sz w:val="28"/>
          <w:szCs w:val="28"/>
        </w:rPr>
        <w:t xml:space="preserve">обучающихся </w:t>
      </w:r>
      <w:r w:rsidRPr="0074495D">
        <w:rPr>
          <w:rFonts w:eastAsia="MS Mincho"/>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81444" w:rsidRPr="0074495D" w:rsidRDefault="00A81444" w:rsidP="00016E6B">
      <w:pPr>
        <w:numPr>
          <w:ilvl w:val="0"/>
          <w:numId w:val="113"/>
        </w:numPr>
        <w:tabs>
          <w:tab w:val="left" w:pos="993"/>
        </w:tabs>
        <w:suppressAutoHyphens w:val="0"/>
        <w:autoSpaceDE w:val="0"/>
        <w:autoSpaceDN w:val="0"/>
        <w:adjustRightInd w:val="0"/>
        <w:ind w:left="0" w:firstLine="709"/>
        <w:jc w:val="both"/>
        <w:rPr>
          <w:rFonts w:eastAsia="MS Mincho"/>
          <w:sz w:val="28"/>
          <w:szCs w:val="28"/>
        </w:rPr>
      </w:pPr>
      <w:r w:rsidRPr="0074495D">
        <w:rPr>
          <w:rFonts w:eastAsia="MS Mincho"/>
          <w:sz w:val="28"/>
          <w:szCs w:val="28"/>
        </w:rPr>
        <w:t>определять тему и основную мысль произведения (5</w:t>
      </w:r>
      <w:r w:rsidRPr="0074495D">
        <w:rPr>
          <w:sz w:val="28"/>
          <w:szCs w:val="28"/>
        </w:rPr>
        <w:t>–</w:t>
      </w:r>
      <w:r w:rsidRPr="0074495D">
        <w:rPr>
          <w:rFonts w:eastAsia="MS Mincho"/>
          <w:sz w:val="28"/>
          <w:szCs w:val="28"/>
        </w:rPr>
        <w:t>6 кл.);</w:t>
      </w:r>
    </w:p>
    <w:p w:rsidR="00A81444" w:rsidRPr="0074495D" w:rsidRDefault="00A81444" w:rsidP="00016E6B">
      <w:pPr>
        <w:numPr>
          <w:ilvl w:val="0"/>
          <w:numId w:val="113"/>
        </w:numPr>
        <w:tabs>
          <w:tab w:val="left" w:pos="993"/>
        </w:tabs>
        <w:suppressAutoHyphens w:val="0"/>
        <w:autoSpaceDE w:val="0"/>
        <w:autoSpaceDN w:val="0"/>
        <w:adjustRightInd w:val="0"/>
        <w:ind w:left="0" w:firstLine="709"/>
        <w:jc w:val="both"/>
        <w:rPr>
          <w:rFonts w:eastAsia="MS Mincho"/>
          <w:sz w:val="28"/>
          <w:szCs w:val="28"/>
        </w:rPr>
      </w:pPr>
      <w:r w:rsidRPr="0074495D">
        <w:rPr>
          <w:rFonts w:eastAsia="MS Mincho"/>
          <w:sz w:val="28"/>
          <w:szCs w:val="28"/>
        </w:rPr>
        <w:t>владеть различными видами пересказа (5</w:t>
      </w:r>
      <w:r w:rsidRPr="0074495D">
        <w:rPr>
          <w:sz w:val="28"/>
          <w:szCs w:val="28"/>
        </w:rPr>
        <w:t>–</w:t>
      </w:r>
      <w:r w:rsidRPr="0074495D">
        <w:rPr>
          <w:rFonts w:eastAsia="MS Mincho"/>
          <w:sz w:val="28"/>
          <w:szCs w:val="28"/>
        </w:rPr>
        <w:t>6 кл.), пересказывать сюжет; выявлять особенности композиции, основной конфликт, вычленять фабулу (6</w:t>
      </w:r>
      <w:r w:rsidRPr="0074495D">
        <w:rPr>
          <w:sz w:val="28"/>
          <w:szCs w:val="28"/>
        </w:rPr>
        <w:t>–</w:t>
      </w:r>
      <w:r w:rsidRPr="0074495D">
        <w:rPr>
          <w:rFonts w:eastAsia="MS Mincho"/>
          <w:sz w:val="28"/>
          <w:szCs w:val="28"/>
        </w:rPr>
        <w:t>7 кл.);</w:t>
      </w:r>
    </w:p>
    <w:p w:rsidR="00A81444" w:rsidRPr="0074495D" w:rsidRDefault="00A81444" w:rsidP="00016E6B">
      <w:pPr>
        <w:numPr>
          <w:ilvl w:val="0"/>
          <w:numId w:val="113"/>
        </w:numPr>
        <w:tabs>
          <w:tab w:val="left" w:pos="993"/>
        </w:tabs>
        <w:suppressAutoHyphens w:val="0"/>
        <w:autoSpaceDE w:val="0"/>
        <w:autoSpaceDN w:val="0"/>
        <w:adjustRightInd w:val="0"/>
        <w:ind w:left="0" w:firstLine="709"/>
        <w:jc w:val="both"/>
        <w:rPr>
          <w:rFonts w:eastAsia="MS Mincho"/>
          <w:sz w:val="28"/>
          <w:szCs w:val="28"/>
        </w:rPr>
      </w:pPr>
      <w:r w:rsidRPr="0074495D">
        <w:rPr>
          <w:rFonts w:eastAsia="MS Mincho"/>
          <w:sz w:val="28"/>
          <w:szCs w:val="28"/>
        </w:rPr>
        <w:t>характеризовать героев-персонажей, давать их сравнительные характеристики (5</w:t>
      </w:r>
      <w:r w:rsidRPr="0074495D">
        <w:rPr>
          <w:sz w:val="28"/>
          <w:szCs w:val="28"/>
        </w:rPr>
        <w:t>–</w:t>
      </w:r>
      <w:r w:rsidRPr="0074495D">
        <w:rPr>
          <w:rFonts w:eastAsia="MS Mincho"/>
          <w:sz w:val="28"/>
          <w:szCs w:val="28"/>
        </w:rPr>
        <w:t>6 кл.); оценивать систему персонажей (6</w:t>
      </w:r>
      <w:r w:rsidRPr="0074495D">
        <w:rPr>
          <w:sz w:val="28"/>
          <w:szCs w:val="28"/>
        </w:rPr>
        <w:t>–</w:t>
      </w:r>
      <w:r w:rsidRPr="0074495D">
        <w:rPr>
          <w:rFonts w:eastAsia="MS Mincho"/>
          <w:sz w:val="28"/>
          <w:szCs w:val="28"/>
        </w:rPr>
        <w:t>7 кл.);</w:t>
      </w:r>
    </w:p>
    <w:p w:rsidR="00A81444" w:rsidRPr="0074495D" w:rsidRDefault="00A81444" w:rsidP="00016E6B">
      <w:pPr>
        <w:numPr>
          <w:ilvl w:val="0"/>
          <w:numId w:val="113"/>
        </w:numPr>
        <w:tabs>
          <w:tab w:val="left" w:pos="993"/>
        </w:tabs>
        <w:suppressAutoHyphens w:val="0"/>
        <w:autoSpaceDE w:val="0"/>
        <w:autoSpaceDN w:val="0"/>
        <w:adjustRightInd w:val="0"/>
        <w:ind w:left="0" w:firstLine="709"/>
        <w:jc w:val="both"/>
        <w:rPr>
          <w:rFonts w:eastAsia="MS Mincho"/>
          <w:sz w:val="28"/>
          <w:szCs w:val="28"/>
        </w:rPr>
      </w:pPr>
      <w:r w:rsidRPr="0074495D">
        <w:rPr>
          <w:rFonts w:eastAsia="MS Mincho"/>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sz w:val="28"/>
          <w:szCs w:val="28"/>
        </w:rPr>
        <w:t>–</w:t>
      </w:r>
      <w:r w:rsidRPr="0074495D">
        <w:rPr>
          <w:rFonts w:eastAsia="MS Mincho"/>
          <w:sz w:val="28"/>
          <w:szCs w:val="28"/>
        </w:rPr>
        <w:t>7 кл.); выявлять особенности языка и стиля писателя (7</w:t>
      </w:r>
      <w:r w:rsidRPr="0074495D">
        <w:rPr>
          <w:sz w:val="28"/>
          <w:szCs w:val="28"/>
        </w:rPr>
        <w:t>–</w:t>
      </w:r>
      <w:r w:rsidRPr="0074495D">
        <w:rPr>
          <w:rFonts w:eastAsia="MS Mincho"/>
          <w:sz w:val="28"/>
          <w:szCs w:val="28"/>
        </w:rPr>
        <w:t>9 кл.);</w:t>
      </w:r>
    </w:p>
    <w:p w:rsidR="00A81444" w:rsidRPr="0074495D" w:rsidRDefault="00A81444" w:rsidP="00016E6B">
      <w:pPr>
        <w:numPr>
          <w:ilvl w:val="0"/>
          <w:numId w:val="113"/>
        </w:numPr>
        <w:tabs>
          <w:tab w:val="left" w:pos="993"/>
        </w:tabs>
        <w:suppressAutoHyphens w:val="0"/>
        <w:autoSpaceDE w:val="0"/>
        <w:autoSpaceDN w:val="0"/>
        <w:adjustRightInd w:val="0"/>
        <w:ind w:left="0" w:firstLine="709"/>
        <w:jc w:val="both"/>
        <w:rPr>
          <w:rFonts w:eastAsia="MS Mincho"/>
          <w:sz w:val="28"/>
          <w:szCs w:val="28"/>
        </w:rPr>
      </w:pPr>
      <w:r w:rsidRPr="0074495D">
        <w:rPr>
          <w:rFonts w:eastAsia="MS Mincho"/>
          <w:sz w:val="28"/>
          <w:szCs w:val="28"/>
        </w:rPr>
        <w:t>определять родо-жанровую специфику художественного произведения (5</w:t>
      </w:r>
      <w:r w:rsidRPr="0074495D">
        <w:rPr>
          <w:sz w:val="28"/>
          <w:szCs w:val="28"/>
        </w:rPr>
        <w:t>–</w:t>
      </w:r>
      <w:r w:rsidRPr="0074495D">
        <w:rPr>
          <w:rFonts w:eastAsia="MS Mincho"/>
          <w:sz w:val="28"/>
          <w:szCs w:val="28"/>
        </w:rPr>
        <w:t xml:space="preserve">9 кл.); </w:t>
      </w:r>
    </w:p>
    <w:p w:rsidR="00A81444" w:rsidRPr="0074495D" w:rsidRDefault="00A81444" w:rsidP="00016E6B">
      <w:pPr>
        <w:numPr>
          <w:ilvl w:val="0"/>
          <w:numId w:val="113"/>
        </w:numPr>
        <w:tabs>
          <w:tab w:val="left" w:pos="993"/>
        </w:tabs>
        <w:suppressAutoHyphens w:val="0"/>
        <w:autoSpaceDE w:val="0"/>
        <w:autoSpaceDN w:val="0"/>
        <w:adjustRightInd w:val="0"/>
        <w:ind w:left="0" w:firstLine="709"/>
        <w:jc w:val="both"/>
        <w:rPr>
          <w:rFonts w:eastAsia="MS Mincho"/>
          <w:sz w:val="28"/>
          <w:szCs w:val="28"/>
        </w:rPr>
      </w:pPr>
      <w:r w:rsidRPr="0074495D">
        <w:rPr>
          <w:rFonts w:eastAsia="MS Mincho"/>
          <w:sz w:val="28"/>
          <w:szCs w:val="28"/>
        </w:rPr>
        <w:t>объяснять свое понимание нравственно-философской, социально-исторической и эстетической проблематики произведений (7</w:t>
      </w:r>
      <w:r w:rsidRPr="0074495D">
        <w:rPr>
          <w:sz w:val="28"/>
          <w:szCs w:val="28"/>
        </w:rPr>
        <w:t>–</w:t>
      </w:r>
      <w:r w:rsidRPr="0074495D">
        <w:rPr>
          <w:rFonts w:eastAsia="MS Mincho"/>
          <w:sz w:val="28"/>
          <w:szCs w:val="28"/>
        </w:rPr>
        <w:t>9 кл.);</w:t>
      </w:r>
    </w:p>
    <w:p w:rsidR="00A81444" w:rsidRPr="0074495D" w:rsidRDefault="00A81444" w:rsidP="00016E6B">
      <w:pPr>
        <w:numPr>
          <w:ilvl w:val="0"/>
          <w:numId w:val="113"/>
        </w:numPr>
        <w:tabs>
          <w:tab w:val="left" w:pos="993"/>
        </w:tabs>
        <w:suppressAutoHyphens w:val="0"/>
        <w:autoSpaceDE w:val="0"/>
        <w:autoSpaceDN w:val="0"/>
        <w:adjustRightInd w:val="0"/>
        <w:ind w:left="0" w:firstLine="709"/>
        <w:jc w:val="both"/>
        <w:rPr>
          <w:rFonts w:eastAsia="MS Mincho"/>
          <w:sz w:val="28"/>
          <w:szCs w:val="28"/>
        </w:rPr>
      </w:pPr>
      <w:r w:rsidRPr="0074495D">
        <w:rPr>
          <w:rFonts w:eastAsia="MS Mincho"/>
          <w:sz w:val="28"/>
          <w:szCs w:val="28"/>
        </w:rPr>
        <w:t>выделять в произведениях элементы художественной формы и обнаруживать связи между ними (5</w:t>
      </w:r>
      <w:r w:rsidRPr="0074495D">
        <w:rPr>
          <w:sz w:val="28"/>
          <w:szCs w:val="28"/>
        </w:rPr>
        <w:t>–</w:t>
      </w:r>
      <w:r w:rsidRPr="0074495D">
        <w:rPr>
          <w:rFonts w:eastAsia="MS Mincho"/>
          <w:sz w:val="28"/>
          <w:szCs w:val="28"/>
        </w:rPr>
        <w:t>7 кл.), постепенно переходя к анализу текста; анализировать литературные произведения разных жанров (8</w:t>
      </w:r>
      <w:r w:rsidRPr="0074495D">
        <w:rPr>
          <w:sz w:val="28"/>
          <w:szCs w:val="28"/>
        </w:rPr>
        <w:t>–</w:t>
      </w:r>
      <w:r w:rsidRPr="0074495D">
        <w:rPr>
          <w:rFonts w:eastAsia="MS Mincho"/>
          <w:sz w:val="28"/>
          <w:szCs w:val="28"/>
        </w:rPr>
        <w:t>9 кл.);</w:t>
      </w:r>
    </w:p>
    <w:p w:rsidR="00A81444" w:rsidRPr="0074495D" w:rsidRDefault="00A81444" w:rsidP="00016E6B">
      <w:pPr>
        <w:numPr>
          <w:ilvl w:val="0"/>
          <w:numId w:val="113"/>
        </w:numPr>
        <w:tabs>
          <w:tab w:val="left" w:pos="993"/>
        </w:tabs>
        <w:suppressAutoHyphens w:val="0"/>
        <w:autoSpaceDE w:val="0"/>
        <w:autoSpaceDN w:val="0"/>
        <w:adjustRightInd w:val="0"/>
        <w:ind w:left="0" w:firstLine="709"/>
        <w:jc w:val="both"/>
        <w:rPr>
          <w:rFonts w:eastAsia="MS Mincho"/>
          <w:sz w:val="28"/>
          <w:szCs w:val="28"/>
        </w:rPr>
      </w:pPr>
      <w:r w:rsidRPr="0074495D">
        <w:rPr>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eastAsia="MS Mincho"/>
          <w:sz w:val="28"/>
          <w:szCs w:val="28"/>
        </w:rPr>
        <w:t xml:space="preserve"> (в каждом классе – на своем уровне); </w:t>
      </w:r>
    </w:p>
    <w:p w:rsidR="00A81444" w:rsidRPr="0074495D" w:rsidRDefault="00A81444" w:rsidP="00016E6B">
      <w:pPr>
        <w:numPr>
          <w:ilvl w:val="0"/>
          <w:numId w:val="113"/>
        </w:numPr>
        <w:tabs>
          <w:tab w:val="left" w:pos="993"/>
        </w:tabs>
        <w:suppressAutoHyphens w:val="0"/>
        <w:autoSpaceDE w:val="0"/>
        <w:autoSpaceDN w:val="0"/>
        <w:adjustRightInd w:val="0"/>
        <w:ind w:left="0" w:firstLine="709"/>
        <w:jc w:val="both"/>
        <w:rPr>
          <w:rFonts w:eastAsia="MS Mincho"/>
          <w:sz w:val="28"/>
          <w:szCs w:val="28"/>
        </w:rPr>
      </w:pPr>
      <w:r w:rsidRPr="0074495D">
        <w:rPr>
          <w:rFonts w:eastAsia="MS Mincho"/>
          <w:sz w:val="28"/>
          <w:szCs w:val="28"/>
        </w:rPr>
        <w:lastRenderedPageBreak/>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81444" w:rsidRPr="0074495D" w:rsidRDefault="00A81444" w:rsidP="00016E6B">
      <w:pPr>
        <w:numPr>
          <w:ilvl w:val="0"/>
          <w:numId w:val="113"/>
        </w:numPr>
        <w:tabs>
          <w:tab w:val="left" w:pos="993"/>
        </w:tabs>
        <w:suppressAutoHyphens w:val="0"/>
        <w:autoSpaceDE w:val="0"/>
        <w:autoSpaceDN w:val="0"/>
        <w:adjustRightInd w:val="0"/>
        <w:ind w:left="0" w:firstLine="709"/>
        <w:jc w:val="both"/>
        <w:rPr>
          <w:rFonts w:eastAsia="MS Mincho"/>
          <w:sz w:val="28"/>
          <w:szCs w:val="28"/>
        </w:rPr>
      </w:pPr>
      <w:r w:rsidRPr="0074495D">
        <w:rPr>
          <w:rFonts w:eastAsia="MS Mincho"/>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sz w:val="28"/>
          <w:szCs w:val="28"/>
        </w:rPr>
        <w:t>–</w:t>
      </w:r>
      <w:r w:rsidRPr="0074495D">
        <w:rPr>
          <w:rFonts w:eastAsia="MS Mincho"/>
          <w:sz w:val="28"/>
          <w:szCs w:val="28"/>
        </w:rPr>
        <w:t>9 кл.);</w:t>
      </w:r>
    </w:p>
    <w:p w:rsidR="00A81444" w:rsidRPr="0074495D" w:rsidRDefault="00A81444" w:rsidP="00016E6B">
      <w:pPr>
        <w:widowControl/>
        <w:numPr>
          <w:ilvl w:val="0"/>
          <w:numId w:val="113"/>
        </w:numPr>
        <w:suppressAutoHyphens w:val="0"/>
        <w:ind w:left="0" w:firstLine="709"/>
        <w:jc w:val="both"/>
        <w:rPr>
          <w:rFonts w:eastAsia="MS Mincho"/>
          <w:sz w:val="28"/>
          <w:szCs w:val="28"/>
        </w:rPr>
      </w:pPr>
      <w:r w:rsidRPr="0074495D">
        <w:rPr>
          <w:rFonts w:eastAsia="MS Mincho"/>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bCs/>
          <w:sz w:val="28"/>
          <w:szCs w:val="28"/>
        </w:rPr>
        <w:t xml:space="preserve">организации дискуссии </w:t>
      </w:r>
      <w:r w:rsidRPr="0074495D">
        <w:rPr>
          <w:rFonts w:eastAsia="MS Mincho"/>
          <w:sz w:val="28"/>
          <w:szCs w:val="28"/>
        </w:rPr>
        <w:t xml:space="preserve"> (в каждом классе – на своем уровне);</w:t>
      </w:r>
    </w:p>
    <w:p w:rsidR="00A81444" w:rsidRPr="0074495D" w:rsidRDefault="00A81444" w:rsidP="00016E6B">
      <w:pPr>
        <w:numPr>
          <w:ilvl w:val="0"/>
          <w:numId w:val="113"/>
        </w:numPr>
        <w:tabs>
          <w:tab w:val="left" w:pos="993"/>
        </w:tabs>
        <w:suppressAutoHyphens w:val="0"/>
        <w:autoSpaceDE w:val="0"/>
        <w:autoSpaceDN w:val="0"/>
        <w:adjustRightInd w:val="0"/>
        <w:ind w:left="0" w:firstLine="709"/>
        <w:jc w:val="both"/>
        <w:rPr>
          <w:rFonts w:eastAsia="MS Mincho"/>
          <w:sz w:val="28"/>
          <w:szCs w:val="28"/>
        </w:rPr>
      </w:pPr>
      <w:r w:rsidRPr="0074495D">
        <w:rPr>
          <w:rFonts w:eastAsia="MS Mincho"/>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A81444" w:rsidRPr="0074495D" w:rsidRDefault="00A81444" w:rsidP="00016E6B">
      <w:pPr>
        <w:numPr>
          <w:ilvl w:val="0"/>
          <w:numId w:val="113"/>
        </w:numPr>
        <w:suppressAutoHyphens w:val="0"/>
        <w:autoSpaceDE w:val="0"/>
        <w:autoSpaceDN w:val="0"/>
        <w:adjustRightInd w:val="0"/>
        <w:ind w:left="0" w:firstLine="709"/>
        <w:jc w:val="both"/>
        <w:rPr>
          <w:rFonts w:eastAsia="MS Mincho"/>
          <w:sz w:val="28"/>
          <w:szCs w:val="28"/>
        </w:rPr>
      </w:pPr>
      <w:r w:rsidRPr="0074495D">
        <w:rPr>
          <w:rFonts w:eastAsia="MS Mincho"/>
          <w:sz w:val="28"/>
          <w:szCs w:val="28"/>
        </w:rPr>
        <w:t>выразительно читать с листа и наизусть произведения/фрагменты</w:t>
      </w:r>
    </w:p>
    <w:p w:rsidR="00A81444" w:rsidRPr="0074495D" w:rsidRDefault="00A81444" w:rsidP="00994F2D">
      <w:pPr>
        <w:autoSpaceDE w:val="0"/>
        <w:autoSpaceDN w:val="0"/>
        <w:adjustRightInd w:val="0"/>
        <w:jc w:val="both"/>
        <w:rPr>
          <w:rFonts w:eastAsia="MS Mincho"/>
          <w:sz w:val="28"/>
          <w:szCs w:val="28"/>
        </w:rPr>
      </w:pPr>
      <w:r w:rsidRPr="0074495D">
        <w:rPr>
          <w:rFonts w:eastAsia="MS Mincho"/>
          <w:sz w:val="28"/>
          <w:szCs w:val="28"/>
        </w:rPr>
        <w:t xml:space="preserve">произведений художественной литературы, передавая личное отношение к произведению (5-9 класс); </w:t>
      </w:r>
    </w:p>
    <w:p w:rsidR="00A81444" w:rsidRPr="0074495D" w:rsidRDefault="00A81444" w:rsidP="00016E6B">
      <w:pPr>
        <w:numPr>
          <w:ilvl w:val="0"/>
          <w:numId w:val="113"/>
        </w:numPr>
        <w:tabs>
          <w:tab w:val="left" w:pos="993"/>
        </w:tabs>
        <w:suppressAutoHyphens w:val="0"/>
        <w:autoSpaceDE w:val="0"/>
        <w:autoSpaceDN w:val="0"/>
        <w:adjustRightInd w:val="0"/>
        <w:ind w:left="0" w:firstLine="709"/>
        <w:jc w:val="both"/>
        <w:rPr>
          <w:rFonts w:eastAsia="MS Mincho"/>
          <w:sz w:val="28"/>
          <w:szCs w:val="28"/>
        </w:rPr>
      </w:pPr>
      <w:r w:rsidRPr="0074495D">
        <w:rPr>
          <w:rFonts w:eastAsia="MS Mincho"/>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sz w:val="28"/>
          <w:szCs w:val="28"/>
        </w:rPr>
        <w:t>–</w:t>
      </w:r>
      <w:r w:rsidRPr="0074495D">
        <w:rPr>
          <w:rFonts w:eastAsia="MS Mincho"/>
          <w:sz w:val="28"/>
          <w:szCs w:val="28"/>
        </w:rPr>
        <w:t>9 кл.); пользоваться каталогами библиотек, библиографическими указателями, системой поиска в Интернете (5</w:t>
      </w:r>
      <w:r w:rsidRPr="0074495D">
        <w:rPr>
          <w:sz w:val="28"/>
          <w:szCs w:val="28"/>
        </w:rPr>
        <w:t>–</w:t>
      </w:r>
      <w:r w:rsidRPr="0074495D">
        <w:rPr>
          <w:rFonts w:eastAsia="MS Mincho"/>
          <w:sz w:val="28"/>
          <w:szCs w:val="28"/>
        </w:rPr>
        <w:t>9 кл.) (в каждом классе – на своем уровне).</w:t>
      </w:r>
    </w:p>
    <w:p w:rsidR="00A81444" w:rsidRPr="0074495D" w:rsidRDefault="00A81444" w:rsidP="00994F2D">
      <w:pPr>
        <w:autoSpaceDE w:val="0"/>
        <w:autoSpaceDN w:val="0"/>
        <w:adjustRightInd w:val="0"/>
        <w:ind w:firstLine="709"/>
        <w:jc w:val="both"/>
        <w:rPr>
          <w:rFonts w:eastAsia="MS Mincho"/>
          <w:sz w:val="28"/>
          <w:szCs w:val="28"/>
        </w:rPr>
      </w:pPr>
      <w:r w:rsidRPr="0074495D">
        <w:rPr>
          <w:rFonts w:eastAsia="MS Mincho"/>
          <w:sz w:val="28"/>
          <w:szCs w:val="28"/>
        </w:rPr>
        <w:t xml:space="preserve">При планировании </w:t>
      </w:r>
      <w:r w:rsidRPr="0074495D">
        <w:rPr>
          <w:rFonts w:eastAsia="MS Mincho"/>
          <w:b/>
          <w:sz w:val="28"/>
          <w:szCs w:val="28"/>
        </w:rPr>
        <w:t xml:space="preserve">предметных </w:t>
      </w:r>
      <w:r w:rsidRPr="0074495D">
        <w:rPr>
          <w:rFonts w:eastAsia="MS Mincho"/>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sz w:val="28"/>
          <w:szCs w:val="28"/>
        </w:rPr>
        <w:t xml:space="preserve">обучающихся </w:t>
      </w:r>
      <w:r w:rsidRPr="0074495D">
        <w:rPr>
          <w:rFonts w:eastAsia="MS Mincho"/>
          <w:sz w:val="28"/>
          <w:szCs w:val="28"/>
        </w:rPr>
        <w:t xml:space="preserve">с разной скоростью и в разной степени и не заканчивается в школе. </w:t>
      </w:r>
    </w:p>
    <w:p w:rsidR="00A81444" w:rsidRPr="000719D5" w:rsidRDefault="00A81444" w:rsidP="00994F2D">
      <w:pPr>
        <w:pStyle w:val="25"/>
        <w:autoSpaceDE w:val="0"/>
        <w:autoSpaceDN w:val="0"/>
        <w:adjustRightInd w:val="0"/>
        <w:spacing w:after="0" w:line="240" w:lineRule="auto"/>
        <w:ind w:firstLine="709"/>
        <w:jc w:val="both"/>
        <w:rPr>
          <w:sz w:val="28"/>
          <w:szCs w:val="28"/>
        </w:rPr>
      </w:pPr>
      <w:r w:rsidRPr="000719D5">
        <w:rPr>
          <w:sz w:val="28"/>
          <w:szCs w:val="28"/>
        </w:rPr>
        <w:t xml:space="preserve">При оценке предметных результатов обучения литературе следует учитывать несколько </w:t>
      </w:r>
      <w:r w:rsidRPr="000719D5">
        <w:rPr>
          <w:b/>
          <w:sz w:val="28"/>
          <w:szCs w:val="28"/>
        </w:rPr>
        <w:t>основных уровней сформированности читательской культуры</w:t>
      </w:r>
      <w:r w:rsidRPr="000719D5">
        <w:rPr>
          <w:sz w:val="28"/>
          <w:szCs w:val="28"/>
        </w:rPr>
        <w:t xml:space="preserve">. </w:t>
      </w:r>
    </w:p>
    <w:p w:rsidR="00A81444" w:rsidRPr="0074495D" w:rsidRDefault="00A81444" w:rsidP="00994F2D">
      <w:pPr>
        <w:overflowPunct w:val="0"/>
        <w:autoSpaceDE w:val="0"/>
        <w:autoSpaceDN w:val="0"/>
        <w:adjustRightInd w:val="0"/>
        <w:ind w:firstLine="709"/>
        <w:jc w:val="both"/>
        <w:rPr>
          <w:bCs/>
          <w:iCs/>
          <w:sz w:val="28"/>
          <w:szCs w:val="28"/>
        </w:rPr>
      </w:pPr>
      <w:r w:rsidRPr="0074495D">
        <w:rPr>
          <w:b/>
          <w:bCs/>
          <w:sz w:val="28"/>
          <w:szCs w:val="28"/>
        </w:rPr>
        <w:t>I уровень</w:t>
      </w:r>
      <w:r w:rsidRPr="0074495D">
        <w:rPr>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bCs/>
          <w:iCs/>
          <w:sz w:val="28"/>
          <w:szCs w:val="28"/>
        </w:rPr>
        <w:t>эмоциональное непосредственное восприятие</w:t>
      </w:r>
      <w:r w:rsidRPr="0074495D">
        <w:rPr>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sz w:val="28"/>
          <w:szCs w:val="28"/>
        </w:rPr>
        <w:t xml:space="preserve"> (устно, письменно) типа </w:t>
      </w:r>
      <w:r w:rsidRPr="0074495D">
        <w:rPr>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81444" w:rsidRPr="0074495D" w:rsidRDefault="00A81444" w:rsidP="00994F2D">
      <w:pPr>
        <w:overflowPunct w:val="0"/>
        <w:autoSpaceDE w:val="0"/>
        <w:autoSpaceDN w:val="0"/>
        <w:adjustRightInd w:val="0"/>
        <w:ind w:firstLine="709"/>
        <w:jc w:val="both"/>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w:t>
      </w:r>
      <w:r w:rsidRPr="0074495D">
        <w:rPr>
          <w:iCs/>
          <w:sz w:val="28"/>
          <w:szCs w:val="28"/>
        </w:rPr>
        <w:lastRenderedPageBreak/>
        <w:t xml:space="preserve">возможности читателей </w:t>
      </w:r>
      <w:r w:rsidRPr="0074495D">
        <w:rPr>
          <w:iCs/>
          <w:sz w:val="28"/>
          <w:szCs w:val="28"/>
          <w:lang w:val="en-US"/>
        </w:rPr>
        <w:t>I</w:t>
      </w:r>
      <w:r w:rsidRPr="0074495D">
        <w:rPr>
          <w:iCs/>
          <w:sz w:val="28"/>
          <w:szCs w:val="28"/>
        </w:rPr>
        <w:t xml:space="preserve"> уровня, относятся </w:t>
      </w:r>
      <w:r w:rsidRPr="0074495D">
        <w:rPr>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81444" w:rsidRPr="0074495D" w:rsidRDefault="00A81444" w:rsidP="00994F2D">
      <w:pPr>
        <w:overflowPunct w:val="0"/>
        <w:autoSpaceDE w:val="0"/>
        <w:autoSpaceDN w:val="0"/>
        <w:adjustRightInd w:val="0"/>
        <w:ind w:firstLine="709"/>
        <w:jc w:val="both"/>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A81444" w:rsidRPr="0074495D" w:rsidRDefault="00A81444" w:rsidP="00016E6B">
      <w:pPr>
        <w:widowControl/>
        <w:numPr>
          <w:ilvl w:val="0"/>
          <w:numId w:val="115"/>
        </w:numPr>
        <w:tabs>
          <w:tab w:val="left" w:pos="993"/>
        </w:tabs>
        <w:suppressAutoHyphens w:val="0"/>
        <w:overflowPunct w:val="0"/>
        <w:autoSpaceDE w:val="0"/>
        <w:autoSpaceDN w:val="0"/>
        <w:adjustRightInd w:val="0"/>
        <w:ind w:left="0" w:firstLine="709"/>
        <w:jc w:val="both"/>
        <w:rPr>
          <w:sz w:val="28"/>
          <w:szCs w:val="28"/>
        </w:rPr>
      </w:pPr>
      <w:r w:rsidRPr="0074495D">
        <w:rPr>
          <w:sz w:val="28"/>
          <w:szCs w:val="28"/>
        </w:rPr>
        <w:t xml:space="preserve">выразительно прочтите следующий фрагмент; </w:t>
      </w:r>
    </w:p>
    <w:p w:rsidR="00A81444" w:rsidRPr="0074495D" w:rsidRDefault="00A81444" w:rsidP="00016E6B">
      <w:pPr>
        <w:widowControl/>
        <w:numPr>
          <w:ilvl w:val="0"/>
          <w:numId w:val="115"/>
        </w:numPr>
        <w:tabs>
          <w:tab w:val="left" w:pos="993"/>
        </w:tabs>
        <w:suppressAutoHyphens w:val="0"/>
        <w:overflowPunct w:val="0"/>
        <w:autoSpaceDE w:val="0"/>
        <w:autoSpaceDN w:val="0"/>
        <w:adjustRightInd w:val="0"/>
        <w:ind w:left="0" w:firstLine="709"/>
        <w:jc w:val="both"/>
        <w:rPr>
          <w:sz w:val="28"/>
          <w:szCs w:val="28"/>
        </w:rPr>
      </w:pPr>
      <w:r w:rsidRPr="0074495D">
        <w:rPr>
          <w:sz w:val="28"/>
          <w:szCs w:val="28"/>
        </w:rPr>
        <w:t>определите, какие события в произведении являются центральными;</w:t>
      </w:r>
    </w:p>
    <w:p w:rsidR="00A81444" w:rsidRPr="0074495D" w:rsidRDefault="00A81444" w:rsidP="00016E6B">
      <w:pPr>
        <w:widowControl/>
        <w:numPr>
          <w:ilvl w:val="0"/>
          <w:numId w:val="115"/>
        </w:numPr>
        <w:tabs>
          <w:tab w:val="left" w:pos="993"/>
        </w:tabs>
        <w:suppressAutoHyphens w:val="0"/>
        <w:overflowPunct w:val="0"/>
        <w:autoSpaceDE w:val="0"/>
        <w:autoSpaceDN w:val="0"/>
        <w:adjustRightInd w:val="0"/>
        <w:ind w:left="0" w:firstLine="709"/>
        <w:jc w:val="both"/>
        <w:rPr>
          <w:sz w:val="28"/>
          <w:szCs w:val="28"/>
        </w:rPr>
      </w:pPr>
      <w:r w:rsidRPr="0074495D">
        <w:rPr>
          <w:sz w:val="28"/>
          <w:szCs w:val="28"/>
        </w:rPr>
        <w:t>определите, где и когда происходят описываемые события;</w:t>
      </w:r>
    </w:p>
    <w:p w:rsidR="00A81444" w:rsidRPr="0074495D" w:rsidRDefault="00A81444" w:rsidP="00016E6B">
      <w:pPr>
        <w:widowControl/>
        <w:numPr>
          <w:ilvl w:val="0"/>
          <w:numId w:val="115"/>
        </w:numPr>
        <w:tabs>
          <w:tab w:val="left" w:pos="993"/>
        </w:tabs>
        <w:suppressAutoHyphens w:val="0"/>
        <w:overflowPunct w:val="0"/>
        <w:autoSpaceDE w:val="0"/>
        <w:autoSpaceDN w:val="0"/>
        <w:adjustRightInd w:val="0"/>
        <w:ind w:left="0" w:firstLine="709"/>
        <w:jc w:val="both"/>
        <w:rPr>
          <w:sz w:val="28"/>
          <w:szCs w:val="28"/>
        </w:rPr>
      </w:pPr>
      <w:r w:rsidRPr="0074495D">
        <w:rPr>
          <w:sz w:val="28"/>
          <w:szCs w:val="28"/>
        </w:rPr>
        <w:t xml:space="preserve">опишите, каким вам представляется герой произведения, прокомментируйте слова героя; </w:t>
      </w:r>
    </w:p>
    <w:p w:rsidR="00A81444" w:rsidRPr="0074495D" w:rsidRDefault="00A81444" w:rsidP="00016E6B">
      <w:pPr>
        <w:widowControl/>
        <w:numPr>
          <w:ilvl w:val="0"/>
          <w:numId w:val="115"/>
        </w:numPr>
        <w:tabs>
          <w:tab w:val="left" w:pos="993"/>
        </w:tabs>
        <w:suppressAutoHyphens w:val="0"/>
        <w:overflowPunct w:val="0"/>
        <w:autoSpaceDE w:val="0"/>
        <w:autoSpaceDN w:val="0"/>
        <w:adjustRightInd w:val="0"/>
        <w:ind w:left="0" w:firstLine="709"/>
        <w:jc w:val="both"/>
        <w:rPr>
          <w:sz w:val="28"/>
          <w:szCs w:val="28"/>
        </w:rPr>
      </w:pPr>
      <w:r w:rsidRPr="0074495D">
        <w:rPr>
          <w:sz w:val="28"/>
          <w:szCs w:val="28"/>
        </w:rPr>
        <w:t xml:space="preserve">выделите в тексте наиболее непонятные (загадочные, удивительные и т. п.) для вас места; </w:t>
      </w:r>
    </w:p>
    <w:p w:rsidR="00A81444" w:rsidRPr="0074495D" w:rsidRDefault="00A81444" w:rsidP="00016E6B">
      <w:pPr>
        <w:widowControl/>
        <w:numPr>
          <w:ilvl w:val="0"/>
          <w:numId w:val="115"/>
        </w:numPr>
        <w:tabs>
          <w:tab w:val="left" w:pos="993"/>
        </w:tabs>
        <w:suppressAutoHyphens w:val="0"/>
        <w:overflowPunct w:val="0"/>
        <w:autoSpaceDE w:val="0"/>
        <w:autoSpaceDN w:val="0"/>
        <w:adjustRightInd w:val="0"/>
        <w:ind w:left="0" w:firstLine="709"/>
        <w:jc w:val="both"/>
        <w:rPr>
          <w:sz w:val="28"/>
          <w:szCs w:val="28"/>
        </w:rPr>
      </w:pPr>
      <w:r w:rsidRPr="0074495D">
        <w:rPr>
          <w:sz w:val="28"/>
          <w:szCs w:val="28"/>
        </w:rPr>
        <w:t xml:space="preserve">ответьте на поставленный учителем/автором учебника вопрос; </w:t>
      </w:r>
    </w:p>
    <w:p w:rsidR="00A81444" w:rsidRPr="0074495D" w:rsidRDefault="00A81444" w:rsidP="00016E6B">
      <w:pPr>
        <w:widowControl/>
        <w:numPr>
          <w:ilvl w:val="0"/>
          <w:numId w:val="115"/>
        </w:numPr>
        <w:tabs>
          <w:tab w:val="left" w:pos="993"/>
        </w:tabs>
        <w:suppressAutoHyphens w:val="0"/>
        <w:overflowPunct w:val="0"/>
        <w:autoSpaceDE w:val="0"/>
        <w:autoSpaceDN w:val="0"/>
        <w:adjustRightInd w:val="0"/>
        <w:ind w:left="0" w:firstLine="709"/>
        <w:jc w:val="both"/>
        <w:rPr>
          <w:sz w:val="28"/>
          <w:szCs w:val="28"/>
        </w:rPr>
      </w:pPr>
      <w:r w:rsidRPr="0074495D">
        <w:rPr>
          <w:sz w:val="28"/>
          <w:szCs w:val="28"/>
        </w:rPr>
        <w:t xml:space="preserve">определите, выделите, найдите, перечислите признаки, черты, повторяющиеся детали и т. п. </w:t>
      </w:r>
    </w:p>
    <w:p w:rsidR="00A81444" w:rsidRPr="0074495D" w:rsidRDefault="00A81444" w:rsidP="00994F2D">
      <w:pPr>
        <w:ind w:firstLine="708"/>
        <w:jc w:val="both"/>
        <w:rPr>
          <w:sz w:val="28"/>
          <w:szCs w:val="28"/>
        </w:rPr>
      </w:pPr>
      <w:r w:rsidRPr="0074495D">
        <w:rPr>
          <w:b/>
          <w:bCs/>
          <w:sz w:val="28"/>
          <w:szCs w:val="28"/>
        </w:rPr>
        <w:t>II уровень</w:t>
      </w:r>
      <w:r w:rsidRPr="0074495D">
        <w:rPr>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81444" w:rsidRPr="0074495D" w:rsidRDefault="00A81444" w:rsidP="00994F2D">
      <w:pPr>
        <w:pStyle w:val="27"/>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00FB5761">
        <w:rPr>
          <w:bCs/>
          <w:iCs/>
          <w:sz w:val="28"/>
          <w:szCs w:val="28"/>
        </w:rPr>
        <w:t xml:space="preserve"> </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81444" w:rsidRPr="0074495D" w:rsidRDefault="00A81444" w:rsidP="00016E6B">
      <w:pPr>
        <w:pStyle w:val="27"/>
        <w:numPr>
          <w:ilvl w:val="12"/>
          <w:numId w:val="112"/>
        </w:numPr>
        <w:tabs>
          <w:tab w:val="left" w:pos="851"/>
        </w:tabs>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A81444" w:rsidRPr="0074495D" w:rsidRDefault="00A81444" w:rsidP="00016E6B">
      <w:pPr>
        <w:pStyle w:val="27"/>
        <w:numPr>
          <w:ilvl w:val="12"/>
          <w:numId w:val="112"/>
        </w:numPr>
        <w:tabs>
          <w:tab w:val="left" w:pos="851"/>
        </w:tabs>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A81444" w:rsidRPr="0074495D" w:rsidRDefault="00A81444" w:rsidP="00016E6B">
      <w:pPr>
        <w:pStyle w:val="a8"/>
        <w:numPr>
          <w:ilvl w:val="0"/>
          <w:numId w:val="112"/>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74495D">
        <w:rPr>
          <w:sz w:val="28"/>
          <w:szCs w:val="28"/>
        </w:rPr>
        <w:t xml:space="preserve">выделите, определите, найдите, перечислите признаки, черты, повторяющиеся детали и т. п.; </w:t>
      </w:r>
    </w:p>
    <w:p w:rsidR="00A81444" w:rsidRPr="0074495D" w:rsidRDefault="00A81444" w:rsidP="00016E6B">
      <w:pPr>
        <w:pStyle w:val="a8"/>
        <w:widowControl w:val="0"/>
        <w:numPr>
          <w:ilvl w:val="0"/>
          <w:numId w:val="112"/>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74495D">
        <w:rPr>
          <w:sz w:val="28"/>
          <w:szCs w:val="28"/>
        </w:rPr>
        <w:t>покажите, какие особенности художественного текста проявляют позицию его автора;</w:t>
      </w:r>
    </w:p>
    <w:p w:rsidR="00A81444" w:rsidRPr="0074495D" w:rsidRDefault="00A81444" w:rsidP="00016E6B">
      <w:pPr>
        <w:widowControl/>
        <w:numPr>
          <w:ilvl w:val="0"/>
          <w:numId w:val="112"/>
        </w:numPr>
        <w:tabs>
          <w:tab w:val="clear" w:pos="1287"/>
          <w:tab w:val="num" w:pos="1440"/>
        </w:tabs>
        <w:suppressAutoHyphens w:val="0"/>
        <w:ind w:left="0" w:firstLine="709"/>
        <w:jc w:val="both"/>
        <w:rPr>
          <w:sz w:val="28"/>
          <w:szCs w:val="28"/>
        </w:rPr>
      </w:pPr>
      <w:r w:rsidRPr="0074495D">
        <w:rPr>
          <w:sz w:val="28"/>
          <w:szCs w:val="28"/>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81444" w:rsidRPr="0074495D" w:rsidRDefault="00A81444" w:rsidP="00016E6B">
      <w:pPr>
        <w:pStyle w:val="a8"/>
        <w:numPr>
          <w:ilvl w:val="0"/>
          <w:numId w:val="112"/>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74495D">
        <w:rPr>
          <w:sz w:val="28"/>
          <w:szCs w:val="28"/>
        </w:rPr>
        <w:t>проанализируйте фрагменты, эпизоды текста (по предложенному алгоритму и без него);</w:t>
      </w:r>
    </w:p>
    <w:p w:rsidR="00A81444" w:rsidRPr="0074495D" w:rsidRDefault="00A81444" w:rsidP="00016E6B">
      <w:pPr>
        <w:pStyle w:val="a8"/>
        <w:numPr>
          <w:ilvl w:val="0"/>
          <w:numId w:val="112"/>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74495D">
        <w:rPr>
          <w:sz w:val="28"/>
          <w:szCs w:val="28"/>
        </w:rPr>
        <w:t xml:space="preserve">сопоставьте, сравните, найдите сходства и различия (как в одном тексте, так и между разными произведениями); </w:t>
      </w:r>
    </w:p>
    <w:p w:rsidR="00A81444" w:rsidRPr="0074495D" w:rsidRDefault="00A81444" w:rsidP="00016E6B">
      <w:pPr>
        <w:pStyle w:val="a8"/>
        <w:numPr>
          <w:ilvl w:val="0"/>
          <w:numId w:val="112"/>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74495D">
        <w:rPr>
          <w:sz w:val="28"/>
          <w:szCs w:val="28"/>
        </w:rPr>
        <w:t xml:space="preserve">определите жанр произведения, охарактеризуйте его особенности; </w:t>
      </w:r>
    </w:p>
    <w:p w:rsidR="00A81444" w:rsidRPr="0074495D" w:rsidRDefault="00A81444" w:rsidP="00016E6B">
      <w:pPr>
        <w:pStyle w:val="a8"/>
        <w:numPr>
          <w:ilvl w:val="0"/>
          <w:numId w:val="112"/>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74495D">
        <w:rPr>
          <w:sz w:val="28"/>
          <w:szCs w:val="28"/>
        </w:rPr>
        <w:t>дайте свое рабочее определение следующему теоретико-литературному понятию.</w:t>
      </w:r>
    </w:p>
    <w:p w:rsidR="00A81444" w:rsidRPr="000719D5" w:rsidRDefault="00A81444" w:rsidP="00994F2D">
      <w:pPr>
        <w:pStyle w:val="25"/>
        <w:autoSpaceDE w:val="0"/>
        <w:autoSpaceDN w:val="0"/>
        <w:adjustRightInd w:val="0"/>
        <w:spacing w:after="0" w:line="240" w:lineRule="auto"/>
        <w:ind w:firstLine="709"/>
        <w:jc w:val="both"/>
        <w:rPr>
          <w:sz w:val="28"/>
          <w:szCs w:val="28"/>
        </w:rPr>
      </w:pPr>
      <w:r w:rsidRPr="000719D5">
        <w:rPr>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81444" w:rsidRPr="0074495D" w:rsidRDefault="00A81444" w:rsidP="00994F2D">
      <w:pPr>
        <w:ind w:firstLine="708"/>
        <w:jc w:val="both"/>
        <w:rPr>
          <w:b/>
          <w:sz w:val="28"/>
          <w:szCs w:val="28"/>
        </w:rPr>
      </w:pPr>
      <w:r w:rsidRPr="0074495D">
        <w:rPr>
          <w:b/>
          <w:bCs/>
          <w:sz w:val="28"/>
          <w:szCs w:val="28"/>
        </w:rPr>
        <w:t>III уровень</w:t>
      </w:r>
      <w:r w:rsidRPr="0074495D">
        <w:rPr>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bCs/>
          <w:iCs/>
          <w:sz w:val="28"/>
          <w:szCs w:val="28"/>
        </w:rPr>
        <w:t>сумеет интерпретировать художественный смысл произведения</w:t>
      </w:r>
      <w:r w:rsidRPr="0074495D">
        <w:rPr>
          <w:sz w:val="28"/>
          <w:szCs w:val="28"/>
        </w:rPr>
        <w:t xml:space="preserve">, то есть отвечать на вопросы: </w:t>
      </w:r>
      <w:r w:rsidRPr="0074495D">
        <w:rPr>
          <w:bCs/>
          <w:iCs/>
          <w:sz w:val="28"/>
          <w:szCs w:val="28"/>
        </w:rPr>
        <w:t xml:space="preserve">«Почему (с какой целью?) произведение построено так, а не иначе? </w:t>
      </w:r>
      <w:r w:rsidRPr="0074495D">
        <w:rPr>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81444" w:rsidRPr="0074495D" w:rsidRDefault="00A81444" w:rsidP="00994F2D">
      <w:pPr>
        <w:ind w:firstLine="708"/>
        <w:jc w:val="both"/>
        <w:rPr>
          <w:rFonts w:eastAsia="MS Mincho"/>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III</w:t>
      </w:r>
      <w:r w:rsidRPr="0074495D">
        <w:rPr>
          <w:iCs/>
          <w:sz w:val="28"/>
          <w:szCs w:val="28"/>
        </w:rPr>
        <w:t xml:space="preserve"> уровня, можно отнести</w:t>
      </w:r>
      <w:r w:rsidRPr="0074495D">
        <w:rPr>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81444" w:rsidRPr="0074495D" w:rsidRDefault="00A81444" w:rsidP="00016E6B">
      <w:pPr>
        <w:pStyle w:val="27"/>
        <w:numPr>
          <w:ilvl w:val="12"/>
          <w:numId w:val="112"/>
        </w:numPr>
        <w:tabs>
          <w:tab w:val="left" w:pos="709"/>
        </w:tabs>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A81444" w:rsidRPr="0074495D" w:rsidRDefault="00A81444" w:rsidP="00016E6B">
      <w:pPr>
        <w:pStyle w:val="a8"/>
        <w:numPr>
          <w:ilvl w:val="0"/>
          <w:numId w:val="112"/>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74495D">
        <w:rPr>
          <w:sz w:val="28"/>
          <w:szCs w:val="28"/>
        </w:rPr>
        <w:t xml:space="preserve">выделите, определите, найдите, перечислите признаки, черты, повторяющиеся детали и т. п. </w:t>
      </w:r>
    </w:p>
    <w:p w:rsidR="00A81444" w:rsidRPr="0074495D" w:rsidRDefault="00A81444" w:rsidP="00016E6B">
      <w:pPr>
        <w:pStyle w:val="a8"/>
        <w:numPr>
          <w:ilvl w:val="0"/>
          <w:numId w:val="112"/>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74495D">
        <w:rPr>
          <w:sz w:val="28"/>
          <w:szCs w:val="28"/>
        </w:rPr>
        <w:t>определите художественную функцию той или иной детали, приема и т. п.;</w:t>
      </w:r>
    </w:p>
    <w:p w:rsidR="00A81444" w:rsidRPr="0074495D" w:rsidRDefault="00A81444" w:rsidP="00016E6B">
      <w:pPr>
        <w:pStyle w:val="a8"/>
        <w:numPr>
          <w:ilvl w:val="0"/>
          <w:numId w:val="112"/>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74495D">
        <w:rPr>
          <w:sz w:val="28"/>
          <w:szCs w:val="28"/>
        </w:rPr>
        <w:t>определите позицию автора и способы ее выражения;</w:t>
      </w:r>
    </w:p>
    <w:p w:rsidR="00A81444" w:rsidRPr="0074495D" w:rsidRDefault="00A81444" w:rsidP="00016E6B">
      <w:pPr>
        <w:pStyle w:val="a8"/>
        <w:numPr>
          <w:ilvl w:val="0"/>
          <w:numId w:val="112"/>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74495D">
        <w:rPr>
          <w:sz w:val="28"/>
          <w:szCs w:val="28"/>
        </w:rPr>
        <w:t xml:space="preserve">проинтерпретируйте выбранный фрагмент произведения; </w:t>
      </w:r>
    </w:p>
    <w:p w:rsidR="00A81444" w:rsidRPr="0074495D" w:rsidRDefault="00A81444" w:rsidP="00016E6B">
      <w:pPr>
        <w:pStyle w:val="a8"/>
        <w:numPr>
          <w:ilvl w:val="0"/>
          <w:numId w:val="112"/>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74495D">
        <w:rPr>
          <w:sz w:val="28"/>
          <w:szCs w:val="28"/>
        </w:rPr>
        <w:t>объясните (устно, письменно) смысл названия произведения;</w:t>
      </w:r>
    </w:p>
    <w:p w:rsidR="00A81444" w:rsidRPr="0074495D" w:rsidRDefault="00A81444" w:rsidP="00016E6B">
      <w:pPr>
        <w:pStyle w:val="a8"/>
        <w:numPr>
          <w:ilvl w:val="0"/>
          <w:numId w:val="112"/>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74495D">
        <w:rPr>
          <w:sz w:val="28"/>
          <w:szCs w:val="28"/>
        </w:rPr>
        <w:t>озаглавьте предложенный текст (в случае если у литературного произведения нет заглавия);</w:t>
      </w:r>
    </w:p>
    <w:p w:rsidR="00A81444" w:rsidRPr="0074495D" w:rsidRDefault="00A81444" w:rsidP="00016E6B">
      <w:pPr>
        <w:pStyle w:val="a8"/>
        <w:numPr>
          <w:ilvl w:val="0"/>
          <w:numId w:val="112"/>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74495D">
        <w:rPr>
          <w:sz w:val="28"/>
          <w:szCs w:val="28"/>
        </w:rPr>
        <w:t xml:space="preserve">напишите сочинение-интерпретацию; </w:t>
      </w:r>
    </w:p>
    <w:p w:rsidR="00A81444" w:rsidRPr="0074495D" w:rsidRDefault="00A81444" w:rsidP="00016E6B">
      <w:pPr>
        <w:pStyle w:val="a8"/>
        <w:numPr>
          <w:ilvl w:val="0"/>
          <w:numId w:val="112"/>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74495D">
        <w:rPr>
          <w:sz w:val="28"/>
          <w:szCs w:val="28"/>
        </w:rPr>
        <w:lastRenderedPageBreak/>
        <w:t>напишите рецензию на произведение, не изучавшееся на уроках литературы.</w:t>
      </w:r>
      <w:r w:rsidRPr="0074495D">
        <w:rPr>
          <w:rStyle w:val="aff"/>
          <w:lang w:eastAsia="en-US"/>
        </w:rPr>
        <w:t>.</w:t>
      </w:r>
    </w:p>
    <w:p w:rsidR="00A81444" w:rsidRDefault="00A81444" w:rsidP="00994F2D">
      <w:pPr>
        <w:overflowPunct w:val="0"/>
        <w:autoSpaceDE w:val="0"/>
        <w:autoSpaceDN w:val="0"/>
        <w:adjustRightInd w:val="0"/>
        <w:ind w:firstLine="709"/>
        <w:jc w:val="both"/>
        <w:rPr>
          <w:sz w:val="28"/>
          <w:szCs w:val="28"/>
        </w:rPr>
      </w:pPr>
      <w:r w:rsidRPr="0074495D">
        <w:rPr>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b/>
          <w:sz w:val="28"/>
          <w:szCs w:val="28"/>
        </w:rPr>
        <w:t>5</w:t>
      </w:r>
      <w:r w:rsidRPr="0074495D">
        <w:rPr>
          <w:sz w:val="28"/>
          <w:szCs w:val="28"/>
        </w:rPr>
        <w:t>–</w:t>
      </w:r>
      <w:r w:rsidRPr="0074495D">
        <w:rPr>
          <w:b/>
          <w:sz w:val="28"/>
          <w:szCs w:val="28"/>
        </w:rPr>
        <w:t>6 классах</w:t>
      </w:r>
      <w:r w:rsidRPr="0074495D">
        <w:rPr>
          <w:sz w:val="28"/>
          <w:szCs w:val="28"/>
        </w:rPr>
        <w:t xml:space="preserve">, соответствует </w:t>
      </w:r>
      <w:r w:rsidRPr="0074495D">
        <w:rPr>
          <w:b/>
          <w:sz w:val="28"/>
          <w:szCs w:val="28"/>
        </w:rPr>
        <w:t>первому уровню</w:t>
      </w:r>
      <w:r w:rsidRPr="0074495D">
        <w:rPr>
          <w:sz w:val="28"/>
          <w:szCs w:val="28"/>
        </w:rPr>
        <w:t xml:space="preserve">; в процессе литературного образования учеников </w:t>
      </w:r>
      <w:r w:rsidRPr="0074495D">
        <w:rPr>
          <w:b/>
          <w:sz w:val="28"/>
          <w:szCs w:val="28"/>
        </w:rPr>
        <w:t>7</w:t>
      </w:r>
      <w:r w:rsidRPr="0074495D">
        <w:rPr>
          <w:sz w:val="28"/>
          <w:szCs w:val="28"/>
        </w:rPr>
        <w:t>–</w:t>
      </w:r>
      <w:r w:rsidRPr="0074495D">
        <w:rPr>
          <w:b/>
          <w:sz w:val="28"/>
          <w:szCs w:val="28"/>
        </w:rPr>
        <w:t>8 классов</w:t>
      </w:r>
      <w:r w:rsidRPr="0074495D">
        <w:rPr>
          <w:sz w:val="28"/>
          <w:szCs w:val="28"/>
        </w:rPr>
        <w:t xml:space="preserve"> формируется </w:t>
      </w:r>
      <w:r w:rsidRPr="0074495D">
        <w:rPr>
          <w:b/>
          <w:sz w:val="28"/>
          <w:szCs w:val="28"/>
        </w:rPr>
        <w:t>второй</w:t>
      </w:r>
      <w:r w:rsidRPr="0074495D">
        <w:rPr>
          <w:sz w:val="28"/>
          <w:szCs w:val="28"/>
        </w:rPr>
        <w:t xml:space="preserve"> ее </w:t>
      </w:r>
      <w:r w:rsidRPr="0074495D">
        <w:rPr>
          <w:b/>
          <w:sz w:val="28"/>
          <w:szCs w:val="28"/>
        </w:rPr>
        <w:t>уровень</w:t>
      </w:r>
      <w:r w:rsidRPr="0074495D">
        <w:rPr>
          <w:sz w:val="28"/>
          <w:szCs w:val="28"/>
        </w:rPr>
        <w:t xml:space="preserve">; читательская культура учеников </w:t>
      </w:r>
      <w:r w:rsidRPr="0074495D">
        <w:rPr>
          <w:b/>
          <w:sz w:val="28"/>
          <w:szCs w:val="28"/>
        </w:rPr>
        <w:t>9 класса</w:t>
      </w:r>
      <w:r w:rsidRPr="0074495D">
        <w:rPr>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FB5761" w:rsidRPr="00FB5761" w:rsidRDefault="00FB5761" w:rsidP="00FB5761">
      <w:pPr>
        <w:widowControl/>
        <w:tabs>
          <w:tab w:val="left" w:pos="993"/>
        </w:tabs>
        <w:suppressAutoHyphens w:val="0"/>
        <w:ind w:left="284"/>
        <w:contextualSpacing/>
        <w:jc w:val="both"/>
        <w:rPr>
          <w:rFonts w:eastAsia="Times New Roman"/>
          <w:bCs/>
          <w:kern w:val="0"/>
          <w:sz w:val="28"/>
          <w:szCs w:val="28"/>
          <w:u w:val="single"/>
          <w:lang w:eastAsia="ru-RU"/>
        </w:rPr>
      </w:pPr>
      <w:r w:rsidRPr="00FB5761">
        <w:rPr>
          <w:rFonts w:eastAsia="Times New Roman"/>
          <w:bCs/>
          <w:kern w:val="0"/>
          <w:sz w:val="28"/>
          <w:szCs w:val="28"/>
          <w:u w:val="single"/>
          <w:lang w:eastAsia="ru-RU"/>
        </w:rPr>
        <w:t>Выпускник получит возможность научиться:</w:t>
      </w:r>
    </w:p>
    <w:p w:rsidR="00FB5761" w:rsidRPr="00FB5761" w:rsidRDefault="00FB5761" w:rsidP="00FB5761">
      <w:pPr>
        <w:widowControl/>
        <w:numPr>
          <w:ilvl w:val="0"/>
          <w:numId w:val="211"/>
        </w:numPr>
        <w:tabs>
          <w:tab w:val="left" w:pos="993"/>
        </w:tabs>
        <w:suppressAutoHyphens w:val="0"/>
        <w:autoSpaceDE w:val="0"/>
        <w:autoSpaceDN w:val="0"/>
        <w:adjustRightInd w:val="0"/>
        <w:contextualSpacing/>
        <w:rPr>
          <w:rFonts w:eastAsia="Times New Roman"/>
          <w:kern w:val="0"/>
          <w:sz w:val="28"/>
          <w:szCs w:val="28"/>
          <w:lang w:eastAsia="ru-RU"/>
        </w:rPr>
      </w:pPr>
      <w:r w:rsidRPr="00FB5761">
        <w:rPr>
          <w:rFonts w:eastAsia="Times New Roman"/>
          <w:kern w:val="0"/>
          <w:sz w:val="28"/>
          <w:szCs w:val="28"/>
          <w:lang w:eastAsia="ru-RU"/>
        </w:rPr>
        <w:t xml:space="preserve">выбирать путь анализа произведения, адекватный жанрово-родовой природе художественного текста; </w:t>
      </w:r>
    </w:p>
    <w:p w:rsidR="00FB5761" w:rsidRPr="00FB5761" w:rsidRDefault="00FB5761" w:rsidP="00FB5761">
      <w:pPr>
        <w:widowControl/>
        <w:numPr>
          <w:ilvl w:val="0"/>
          <w:numId w:val="211"/>
        </w:numPr>
        <w:tabs>
          <w:tab w:val="left" w:pos="993"/>
        </w:tabs>
        <w:suppressAutoHyphens w:val="0"/>
        <w:autoSpaceDE w:val="0"/>
        <w:autoSpaceDN w:val="0"/>
        <w:adjustRightInd w:val="0"/>
        <w:contextualSpacing/>
        <w:rPr>
          <w:rFonts w:eastAsia="Times New Roman"/>
          <w:kern w:val="0"/>
          <w:sz w:val="28"/>
          <w:szCs w:val="28"/>
          <w:lang w:eastAsia="ru-RU"/>
        </w:rPr>
      </w:pPr>
      <w:r w:rsidRPr="00FB5761">
        <w:rPr>
          <w:rFonts w:eastAsia="Times New Roman"/>
          <w:kern w:val="0"/>
          <w:sz w:val="28"/>
          <w:szCs w:val="28"/>
          <w:lang w:eastAsia="ru-RU"/>
        </w:rPr>
        <w:t xml:space="preserve">дифференцировать элементы поэтики художественного текста, видеть их художественную и смысловую функцию; </w:t>
      </w:r>
    </w:p>
    <w:p w:rsidR="00FB5761" w:rsidRPr="00FB5761" w:rsidRDefault="00FB5761" w:rsidP="00FB5761">
      <w:pPr>
        <w:widowControl/>
        <w:numPr>
          <w:ilvl w:val="0"/>
          <w:numId w:val="211"/>
        </w:numPr>
        <w:tabs>
          <w:tab w:val="left" w:pos="993"/>
        </w:tabs>
        <w:suppressAutoHyphens w:val="0"/>
        <w:autoSpaceDE w:val="0"/>
        <w:autoSpaceDN w:val="0"/>
        <w:adjustRightInd w:val="0"/>
        <w:contextualSpacing/>
        <w:rPr>
          <w:rFonts w:eastAsia="Times New Roman"/>
          <w:kern w:val="0"/>
          <w:sz w:val="28"/>
          <w:szCs w:val="28"/>
          <w:lang w:eastAsia="ru-RU"/>
        </w:rPr>
      </w:pPr>
      <w:r w:rsidRPr="00FB5761">
        <w:rPr>
          <w:rFonts w:eastAsia="Times New Roman"/>
          <w:kern w:val="0"/>
          <w:sz w:val="28"/>
          <w:szCs w:val="28"/>
          <w:lang w:eastAsia="ru-RU"/>
        </w:rPr>
        <w:t xml:space="preserve">сопоставлять «чужие» тексты интерпретирующего характера, аргументировано оценивать их; </w:t>
      </w:r>
    </w:p>
    <w:p w:rsidR="00FB5761" w:rsidRPr="00FB5761" w:rsidRDefault="00FB5761" w:rsidP="00FB5761">
      <w:pPr>
        <w:widowControl/>
        <w:numPr>
          <w:ilvl w:val="0"/>
          <w:numId w:val="211"/>
        </w:numPr>
        <w:tabs>
          <w:tab w:val="left" w:pos="993"/>
        </w:tabs>
        <w:suppressAutoHyphens w:val="0"/>
        <w:autoSpaceDE w:val="0"/>
        <w:autoSpaceDN w:val="0"/>
        <w:adjustRightInd w:val="0"/>
        <w:contextualSpacing/>
        <w:rPr>
          <w:rFonts w:eastAsia="Times New Roman"/>
          <w:kern w:val="0"/>
          <w:sz w:val="28"/>
          <w:szCs w:val="28"/>
          <w:lang w:eastAsia="ru-RU"/>
        </w:rPr>
      </w:pPr>
      <w:r w:rsidRPr="00FB5761">
        <w:rPr>
          <w:rFonts w:eastAsia="Times New Roman"/>
          <w:kern w:val="0"/>
          <w:sz w:val="28"/>
          <w:szCs w:val="28"/>
          <w:lang w:eastAsia="ru-RU"/>
        </w:rPr>
        <w:t xml:space="preserve">оценивать интерпретацию художественного текста, созданную средствами других искусств; </w:t>
      </w:r>
    </w:p>
    <w:p w:rsidR="00FB5761" w:rsidRPr="00FB5761" w:rsidRDefault="00FB5761" w:rsidP="00FB5761">
      <w:pPr>
        <w:widowControl/>
        <w:numPr>
          <w:ilvl w:val="0"/>
          <w:numId w:val="211"/>
        </w:numPr>
        <w:tabs>
          <w:tab w:val="left" w:pos="993"/>
        </w:tabs>
        <w:suppressAutoHyphens w:val="0"/>
        <w:autoSpaceDE w:val="0"/>
        <w:autoSpaceDN w:val="0"/>
        <w:adjustRightInd w:val="0"/>
        <w:contextualSpacing/>
        <w:rPr>
          <w:rFonts w:eastAsia="Times New Roman"/>
          <w:kern w:val="0"/>
          <w:sz w:val="28"/>
          <w:szCs w:val="28"/>
          <w:lang w:eastAsia="ru-RU"/>
        </w:rPr>
      </w:pPr>
      <w:r w:rsidRPr="00FB5761">
        <w:rPr>
          <w:rFonts w:eastAsia="Times New Roman"/>
          <w:kern w:val="0"/>
          <w:sz w:val="28"/>
          <w:szCs w:val="28"/>
          <w:lang w:eastAsia="ru-RU"/>
        </w:rPr>
        <w:t xml:space="preserve">создавать собственную интерпретацию изученного текста средствами других искусств;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FB5761" w:rsidRPr="00FB5761" w:rsidRDefault="00FB5761" w:rsidP="00FB5761">
      <w:pPr>
        <w:widowControl/>
        <w:numPr>
          <w:ilvl w:val="0"/>
          <w:numId w:val="211"/>
        </w:numPr>
        <w:tabs>
          <w:tab w:val="left" w:pos="993"/>
        </w:tabs>
        <w:suppressAutoHyphens w:val="0"/>
        <w:autoSpaceDE w:val="0"/>
        <w:autoSpaceDN w:val="0"/>
        <w:adjustRightInd w:val="0"/>
        <w:contextualSpacing/>
        <w:rPr>
          <w:rFonts w:eastAsia="Times New Roman"/>
          <w:kern w:val="0"/>
          <w:sz w:val="28"/>
          <w:szCs w:val="28"/>
          <w:lang w:eastAsia="ru-RU"/>
        </w:rPr>
      </w:pPr>
      <w:r w:rsidRPr="00FB5761">
        <w:rPr>
          <w:rFonts w:eastAsia="Times New Roman"/>
          <w:kern w:val="0"/>
          <w:sz w:val="28"/>
          <w:szCs w:val="28"/>
          <w:lang w:eastAsia="ru-RU"/>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FB5761" w:rsidRPr="00FB5761" w:rsidRDefault="00FB5761" w:rsidP="00FB5761">
      <w:pPr>
        <w:widowControl/>
        <w:numPr>
          <w:ilvl w:val="0"/>
          <w:numId w:val="210"/>
        </w:numPr>
        <w:suppressAutoHyphens w:val="0"/>
        <w:autoSpaceDE w:val="0"/>
        <w:autoSpaceDN w:val="0"/>
        <w:adjustRightInd w:val="0"/>
        <w:contextualSpacing/>
        <w:rPr>
          <w:rFonts w:eastAsia="Times New Roman"/>
          <w:kern w:val="0"/>
          <w:sz w:val="28"/>
          <w:szCs w:val="28"/>
          <w:lang w:eastAsia="ru-RU"/>
        </w:rPr>
      </w:pPr>
      <w:r w:rsidRPr="00FB5761">
        <w:rPr>
          <w:rFonts w:eastAsia="Times New Roman"/>
          <w:kern w:val="0"/>
          <w:sz w:val="28"/>
          <w:szCs w:val="28"/>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B5761" w:rsidRPr="00FB5761" w:rsidRDefault="00FB5761" w:rsidP="00FB5761">
      <w:pPr>
        <w:widowControl/>
        <w:numPr>
          <w:ilvl w:val="0"/>
          <w:numId w:val="210"/>
        </w:numPr>
        <w:suppressAutoHyphens w:val="0"/>
        <w:autoSpaceDE w:val="0"/>
        <w:autoSpaceDN w:val="0"/>
        <w:adjustRightInd w:val="0"/>
        <w:contextualSpacing/>
        <w:rPr>
          <w:rFonts w:eastAsia="Times New Roman"/>
          <w:kern w:val="0"/>
          <w:sz w:val="28"/>
          <w:szCs w:val="28"/>
          <w:lang w:eastAsia="ru-RU"/>
        </w:rPr>
      </w:pPr>
      <w:r w:rsidRPr="00FB5761">
        <w:rPr>
          <w:rFonts w:eastAsia="Times New Roman"/>
          <w:kern w:val="0"/>
          <w:sz w:val="28"/>
          <w:szCs w:val="28"/>
          <w:lang w:eastAsia="ru-RU"/>
        </w:rPr>
        <w:t>оценивать собственную и чужую речь с точки зрения точного, уместного и выразительного словоупотребления;</w:t>
      </w:r>
    </w:p>
    <w:p w:rsidR="00FB5761" w:rsidRPr="00FB5761" w:rsidRDefault="00FB5761" w:rsidP="00FB5761">
      <w:pPr>
        <w:widowControl/>
        <w:numPr>
          <w:ilvl w:val="0"/>
          <w:numId w:val="210"/>
        </w:numPr>
        <w:suppressAutoHyphens w:val="0"/>
        <w:autoSpaceDE w:val="0"/>
        <w:autoSpaceDN w:val="0"/>
        <w:adjustRightInd w:val="0"/>
        <w:contextualSpacing/>
        <w:rPr>
          <w:rFonts w:eastAsia="Times New Roman"/>
          <w:kern w:val="0"/>
          <w:sz w:val="28"/>
          <w:szCs w:val="28"/>
          <w:lang w:eastAsia="ru-RU"/>
        </w:rPr>
      </w:pPr>
      <w:r w:rsidRPr="00FB5761">
        <w:rPr>
          <w:rFonts w:eastAsia="Times New Roman"/>
          <w:kern w:val="0"/>
          <w:sz w:val="28"/>
          <w:szCs w:val="28"/>
          <w:lang w:eastAsia="ru-RU"/>
        </w:rPr>
        <w:t xml:space="preserve">опознавать различные выразительные средства языка; </w:t>
      </w:r>
    </w:p>
    <w:p w:rsidR="00FB5761" w:rsidRPr="00FB5761" w:rsidRDefault="00FB5761" w:rsidP="00FB5761">
      <w:pPr>
        <w:widowControl/>
        <w:numPr>
          <w:ilvl w:val="0"/>
          <w:numId w:val="210"/>
        </w:numPr>
        <w:suppressAutoHyphens w:val="0"/>
        <w:autoSpaceDE w:val="0"/>
        <w:autoSpaceDN w:val="0"/>
        <w:adjustRightInd w:val="0"/>
        <w:contextualSpacing/>
        <w:rPr>
          <w:rFonts w:eastAsia="Times New Roman"/>
          <w:kern w:val="0"/>
          <w:sz w:val="28"/>
          <w:szCs w:val="28"/>
          <w:lang w:eastAsia="ru-RU"/>
        </w:rPr>
      </w:pPr>
      <w:r w:rsidRPr="00FB5761">
        <w:rPr>
          <w:rFonts w:eastAsia="Times New Roman"/>
          <w:kern w:val="0"/>
          <w:sz w:val="28"/>
          <w:szCs w:val="28"/>
          <w:lang w:eastAsia="ru-RU"/>
        </w:rPr>
        <w:t>писать конспект, отзыв, тезисы, рефераты, статьи, рецензии, доклады, интервью, очерки, доверенности, резюме и другие жанры;</w:t>
      </w:r>
    </w:p>
    <w:p w:rsidR="00FB5761" w:rsidRPr="00FB5761" w:rsidRDefault="00FB5761" w:rsidP="00FB5761">
      <w:pPr>
        <w:widowControl/>
        <w:numPr>
          <w:ilvl w:val="0"/>
          <w:numId w:val="210"/>
        </w:numPr>
        <w:suppressAutoHyphens w:val="0"/>
        <w:autoSpaceDE w:val="0"/>
        <w:autoSpaceDN w:val="0"/>
        <w:adjustRightInd w:val="0"/>
        <w:contextualSpacing/>
        <w:rPr>
          <w:rFonts w:eastAsia="Times New Roman"/>
          <w:kern w:val="0"/>
          <w:sz w:val="28"/>
          <w:szCs w:val="28"/>
          <w:lang w:eastAsia="ru-RU"/>
        </w:rPr>
      </w:pPr>
      <w:r w:rsidRPr="00FB5761">
        <w:rPr>
          <w:rFonts w:eastAsia="Times New Roman"/>
          <w:kern w:val="0"/>
          <w:sz w:val="28"/>
          <w:szCs w:val="28"/>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B5761" w:rsidRPr="00FB5761" w:rsidRDefault="00FB5761" w:rsidP="00FB5761">
      <w:pPr>
        <w:widowControl/>
        <w:numPr>
          <w:ilvl w:val="0"/>
          <w:numId w:val="210"/>
        </w:numPr>
        <w:suppressAutoHyphens w:val="0"/>
        <w:autoSpaceDE w:val="0"/>
        <w:autoSpaceDN w:val="0"/>
        <w:adjustRightInd w:val="0"/>
        <w:contextualSpacing/>
        <w:rPr>
          <w:rFonts w:eastAsia="Times New Roman"/>
          <w:kern w:val="0"/>
          <w:sz w:val="28"/>
          <w:szCs w:val="28"/>
          <w:lang w:eastAsia="ru-RU"/>
        </w:rPr>
      </w:pPr>
      <w:r w:rsidRPr="00FB5761">
        <w:rPr>
          <w:rFonts w:eastAsia="Times New Roman"/>
          <w:kern w:val="0"/>
          <w:sz w:val="28"/>
          <w:szCs w:val="28"/>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B5761" w:rsidRPr="00FB5761" w:rsidRDefault="00FB5761" w:rsidP="00FB5761">
      <w:pPr>
        <w:widowControl/>
        <w:numPr>
          <w:ilvl w:val="0"/>
          <w:numId w:val="210"/>
        </w:numPr>
        <w:suppressAutoHyphens w:val="0"/>
        <w:autoSpaceDE w:val="0"/>
        <w:autoSpaceDN w:val="0"/>
        <w:adjustRightInd w:val="0"/>
        <w:contextualSpacing/>
        <w:rPr>
          <w:rFonts w:eastAsia="Times New Roman"/>
          <w:kern w:val="0"/>
          <w:sz w:val="28"/>
          <w:szCs w:val="28"/>
          <w:lang w:eastAsia="ru-RU"/>
        </w:rPr>
      </w:pPr>
      <w:r w:rsidRPr="00FB5761">
        <w:rPr>
          <w:rFonts w:eastAsia="Times New Roman"/>
          <w:kern w:val="0"/>
          <w:sz w:val="28"/>
          <w:szCs w:val="28"/>
          <w:lang w:eastAsia="ru-RU"/>
        </w:rPr>
        <w:lastRenderedPageBreak/>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B5761" w:rsidRPr="00FB5761" w:rsidRDefault="00FB5761" w:rsidP="00FB5761">
      <w:pPr>
        <w:widowControl/>
        <w:numPr>
          <w:ilvl w:val="0"/>
          <w:numId w:val="210"/>
        </w:numPr>
        <w:suppressAutoHyphens w:val="0"/>
        <w:autoSpaceDE w:val="0"/>
        <w:autoSpaceDN w:val="0"/>
        <w:adjustRightInd w:val="0"/>
        <w:contextualSpacing/>
        <w:rPr>
          <w:rFonts w:eastAsia="Times New Roman"/>
          <w:kern w:val="0"/>
          <w:sz w:val="28"/>
          <w:szCs w:val="28"/>
          <w:lang w:eastAsia="ru-RU"/>
        </w:rPr>
      </w:pPr>
      <w:r w:rsidRPr="00FB5761">
        <w:rPr>
          <w:rFonts w:eastAsia="Times New Roman"/>
          <w:kern w:val="0"/>
          <w:sz w:val="28"/>
          <w:szCs w:val="28"/>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B5761" w:rsidRPr="00FB5761" w:rsidRDefault="00FB5761" w:rsidP="00FB5761">
      <w:pPr>
        <w:suppressAutoHyphens w:val="0"/>
        <w:autoSpaceDE w:val="0"/>
        <w:autoSpaceDN w:val="0"/>
        <w:adjustRightInd w:val="0"/>
        <w:jc w:val="both"/>
        <w:rPr>
          <w:rFonts w:eastAsia="Times New Roman"/>
          <w:kern w:val="0"/>
          <w:sz w:val="28"/>
          <w:szCs w:val="28"/>
          <w:lang w:eastAsia="ru-RU"/>
        </w:rPr>
      </w:pPr>
      <w:r w:rsidRPr="00FB5761">
        <w:rPr>
          <w:rFonts w:eastAsia="Times New Roman"/>
          <w:kern w:val="0"/>
          <w:sz w:val="28"/>
          <w:szCs w:val="28"/>
          <w:lang w:eastAsia="ru-RU"/>
        </w:rPr>
        <w:t xml:space="preserve">                                                      </w:t>
      </w:r>
    </w:p>
    <w:p w:rsidR="00075837" w:rsidRPr="00DD7530" w:rsidRDefault="00FB5761" w:rsidP="00994F2D">
      <w:pPr>
        <w:pStyle w:val="4"/>
        <w:spacing w:before="0"/>
        <w:rPr>
          <w:rFonts w:ascii="Times New Roman" w:hAnsi="Times New Roman" w:cs="Times New Roman"/>
          <w:i w:val="0"/>
          <w:color w:val="auto"/>
          <w:sz w:val="28"/>
          <w:szCs w:val="28"/>
        </w:rPr>
      </w:pPr>
      <w:bookmarkStart w:id="33" w:name="_Toc409691630"/>
      <w:bookmarkStart w:id="34" w:name="_Toc410653955"/>
      <w:bookmarkStart w:id="35" w:name="_Toc414553137"/>
      <w:r>
        <w:rPr>
          <w:rFonts w:ascii="Times New Roman" w:eastAsia="Times New Roman" w:hAnsi="Times New Roman" w:cs="Times New Roman"/>
          <w:b w:val="0"/>
          <w:bCs w:val="0"/>
          <w:i w:val="0"/>
          <w:iCs w:val="0"/>
          <w:color w:val="auto"/>
          <w:kern w:val="0"/>
          <w:sz w:val="28"/>
          <w:szCs w:val="28"/>
          <w:lang w:eastAsia="ru-RU"/>
        </w:rPr>
        <w:t xml:space="preserve">                                        </w:t>
      </w:r>
      <w:r w:rsidR="00075837" w:rsidRPr="00075837">
        <w:rPr>
          <w:rFonts w:ascii="Times New Roman" w:hAnsi="Times New Roman" w:cs="Times New Roman"/>
          <w:i w:val="0"/>
          <w:color w:val="auto"/>
          <w:sz w:val="28"/>
          <w:szCs w:val="28"/>
        </w:rPr>
        <w:t xml:space="preserve">1.2.5.3. </w:t>
      </w:r>
      <w:r w:rsidR="00D56ED8">
        <w:rPr>
          <w:rFonts w:ascii="Times New Roman" w:hAnsi="Times New Roman" w:cs="Times New Roman"/>
          <w:i w:val="0"/>
          <w:color w:val="auto"/>
          <w:sz w:val="28"/>
          <w:szCs w:val="28"/>
        </w:rPr>
        <w:t xml:space="preserve"> Английский</w:t>
      </w:r>
      <w:r w:rsidR="00075837" w:rsidRPr="00075837">
        <w:rPr>
          <w:rFonts w:ascii="Times New Roman" w:hAnsi="Times New Roman" w:cs="Times New Roman"/>
          <w:i w:val="0"/>
          <w:color w:val="auto"/>
          <w:sz w:val="28"/>
          <w:szCs w:val="28"/>
        </w:rPr>
        <w:t xml:space="preserve"> язык</w:t>
      </w:r>
      <w:bookmarkEnd w:id="33"/>
      <w:bookmarkEnd w:id="34"/>
      <w:bookmarkEnd w:id="35"/>
    </w:p>
    <w:p w:rsidR="00A81444" w:rsidRPr="0074495D" w:rsidRDefault="00A81444" w:rsidP="00994F2D">
      <w:pPr>
        <w:ind w:firstLine="709"/>
        <w:jc w:val="both"/>
        <w:rPr>
          <w:b/>
          <w:sz w:val="28"/>
          <w:szCs w:val="28"/>
        </w:rPr>
      </w:pPr>
      <w:r w:rsidRPr="0074495D">
        <w:rPr>
          <w:b/>
          <w:sz w:val="28"/>
          <w:szCs w:val="28"/>
        </w:rPr>
        <w:t>Коммуникативные умения</w:t>
      </w:r>
      <w:r w:rsidR="000719D5">
        <w:rPr>
          <w:b/>
          <w:sz w:val="28"/>
          <w:szCs w:val="28"/>
        </w:rPr>
        <w:t>.</w:t>
      </w:r>
    </w:p>
    <w:p w:rsidR="00A81444" w:rsidRPr="0074495D" w:rsidRDefault="00A81444" w:rsidP="00994F2D">
      <w:pPr>
        <w:ind w:firstLine="709"/>
        <w:jc w:val="both"/>
        <w:rPr>
          <w:b/>
          <w:sz w:val="28"/>
          <w:szCs w:val="28"/>
        </w:rPr>
      </w:pPr>
      <w:r w:rsidRPr="0074495D">
        <w:rPr>
          <w:b/>
          <w:sz w:val="28"/>
          <w:szCs w:val="28"/>
        </w:rPr>
        <w:t>Говорение.</w:t>
      </w:r>
      <w:r w:rsidR="000719D5">
        <w:rPr>
          <w:b/>
          <w:sz w:val="28"/>
          <w:szCs w:val="28"/>
        </w:rPr>
        <w:t xml:space="preserve"> </w:t>
      </w:r>
      <w:r w:rsidRPr="0074495D">
        <w:rPr>
          <w:b/>
          <w:sz w:val="28"/>
          <w:szCs w:val="28"/>
        </w:rPr>
        <w:t>Диалогическая речь</w:t>
      </w:r>
    </w:p>
    <w:p w:rsidR="00A81444" w:rsidRPr="0074495D" w:rsidRDefault="00A81444" w:rsidP="00994F2D">
      <w:pPr>
        <w:ind w:firstLine="709"/>
        <w:jc w:val="both"/>
        <w:rPr>
          <w:b/>
          <w:sz w:val="28"/>
          <w:szCs w:val="28"/>
        </w:rPr>
      </w:pPr>
      <w:r w:rsidRPr="0074495D">
        <w:rPr>
          <w:b/>
          <w:sz w:val="28"/>
          <w:szCs w:val="28"/>
        </w:rPr>
        <w:t>Выпускник научится:</w:t>
      </w:r>
    </w:p>
    <w:p w:rsidR="00A81444" w:rsidRPr="0074495D" w:rsidRDefault="00A81444" w:rsidP="00016E6B">
      <w:pPr>
        <w:widowControl/>
        <w:numPr>
          <w:ilvl w:val="0"/>
          <w:numId w:val="120"/>
        </w:numPr>
        <w:tabs>
          <w:tab w:val="left" w:pos="993"/>
        </w:tabs>
        <w:suppressAutoHyphens w:val="0"/>
        <w:ind w:left="0" w:firstLine="709"/>
        <w:jc w:val="both"/>
        <w:rPr>
          <w:sz w:val="28"/>
          <w:szCs w:val="28"/>
        </w:rPr>
      </w:pPr>
      <w:r w:rsidRPr="0074495D">
        <w:rPr>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81444" w:rsidRPr="0074495D" w:rsidRDefault="00A81444" w:rsidP="00994F2D">
      <w:pPr>
        <w:ind w:firstLine="709"/>
        <w:jc w:val="both"/>
        <w:rPr>
          <w:b/>
          <w:sz w:val="28"/>
          <w:szCs w:val="28"/>
        </w:rPr>
      </w:pPr>
      <w:r w:rsidRPr="0074495D">
        <w:rPr>
          <w:b/>
          <w:sz w:val="28"/>
          <w:szCs w:val="28"/>
        </w:rPr>
        <w:t>Выпускник получит возможность научиться:</w:t>
      </w:r>
    </w:p>
    <w:p w:rsidR="00A81444" w:rsidRPr="0074495D" w:rsidRDefault="00A81444" w:rsidP="00016E6B">
      <w:pPr>
        <w:widowControl/>
        <w:numPr>
          <w:ilvl w:val="0"/>
          <w:numId w:val="120"/>
        </w:numPr>
        <w:tabs>
          <w:tab w:val="left" w:pos="993"/>
        </w:tabs>
        <w:suppressAutoHyphens w:val="0"/>
        <w:ind w:left="0" w:firstLine="709"/>
        <w:jc w:val="both"/>
        <w:rPr>
          <w:i/>
          <w:sz w:val="28"/>
          <w:szCs w:val="28"/>
        </w:rPr>
      </w:pPr>
      <w:r w:rsidRPr="0074495D">
        <w:rPr>
          <w:i/>
          <w:sz w:val="28"/>
          <w:szCs w:val="28"/>
        </w:rPr>
        <w:t xml:space="preserve">вести диалог-обмен мнениями; </w:t>
      </w:r>
    </w:p>
    <w:p w:rsidR="00A81444" w:rsidRPr="0074495D" w:rsidRDefault="00A81444" w:rsidP="00016E6B">
      <w:pPr>
        <w:widowControl/>
        <w:numPr>
          <w:ilvl w:val="0"/>
          <w:numId w:val="117"/>
        </w:numPr>
        <w:tabs>
          <w:tab w:val="left" w:pos="993"/>
        </w:tabs>
        <w:suppressAutoHyphens w:val="0"/>
        <w:ind w:left="0" w:firstLine="709"/>
        <w:jc w:val="both"/>
        <w:rPr>
          <w:i/>
          <w:sz w:val="28"/>
          <w:szCs w:val="28"/>
        </w:rPr>
      </w:pPr>
      <w:r w:rsidRPr="0074495D">
        <w:rPr>
          <w:i/>
          <w:sz w:val="28"/>
          <w:szCs w:val="28"/>
        </w:rPr>
        <w:t>брать и давать интервью;</w:t>
      </w:r>
    </w:p>
    <w:p w:rsidR="00A81444" w:rsidRPr="0074495D" w:rsidRDefault="00A81444" w:rsidP="00016E6B">
      <w:pPr>
        <w:widowControl/>
        <w:numPr>
          <w:ilvl w:val="0"/>
          <w:numId w:val="117"/>
        </w:numPr>
        <w:tabs>
          <w:tab w:val="left" w:pos="993"/>
        </w:tabs>
        <w:suppressAutoHyphens w:val="0"/>
        <w:ind w:left="0" w:firstLine="709"/>
        <w:jc w:val="both"/>
        <w:rPr>
          <w:i/>
          <w:sz w:val="28"/>
          <w:szCs w:val="28"/>
        </w:rPr>
      </w:pPr>
      <w:r w:rsidRPr="0074495D">
        <w:rPr>
          <w:i/>
          <w:sz w:val="28"/>
          <w:szCs w:val="28"/>
        </w:rPr>
        <w:t>вести диалог-расспрос на основе нелинейного текста (таблицы, диаграммы и т. д.).</w:t>
      </w:r>
    </w:p>
    <w:p w:rsidR="00A81444" w:rsidRPr="0074495D" w:rsidRDefault="00A81444" w:rsidP="00994F2D">
      <w:pPr>
        <w:ind w:firstLine="709"/>
        <w:jc w:val="both"/>
        <w:rPr>
          <w:b/>
          <w:sz w:val="28"/>
          <w:szCs w:val="28"/>
        </w:rPr>
      </w:pPr>
      <w:r w:rsidRPr="0074495D">
        <w:rPr>
          <w:b/>
          <w:sz w:val="28"/>
          <w:szCs w:val="28"/>
        </w:rPr>
        <w:t>Говорение. Монологическая речь</w:t>
      </w:r>
    </w:p>
    <w:p w:rsidR="00A81444" w:rsidRPr="0074495D" w:rsidRDefault="00A81444" w:rsidP="00994F2D">
      <w:pPr>
        <w:ind w:firstLine="709"/>
        <w:jc w:val="both"/>
        <w:rPr>
          <w:b/>
          <w:sz w:val="28"/>
          <w:szCs w:val="28"/>
        </w:rPr>
      </w:pPr>
      <w:r w:rsidRPr="0074495D">
        <w:rPr>
          <w:b/>
          <w:sz w:val="28"/>
          <w:szCs w:val="28"/>
        </w:rPr>
        <w:t>Выпускник научится:</w:t>
      </w:r>
    </w:p>
    <w:p w:rsidR="00A81444" w:rsidRPr="0074495D" w:rsidRDefault="00A81444" w:rsidP="00016E6B">
      <w:pPr>
        <w:widowControl/>
        <w:numPr>
          <w:ilvl w:val="0"/>
          <w:numId w:val="119"/>
        </w:numPr>
        <w:tabs>
          <w:tab w:val="left" w:pos="993"/>
        </w:tabs>
        <w:suppressAutoHyphens w:val="0"/>
        <w:ind w:left="0" w:firstLine="709"/>
        <w:jc w:val="both"/>
        <w:rPr>
          <w:sz w:val="28"/>
          <w:szCs w:val="28"/>
        </w:rPr>
      </w:pPr>
      <w:r w:rsidRPr="0074495D">
        <w:rPr>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81444" w:rsidRPr="0074495D" w:rsidRDefault="00A81444" w:rsidP="00016E6B">
      <w:pPr>
        <w:widowControl/>
        <w:numPr>
          <w:ilvl w:val="0"/>
          <w:numId w:val="119"/>
        </w:numPr>
        <w:tabs>
          <w:tab w:val="left" w:pos="993"/>
        </w:tabs>
        <w:suppressAutoHyphens w:val="0"/>
        <w:ind w:left="0" w:firstLine="709"/>
        <w:jc w:val="both"/>
        <w:rPr>
          <w:sz w:val="28"/>
          <w:szCs w:val="28"/>
        </w:rPr>
      </w:pPr>
      <w:r w:rsidRPr="0074495D">
        <w:rPr>
          <w:sz w:val="28"/>
          <w:szCs w:val="28"/>
        </w:rPr>
        <w:t xml:space="preserve">описывать события с опорой на зрительную наглядность и/или вербальную опору (ключевые слова, план, вопросы); </w:t>
      </w:r>
    </w:p>
    <w:p w:rsidR="00A81444" w:rsidRPr="0074495D" w:rsidRDefault="00A81444" w:rsidP="00016E6B">
      <w:pPr>
        <w:widowControl/>
        <w:numPr>
          <w:ilvl w:val="0"/>
          <w:numId w:val="119"/>
        </w:numPr>
        <w:tabs>
          <w:tab w:val="left" w:pos="993"/>
        </w:tabs>
        <w:suppressAutoHyphens w:val="0"/>
        <w:ind w:left="0" w:firstLine="709"/>
        <w:jc w:val="both"/>
        <w:rPr>
          <w:sz w:val="28"/>
          <w:szCs w:val="28"/>
        </w:rPr>
      </w:pPr>
      <w:r w:rsidRPr="0074495D">
        <w:rPr>
          <w:sz w:val="28"/>
          <w:szCs w:val="28"/>
        </w:rPr>
        <w:t xml:space="preserve">давать краткую характеристику реальных людей и литературных персонажей; </w:t>
      </w:r>
    </w:p>
    <w:p w:rsidR="00A81444" w:rsidRPr="0074495D" w:rsidRDefault="00A81444" w:rsidP="00016E6B">
      <w:pPr>
        <w:widowControl/>
        <w:numPr>
          <w:ilvl w:val="0"/>
          <w:numId w:val="119"/>
        </w:numPr>
        <w:tabs>
          <w:tab w:val="left" w:pos="993"/>
        </w:tabs>
        <w:suppressAutoHyphens w:val="0"/>
        <w:ind w:left="0" w:firstLine="709"/>
        <w:jc w:val="both"/>
        <w:rPr>
          <w:sz w:val="28"/>
          <w:szCs w:val="28"/>
        </w:rPr>
      </w:pPr>
      <w:r w:rsidRPr="0074495D">
        <w:rPr>
          <w:sz w:val="28"/>
          <w:szCs w:val="28"/>
        </w:rPr>
        <w:t>передавать основное содержание прочитанного текста с опорой или без опоры на текст, ключевые слова/ план/ вопросы;</w:t>
      </w:r>
    </w:p>
    <w:p w:rsidR="00A81444" w:rsidRPr="0074495D" w:rsidRDefault="00A81444" w:rsidP="00016E6B">
      <w:pPr>
        <w:widowControl/>
        <w:numPr>
          <w:ilvl w:val="0"/>
          <w:numId w:val="119"/>
        </w:numPr>
        <w:tabs>
          <w:tab w:val="left" w:pos="993"/>
        </w:tabs>
        <w:suppressAutoHyphens w:val="0"/>
        <w:ind w:left="0" w:firstLine="709"/>
        <w:jc w:val="both"/>
        <w:rPr>
          <w:i/>
          <w:sz w:val="28"/>
          <w:szCs w:val="28"/>
        </w:rPr>
      </w:pPr>
      <w:r w:rsidRPr="0074495D">
        <w:rPr>
          <w:sz w:val="28"/>
          <w:szCs w:val="28"/>
        </w:rPr>
        <w:t>описывать картинку/ фото с опорой или без опоры на ключевые слова/ план/ вопросы.</w:t>
      </w:r>
    </w:p>
    <w:p w:rsidR="00A81444" w:rsidRPr="0074495D" w:rsidRDefault="00A81444" w:rsidP="00994F2D">
      <w:pPr>
        <w:ind w:firstLine="709"/>
        <w:jc w:val="both"/>
        <w:rPr>
          <w:b/>
          <w:sz w:val="28"/>
          <w:szCs w:val="28"/>
        </w:rPr>
      </w:pPr>
      <w:r w:rsidRPr="0074495D">
        <w:rPr>
          <w:b/>
          <w:sz w:val="28"/>
          <w:szCs w:val="28"/>
        </w:rPr>
        <w:t xml:space="preserve">Выпускник получит возможность научиться: </w:t>
      </w:r>
    </w:p>
    <w:p w:rsidR="00A81444" w:rsidRPr="0074495D" w:rsidRDefault="00A81444" w:rsidP="00016E6B">
      <w:pPr>
        <w:widowControl/>
        <w:numPr>
          <w:ilvl w:val="0"/>
          <w:numId w:val="118"/>
        </w:numPr>
        <w:tabs>
          <w:tab w:val="left" w:pos="1134"/>
        </w:tabs>
        <w:suppressAutoHyphens w:val="0"/>
        <w:ind w:left="0" w:firstLine="709"/>
        <w:jc w:val="both"/>
        <w:rPr>
          <w:i/>
          <w:sz w:val="28"/>
          <w:szCs w:val="28"/>
        </w:rPr>
      </w:pPr>
      <w:r w:rsidRPr="0074495D">
        <w:rPr>
          <w:i/>
          <w:sz w:val="28"/>
          <w:szCs w:val="28"/>
        </w:rPr>
        <w:t xml:space="preserve">делать сообщение на заданную тему на основе прочитанного; </w:t>
      </w:r>
    </w:p>
    <w:p w:rsidR="00A81444" w:rsidRPr="0074495D" w:rsidRDefault="00A81444" w:rsidP="00016E6B">
      <w:pPr>
        <w:widowControl/>
        <w:numPr>
          <w:ilvl w:val="0"/>
          <w:numId w:val="118"/>
        </w:numPr>
        <w:tabs>
          <w:tab w:val="left" w:pos="1134"/>
        </w:tabs>
        <w:suppressAutoHyphens w:val="0"/>
        <w:ind w:left="0" w:firstLine="709"/>
        <w:jc w:val="both"/>
        <w:rPr>
          <w:i/>
          <w:sz w:val="28"/>
          <w:szCs w:val="28"/>
        </w:rPr>
      </w:pPr>
      <w:r w:rsidRPr="0074495D">
        <w:rPr>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81444" w:rsidRPr="0074495D" w:rsidRDefault="00A81444" w:rsidP="00016E6B">
      <w:pPr>
        <w:widowControl/>
        <w:numPr>
          <w:ilvl w:val="0"/>
          <w:numId w:val="118"/>
        </w:numPr>
        <w:tabs>
          <w:tab w:val="left" w:pos="1134"/>
        </w:tabs>
        <w:suppressAutoHyphens w:val="0"/>
        <w:ind w:left="0" w:firstLine="709"/>
        <w:jc w:val="both"/>
        <w:rPr>
          <w:i/>
          <w:sz w:val="28"/>
          <w:szCs w:val="28"/>
        </w:rPr>
      </w:pPr>
      <w:r w:rsidRPr="0074495D">
        <w:rPr>
          <w:i/>
          <w:sz w:val="28"/>
          <w:szCs w:val="28"/>
        </w:rPr>
        <w:t>кратко высказываться без предварительной подготовки на заданную тему в соответствии с предложенной ситуацией общения;</w:t>
      </w:r>
    </w:p>
    <w:p w:rsidR="00A81444" w:rsidRPr="0074495D" w:rsidRDefault="00A81444" w:rsidP="00016E6B">
      <w:pPr>
        <w:widowControl/>
        <w:numPr>
          <w:ilvl w:val="0"/>
          <w:numId w:val="118"/>
        </w:numPr>
        <w:tabs>
          <w:tab w:val="left" w:pos="1134"/>
        </w:tabs>
        <w:suppressAutoHyphens w:val="0"/>
        <w:ind w:left="0" w:firstLine="709"/>
        <w:jc w:val="both"/>
        <w:rPr>
          <w:i/>
          <w:sz w:val="28"/>
          <w:szCs w:val="28"/>
        </w:rPr>
      </w:pPr>
      <w:r w:rsidRPr="0074495D">
        <w:rPr>
          <w:i/>
          <w:sz w:val="28"/>
          <w:szCs w:val="28"/>
        </w:rPr>
        <w:t>кратко высказываться с опорой на нелинейный текст (таблицы, диаграммы, расписание и т. п.);</w:t>
      </w:r>
    </w:p>
    <w:p w:rsidR="00A81444" w:rsidRPr="0074495D" w:rsidRDefault="00A81444" w:rsidP="00016E6B">
      <w:pPr>
        <w:widowControl/>
        <w:numPr>
          <w:ilvl w:val="0"/>
          <w:numId w:val="118"/>
        </w:numPr>
        <w:tabs>
          <w:tab w:val="left" w:pos="1134"/>
        </w:tabs>
        <w:suppressAutoHyphens w:val="0"/>
        <w:ind w:left="0" w:firstLine="709"/>
        <w:jc w:val="both"/>
        <w:rPr>
          <w:i/>
          <w:sz w:val="28"/>
          <w:szCs w:val="28"/>
        </w:rPr>
      </w:pPr>
      <w:r w:rsidRPr="0074495D">
        <w:rPr>
          <w:i/>
          <w:sz w:val="28"/>
          <w:szCs w:val="28"/>
        </w:rPr>
        <w:lastRenderedPageBreak/>
        <w:t>кратко излагать результаты выполненной проектной работы.</w:t>
      </w:r>
    </w:p>
    <w:p w:rsidR="00A81444" w:rsidRPr="0074495D" w:rsidRDefault="00A81444" w:rsidP="00994F2D">
      <w:pPr>
        <w:ind w:firstLine="709"/>
        <w:jc w:val="both"/>
        <w:rPr>
          <w:b/>
          <w:i/>
          <w:sz w:val="28"/>
          <w:szCs w:val="28"/>
        </w:rPr>
      </w:pPr>
      <w:r w:rsidRPr="0074495D">
        <w:rPr>
          <w:b/>
          <w:sz w:val="28"/>
          <w:szCs w:val="28"/>
        </w:rPr>
        <w:t>Аудирование</w:t>
      </w:r>
    </w:p>
    <w:p w:rsidR="00A81444" w:rsidRPr="0074495D" w:rsidRDefault="00A81444" w:rsidP="00994F2D">
      <w:pPr>
        <w:ind w:firstLine="709"/>
        <w:jc w:val="both"/>
        <w:rPr>
          <w:b/>
          <w:sz w:val="28"/>
          <w:szCs w:val="28"/>
        </w:rPr>
      </w:pPr>
      <w:r w:rsidRPr="0074495D">
        <w:rPr>
          <w:b/>
          <w:sz w:val="28"/>
          <w:szCs w:val="28"/>
        </w:rPr>
        <w:t xml:space="preserve">Выпускник научится: </w:t>
      </w:r>
    </w:p>
    <w:p w:rsidR="00A81444" w:rsidRPr="0074495D" w:rsidRDefault="00A81444" w:rsidP="00016E6B">
      <w:pPr>
        <w:widowControl/>
        <w:numPr>
          <w:ilvl w:val="0"/>
          <w:numId w:val="121"/>
        </w:numPr>
        <w:tabs>
          <w:tab w:val="left" w:pos="993"/>
        </w:tabs>
        <w:suppressAutoHyphens w:val="0"/>
        <w:ind w:left="0" w:firstLine="709"/>
        <w:jc w:val="both"/>
        <w:rPr>
          <w:sz w:val="28"/>
          <w:szCs w:val="28"/>
        </w:rPr>
      </w:pPr>
      <w:r w:rsidRPr="0074495D">
        <w:rPr>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81444" w:rsidRPr="0074495D" w:rsidRDefault="00A81444" w:rsidP="00016E6B">
      <w:pPr>
        <w:widowControl/>
        <w:numPr>
          <w:ilvl w:val="0"/>
          <w:numId w:val="121"/>
        </w:numPr>
        <w:tabs>
          <w:tab w:val="left" w:pos="993"/>
        </w:tabs>
        <w:suppressAutoHyphens w:val="0"/>
        <w:ind w:left="0" w:firstLine="709"/>
        <w:jc w:val="both"/>
        <w:rPr>
          <w:sz w:val="28"/>
          <w:szCs w:val="28"/>
        </w:rPr>
      </w:pPr>
      <w:r w:rsidRPr="0074495D">
        <w:rPr>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81444" w:rsidRPr="0074495D" w:rsidRDefault="00A81444" w:rsidP="00994F2D">
      <w:pPr>
        <w:ind w:firstLine="709"/>
        <w:jc w:val="both"/>
        <w:rPr>
          <w:b/>
          <w:sz w:val="28"/>
          <w:szCs w:val="28"/>
        </w:rPr>
      </w:pPr>
      <w:r w:rsidRPr="0074495D">
        <w:rPr>
          <w:b/>
          <w:sz w:val="28"/>
          <w:szCs w:val="28"/>
        </w:rPr>
        <w:t>Выпускник получит возможность научиться:</w:t>
      </w:r>
    </w:p>
    <w:p w:rsidR="00A81444" w:rsidRPr="0074495D" w:rsidRDefault="00A81444" w:rsidP="00016E6B">
      <w:pPr>
        <w:widowControl/>
        <w:numPr>
          <w:ilvl w:val="0"/>
          <w:numId w:val="122"/>
        </w:numPr>
        <w:tabs>
          <w:tab w:val="left" w:pos="993"/>
        </w:tabs>
        <w:suppressAutoHyphens w:val="0"/>
        <w:ind w:left="0" w:firstLine="709"/>
        <w:jc w:val="both"/>
        <w:rPr>
          <w:i/>
          <w:sz w:val="28"/>
          <w:szCs w:val="28"/>
        </w:rPr>
      </w:pPr>
      <w:r w:rsidRPr="0074495D">
        <w:rPr>
          <w:i/>
          <w:sz w:val="28"/>
          <w:szCs w:val="28"/>
        </w:rPr>
        <w:t>выделять основную тему в воспринимаемом на слух тексте;</w:t>
      </w:r>
    </w:p>
    <w:p w:rsidR="00A81444" w:rsidRPr="0074495D" w:rsidRDefault="00A81444" w:rsidP="00016E6B">
      <w:pPr>
        <w:widowControl/>
        <w:numPr>
          <w:ilvl w:val="0"/>
          <w:numId w:val="122"/>
        </w:numPr>
        <w:tabs>
          <w:tab w:val="left" w:pos="993"/>
        </w:tabs>
        <w:suppressAutoHyphens w:val="0"/>
        <w:ind w:left="0" w:firstLine="709"/>
        <w:jc w:val="both"/>
        <w:rPr>
          <w:i/>
          <w:sz w:val="28"/>
          <w:szCs w:val="28"/>
        </w:rPr>
      </w:pPr>
      <w:r w:rsidRPr="0074495D">
        <w:rPr>
          <w:i/>
          <w:sz w:val="28"/>
          <w:szCs w:val="28"/>
        </w:rPr>
        <w:t>использовать контекстуальную или языковую догадку при восприятии на слух текстов, содержащих незнакомые слова.</w:t>
      </w:r>
    </w:p>
    <w:p w:rsidR="00A81444" w:rsidRPr="0074495D" w:rsidRDefault="00A81444" w:rsidP="00994F2D">
      <w:pPr>
        <w:ind w:firstLine="709"/>
        <w:jc w:val="both"/>
        <w:rPr>
          <w:i/>
          <w:sz w:val="28"/>
          <w:szCs w:val="28"/>
        </w:rPr>
      </w:pPr>
      <w:r w:rsidRPr="0074495D">
        <w:rPr>
          <w:b/>
          <w:sz w:val="28"/>
          <w:szCs w:val="28"/>
        </w:rPr>
        <w:t xml:space="preserve">Чтение </w:t>
      </w:r>
    </w:p>
    <w:p w:rsidR="00A81444" w:rsidRPr="0074495D" w:rsidRDefault="00A81444" w:rsidP="00994F2D">
      <w:pPr>
        <w:ind w:firstLine="709"/>
        <w:jc w:val="both"/>
        <w:rPr>
          <w:b/>
          <w:sz w:val="28"/>
          <w:szCs w:val="28"/>
        </w:rPr>
      </w:pPr>
      <w:r w:rsidRPr="0074495D">
        <w:rPr>
          <w:b/>
          <w:sz w:val="28"/>
          <w:szCs w:val="28"/>
        </w:rPr>
        <w:t xml:space="preserve">Выпускник научится: </w:t>
      </w:r>
    </w:p>
    <w:p w:rsidR="00A81444" w:rsidRPr="0074495D" w:rsidRDefault="00A81444" w:rsidP="00016E6B">
      <w:pPr>
        <w:widowControl/>
        <w:numPr>
          <w:ilvl w:val="0"/>
          <w:numId w:val="123"/>
        </w:numPr>
        <w:tabs>
          <w:tab w:val="left" w:pos="993"/>
        </w:tabs>
        <w:suppressAutoHyphens w:val="0"/>
        <w:ind w:left="0" w:firstLine="709"/>
        <w:jc w:val="both"/>
        <w:rPr>
          <w:sz w:val="28"/>
          <w:szCs w:val="28"/>
        </w:rPr>
      </w:pPr>
      <w:r w:rsidRPr="0074495D">
        <w:rPr>
          <w:sz w:val="28"/>
          <w:szCs w:val="28"/>
        </w:rPr>
        <w:t>читать и понимать основное содержание несложных аутентичных текстов, содержащие отдельные неизученные языковые явления;</w:t>
      </w:r>
    </w:p>
    <w:p w:rsidR="00A81444" w:rsidRPr="0074495D" w:rsidRDefault="00A81444" w:rsidP="00016E6B">
      <w:pPr>
        <w:widowControl/>
        <w:numPr>
          <w:ilvl w:val="0"/>
          <w:numId w:val="123"/>
        </w:numPr>
        <w:tabs>
          <w:tab w:val="left" w:pos="993"/>
        </w:tabs>
        <w:suppressAutoHyphens w:val="0"/>
        <w:ind w:left="0" w:firstLine="709"/>
        <w:jc w:val="both"/>
        <w:rPr>
          <w:sz w:val="28"/>
          <w:szCs w:val="28"/>
        </w:rPr>
      </w:pPr>
      <w:r w:rsidRPr="0074495D">
        <w:rPr>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81444" w:rsidRPr="0074495D" w:rsidRDefault="00A81444" w:rsidP="00016E6B">
      <w:pPr>
        <w:widowControl/>
        <w:numPr>
          <w:ilvl w:val="0"/>
          <w:numId w:val="124"/>
        </w:numPr>
        <w:tabs>
          <w:tab w:val="left" w:pos="993"/>
        </w:tabs>
        <w:suppressAutoHyphens w:val="0"/>
        <w:ind w:left="0" w:firstLine="709"/>
        <w:jc w:val="both"/>
        <w:rPr>
          <w:i/>
          <w:sz w:val="28"/>
          <w:szCs w:val="28"/>
        </w:rPr>
      </w:pPr>
      <w:r w:rsidRPr="0074495D">
        <w:rPr>
          <w:sz w:val="28"/>
          <w:szCs w:val="28"/>
        </w:rPr>
        <w:t>читать и полностью понимать несложные аутентичные тексты, построенные на изученном языковом материале;</w:t>
      </w:r>
    </w:p>
    <w:p w:rsidR="00A81444" w:rsidRPr="0074495D" w:rsidRDefault="00A81444" w:rsidP="00016E6B">
      <w:pPr>
        <w:widowControl/>
        <w:numPr>
          <w:ilvl w:val="0"/>
          <w:numId w:val="124"/>
        </w:numPr>
        <w:tabs>
          <w:tab w:val="left" w:pos="993"/>
        </w:tabs>
        <w:suppressAutoHyphens w:val="0"/>
        <w:ind w:left="0" w:firstLine="709"/>
        <w:jc w:val="both"/>
        <w:rPr>
          <w:sz w:val="28"/>
          <w:szCs w:val="28"/>
        </w:rPr>
      </w:pPr>
      <w:r w:rsidRPr="0074495D">
        <w:rPr>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81444" w:rsidRPr="0074495D" w:rsidRDefault="00A81444" w:rsidP="00994F2D">
      <w:pPr>
        <w:ind w:firstLine="709"/>
        <w:jc w:val="both"/>
        <w:rPr>
          <w:sz w:val="28"/>
          <w:szCs w:val="28"/>
        </w:rPr>
      </w:pPr>
      <w:r w:rsidRPr="0074495D">
        <w:rPr>
          <w:b/>
          <w:sz w:val="28"/>
          <w:szCs w:val="28"/>
        </w:rPr>
        <w:t>Выпускник получит возможность научиться:</w:t>
      </w:r>
    </w:p>
    <w:p w:rsidR="00A81444" w:rsidRPr="0074495D" w:rsidRDefault="00A81444" w:rsidP="00016E6B">
      <w:pPr>
        <w:widowControl/>
        <w:numPr>
          <w:ilvl w:val="0"/>
          <w:numId w:val="124"/>
        </w:numPr>
        <w:tabs>
          <w:tab w:val="left" w:pos="993"/>
        </w:tabs>
        <w:suppressAutoHyphens w:val="0"/>
        <w:ind w:left="0" w:firstLine="709"/>
        <w:jc w:val="both"/>
        <w:rPr>
          <w:i/>
          <w:sz w:val="28"/>
          <w:szCs w:val="28"/>
        </w:rPr>
      </w:pPr>
      <w:r w:rsidRPr="0074495D">
        <w:rPr>
          <w:i/>
          <w:sz w:val="28"/>
          <w:szCs w:val="28"/>
        </w:rPr>
        <w:t>устанавливать причинно-следственную взаимосвязь фактов и событий, изложенных в несложном аутентичном тексте;</w:t>
      </w:r>
    </w:p>
    <w:p w:rsidR="00A81444" w:rsidRPr="0074495D" w:rsidRDefault="00A81444" w:rsidP="00016E6B">
      <w:pPr>
        <w:widowControl/>
        <w:numPr>
          <w:ilvl w:val="0"/>
          <w:numId w:val="124"/>
        </w:numPr>
        <w:tabs>
          <w:tab w:val="left" w:pos="993"/>
        </w:tabs>
        <w:suppressAutoHyphens w:val="0"/>
        <w:ind w:left="0" w:firstLine="709"/>
        <w:jc w:val="both"/>
        <w:rPr>
          <w:i/>
          <w:sz w:val="28"/>
          <w:szCs w:val="28"/>
        </w:rPr>
      </w:pPr>
      <w:r w:rsidRPr="0074495D">
        <w:rPr>
          <w:i/>
          <w:sz w:val="28"/>
          <w:szCs w:val="28"/>
        </w:rPr>
        <w:t>восстанавливать текст из разрозненных абзацев или путем добавления выпущенных фрагментов.</w:t>
      </w:r>
    </w:p>
    <w:p w:rsidR="00A81444" w:rsidRPr="0074495D" w:rsidRDefault="00A81444" w:rsidP="00994F2D">
      <w:pPr>
        <w:ind w:firstLine="709"/>
        <w:jc w:val="both"/>
        <w:rPr>
          <w:b/>
          <w:sz w:val="28"/>
          <w:szCs w:val="28"/>
        </w:rPr>
      </w:pPr>
      <w:r w:rsidRPr="0074495D">
        <w:rPr>
          <w:b/>
          <w:sz w:val="28"/>
          <w:szCs w:val="28"/>
        </w:rPr>
        <w:t xml:space="preserve">Письменная речь </w:t>
      </w:r>
    </w:p>
    <w:p w:rsidR="00A81444" w:rsidRPr="0074495D" w:rsidRDefault="00A81444" w:rsidP="00994F2D">
      <w:pPr>
        <w:ind w:firstLine="709"/>
        <w:jc w:val="both"/>
        <w:rPr>
          <w:b/>
          <w:sz w:val="28"/>
          <w:szCs w:val="28"/>
        </w:rPr>
      </w:pPr>
      <w:r w:rsidRPr="0074495D">
        <w:rPr>
          <w:b/>
          <w:sz w:val="28"/>
          <w:szCs w:val="28"/>
        </w:rPr>
        <w:t xml:space="preserve">Выпускник научится: </w:t>
      </w:r>
    </w:p>
    <w:p w:rsidR="00A81444" w:rsidRPr="0074495D" w:rsidRDefault="00A81444" w:rsidP="00016E6B">
      <w:pPr>
        <w:widowControl/>
        <w:numPr>
          <w:ilvl w:val="0"/>
          <w:numId w:val="125"/>
        </w:numPr>
        <w:tabs>
          <w:tab w:val="left" w:pos="993"/>
        </w:tabs>
        <w:suppressAutoHyphens w:val="0"/>
        <w:ind w:left="0" w:firstLine="709"/>
        <w:jc w:val="both"/>
        <w:rPr>
          <w:sz w:val="28"/>
          <w:szCs w:val="28"/>
        </w:rPr>
      </w:pPr>
      <w:r w:rsidRPr="0074495D">
        <w:rPr>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A81444" w:rsidRPr="0074495D" w:rsidRDefault="00A81444" w:rsidP="00016E6B">
      <w:pPr>
        <w:widowControl/>
        <w:numPr>
          <w:ilvl w:val="0"/>
          <w:numId w:val="125"/>
        </w:numPr>
        <w:tabs>
          <w:tab w:val="left" w:pos="993"/>
        </w:tabs>
        <w:suppressAutoHyphens w:val="0"/>
        <w:ind w:left="0" w:firstLine="709"/>
        <w:jc w:val="both"/>
        <w:rPr>
          <w:sz w:val="28"/>
          <w:szCs w:val="28"/>
        </w:rPr>
      </w:pPr>
      <w:r w:rsidRPr="0074495D">
        <w:rPr>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81444" w:rsidRPr="0074495D" w:rsidRDefault="00A81444" w:rsidP="00016E6B">
      <w:pPr>
        <w:widowControl/>
        <w:numPr>
          <w:ilvl w:val="0"/>
          <w:numId w:val="125"/>
        </w:numPr>
        <w:tabs>
          <w:tab w:val="left" w:pos="993"/>
        </w:tabs>
        <w:suppressAutoHyphens w:val="0"/>
        <w:ind w:left="0" w:firstLine="709"/>
        <w:jc w:val="both"/>
        <w:rPr>
          <w:sz w:val="28"/>
          <w:szCs w:val="28"/>
        </w:rPr>
      </w:pPr>
      <w:r w:rsidRPr="0074495D">
        <w:rPr>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81444" w:rsidRPr="0074495D" w:rsidRDefault="00A81444" w:rsidP="00016E6B">
      <w:pPr>
        <w:widowControl/>
        <w:numPr>
          <w:ilvl w:val="0"/>
          <w:numId w:val="125"/>
        </w:numPr>
        <w:tabs>
          <w:tab w:val="left" w:pos="993"/>
        </w:tabs>
        <w:suppressAutoHyphens w:val="0"/>
        <w:ind w:left="0" w:firstLine="709"/>
        <w:jc w:val="both"/>
        <w:rPr>
          <w:sz w:val="28"/>
          <w:szCs w:val="28"/>
        </w:rPr>
      </w:pPr>
      <w:r w:rsidRPr="0074495D">
        <w:rPr>
          <w:sz w:val="28"/>
          <w:szCs w:val="28"/>
        </w:rPr>
        <w:lastRenderedPageBreak/>
        <w:t>писать небольшие письменные высказывания с опорой на образец/ план.</w:t>
      </w:r>
    </w:p>
    <w:p w:rsidR="00A81444" w:rsidRPr="0074495D" w:rsidRDefault="00A81444" w:rsidP="00994F2D">
      <w:pPr>
        <w:ind w:firstLine="709"/>
        <w:jc w:val="both"/>
        <w:rPr>
          <w:b/>
          <w:sz w:val="28"/>
          <w:szCs w:val="28"/>
        </w:rPr>
      </w:pPr>
      <w:r w:rsidRPr="0074495D">
        <w:rPr>
          <w:b/>
          <w:sz w:val="28"/>
          <w:szCs w:val="28"/>
        </w:rPr>
        <w:t>Выпускник получит возможность научиться:</w:t>
      </w:r>
    </w:p>
    <w:p w:rsidR="00A81444" w:rsidRPr="0074495D" w:rsidRDefault="00A81444" w:rsidP="00016E6B">
      <w:pPr>
        <w:widowControl/>
        <w:numPr>
          <w:ilvl w:val="0"/>
          <w:numId w:val="126"/>
        </w:numPr>
        <w:tabs>
          <w:tab w:val="left" w:pos="993"/>
        </w:tabs>
        <w:suppressAutoHyphens w:val="0"/>
        <w:ind w:left="0" w:firstLine="709"/>
        <w:jc w:val="both"/>
        <w:rPr>
          <w:i/>
          <w:sz w:val="28"/>
          <w:szCs w:val="28"/>
        </w:rPr>
      </w:pPr>
      <w:r w:rsidRPr="0074495D">
        <w:rPr>
          <w:i/>
          <w:sz w:val="28"/>
          <w:szCs w:val="28"/>
        </w:rPr>
        <w:t>делать краткие выписки из текста с целью их использования в собственных устных высказываниях;</w:t>
      </w:r>
    </w:p>
    <w:p w:rsidR="00A81444" w:rsidRPr="0074495D" w:rsidRDefault="00A81444" w:rsidP="00016E6B">
      <w:pPr>
        <w:widowControl/>
        <w:numPr>
          <w:ilvl w:val="0"/>
          <w:numId w:val="126"/>
        </w:numPr>
        <w:tabs>
          <w:tab w:val="left" w:pos="993"/>
        </w:tabs>
        <w:suppressAutoHyphens w:val="0"/>
        <w:ind w:left="0" w:firstLine="709"/>
        <w:jc w:val="both"/>
        <w:rPr>
          <w:i/>
          <w:sz w:val="28"/>
          <w:szCs w:val="28"/>
        </w:rPr>
      </w:pPr>
      <w:r w:rsidRPr="0074495D">
        <w:rPr>
          <w:i/>
          <w:sz w:val="28"/>
          <w:szCs w:val="28"/>
        </w:rPr>
        <w:t>писать электронное письмо (</w:t>
      </w:r>
      <w:r w:rsidRPr="0074495D">
        <w:rPr>
          <w:i/>
          <w:sz w:val="28"/>
          <w:szCs w:val="28"/>
          <w:lang w:val="en-US"/>
        </w:rPr>
        <w:t>e</w:t>
      </w:r>
      <w:r w:rsidRPr="0074495D">
        <w:rPr>
          <w:i/>
          <w:sz w:val="28"/>
          <w:szCs w:val="28"/>
        </w:rPr>
        <w:t>-</w:t>
      </w:r>
      <w:r w:rsidRPr="0074495D">
        <w:rPr>
          <w:i/>
          <w:sz w:val="28"/>
          <w:szCs w:val="28"/>
          <w:lang w:val="en-US"/>
        </w:rPr>
        <w:t>mail</w:t>
      </w:r>
      <w:r w:rsidRPr="0074495D">
        <w:rPr>
          <w:i/>
          <w:sz w:val="28"/>
          <w:szCs w:val="28"/>
        </w:rPr>
        <w:t>) зарубежному другу в ответ на электронное письмо-стимул;</w:t>
      </w:r>
    </w:p>
    <w:p w:rsidR="00A81444" w:rsidRPr="0074495D" w:rsidRDefault="00A81444" w:rsidP="00016E6B">
      <w:pPr>
        <w:widowControl/>
        <w:numPr>
          <w:ilvl w:val="0"/>
          <w:numId w:val="126"/>
        </w:numPr>
        <w:tabs>
          <w:tab w:val="left" w:pos="993"/>
        </w:tabs>
        <w:suppressAutoHyphens w:val="0"/>
        <w:ind w:left="0" w:firstLine="709"/>
        <w:jc w:val="both"/>
        <w:rPr>
          <w:i/>
          <w:sz w:val="28"/>
          <w:szCs w:val="28"/>
        </w:rPr>
      </w:pPr>
      <w:r w:rsidRPr="0074495D">
        <w:rPr>
          <w:i/>
          <w:sz w:val="28"/>
          <w:szCs w:val="28"/>
        </w:rPr>
        <w:t xml:space="preserve">составлять план/ тезисы устного или письменного сообщения; </w:t>
      </w:r>
    </w:p>
    <w:p w:rsidR="00A81444" w:rsidRPr="0074495D" w:rsidRDefault="00A81444" w:rsidP="00016E6B">
      <w:pPr>
        <w:widowControl/>
        <w:numPr>
          <w:ilvl w:val="0"/>
          <w:numId w:val="127"/>
        </w:numPr>
        <w:tabs>
          <w:tab w:val="left" w:pos="993"/>
        </w:tabs>
        <w:suppressAutoHyphens w:val="0"/>
        <w:ind w:left="0" w:firstLine="709"/>
        <w:jc w:val="both"/>
        <w:rPr>
          <w:i/>
          <w:sz w:val="28"/>
          <w:szCs w:val="28"/>
        </w:rPr>
      </w:pPr>
      <w:r w:rsidRPr="0074495D">
        <w:rPr>
          <w:i/>
          <w:sz w:val="28"/>
          <w:szCs w:val="28"/>
        </w:rPr>
        <w:t>кратко излагать в письменном виде результаты проектной деятельности;</w:t>
      </w:r>
    </w:p>
    <w:p w:rsidR="00A81444" w:rsidRPr="0074495D" w:rsidRDefault="00A81444" w:rsidP="00016E6B">
      <w:pPr>
        <w:widowControl/>
        <w:numPr>
          <w:ilvl w:val="0"/>
          <w:numId w:val="127"/>
        </w:numPr>
        <w:tabs>
          <w:tab w:val="left" w:pos="993"/>
        </w:tabs>
        <w:suppressAutoHyphens w:val="0"/>
        <w:ind w:left="0" w:firstLine="709"/>
        <w:jc w:val="both"/>
        <w:rPr>
          <w:i/>
          <w:sz w:val="28"/>
          <w:szCs w:val="28"/>
        </w:rPr>
      </w:pPr>
      <w:r w:rsidRPr="0074495D">
        <w:rPr>
          <w:i/>
          <w:sz w:val="28"/>
          <w:szCs w:val="28"/>
        </w:rPr>
        <w:t>писать небольшое письменное высказывание с опорой на нелинейный текст (таблицы, диаграммы и т. п.).</w:t>
      </w:r>
    </w:p>
    <w:p w:rsidR="00A81444" w:rsidRPr="0074495D" w:rsidRDefault="00A81444" w:rsidP="00994F2D">
      <w:pPr>
        <w:ind w:firstLine="709"/>
        <w:jc w:val="both"/>
        <w:rPr>
          <w:b/>
          <w:sz w:val="28"/>
          <w:szCs w:val="28"/>
        </w:rPr>
      </w:pPr>
      <w:r w:rsidRPr="0074495D">
        <w:rPr>
          <w:b/>
          <w:sz w:val="28"/>
          <w:szCs w:val="28"/>
        </w:rPr>
        <w:t>Языковые навыки и средства оперирования ими</w:t>
      </w:r>
    </w:p>
    <w:p w:rsidR="00A81444" w:rsidRPr="0074495D" w:rsidRDefault="00A81444" w:rsidP="00994F2D">
      <w:pPr>
        <w:ind w:firstLine="709"/>
        <w:jc w:val="both"/>
        <w:rPr>
          <w:b/>
          <w:sz w:val="28"/>
          <w:szCs w:val="28"/>
        </w:rPr>
      </w:pPr>
      <w:r w:rsidRPr="0074495D">
        <w:rPr>
          <w:b/>
          <w:sz w:val="28"/>
          <w:szCs w:val="28"/>
        </w:rPr>
        <w:t>Орфография и пунктуация</w:t>
      </w:r>
    </w:p>
    <w:p w:rsidR="00A81444" w:rsidRPr="0074495D" w:rsidRDefault="00A81444" w:rsidP="00994F2D">
      <w:pPr>
        <w:ind w:firstLine="709"/>
        <w:jc w:val="both"/>
        <w:rPr>
          <w:b/>
          <w:sz w:val="28"/>
          <w:szCs w:val="28"/>
        </w:rPr>
      </w:pPr>
      <w:r w:rsidRPr="0074495D">
        <w:rPr>
          <w:b/>
          <w:sz w:val="28"/>
          <w:szCs w:val="28"/>
        </w:rPr>
        <w:t>Выпускник научится:</w:t>
      </w:r>
    </w:p>
    <w:p w:rsidR="00A81444" w:rsidRPr="0074495D" w:rsidRDefault="00A81444" w:rsidP="00016E6B">
      <w:pPr>
        <w:widowControl/>
        <w:numPr>
          <w:ilvl w:val="0"/>
          <w:numId w:val="134"/>
        </w:numPr>
        <w:tabs>
          <w:tab w:val="left" w:pos="993"/>
        </w:tabs>
        <w:suppressAutoHyphens w:val="0"/>
        <w:ind w:left="0" w:firstLine="709"/>
        <w:jc w:val="both"/>
        <w:rPr>
          <w:sz w:val="28"/>
          <w:szCs w:val="28"/>
        </w:rPr>
      </w:pPr>
      <w:r w:rsidRPr="0074495D">
        <w:rPr>
          <w:sz w:val="28"/>
          <w:szCs w:val="28"/>
        </w:rPr>
        <w:t>правильно писать изученные слова;</w:t>
      </w:r>
    </w:p>
    <w:p w:rsidR="00A81444" w:rsidRPr="0074495D" w:rsidRDefault="00A81444" w:rsidP="00016E6B">
      <w:pPr>
        <w:widowControl/>
        <w:numPr>
          <w:ilvl w:val="0"/>
          <w:numId w:val="134"/>
        </w:numPr>
        <w:tabs>
          <w:tab w:val="left" w:pos="993"/>
        </w:tabs>
        <w:suppressAutoHyphens w:val="0"/>
        <w:ind w:left="0" w:firstLine="709"/>
        <w:jc w:val="both"/>
        <w:rPr>
          <w:sz w:val="28"/>
          <w:szCs w:val="28"/>
        </w:rPr>
      </w:pPr>
      <w:r w:rsidRPr="0074495D">
        <w:rPr>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81444" w:rsidRPr="0074495D" w:rsidRDefault="00A81444" w:rsidP="00016E6B">
      <w:pPr>
        <w:widowControl/>
        <w:numPr>
          <w:ilvl w:val="0"/>
          <w:numId w:val="134"/>
        </w:numPr>
        <w:tabs>
          <w:tab w:val="left" w:pos="993"/>
        </w:tabs>
        <w:suppressAutoHyphens w:val="0"/>
        <w:ind w:left="0" w:firstLine="709"/>
        <w:jc w:val="both"/>
        <w:rPr>
          <w:sz w:val="28"/>
          <w:szCs w:val="28"/>
        </w:rPr>
      </w:pPr>
      <w:r w:rsidRPr="0074495D">
        <w:rPr>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A81444" w:rsidRPr="0074495D" w:rsidRDefault="00A81444" w:rsidP="00994F2D">
      <w:pPr>
        <w:ind w:firstLine="709"/>
        <w:jc w:val="both"/>
        <w:rPr>
          <w:b/>
          <w:sz w:val="28"/>
          <w:szCs w:val="28"/>
        </w:rPr>
      </w:pPr>
      <w:r w:rsidRPr="0074495D">
        <w:rPr>
          <w:b/>
          <w:sz w:val="28"/>
          <w:szCs w:val="28"/>
        </w:rPr>
        <w:t>Выпускник получит возможность научиться:</w:t>
      </w:r>
    </w:p>
    <w:p w:rsidR="00A81444" w:rsidRPr="0074495D" w:rsidRDefault="00A81444" w:rsidP="00016E6B">
      <w:pPr>
        <w:widowControl/>
        <w:numPr>
          <w:ilvl w:val="0"/>
          <w:numId w:val="135"/>
        </w:numPr>
        <w:tabs>
          <w:tab w:val="left" w:pos="993"/>
        </w:tabs>
        <w:suppressAutoHyphens w:val="0"/>
        <w:ind w:left="0" w:firstLine="709"/>
        <w:jc w:val="both"/>
        <w:rPr>
          <w:i/>
          <w:sz w:val="28"/>
          <w:szCs w:val="28"/>
        </w:rPr>
      </w:pPr>
      <w:r w:rsidRPr="0074495D">
        <w:rPr>
          <w:i/>
          <w:sz w:val="28"/>
          <w:szCs w:val="28"/>
        </w:rPr>
        <w:t>сравнивать и анализировать буквосочетания английского языка и их транскрипцию.</w:t>
      </w:r>
    </w:p>
    <w:p w:rsidR="00A81444" w:rsidRPr="0074495D" w:rsidRDefault="00A81444" w:rsidP="00994F2D">
      <w:pPr>
        <w:ind w:firstLine="709"/>
        <w:jc w:val="both"/>
        <w:rPr>
          <w:b/>
          <w:sz w:val="28"/>
          <w:szCs w:val="28"/>
        </w:rPr>
      </w:pPr>
      <w:r w:rsidRPr="0074495D">
        <w:rPr>
          <w:b/>
          <w:sz w:val="28"/>
          <w:szCs w:val="28"/>
        </w:rPr>
        <w:t>Фонетическая сторона речи</w:t>
      </w:r>
    </w:p>
    <w:p w:rsidR="00A81444" w:rsidRPr="0074495D" w:rsidRDefault="00A81444" w:rsidP="00994F2D">
      <w:pPr>
        <w:ind w:firstLine="709"/>
        <w:jc w:val="both"/>
        <w:rPr>
          <w:b/>
          <w:sz w:val="28"/>
          <w:szCs w:val="28"/>
        </w:rPr>
      </w:pPr>
      <w:r w:rsidRPr="0074495D">
        <w:rPr>
          <w:b/>
          <w:sz w:val="28"/>
          <w:szCs w:val="28"/>
        </w:rPr>
        <w:t>Выпускник научится:</w:t>
      </w:r>
    </w:p>
    <w:p w:rsidR="00A81444" w:rsidRPr="0074495D" w:rsidRDefault="00A81444" w:rsidP="00016E6B">
      <w:pPr>
        <w:widowControl/>
        <w:numPr>
          <w:ilvl w:val="0"/>
          <w:numId w:val="128"/>
        </w:numPr>
        <w:tabs>
          <w:tab w:val="left" w:pos="993"/>
        </w:tabs>
        <w:suppressAutoHyphens w:val="0"/>
        <w:ind w:left="0" w:firstLine="709"/>
        <w:jc w:val="both"/>
        <w:rPr>
          <w:sz w:val="28"/>
          <w:szCs w:val="28"/>
        </w:rPr>
      </w:pPr>
      <w:r w:rsidRPr="0074495D">
        <w:rPr>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A81444" w:rsidRPr="0074495D" w:rsidRDefault="00A81444" w:rsidP="00016E6B">
      <w:pPr>
        <w:widowControl/>
        <w:numPr>
          <w:ilvl w:val="0"/>
          <w:numId w:val="128"/>
        </w:numPr>
        <w:tabs>
          <w:tab w:val="left" w:pos="993"/>
        </w:tabs>
        <w:suppressAutoHyphens w:val="0"/>
        <w:ind w:left="0" w:firstLine="709"/>
        <w:jc w:val="both"/>
        <w:rPr>
          <w:sz w:val="28"/>
          <w:szCs w:val="28"/>
        </w:rPr>
      </w:pPr>
      <w:r w:rsidRPr="0074495D">
        <w:rPr>
          <w:sz w:val="28"/>
          <w:szCs w:val="28"/>
        </w:rPr>
        <w:t>соблюдать правильное ударение в изученных словах;</w:t>
      </w:r>
    </w:p>
    <w:p w:rsidR="00A81444" w:rsidRPr="0074495D" w:rsidRDefault="00A81444" w:rsidP="00016E6B">
      <w:pPr>
        <w:widowControl/>
        <w:numPr>
          <w:ilvl w:val="0"/>
          <w:numId w:val="128"/>
        </w:numPr>
        <w:tabs>
          <w:tab w:val="left" w:pos="993"/>
        </w:tabs>
        <w:suppressAutoHyphens w:val="0"/>
        <w:ind w:left="0" w:firstLine="709"/>
        <w:jc w:val="both"/>
        <w:rPr>
          <w:sz w:val="28"/>
          <w:szCs w:val="28"/>
        </w:rPr>
      </w:pPr>
      <w:r w:rsidRPr="0074495D">
        <w:rPr>
          <w:sz w:val="28"/>
          <w:szCs w:val="28"/>
        </w:rPr>
        <w:t>различать коммуникативные типы предложений по их интонации;</w:t>
      </w:r>
    </w:p>
    <w:p w:rsidR="00A81444" w:rsidRPr="0074495D" w:rsidRDefault="00A81444" w:rsidP="00016E6B">
      <w:pPr>
        <w:widowControl/>
        <w:numPr>
          <w:ilvl w:val="0"/>
          <w:numId w:val="128"/>
        </w:numPr>
        <w:tabs>
          <w:tab w:val="left" w:pos="993"/>
        </w:tabs>
        <w:suppressAutoHyphens w:val="0"/>
        <w:ind w:left="0" w:firstLine="709"/>
        <w:jc w:val="both"/>
        <w:rPr>
          <w:sz w:val="28"/>
          <w:szCs w:val="28"/>
        </w:rPr>
      </w:pPr>
      <w:r w:rsidRPr="0074495D">
        <w:rPr>
          <w:sz w:val="28"/>
          <w:szCs w:val="28"/>
        </w:rPr>
        <w:t>членить предложение на смысловые группы;</w:t>
      </w:r>
    </w:p>
    <w:p w:rsidR="00A81444" w:rsidRPr="0074495D" w:rsidRDefault="00A81444" w:rsidP="00016E6B">
      <w:pPr>
        <w:widowControl/>
        <w:numPr>
          <w:ilvl w:val="0"/>
          <w:numId w:val="128"/>
        </w:numPr>
        <w:tabs>
          <w:tab w:val="left" w:pos="993"/>
        </w:tabs>
        <w:suppressAutoHyphens w:val="0"/>
        <w:ind w:left="0" w:firstLine="709"/>
        <w:jc w:val="both"/>
        <w:rPr>
          <w:sz w:val="28"/>
          <w:szCs w:val="28"/>
        </w:rPr>
      </w:pPr>
      <w:r w:rsidRPr="0074495D">
        <w:rPr>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81444" w:rsidRPr="0074495D" w:rsidRDefault="00A81444" w:rsidP="00994F2D">
      <w:pPr>
        <w:ind w:firstLine="709"/>
        <w:jc w:val="both"/>
        <w:rPr>
          <w:b/>
          <w:sz w:val="28"/>
          <w:szCs w:val="28"/>
        </w:rPr>
      </w:pPr>
      <w:r w:rsidRPr="0074495D">
        <w:rPr>
          <w:b/>
          <w:sz w:val="28"/>
          <w:szCs w:val="28"/>
        </w:rPr>
        <w:t>Выпускник получит возможность научиться:</w:t>
      </w:r>
    </w:p>
    <w:p w:rsidR="00A81444" w:rsidRPr="0074495D" w:rsidRDefault="00A81444" w:rsidP="00016E6B">
      <w:pPr>
        <w:widowControl/>
        <w:numPr>
          <w:ilvl w:val="0"/>
          <w:numId w:val="128"/>
        </w:numPr>
        <w:tabs>
          <w:tab w:val="left" w:pos="993"/>
        </w:tabs>
        <w:suppressAutoHyphens w:val="0"/>
        <w:ind w:left="0" w:firstLine="709"/>
        <w:jc w:val="both"/>
        <w:rPr>
          <w:i/>
          <w:sz w:val="28"/>
          <w:szCs w:val="28"/>
        </w:rPr>
      </w:pPr>
      <w:r w:rsidRPr="0074495D">
        <w:rPr>
          <w:i/>
          <w:sz w:val="28"/>
          <w:szCs w:val="28"/>
        </w:rPr>
        <w:t>выражать модальные значения, чувства и эмоции с помощью интонации;</w:t>
      </w:r>
    </w:p>
    <w:p w:rsidR="00A81444" w:rsidRPr="0074495D" w:rsidRDefault="00A81444" w:rsidP="00016E6B">
      <w:pPr>
        <w:widowControl/>
        <w:numPr>
          <w:ilvl w:val="0"/>
          <w:numId w:val="128"/>
        </w:numPr>
        <w:tabs>
          <w:tab w:val="left" w:pos="993"/>
        </w:tabs>
        <w:suppressAutoHyphens w:val="0"/>
        <w:ind w:left="0" w:firstLine="709"/>
        <w:jc w:val="both"/>
        <w:rPr>
          <w:i/>
          <w:sz w:val="28"/>
          <w:szCs w:val="28"/>
        </w:rPr>
      </w:pPr>
      <w:r w:rsidRPr="0074495D">
        <w:rPr>
          <w:i/>
          <w:sz w:val="28"/>
          <w:szCs w:val="28"/>
        </w:rPr>
        <w:t>различать британские и американские варианты английского языка в прослушанных высказываниях.</w:t>
      </w:r>
    </w:p>
    <w:p w:rsidR="00A81444" w:rsidRPr="0074495D" w:rsidRDefault="00A81444" w:rsidP="00994F2D">
      <w:pPr>
        <w:ind w:firstLine="709"/>
        <w:jc w:val="both"/>
        <w:rPr>
          <w:b/>
          <w:sz w:val="28"/>
          <w:szCs w:val="28"/>
        </w:rPr>
      </w:pPr>
      <w:r w:rsidRPr="0074495D">
        <w:rPr>
          <w:b/>
          <w:sz w:val="28"/>
          <w:szCs w:val="28"/>
        </w:rPr>
        <w:t>Лексическая сторона речи</w:t>
      </w:r>
    </w:p>
    <w:p w:rsidR="00A81444" w:rsidRPr="0074495D" w:rsidRDefault="00A81444" w:rsidP="00994F2D">
      <w:pPr>
        <w:ind w:firstLine="709"/>
        <w:jc w:val="both"/>
        <w:rPr>
          <w:b/>
          <w:sz w:val="28"/>
          <w:szCs w:val="28"/>
        </w:rPr>
      </w:pPr>
      <w:r w:rsidRPr="0074495D">
        <w:rPr>
          <w:b/>
          <w:sz w:val="28"/>
          <w:szCs w:val="28"/>
        </w:rPr>
        <w:lastRenderedPageBreak/>
        <w:t>Выпускник научится:</w:t>
      </w:r>
    </w:p>
    <w:p w:rsidR="00A81444" w:rsidRPr="0074495D" w:rsidRDefault="00A81444" w:rsidP="00016E6B">
      <w:pPr>
        <w:widowControl/>
        <w:numPr>
          <w:ilvl w:val="0"/>
          <w:numId w:val="129"/>
        </w:numPr>
        <w:tabs>
          <w:tab w:val="left" w:pos="993"/>
        </w:tabs>
        <w:suppressAutoHyphens w:val="0"/>
        <w:ind w:left="0" w:firstLine="709"/>
        <w:jc w:val="both"/>
        <w:rPr>
          <w:sz w:val="28"/>
          <w:szCs w:val="28"/>
        </w:rPr>
      </w:pPr>
      <w:r w:rsidRPr="0074495D">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81444" w:rsidRPr="0074495D" w:rsidRDefault="00A81444" w:rsidP="00016E6B">
      <w:pPr>
        <w:widowControl/>
        <w:numPr>
          <w:ilvl w:val="0"/>
          <w:numId w:val="129"/>
        </w:numPr>
        <w:tabs>
          <w:tab w:val="left" w:pos="993"/>
        </w:tabs>
        <w:suppressAutoHyphens w:val="0"/>
        <w:ind w:left="0" w:firstLine="709"/>
        <w:jc w:val="both"/>
        <w:rPr>
          <w:sz w:val="28"/>
          <w:szCs w:val="28"/>
        </w:rPr>
      </w:pPr>
      <w:r w:rsidRPr="0074495D">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81444" w:rsidRPr="0074495D" w:rsidRDefault="00A81444" w:rsidP="00016E6B">
      <w:pPr>
        <w:widowControl/>
        <w:numPr>
          <w:ilvl w:val="0"/>
          <w:numId w:val="129"/>
        </w:numPr>
        <w:tabs>
          <w:tab w:val="left" w:pos="993"/>
        </w:tabs>
        <w:suppressAutoHyphens w:val="0"/>
        <w:ind w:left="0" w:firstLine="709"/>
        <w:jc w:val="both"/>
        <w:rPr>
          <w:sz w:val="28"/>
          <w:szCs w:val="28"/>
        </w:rPr>
      </w:pPr>
      <w:r w:rsidRPr="0074495D">
        <w:rPr>
          <w:sz w:val="28"/>
          <w:szCs w:val="28"/>
        </w:rPr>
        <w:t>соблюдать существующие в английском языке нормы лексической сочетаемости;</w:t>
      </w:r>
    </w:p>
    <w:p w:rsidR="00A81444" w:rsidRPr="0074495D" w:rsidRDefault="00A81444" w:rsidP="00016E6B">
      <w:pPr>
        <w:widowControl/>
        <w:numPr>
          <w:ilvl w:val="0"/>
          <w:numId w:val="129"/>
        </w:numPr>
        <w:tabs>
          <w:tab w:val="left" w:pos="993"/>
        </w:tabs>
        <w:suppressAutoHyphens w:val="0"/>
        <w:ind w:left="0" w:firstLine="709"/>
        <w:jc w:val="both"/>
        <w:rPr>
          <w:sz w:val="28"/>
          <w:szCs w:val="28"/>
        </w:rPr>
      </w:pPr>
      <w:r w:rsidRPr="0074495D">
        <w:rPr>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81444" w:rsidRPr="0074495D" w:rsidRDefault="00A81444" w:rsidP="00016E6B">
      <w:pPr>
        <w:widowControl/>
        <w:numPr>
          <w:ilvl w:val="0"/>
          <w:numId w:val="129"/>
        </w:numPr>
        <w:tabs>
          <w:tab w:val="left" w:pos="993"/>
        </w:tabs>
        <w:suppressAutoHyphens w:val="0"/>
        <w:ind w:left="0" w:firstLine="709"/>
        <w:jc w:val="both"/>
        <w:rPr>
          <w:sz w:val="28"/>
          <w:szCs w:val="28"/>
          <w:lang w:bidi="en-US"/>
        </w:rPr>
      </w:pPr>
      <w:r w:rsidRPr="0074495D">
        <w:rPr>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81444" w:rsidRPr="0074495D" w:rsidRDefault="00A81444" w:rsidP="00016E6B">
      <w:pPr>
        <w:widowControl/>
        <w:numPr>
          <w:ilvl w:val="0"/>
          <w:numId w:val="139"/>
        </w:numPr>
        <w:tabs>
          <w:tab w:val="left" w:pos="993"/>
        </w:tabs>
        <w:suppressAutoHyphens w:val="0"/>
        <w:ind w:left="0" w:firstLine="709"/>
        <w:jc w:val="both"/>
        <w:rPr>
          <w:sz w:val="28"/>
          <w:szCs w:val="28"/>
        </w:rPr>
      </w:pPr>
      <w:r w:rsidRPr="0074495D">
        <w:rPr>
          <w:sz w:val="28"/>
          <w:szCs w:val="28"/>
        </w:rPr>
        <w:t xml:space="preserve">глаголы при помощи аффиксов </w:t>
      </w:r>
      <w:r w:rsidRPr="0074495D">
        <w:rPr>
          <w:i/>
          <w:sz w:val="28"/>
          <w:szCs w:val="28"/>
          <w:lang w:val="en-US"/>
        </w:rPr>
        <w:t>dis</w:t>
      </w:r>
      <w:r w:rsidRPr="0074495D">
        <w:rPr>
          <w:sz w:val="28"/>
          <w:szCs w:val="28"/>
        </w:rPr>
        <w:t xml:space="preserve">-, </w:t>
      </w:r>
      <w:r w:rsidRPr="0074495D">
        <w:rPr>
          <w:i/>
          <w:sz w:val="28"/>
          <w:szCs w:val="28"/>
          <w:lang w:val="en-US"/>
        </w:rPr>
        <w:t>mis</w:t>
      </w:r>
      <w:r w:rsidRPr="0074495D">
        <w:rPr>
          <w:sz w:val="28"/>
          <w:szCs w:val="28"/>
        </w:rPr>
        <w:t xml:space="preserve">-, </w:t>
      </w:r>
      <w:r w:rsidRPr="0074495D">
        <w:rPr>
          <w:i/>
          <w:sz w:val="28"/>
          <w:szCs w:val="28"/>
          <w:lang w:val="en-US"/>
        </w:rPr>
        <w:t>re</w:t>
      </w:r>
      <w:r w:rsidRPr="0074495D">
        <w:rPr>
          <w:sz w:val="28"/>
          <w:szCs w:val="28"/>
        </w:rPr>
        <w:t>-, -</w:t>
      </w:r>
      <w:r w:rsidRPr="0074495D">
        <w:rPr>
          <w:i/>
          <w:sz w:val="28"/>
          <w:szCs w:val="28"/>
          <w:lang w:val="en-US"/>
        </w:rPr>
        <w:t>i</w:t>
      </w:r>
      <w:r w:rsidRPr="0074495D">
        <w:rPr>
          <w:i/>
          <w:sz w:val="28"/>
          <w:szCs w:val="28"/>
        </w:rPr>
        <w:t>ze</w:t>
      </w:r>
      <w:r w:rsidRPr="0074495D">
        <w:rPr>
          <w:sz w:val="28"/>
          <w:szCs w:val="28"/>
        </w:rPr>
        <w:t>/-</w:t>
      </w:r>
      <w:r w:rsidRPr="0074495D">
        <w:rPr>
          <w:i/>
          <w:sz w:val="28"/>
          <w:szCs w:val="28"/>
        </w:rPr>
        <w:t>ise</w:t>
      </w:r>
      <w:r w:rsidRPr="0074495D">
        <w:rPr>
          <w:sz w:val="28"/>
          <w:szCs w:val="28"/>
        </w:rPr>
        <w:t xml:space="preserve">; </w:t>
      </w:r>
    </w:p>
    <w:p w:rsidR="00A81444" w:rsidRPr="0074495D" w:rsidRDefault="00A81444" w:rsidP="00016E6B">
      <w:pPr>
        <w:widowControl/>
        <w:numPr>
          <w:ilvl w:val="0"/>
          <w:numId w:val="139"/>
        </w:numPr>
        <w:tabs>
          <w:tab w:val="left" w:pos="993"/>
        </w:tabs>
        <w:suppressAutoHyphens w:val="0"/>
        <w:ind w:left="0" w:firstLine="709"/>
        <w:jc w:val="both"/>
        <w:rPr>
          <w:sz w:val="28"/>
          <w:szCs w:val="28"/>
          <w:lang w:val="en-US"/>
        </w:rPr>
      </w:pPr>
      <w:r w:rsidRPr="0074495D">
        <w:rPr>
          <w:sz w:val="28"/>
          <w:szCs w:val="28"/>
        </w:rPr>
        <w:t>именасуществительныеприпомощисуффиксов</w:t>
      </w:r>
      <w:r w:rsidRPr="0074495D">
        <w:rPr>
          <w:sz w:val="28"/>
          <w:szCs w:val="28"/>
          <w:lang w:val="en-US"/>
        </w:rPr>
        <w:t xml:space="preserve"> -</w:t>
      </w:r>
      <w:r w:rsidRPr="0074495D">
        <w:rPr>
          <w:i/>
          <w:sz w:val="28"/>
          <w:szCs w:val="28"/>
          <w:lang w:val="en-US"/>
        </w:rPr>
        <w:t>or</w:t>
      </w:r>
      <w:r w:rsidRPr="0074495D">
        <w:rPr>
          <w:sz w:val="28"/>
          <w:szCs w:val="28"/>
          <w:lang w:val="en-US"/>
        </w:rPr>
        <w:t>/ -</w:t>
      </w:r>
      <w:r w:rsidRPr="0074495D">
        <w:rPr>
          <w:i/>
          <w:sz w:val="28"/>
          <w:szCs w:val="28"/>
          <w:lang w:val="en-US"/>
        </w:rPr>
        <w:t>er</w:t>
      </w:r>
      <w:r w:rsidRPr="0074495D">
        <w:rPr>
          <w:sz w:val="28"/>
          <w:szCs w:val="28"/>
          <w:lang w:val="en-US"/>
        </w:rPr>
        <w:t>, -</w:t>
      </w:r>
      <w:r w:rsidRPr="0074495D">
        <w:rPr>
          <w:i/>
          <w:sz w:val="28"/>
          <w:szCs w:val="28"/>
          <w:lang w:val="en-US"/>
        </w:rPr>
        <w:t>ist</w:t>
      </w:r>
      <w:r w:rsidRPr="0074495D">
        <w:rPr>
          <w:sz w:val="28"/>
          <w:szCs w:val="28"/>
          <w:lang w:val="en-US"/>
        </w:rPr>
        <w:t xml:space="preserve"> , -</w:t>
      </w:r>
      <w:r w:rsidRPr="0074495D">
        <w:rPr>
          <w:i/>
          <w:sz w:val="28"/>
          <w:szCs w:val="28"/>
          <w:lang w:val="en-US"/>
        </w:rPr>
        <w:t>sion</w:t>
      </w:r>
      <w:r w:rsidRPr="0074495D">
        <w:rPr>
          <w:sz w:val="28"/>
          <w:szCs w:val="28"/>
          <w:lang w:val="en-US"/>
        </w:rPr>
        <w:t>/-</w:t>
      </w:r>
      <w:r w:rsidRPr="0074495D">
        <w:rPr>
          <w:i/>
          <w:sz w:val="28"/>
          <w:szCs w:val="28"/>
          <w:lang w:val="en-US"/>
        </w:rPr>
        <w:t>tion</w:t>
      </w:r>
      <w:r w:rsidRPr="0074495D">
        <w:rPr>
          <w:sz w:val="28"/>
          <w:szCs w:val="28"/>
          <w:lang w:val="en-US"/>
        </w:rPr>
        <w:t>, -</w:t>
      </w:r>
      <w:r w:rsidRPr="0074495D">
        <w:rPr>
          <w:i/>
          <w:sz w:val="28"/>
          <w:szCs w:val="28"/>
          <w:lang w:val="en-US"/>
        </w:rPr>
        <w:t>nce</w:t>
      </w:r>
      <w:r w:rsidRPr="0074495D">
        <w:rPr>
          <w:sz w:val="28"/>
          <w:szCs w:val="28"/>
          <w:lang w:val="en-US"/>
        </w:rPr>
        <w:t>/-</w:t>
      </w:r>
      <w:r w:rsidRPr="0074495D">
        <w:rPr>
          <w:i/>
          <w:sz w:val="28"/>
          <w:szCs w:val="28"/>
          <w:lang w:val="en-US"/>
        </w:rPr>
        <w:t>ence</w:t>
      </w:r>
      <w:r w:rsidRPr="0074495D">
        <w:rPr>
          <w:sz w:val="28"/>
          <w:szCs w:val="28"/>
          <w:lang w:val="en-US"/>
        </w:rPr>
        <w:t>, -</w:t>
      </w:r>
      <w:r w:rsidRPr="0074495D">
        <w:rPr>
          <w:i/>
          <w:sz w:val="28"/>
          <w:szCs w:val="28"/>
          <w:lang w:val="en-US"/>
        </w:rPr>
        <w:t>ment</w:t>
      </w:r>
      <w:r w:rsidRPr="0074495D">
        <w:rPr>
          <w:sz w:val="28"/>
          <w:szCs w:val="28"/>
          <w:lang w:val="en-US"/>
        </w:rPr>
        <w:t>, -</w:t>
      </w:r>
      <w:r w:rsidRPr="0074495D">
        <w:rPr>
          <w:i/>
          <w:sz w:val="28"/>
          <w:szCs w:val="28"/>
          <w:lang w:val="en-US"/>
        </w:rPr>
        <w:t>ity</w:t>
      </w:r>
      <w:r w:rsidRPr="0074495D">
        <w:rPr>
          <w:sz w:val="28"/>
          <w:szCs w:val="28"/>
          <w:lang w:val="en-US"/>
        </w:rPr>
        <w:t xml:space="preserve"> , -</w:t>
      </w:r>
      <w:r w:rsidRPr="0074495D">
        <w:rPr>
          <w:i/>
          <w:sz w:val="28"/>
          <w:szCs w:val="28"/>
          <w:lang w:val="en-US"/>
        </w:rPr>
        <w:t>ness</w:t>
      </w:r>
      <w:r w:rsidRPr="0074495D">
        <w:rPr>
          <w:sz w:val="28"/>
          <w:szCs w:val="28"/>
          <w:lang w:val="en-US"/>
        </w:rPr>
        <w:t>, -</w:t>
      </w:r>
      <w:r w:rsidRPr="0074495D">
        <w:rPr>
          <w:i/>
          <w:sz w:val="28"/>
          <w:szCs w:val="28"/>
          <w:lang w:val="en-US"/>
        </w:rPr>
        <w:t>ship</w:t>
      </w:r>
      <w:r w:rsidRPr="0074495D">
        <w:rPr>
          <w:sz w:val="28"/>
          <w:szCs w:val="28"/>
          <w:lang w:val="en-US"/>
        </w:rPr>
        <w:t>, -</w:t>
      </w:r>
      <w:r w:rsidRPr="0074495D">
        <w:rPr>
          <w:i/>
          <w:sz w:val="28"/>
          <w:szCs w:val="28"/>
          <w:lang w:val="en-US"/>
        </w:rPr>
        <w:t>ing</w:t>
      </w:r>
      <w:r w:rsidRPr="0074495D">
        <w:rPr>
          <w:sz w:val="28"/>
          <w:szCs w:val="28"/>
          <w:lang w:val="en-US"/>
        </w:rPr>
        <w:t xml:space="preserve">; </w:t>
      </w:r>
    </w:p>
    <w:p w:rsidR="00A81444" w:rsidRPr="0074495D" w:rsidRDefault="00A81444" w:rsidP="00016E6B">
      <w:pPr>
        <w:widowControl/>
        <w:numPr>
          <w:ilvl w:val="0"/>
          <w:numId w:val="139"/>
        </w:numPr>
        <w:tabs>
          <w:tab w:val="left" w:pos="993"/>
        </w:tabs>
        <w:suppressAutoHyphens w:val="0"/>
        <w:ind w:left="0" w:firstLine="709"/>
        <w:jc w:val="both"/>
        <w:rPr>
          <w:sz w:val="28"/>
          <w:szCs w:val="28"/>
          <w:lang w:val="en-US" w:bidi="en-US"/>
        </w:rPr>
      </w:pPr>
      <w:r w:rsidRPr="0074495D">
        <w:rPr>
          <w:sz w:val="28"/>
          <w:szCs w:val="28"/>
        </w:rPr>
        <w:t>именаприлагательныеприпомощиаффиксов</w:t>
      </w:r>
      <w:r w:rsidRPr="0074495D">
        <w:rPr>
          <w:i/>
          <w:sz w:val="28"/>
          <w:szCs w:val="28"/>
          <w:lang w:val="en-US" w:bidi="en-US"/>
        </w:rPr>
        <w:t>inter</w:t>
      </w:r>
      <w:r w:rsidRPr="0074495D">
        <w:rPr>
          <w:sz w:val="28"/>
          <w:szCs w:val="28"/>
          <w:lang w:val="en-US" w:bidi="en-US"/>
        </w:rPr>
        <w:t>-; -</w:t>
      </w:r>
      <w:r w:rsidRPr="0074495D">
        <w:rPr>
          <w:i/>
          <w:sz w:val="28"/>
          <w:szCs w:val="28"/>
          <w:lang w:val="en-US" w:bidi="en-US"/>
        </w:rPr>
        <w:t>y</w:t>
      </w:r>
      <w:r w:rsidRPr="0074495D">
        <w:rPr>
          <w:sz w:val="28"/>
          <w:szCs w:val="28"/>
          <w:lang w:val="en-US" w:bidi="en-US"/>
        </w:rPr>
        <w:t>, -</w:t>
      </w:r>
      <w:r w:rsidRPr="0074495D">
        <w:rPr>
          <w:i/>
          <w:sz w:val="28"/>
          <w:szCs w:val="28"/>
          <w:lang w:val="en-US" w:bidi="en-US"/>
        </w:rPr>
        <w:t>ly</w:t>
      </w:r>
      <w:r w:rsidRPr="0074495D">
        <w:rPr>
          <w:sz w:val="28"/>
          <w:szCs w:val="28"/>
          <w:lang w:val="en-US" w:bidi="en-US"/>
        </w:rPr>
        <w:t>, -</w:t>
      </w:r>
      <w:r w:rsidRPr="0074495D">
        <w:rPr>
          <w:i/>
          <w:sz w:val="28"/>
          <w:szCs w:val="28"/>
          <w:lang w:val="en-US" w:bidi="en-US"/>
        </w:rPr>
        <w:t>ful</w:t>
      </w:r>
      <w:r w:rsidRPr="0074495D">
        <w:rPr>
          <w:sz w:val="28"/>
          <w:szCs w:val="28"/>
          <w:lang w:val="en-US" w:bidi="en-US"/>
        </w:rPr>
        <w:t xml:space="preserve"> , -</w:t>
      </w:r>
      <w:r w:rsidRPr="0074495D">
        <w:rPr>
          <w:i/>
          <w:sz w:val="28"/>
          <w:szCs w:val="28"/>
          <w:lang w:val="en-US" w:bidi="en-US"/>
        </w:rPr>
        <w:t>al</w:t>
      </w:r>
      <w:r w:rsidRPr="0074495D">
        <w:rPr>
          <w:sz w:val="28"/>
          <w:szCs w:val="28"/>
          <w:lang w:val="en-US" w:bidi="en-US"/>
        </w:rPr>
        <w:t xml:space="preserve"> , -</w:t>
      </w:r>
      <w:r w:rsidRPr="0074495D">
        <w:rPr>
          <w:i/>
          <w:sz w:val="28"/>
          <w:szCs w:val="28"/>
          <w:lang w:val="en-US" w:bidi="en-US"/>
        </w:rPr>
        <w:t>ic</w:t>
      </w:r>
      <w:r w:rsidRPr="0074495D">
        <w:rPr>
          <w:sz w:val="28"/>
          <w:szCs w:val="28"/>
          <w:lang w:val="en-US" w:bidi="en-US"/>
        </w:rPr>
        <w:t>,-</w:t>
      </w:r>
      <w:r w:rsidRPr="0074495D">
        <w:rPr>
          <w:i/>
          <w:sz w:val="28"/>
          <w:szCs w:val="28"/>
          <w:lang w:val="en-US" w:bidi="en-US"/>
        </w:rPr>
        <w:t>ian</w:t>
      </w:r>
      <w:r w:rsidRPr="0074495D">
        <w:rPr>
          <w:sz w:val="28"/>
          <w:szCs w:val="28"/>
          <w:lang w:val="en-US" w:bidi="en-US"/>
        </w:rPr>
        <w:t>/</w:t>
      </w:r>
      <w:r w:rsidRPr="0074495D">
        <w:rPr>
          <w:i/>
          <w:sz w:val="28"/>
          <w:szCs w:val="28"/>
          <w:lang w:val="en-US" w:bidi="en-US"/>
        </w:rPr>
        <w:t>an</w:t>
      </w:r>
      <w:r w:rsidRPr="0074495D">
        <w:rPr>
          <w:sz w:val="28"/>
          <w:szCs w:val="28"/>
          <w:lang w:val="en-US" w:bidi="en-US"/>
        </w:rPr>
        <w:t>, -</w:t>
      </w:r>
      <w:r w:rsidRPr="0074495D">
        <w:rPr>
          <w:i/>
          <w:sz w:val="28"/>
          <w:szCs w:val="28"/>
          <w:lang w:val="en-US" w:bidi="en-US"/>
        </w:rPr>
        <w:t>ing</w:t>
      </w:r>
      <w:r w:rsidRPr="0074495D">
        <w:rPr>
          <w:sz w:val="28"/>
          <w:szCs w:val="28"/>
          <w:lang w:val="en-US" w:bidi="en-US"/>
        </w:rPr>
        <w:t>; -</w:t>
      </w:r>
      <w:r w:rsidRPr="0074495D">
        <w:rPr>
          <w:i/>
          <w:sz w:val="28"/>
          <w:szCs w:val="28"/>
          <w:lang w:val="en-US" w:bidi="en-US"/>
        </w:rPr>
        <w:t>ous</w:t>
      </w:r>
      <w:r w:rsidRPr="0074495D">
        <w:rPr>
          <w:sz w:val="28"/>
          <w:szCs w:val="28"/>
          <w:lang w:val="en-US" w:bidi="en-US"/>
        </w:rPr>
        <w:t>, -</w:t>
      </w:r>
      <w:r w:rsidRPr="0074495D">
        <w:rPr>
          <w:i/>
          <w:sz w:val="28"/>
          <w:szCs w:val="28"/>
          <w:lang w:val="en-US" w:bidi="en-US"/>
        </w:rPr>
        <w:t>able</w:t>
      </w:r>
      <w:r w:rsidRPr="0074495D">
        <w:rPr>
          <w:sz w:val="28"/>
          <w:szCs w:val="28"/>
          <w:lang w:val="en-US" w:bidi="en-US"/>
        </w:rPr>
        <w:t>/</w:t>
      </w:r>
      <w:r w:rsidRPr="0074495D">
        <w:rPr>
          <w:i/>
          <w:sz w:val="28"/>
          <w:szCs w:val="28"/>
          <w:lang w:val="en-US" w:bidi="en-US"/>
        </w:rPr>
        <w:t>ible</w:t>
      </w:r>
      <w:r w:rsidRPr="0074495D">
        <w:rPr>
          <w:sz w:val="28"/>
          <w:szCs w:val="28"/>
          <w:lang w:val="en-US" w:bidi="en-US"/>
        </w:rPr>
        <w:t>, -</w:t>
      </w:r>
      <w:r w:rsidRPr="0074495D">
        <w:rPr>
          <w:i/>
          <w:sz w:val="28"/>
          <w:szCs w:val="28"/>
          <w:lang w:val="en-US" w:bidi="en-US"/>
        </w:rPr>
        <w:t>less</w:t>
      </w:r>
      <w:r w:rsidRPr="0074495D">
        <w:rPr>
          <w:sz w:val="28"/>
          <w:szCs w:val="28"/>
          <w:lang w:val="en-US" w:bidi="en-US"/>
        </w:rPr>
        <w:t>, -</w:t>
      </w:r>
      <w:r w:rsidRPr="0074495D">
        <w:rPr>
          <w:i/>
          <w:sz w:val="28"/>
          <w:szCs w:val="28"/>
          <w:lang w:val="en-US" w:bidi="en-US"/>
        </w:rPr>
        <w:t>ive</w:t>
      </w:r>
      <w:r w:rsidRPr="0074495D">
        <w:rPr>
          <w:sz w:val="28"/>
          <w:szCs w:val="28"/>
          <w:lang w:val="en-US" w:bidi="en-US"/>
        </w:rPr>
        <w:t>;</w:t>
      </w:r>
    </w:p>
    <w:p w:rsidR="00A81444" w:rsidRPr="0074495D" w:rsidRDefault="00A81444" w:rsidP="00016E6B">
      <w:pPr>
        <w:widowControl/>
        <w:numPr>
          <w:ilvl w:val="0"/>
          <w:numId w:val="139"/>
        </w:numPr>
        <w:tabs>
          <w:tab w:val="left" w:pos="993"/>
        </w:tabs>
        <w:suppressAutoHyphens w:val="0"/>
        <w:ind w:left="0" w:firstLine="709"/>
        <w:jc w:val="both"/>
        <w:rPr>
          <w:sz w:val="28"/>
          <w:szCs w:val="28"/>
        </w:rPr>
      </w:pPr>
      <w:r w:rsidRPr="0074495D">
        <w:rPr>
          <w:sz w:val="28"/>
          <w:szCs w:val="28"/>
        </w:rPr>
        <w:t>наречия при помощи суффикса -</w:t>
      </w:r>
      <w:r w:rsidRPr="0074495D">
        <w:rPr>
          <w:i/>
          <w:sz w:val="28"/>
          <w:szCs w:val="28"/>
          <w:lang w:val="en-US"/>
        </w:rPr>
        <w:t>ly</w:t>
      </w:r>
      <w:r w:rsidRPr="0074495D">
        <w:rPr>
          <w:sz w:val="28"/>
          <w:szCs w:val="28"/>
        </w:rPr>
        <w:t>;</w:t>
      </w:r>
    </w:p>
    <w:p w:rsidR="00A81444" w:rsidRPr="0074495D" w:rsidRDefault="00A81444" w:rsidP="00016E6B">
      <w:pPr>
        <w:widowControl/>
        <w:numPr>
          <w:ilvl w:val="0"/>
          <w:numId w:val="139"/>
        </w:numPr>
        <w:tabs>
          <w:tab w:val="left" w:pos="993"/>
        </w:tabs>
        <w:suppressAutoHyphens w:val="0"/>
        <w:ind w:left="0" w:firstLine="709"/>
        <w:jc w:val="both"/>
        <w:rPr>
          <w:sz w:val="28"/>
          <w:szCs w:val="28"/>
        </w:rPr>
      </w:pPr>
      <w:r w:rsidRPr="0074495D">
        <w:rPr>
          <w:sz w:val="28"/>
          <w:szCs w:val="28"/>
        </w:rPr>
        <w:t>имена существительные, имена прилагательные, наречия при помощи отрицательных префиксов</w:t>
      </w:r>
      <w:r w:rsidRPr="0074495D">
        <w:rPr>
          <w:i/>
          <w:sz w:val="28"/>
          <w:szCs w:val="28"/>
          <w:lang w:val="en-US" w:bidi="en-US"/>
        </w:rPr>
        <w:t>un</w:t>
      </w:r>
      <w:r w:rsidRPr="0074495D">
        <w:rPr>
          <w:sz w:val="28"/>
          <w:szCs w:val="28"/>
          <w:lang w:bidi="en-US"/>
        </w:rPr>
        <w:t xml:space="preserve">-, </w:t>
      </w:r>
      <w:r w:rsidRPr="0074495D">
        <w:rPr>
          <w:i/>
          <w:sz w:val="28"/>
          <w:szCs w:val="28"/>
          <w:lang w:val="en-US" w:bidi="en-US"/>
        </w:rPr>
        <w:t>im</w:t>
      </w:r>
      <w:r w:rsidRPr="0074495D">
        <w:rPr>
          <w:sz w:val="28"/>
          <w:szCs w:val="28"/>
          <w:lang w:bidi="en-US"/>
        </w:rPr>
        <w:t>-/</w:t>
      </w:r>
      <w:r w:rsidRPr="0074495D">
        <w:rPr>
          <w:i/>
          <w:sz w:val="28"/>
          <w:szCs w:val="28"/>
          <w:lang w:val="en-US" w:bidi="en-US"/>
        </w:rPr>
        <w:t>in</w:t>
      </w:r>
      <w:r w:rsidRPr="0074495D">
        <w:rPr>
          <w:sz w:val="28"/>
          <w:szCs w:val="28"/>
          <w:lang w:bidi="en-US"/>
        </w:rPr>
        <w:t>-;</w:t>
      </w:r>
    </w:p>
    <w:p w:rsidR="00A81444" w:rsidRPr="0074495D" w:rsidRDefault="00A81444" w:rsidP="00016E6B">
      <w:pPr>
        <w:widowControl/>
        <w:numPr>
          <w:ilvl w:val="0"/>
          <w:numId w:val="139"/>
        </w:numPr>
        <w:tabs>
          <w:tab w:val="left" w:pos="993"/>
        </w:tabs>
        <w:suppressAutoHyphens w:val="0"/>
        <w:ind w:left="0" w:firstLine="709"/>
        <w:jc w:val="both"/>
        <w:rPr>
          <w:sz w:val="28"/>
          <w:szCs w:val="28"/>
        </w:rPr>
      </w:pPr>
      <w:r w:rsidRPr="0074495D">
        <w:rPr>
          <w:sz w:val="28"/>
          <w:szCs w:val="28"/>
        </w:rPr>
        <w:t>числительные при помощи суффиксов -</w:t>
      </w:r>
      <w:r w:rsidRPr="0074495D">
        <w:rPr>
          <w:i/>
          <w:sz w:val="28"/>
          <w:szCs w:val="28"/>
          <w:lang w:val="en-US"/>
        </w:rPr>
        <w:t>teen</w:t>
      </w:r>
      <w:r w:rsidRPr="0074495D">
        <w:rPr>
          <w:sz w:val="28"/>
          <w:szCs w:val="28"/>
        </w:rPr>
        <w:t>, -</w:t>
      </w:r>
      <w:r w:rsidRPr="0074495D">
        <w:rPr>
          <w:i/>
          <w:sz w:val="28"/>
          <w:szCs w:val="28"/>
          <w:lang w:val="en-US"/>
        </w:rPr>
        <w:t>ty</w:t>
      </w:r>
      <w:r w:rsidRPr="0074495D">
        <w:rPr>
          <w:sz w:val="28"/>
          <w:szCs w:val="28"/>
        </w:rPr>
        <w:t>; -</w:t>
      </w:r>
      <w:r w:rsidRPr="0074495D">
        <w:rPr>
          <w:i/>
          <w:sz w:val="28"/>
          <w:szCs w:val="28"/>
          <w:lang w:val="en-US"/>
        </w:rPr>
        <w:t>th</w:t>
      </w:r>
      <w:r w:rsidRPr="0074495D">
        <w:rPr>
          <w:sz w:val="28"/>
          <w:szCs w:val="28"/>
        </w:rPr>
        <w:t>.</w:t>
      </w:r>
    </w:p>
    <w:p w:rsidR="00A81444" w:rsidRPr="0074495D" w:rsidRDefault="00A81444" w:rsidP="00994F2D">
      <w:pPr>
        <w:ind w:firstLine="709"/>
        <w:jc w:val="both"/>
        <w:rPr>
          <w:b/>
          <w:sz w:val="28"/>
          <w:szCs w:val="28"/>
        </w:rPr>
      </w:pPr>
      <w:r w:rsidRPr="0074495D">
        <w:rPr>
          <w:b/>
          <w:sz w:val="28"/>
          <w:szCs w:val="28"/>
        </w:rPr>
        <w:t>Выпускник получит возможность научиться:</w:t>
      </w:r>
    </w:p>
    <w:p w:rsidR="00A81444" w:rsidRPr="0074495D" w:rsidRDefault="00A81444" w:rsidP="00016E6B">
      <w:pPr>
        <w:widowControl/>
        <w:numPr>
          <w:ilvl w:val="0"/>
          <w:numId w:val="130"/>
        </w:numPr>
        <w:tabs>
          <w:tab w:val="left" w:pos="993"/>
        </w:tabs>
        <w:suppressAutoHyphens w:val="0"/>
        <w:ind w:left="0" w:firstLine="709"/>
        <w:jc w:val="both"/>
        <w:rPr>
          <w:i/>
          <w:sz w:val="28"/>
          <w:szCs w:val="28"/>
        </w:rPr>
      </w:pPr>
      <w:r w:rsidRPr="0074495D">
        <w:rPr>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A81444" w:rsidRPr="0074495D" w:rsidRDefault="00A81444" w:rsidP="00016E6B">
      <w:pPr>
        <w:widowControl/>
        <w:numPr>
          <w:ilvl w:val="0"/>
          <w:numId w:val="130"/>
        </w:numPr>
        <w:tabs>
          <w:tab w:val="left" w:pos="993"/>
        </w:tabs>
        <w:suppressAutoHyphens w:val="0"/>
        <w:ind w:left="0" w:firstLine="709"/>
        <w:jc w:val="both"/>
        <w:rPr>
          <w:i/>
          <w:sz w:val="28"/>
          <w:szCs w:val="28"/>
        </w:rPr>
      </w:pPr>
      <w:r w:rsidRPr="0074495D">
        <w:rPr>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A81444" w:rsidRPr="0074495D" w:rsidRDefault="00A81444" w:rsidP="00016E6B">
      <w:pPr>
        <w:widowControl/>
        <w:numPr>
          <w:ilvl w:val="0"/>
          <w:numId w:val="130"/>
        </w:numPr>
        <w:tabs>
          <w:tab w:val="left" w:pos="993"/>
        </w:tabs>
        <w:suppressAutoHyphens w:val="0"/>
        <w:ind w:left="0" w:firstLine="709"/>
        <w:jc w:val="both"/>
        <w:rPr>
          <w:i/>
          <w:sz w:val="28"/>
          <w:szCs w:val="28"/>
        </w:rPr>
      </w:pPr>
      <w:r w:rsidRPr="0074495D">
        <w:rPr>
          <w:i/>
          <w:sz w:val="28"/>
          <w:szCs w:val="28"/>
        </w:rPr>
        <w:t>распознавать и употреблять в речи наиболее распространенные фразовые глаголы;</w:t>
      </w:r>
    </w:p>
    <w:p w:rsidR="00A81444" w:rsidRPr="0074495D" w:rsidRDefault="00A81444" w:rsidP="00016E6B">
      <w:pPr>
        <w:widowControl/>
        <w:numPr>
          <w:ilvl w:val="0"/>
          <w:numId w:val="130"/>
        </w:numPr>
        <w:tabs>
          <w:tab w:val="left" w:pos="993"/>
        </w:tabs>
        <w:suppressAutoHyphens w:val="0"/>
        <w:ind w:left="0" w:firstLine="709"/>
        <w:jc w:val="both"/>
        <w:rPr>
          <w:i/>
          <w:sz w:val="28"/>
          <w:szCs w:val="28"/>
        </w:rPr>
      </w:pPr>
      <w:r w:rsidRPr="0074495D">
        <w:rPr>
          <w:i/>
          <w:sz w:val="28"/>
          <w:szCs w:val="28"/>
        </w:rPr>
        <w:t>распознавать принадлежность слов к частям речи по аффиксам;</w:t>
      </w:r>
    </w:p>
    <w:p w:rsidR="00A81444" w:rsidRPr="0074495D" w:rsidRDefault="00A81444" w:rsidP="00016E6B">
      <w:pPr>
        <w:widowControl/>
        <w:numPr>
          <w:ilvl w:val="0"/>
          <w:numId w:val="130"/>
        </w:numPr>
        <w:tabs>
          <w:tab w:val="left" w:pos="993"/>
        </w:tabs>
        <w:suppressAutoHyphens w:val="0"/>
        <w:ind w:left="0" w:firstLine="709"/>
        <w:jc w:val="both"/>
        <w:rPr>
          <w:i/>
          <w:sz w:val="28"/>
          <w:szCs w:val="28"/>
        </w:rPr>
      </w:pPr>
      <w:r w:rsidRPr="0074495D">
        <w:rPr>
          <w:i/>
          <w:sz w:val="28"/>
          <w:szCs w:val="28"/>
        </w:rPr>
        <w:t>распознавать и употреблять в речи различные средства связи в тексте для обеспечения его целостности (</w:t>
      </w:r>
      <w:r w:rsidRPr="0074495D">
        <w:rPr>
          <w:i/>
          <w:sz w:val="28"/>
          <w:szCs w:val="28"/>
          <w:lang w:val="en-US"/>
        </w:rPr>
        <w:t>firstly</w:t>
      </w:r>
      <w:r w:rsidRPr="0074495D">
        <w:rPr>
          <w:i/>
          <w:sz w:val="28"/>
          <w:szCs w:val="28"/>
        </w:rPr>
        <w:t xml:space="preserve">, </w:t>
      </w:r>
      <w:r w:rsidRPr="0074495D">
        <w:rPr>
          <w:i/>
          <w:sz w:val="28"/>
          <w:szCs w:val="28"/>
          <w:lang w:val="en-US"/>
        </w:rPr>
        <w:t>tobeginwith</w:t>
      </w:r>
      <w:r w:rsidRPr="0074495D">
        <w:rPr>
          <w:i/>
          <w:sz w:val="28"/>
          <w:szCs w:val="28"/>
        </w:rPr>
        <w:t xml:space="preserve">, </w:t>
      </w:r>
      <w:r w:rsidRPr="0074495D">
        <w:rPr>
          <w:i/>
          <w:sz w:val="28"/>
          <w:szCs w:val="28"/>
          <w:lang w:val="en-US"/>
        </w:rPr>
        <w:t>however</w:t>
      </w:r>
      <w:r w:rsidRPr="0074495D">
        <w:rPr>
          <w:i/>
          <w:sz w:val="28"/>
          <w:szCs w:val="28"/>
        </w:rPr>
        <w:t xml:space="preserve">, </w:t>
      </w:r>
      <w:r w:rsidRPr="0074495D">
        <w:rPr>
          <w:i/>
          <w:sz w:val="28"/>
          <w:szCs w:val="28"/>
          <w:lang w:val="en-US"/>
        </w:rPr>
        <w:t>asforme</w:t>
      </w:r>
      <w:r w:rsidRPr="0074495D">
        <w:rPr>
          <w:i/>
          <w:sz w:val="28"/>
          <w:szCs w:val="28"/>
        </w:rPr>
        <w:t xml:space="preserve">, </w:t>
      </w:r>
      <w:r w:rsidRPr="0074495D">
        <w:rPr>
          <w:i/>
          <w:sz w:val="28"/>
          <w:szCs w:val="28"/>
          <w:lang w:val="en-US"/>
        </w:rPr>
        <w:t>finally</w:t>
      </w:r>
      <w:r w:rsidRPr="0074495D">
        <w:rPr>
          <w:i/>
          <w:sz w:val="28"/>
          <w:szCs w:val="28"/>
        </w:rPr>
        <w:t xml:space="preserve">, </w:t>
      </w:r>
      <w:r w:rsidRPr="0074495D">
        <w:rPr>
          <w:i/>
          <w:sz w:val="28"/>
          <w:szCs w:val="28"/>
          <w:lang w:val="en-US"/>
        </w:rPr>
        <w:t>atlast</w:t>
      </w:r>
      <w:r w:rsidRPr="0074495D">
        <w:rPr>
          <w:i/>
          <w:sz w:val="28"/>
          <w:szCs w:val="28"/>
        </w:rPr>
        <w:t xml:space="preserve">, </w:t>
      </w:r>
      <w:r w:rsidRPr="0074495D">
        <w:rPr>
          <w:i/>
          <w:sz w:val="28"/>
          <w:szCs w:val="28"/>
          <w:lang w:val="en-US"/>
        </w:rPr>
        <w:t>etc</w:t>
      </w:r>
      <w:r w:rsidRPr="0074495D">
        <w:rPr>
          <w:i/>
          <w:sz w:val="28"/>
          <w:szCs w:val="28"/>
        </w:rPr>
        <w:t>.);</w:t>
      </w:r>
    </w:p>
    <w:p w:rsidR="00A81444" w:rsidRPr="0074495D" w:rsidRDefault="00A81444" w:rsidP="00016E6B">
      <w:pPr>
        <w:widowControl/>
        <w:numPr>
          <w:ilvl w:val="0"/>
          <w:numId w:val="130"/>
        </w:numPr>
        <w:tabs>
          <w:tab w:val="left" w:pos="993"/>
        </w:tabs>
        <w:suppressAutoHyphens w:val="0"/>
        <w:ind w:left="0" w:firstLine="709"/>
        <w:jc w:val="both"/>
        <w:rPr>
          <w:i/>
          <w:sz w:val="28"/>
          <w:szCs w:val="28"/>
        </w:rPr>
      </w:pPr>
      <w:r w:rsidRPr="0074495D">
        <w:rPr>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81444" w:rsidRPr="0074495D" w:rsidRDefault="00A81444" w:rsidP="00994F2D">
      <w:pPr>
        <w:ind w:firstLine="709"/>
        <w:jc w:val="both"/>
        <w:rPr>
          <w:b/>
          <w:sz w:val="28"/>
          <w:szCs w:val="28"/>
        </w:rPr>
      </w:pPr>
      <w:r w:rsidRPr="0074495D">
        <w:rPr>
          <w:b/>
          <w:sz w:val="28"/>
          <w:szCs w:val="28"/>
        </w:rPr>
        <w:t>Грамматическая сторона речи</w:t>
      </w:r>
    </w:p>
    <w:p w:rsidR="00A81444" w:rsidRPr="0074495D" w:rsidRDefault="00A81444" w:rsidP="00994F2D">
      <w:pPr>
        <w:ind w:firstLine="709"/>
        <w:jc w:val="both"/>
        <w:rPr>
          <w:b/>
          <w:sz w:val="28"/>
          <w:szCs w:val="28"/>
        </w:rPr>
      </w:pPr>
      <w:r w:rsidRPr="0074495D">
        <w:rPr>
          <w:b/>
          <w:sz w:val="28"/>
          <w:szCs w:val="28"/>
        </w:rPr>
        <w:t>Выпускник научится:</w:t>
      </w:r>
    </w:p>
    <w:p w:rsidR="00A81444" w:rsidRPr="00994F2D" w:rsidRDefault="00A81444" w:rsidP="00016E6B">
      <w:pPr>
        <w:widowControl/>
        <w:numPr>
          <w:ilvl w:val="0"/>
          <w:numId w:val="132"/>
        </w:numPr>
        <w:tabs>
          <w:tab w:val="left" w:pos="993"/>
        </w:tabs>
        <w:suppressAutoHyphens w:val="0"/>
        <w:ind w:left="0" w:firstLine="709"/>
        <w:jc w:val="both"/>
        <w:rPr>
          <w:sz w:val="28"/>
          <w:szCs w:val="28"/>
        </w:rPr>
      </w:pPr>
      <w:r w:rsidRPr="00994F2D">
        <w:rPr>
          <w:sz w:val="28"/>
          <w:szCs w:val="28"/>
        </w:rPr>
        <w:t xml:space="preserve">оперировать в процессе устного и письменного общения основными синтаксическими конструкциями и морфологическими формами в </w:t>
      </w:r>
      <w:r w:rsidRPr="00994F2D">
        <w:rPr>
          <w:sz w:val="28"/>
          <w:szCs w:val="28"/>
        </w:rPr>
        <w:lastRenderedPageBreak/>
        <w:t>соответствии с коммуникативной задачей в коммуникативно-значимом контексте:</w:t>
      </w:r>
    </w:p>
    <w:p w:rsidR="00A81444" w:rsidRPr="00994F2D" w:rsidRDefault="00A81444" w:rsidP="00016E6B">
      <w:pPr>
        <w:widowControl/>
        <w:numPr>
          <w:ilvl w:val="0"/>
          <w:numId w:val="131"/>
        </w:numPr>
        <w:tabs>
          <w:tab w:val="left" w:pos="993"/>
        </w:tabs>
        <w:suppressAutoHyphens w:val="0"/>
        <w:ind w:left="0" w:firstLine="709"/>
        <w:jc w:val="both"/>
        <w:rPr>
          <w:sz w:val="28"/>
          <w:szCs w:val="28"/>
        </w:rPr>
      </w:pPr>
      <w:r w:rsidRPr="00994F2D">
        <w:rPr>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A81444" w:rsidRPr="00994F2D" w:rsidRDefault="00A81444" w:rsidP="00016E6B">
      <w:pPr>
        <w:widowControl/>
        <w:numPr>
          <w:ilvl w:val="0"/>
          <w:numId w:val="131"/>
        </w:numPr>
        <w:tabs>
          <w:tab w:val="left" w:pos="993"/>
        </w:tabs>
        <w:suppressAutoHyphens w:val="0"/>
        <w:ind w:left="0" w:firstLine="709"/>
        <w:jc w:val="both"/>
        <w:rPr>
          <w:sz w:val="28"/>
          <w:szCs w:val="28"/>
        </w:rPr>
      </w:pPr>
      <w:r w:rsidRPr="00994F2D">
        <w:rPr>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81444" w:rsidRPr="00994F2D" w:rsidRDefault="00A81444" w:rsidP="00016E6B">
      <w:pPr>
        <w:widowControl/>
        <w:numPr>
          <w:ilvl w:val="0"/>
          <w:numId w:val="131"/>
        </w:numPr>
        <w:tabs>
          <w:tab w:val="left" w:pos="993"/>
        </w:tabs>
        <w:suppressAutoHyphens w:val="0"/>
        <w:ind w:left="0" w:firstLine="709"/>
        <w:jc w:val="both"/>
        <w:rPr>
          <w:sz w:val="28"/>
          <w:szCs w:val="28"/>
        </w:rPr>
      </w:pPr>
      <w:r w:rsidRPr="00994F2D">
        <w:rPr>
          <w:sz w:val="28"/>
          <w:szCs w:val="28"/>
        </w:rPr>
        <w:t>распознавать и употреблять в речи предложения с начальным</w:t>
      </w:r>
      <w:r w:rsidRPr="00994F2D">
        <w:rPr>
          <w:i/>
          <w:sz w:val="28"/>
          <w:szCs w:val="28"/>
        </w:rPr>
        <w:t>It</w:t>
      </w:r>
      <w:r w:rsidRPr="00994F2D">
        <w:rPr>
          <w:sz w:val="28"/>
          <w:szCs w:val="28"/>
        </w:rPr>
        <w:t>;</w:t>
      </w:r>
    </w:p>
    <w:p w:rsidR="00A81444" w:rsidRPr="00994F2D" w:rsidRDefault="00A81444" w:rsidP="00016E6B">
      <w:pPr>
        <w:widowControl/>
        <w:numPr>
          <w:ilvl w:val="0"/>
          <w:numId w:val="131"/>
        </w:numPr>
        <w:tabs>
          <w:tab w:val="left" w:pos="993"/>
        </w:tabs>
        <w:suppressAutoHyphens w:val="0"/>
        <w:ind w:left="0" w:firstLine="709"/>
        <w:jc w:val="both"/>
        <w:rPr>
          <w:sz w:val="28"/>
          <w:szCs w:val="28"/>
        </w:rPr>
      </w:pPr>
      <w:r w:rsidRPr="00994F2D">
        <w:rPr>
          <w:sz w:val="28"/>
          <w:szCs w:val="28"/>
        </w:rPr>
        <w:t>распознавать и употреблять в речи предложения с начальным</w:t>
      </w:r>
      <w:r w:rsidRPr="00994F2D">
        <w:rPr>
          <w:i/>
          <w:sz w:val="28"/>
          <w:szCs w:val="28"/>
        </w:rPr>
        <w:t>There+</w:t>
      </w:r>
      <w:r w:rsidRPr="00994F2D">
        <w:rPr>
          <w:i/>
          <w:sz w:val="28"/>
          <w:szCs w:val="28"/>
          <w:lang w:val="en-US"/>
        </w:rPr>
        <w:t>tobe</w:t>
      </w:r>
      <w:r w:rsidRPr="00994F2D">
        <w:rPr>
          <w:sz w:val="28"/>
          <w:szCs w:val="28"/>
        </w:rPr>
        <w:t>;</w:t>
      </w:r>
    </w:p>
    <w:p w:rsidR="00A81444" w:rsidRPr="00994F2D" w:rsidRDefault="00A81444" w:rsidP="00016E6B">
      <w:pPr>
        <w:widowControl/>
        <w:numPr>
          <w:ilvl w:val="0"/>
          <w:numId w:val="131"/>
        </w:numPr>
        <w:tabs>
          <w:tab w:val="left" w:pos="993"/>
        </w:tabs>
        <w:suppressAutoHyphens w:val="0"/>
        <w:ind w:left="0" w:firstLine="709"/>
        <w:jc w:val="both"/>
        <w:rPr>
          <w:sz w:val="28"/>
          <w:szCs w:val="28"/>
        </w:rPr>
      </w:pPr>
      <w:r w:rsidRPr="00994F2D">
        <w:rPr>
          <w:sz w:val="28"/>
          <w:szCs w:val="28"/>
        </w:rPr>
        <w:t xml:space="preserve">распознавать и употреблять в речи сложносочиненные предложения с сочинительными союзами </w:t>
      </w:r>
      <w:r w:rsidRPr="00994F2D">
        <w:rPr>
          <w:i/>
          <w:sz w:val="28"/>
          <w:szCs w:val="28"/>
        </w:rPr>
        <w:t>and</w:t>
      </w:r>
      <w:r w:rsidRPr="00994F2D">
        <w:rPr>
          <w:sz w:val="28"/>
          <w:szCs w:val="28"/>
        </w:rPr>
        <w:t>,</w:t>
      </w:r>
      <w:r w:rsidRPr="00994F2D">
        <w:rPr>
          <w:i/>
          <w:sz w:val="28"/>
          <w:szCs w:val="28"/>
        </w:rPr>
        <w:t xml:space="preserve"> but</w:t>
      </w:r>
      <w:r w:rsidRPr="00994F2D">
        <w:rPr>
          <w:sz w:val="28"/>
          <w:szCs w:val="28"/>
        </w:rPr>
        <w:t>,</w:t>
      </w:r>
      <w:r w:rsidRPr="00994F2D">
        <w:rPr>
          <w:i/>
          <w:sz w:val="28"/>
          <w:szCs w:val="28"/>
        </w:rPr>
        <w:t xml:space="preserve"> or</w:t>
      </w:r>
      <w:r w:rsidRPr="00994F2D">
        <w:rPr>
          <w:sz w:val="28"/>
          <w:szCs w:val="28"/>
        </w:rPr>
        <w:t>;</w:t>
      </w:r>
    </w:p>
    <w:p w:rsidR="00A81444" w:rsidRPr="00994F2D" w:rsidRDefault="00A81444" w:rsidP="00016E6B">
      <w:pPr>
        <w:widowControl/>
        <w:numPr>
          <w:ilvl w:val="0"/>
          <w:numId w:val="131"/>
        </w:numPr>
        <w:tabs>
          <w:tab w:val="left" w:pos="993"/>
        </w:tabs>
        <w:suppressAutoHyphens w:val="0"/>
        <w:ind w:left="0" w:firstLine="709"/>
        <w:jc w:val="both"/>
        <w:rPr>
          <w:i/>
          <w:sz w:val="28"/>
          <w:szCs w:val="28"/>
        </w:rPr>
      </w:pPr>
      <w:r w:rsidRPr="00994F2D">
        <w:rPr>
          <w:sz w:val="28"/>
          <w:szCs w:val="28"/>
        </w:rPr>
        <w:t xml:space="preserve">распознавать и употреблять в речи сложноподчиненные предложения с союзами и союзными словами </w:t>
      </w:r>
      <w:r w:rsidRPr="00994F2D">
        <w:rPr>
          <w:i/>
          <w:sz w:val="28"/>
          <w:szCs w:val="28"/>
          <w:lang w:val="en-US"/>
        </w:rPr>
        <w:t>because</w:t>
      </w:r>
      <w:r w:rsidRPr="00994F2D">
        <w:rPr>
          <w:sz w:val="28"/>
          <w:szCs w:val="28"/>
        </w:rPr>
        <w:t xml:space="preserve">, </w:t>
      </w:r>
      <w:r w:rsidRPr="00994F2D">
        <w:rPr>
          <w:i/>
          <w:sz w:val="28"/>
          <w:szCs w:val="28"/>
          <w:lang w:val="en-US"/>
        </w:rPr>
        <w:t>if</w:t>
      </w:r>
      <w:r w:rsidRPr="00994F2D">
        <w:rPr>
          <w:sz w:val="28"/>
          <w:szCs w:val="28"/>
        </w:rPr>
        <w:t>,</w:t>
      </w:r>
      <w:r w:rsidRPr="00994F2D">
        <w:rPr>
          <w:i/>
          <w:sz w:val="28"/>
          <w:szCs w:val="28"/>
          <w:lang w:val="en-US"/>
        </w:rPr>
        <w:t>that</w:t>
      </w:r>
      <w:r w:rsidRPr="00994F2D">
        <w:rPr>
          <w:sz w:val="28"/>
          <w:szCs w:val="28"/>
        </w:rPr>
        <w:t xml:space="preserve">, </w:t>
      </w:r>
      <w:r w:rsidRPr="00994F2D">
        <w:rPr>
          <w:i/>
          <w:sz w:val="28"/>
          <w:szCs w:val="28"/>
          <w:lang w:val="en-US"/>
        </w:rPr>
        <w:t>who</w:t>
      </w:r>
      <w:r w:rsidRPr="00994F2D">
        <w:rPr>
          <w:sz w:val="28"/>
          <w:szCs w:val="28"/>
        </w:rPr>
        <w:t xml:space="preserve">, </w:t>
      </w:r>
      <w:r w:rsidRPr="00994F2D">
        <w:rPr>
          <w:i/>
          <w:sz w:val="28"/>
          <w:szCs w:val="28"/>
          <w:lang w:val="en-US"/>
        </w:rPr>
        <w:t>which</w:t>
      </w:r>
      <w:r w:rsidRPr="00994F2D">
        <w:rPr>
          <w:sz w:val="28"/>
          <w:szCs w:val="28"/>
        </w:rPr>
        <w:t>,</w:t>
      </w:r>
      <w:r w:rsidRPr="00994F2D">
        <w:rPr>
          <w:i/>
          <w:sz w:val="28"/>
          <w:szCs w:val="28"/>
          <w:lang w:val="en-US"/>
        </w:rPr>
        <w:t>what</w:t>
      </w:r>
      <w:r w:rsidRPr="00994F2D">
        <w:rPr>
          <w:sz w:val="28"/>
          <w:szCs w:val="28"/>
        </w:rPr>
        <w:t xml:space="preserve">, </w:t>
      </w:r>
      <w:r w:rsidRPr="00994F2D">
        <w:rPr>
          <w:i/>
          <w:sz w:val="28"/>
          <w:szCs w:val="28"/>
          <w:lang w:val="en-US"/>
        </w:rPr>
        <w:t>when</w:t>
      </w:r>
      <w:r w:rsidRPr="00994F2D">
        <w:rPr>
          <w:sz w:val="28"/>
          <w:szCs w:val="28"/>
        </w:rPr>
        <w:t xml:space="preserve">, </w:t>
      </w:r>
      <w:r w:rsidRPr="00994F2D">
        <w:rPr>
          <w:i/>
          <w:sz w:val="28"/>
          <w:szCs w:val="28"/>
          <w:lang w:val="en-US"/>
        </w:rPr>
        <w:t>where</w:t>
      </w:r>
      <w:r w:rsidRPr="00994F2D">
        <w:rPr>
          <w:i/>
          <w:sz w:val="28"/>
          <w:szCs w:val="28"/>
        </w:rPr>
        <w:t xml:space="preserve">, </w:t>
      </w:r>
      <w:r w:rsidRPr="00994F2D">
        <w:rPr>
          <w:i/>
          <w:sz w:val="28"/>
          <w:szCs w:val="28"/>
          <w:lang w:val="en-US"/>
        </w:rPr>
        <w:t>how</w:t>
      </w:r>
      <w:r w:rsidRPr="00994F2D">
        <w:rPr>
          <w:i/>
          <w:sz w:val="28"/>
          <w:szCs w:val="28"/>
        </w:rPr>
        <w:t>,</w:t>
      </w:r>
      <w:r w:rsidRPr="00994F2D">
        <w:rPr>
          <w:i/>
          <w:sz w:val="28"/>
          <w:szCs w:val="28"/>
          <w:lang w:val="en-US"/>
        </w:rPr>
        <w:t>why</w:t>
      </w:r>
      <w:r w:rsidRPr="00994F2D">
        <w:rPr>
          <w:sz w:val="28"/>
          <w:szCs w:val="28"/>
        </w:rPr>
        <w:t>;</w:t>
      </w:r>
    </w:p>
    <w:p w:rsidR="00A81444" w:rsidRPr="00994F2D" w:rsidRDefault="00A81444" w:rsidP="00016E6B">
      <w:pPr>
        <w:widowControl/>
        <w:numPr>
          <w:ilvl w:val="0"/>
          <w:numId w:val="131"/>
        </w:numPr>
        <w:tabs>
          <w:tab w:val="left" w:pos="993"/>
        </w:tabs>
        <w:suppressAutoHyphens w:val="0"/>
        <w:ind w:left="0" w:firstLine="709"/>
        <w:jc w:val="both"/>
        <w:rPr>
          <w:sz w:val="28"/>
          <w:szCs w:val="28"/>
        </w:rPr>
      </w:pPr>
      <w:r w:rsidRPr="00994F2D">
        <w:rPr>
          <w:sz w:val="28"/>
          <w:szCs w:val="28"/>
        </w:rPr>
        <w:t>использовать косвенную речь в утвердительных и вопросительных предложениях в настоящем и прошедшем времени;</w:t>
      </w:r>
    </w:p>
    <w:p w:rsidR="00A81444" w:rsidRPr="00994F2D" w:rsidRDefault="00A81444" w:rsidP="00016E6B">
      <w:pPr>
        <w:widowControl/>
        <w:numPr>
          <w:ilvl w:val="0"/>
          <w:numId w:val="131"/>
        </w:numPr>
        <w:tabs>
          <w:tab w:val="left" w:pos="993"/>
        </w:tabs>
        <w:suppressAutoHyphens w:val="0"/>
        <w:ind w:left="0" w:firstLine="709"/>
        <w:jc w:val="both"/>
        <w:rPr>
          <w:i/>
          <w:sz w:val="28"/>
          <w:szCs w:val="28"/>
          <w:lang w:val="en-US"/>
        </w:rPr>
      </w:pPr>
      <w:r w:rsidRPr="00994F2D">
        <w:rPr>
          <w:sz w:val="28"/>
          <w:szCs w:val="28"/>
        </w:rPr>
        <w:t>распознаватьиупотреблятьвречиусловныепредложенияреальногохарактера</w:t>
      </w:r>
      <w:r w:rsidRPr="00994F2D">
        <w:rPr>
          <w:sz w:val="28"/>
          <w:szCs w:val="28"/>
          <w:lang w:val="en-US"/>
        </w:rPr>
        <w:t xml:space="preserve"> (Conditional I – </w:t>
      </w:r>
      <w:r w:rsidRPr="00994F2D">
        <w:rPr>
          <w:i/>
          <w:sz w:val="28"/>
          <w:szCs w:val="28"/>
          <w:lang w:val="en-US"/>
        </w:rPr>
        <w:t>If I see Jim, I’ll invite him to our school party</w:t>
      </w:r>
      <w:r w:rsidRPr="00994F2D">
        <w:rPr>
          <w:sz w:val="28"/>
          <w:szCs w:val="28"/>
          <w:lang w:val="en-US"/>
        </w:rPr>
        <w:t xml:space="preserve">) </w:t>
      </w:r>
      <w:r w:rsidRPr="00994F2D">
        <w:rPr>
          <w:sz w:val="28"/>
          <w:szCs w:val="28"/>
        </w:rPr>
        <w:t>инереальногохарактера</w:t>
      </w:r>
      <w:r w:rsidRPr="00994F2D">
        <w:rPr>
          <w:sz w:val="28"/>
          <w:szCs w:val="28"/>
          <w:lang w:val="en-US"/>
        </w:rPr>
        <w:t xml:space="preserve"> (Conditional II</w:t>
      </w:r>
      <w:r w:rsidRPr="00994F2D">
        <w:rPr>
          <w:i/>
          <w:sz w:val="28"/>
          <w:szCs w:val="28"/>
          <w:lang w:val="en-US"/>
        </w:rPr>
        <w:t xml:space="preserve"> – If I were you, I would start learning French);</w:t>
      </w:r>
    </w:p>
    <w:p w:rsidR="00A81444" w:rsidRPr="00994F2D" w:rsidRDefault="00A81444" w:rsidP="00016E6B">
      <w:pPr>
        <w:widowControl/>
        <w:numPr>
          <w:ilvl w:val="0"/>
          <w:numId w:val="131"/>
        </w:numPr>
        <w:tabs>
          <w:tab w:val="left" w:pos="993"/>
        </w:tabs>
        <w:suppressAutoHyphens w:val="0"/>
        <w:ind w:left="0" w:firstLine="709"/>
        <w:jc w:val="both"/>
        <w:rPr>
          <w:sz w:val="28"/>
          <w:szCs w:val="28"/>
        </w:rPr>
      </w:pPr>
      <w:r w:rsidRPr="00994F2D">
        <w:rPr>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81444" w:rsidRPr="00994F2D" w:rsidRDefault="00A81444" w:rsidP="00016E6B">
      <w:pPr>
        <w:widowControl/>
        <w:numPr>
          <w:ilvl w:val="0"/>
          <w:numId w:val="131"/>
        </w:numPr>
        <w:tabs>
          <w:tab w:val="left" w:pos="993"/>
        </w:tabs>
        <w:suppressAutoHyphens w:val="0"/>
        <w:ind w:left="0" w:firstLine="709"/>
        <w:jc w:val="both"/>
        <w:rPr>
          <w:sz w:val="28"/>
          <w:szCs w:val="28"/>
        </w:rPr>
      </w:pPr>
      <w:r w:rsidRPr="00994F2D">
        <w:rPr>
          <w:sz w:val="28"/>
          <w:szCs w:val="28"/>
        </w:rPr>
        <w:t>распознавать и употреблять в речи существительные с определенным/ неопределенным/нулевым артиклем;</w:t>
      </w:r>
    </w:p>
    <w:p w:rsidR="00A81444" w:rsidRPr="00994F2D" w:rsidRDefault="00A81444" w:rsidP="00016E6B">
      <w:pPr>
        <w:widowControl/>
        <w:numPr>
          <w:ilvl w:val="0"/>
          <w:numId w:val="131"/>
        </w:numPr>
        <w:tabs>
          <w:tab w:val="left" w:pos="993"/>
        </w:tabs>
        <w:suppressAutoHyphens w:val="0"/>
        <w:ind w:left="0" w:firstLine="709"/>
        <w:jc w:val="both"/>
        <w:rPr>
          <w:sz w:val="28"/>
          <w:szCs w:val="28"/>
        </w:rPr>
      </w:pPr>
      <w:r w:rsidRPr="00994F2D">
        <w:rPr>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81444" w:rsidRPr="00994F2D" w:rsidRDefault="00A81444" w:rsidP="00016E6B">
      <w:pPr>
        <w:widowControl/>
        <w:numPr>
          <w:ilvl w:val="0"/>
          <w:numId w:val="131"/>
        </w:numPr>
        <w:tabs>
          <w:tab w:val="left" w:pos="993"/>
        </w:tabs>
        <w:suppressAutoHyphens w:val="0"/>
        <w:ind w:left="0" w:firstLine="709"/>
        <w:jc w:val="both"/>
        <w:rPr>
          <w:sz w:val="28"/>
          <w:szCs w:val="28"/>
        </w:rPr>
      </w:pPr>
      <w:r w:rsidRPr="00994F2D">
        <w:rPr>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81444" w:rsidRPr="00994F2D" w:rsidRDefault="00A81444" w:rsidP="00016E6B">
      <w:pPr>
        <w:widowControl/>
        <w:numPr>
          <w:ilvl w:val="0"/>
          <w:numId w:val="131"/>
        </w:numPr>
        <w:tabs>
          <w:tab w:val="left" w:pos="993"/>
        </w:tabs>
        <w:suppressAutoHyphens w:val="0"/>
        <w:ind w:left="0" w:firstLine="709"/>
        <w:jc w:val="both"/>
        <w:rPr>
          <w:sz w:val="28"/>
          <w:szCs w:val="28"/>
        </w:rPr>
      </w:pPr>
      <w:r w:rsidRPr="00994F2D">
        <w:rPr>
          <w:sz w:val="28"/>
          <w:szCs w:val="28"/>
        </w:rPr>
        <w:t>распознавать и употреблять в речи наречия времени и образа действия и слова, выражающие количество (</w:t>
      </w:r>
      <w:r w:rsidRPr="00994F2D">
        <w:rPr>
          <w:i/>
          <w:sz w:val="28"/>
          <w:szCs w:val="28"/>
          <w:lang w:val="en-US"/>
        </w:rPr>
        <w:t>many</w:t>
      </w:r>
      <w:r w:rsidRPr="00994F2D">
        <w:rPr>
          <w:sz w:val="28"/>
          <w:szCs w:val="28"/>
        </w:rPr>
        <w:t>/</w:t>
      </w:r>
      <w:r w:rsidRPr="00994F2D">
        <w:rPr>
          <w:i/>
          <w:sz w:val="28"/>
          <w:szCs w:val="28"/>
          <w:lang w:val="en-US"/>
        </w:rPr>
        <w:t>much</w:t>
      </w:r>
      <w:r w:rsidRPr="00994F2D">
        <w:rPr>
          <w:sz w:val="28"/>
          <w:szCs w:val="28"/>
        </w:rPr>
        <w:t xml:space="preserve">, </w:t>
      </w:r>
      <w:r w:rsidRPr="00994F2D">
        <w:rPr>
          <w:i/>
          <w:sz w:val="28"/>
          <w:szCs w:val="28"/>
          <w:lang w:val="en-US"/>
        </w:rPr>
        <w:t>few</w:t>
      </w:r>
      <w:r w:rsidRPr="00994F2D">
        <w:rPr>
          <w:sz w:val="28"/>
          <w:szCs w:val="28"/>
        </w:rPr>
        <w:t>/</w:t>
      </w:r>
      <w:r w:rsidRPr="00994F2D">
        <w:rPr>
          <w:i/>
          <w:sz w:val="28"/>
          <w:szCs w:val="28"/>
          <w:lang w:val="en-US"/>
        </w:rPr>
        <w:t>afew</w:t>
      </w:r>
      <w:r w:rsidRPr="00994F2D">
        <w:rPr>
          <w:sz w:val="28"/>
          <w:szCs w:val="28"/>
        </w:rPr>
        <w:t xml:space="preserve">, </w:t>
      </w:r>
      <w:r w:rsidRPr="00994F2D">
        <w:rPr>
          <w:i/>
          <w:sz w:val="28"/>
          <w:szCs w:val="28"/>
          <w:lang w:val="en-US"/>
        </w:rPr>
        <w:t>little</w:t>
      </w:r>
      <w:r w:rsidRPr="00994F2D">
        <w:rPr>
          <w:sz w:val="28"/>
          <w:szCs w:val="28"/>
        </w:rPr>
        <w:t>/</w:t>
      </w:r>
      <w:r w:rsidRPr="00994F2D">
        <w:rPr>
          <w:i/>
          <w:sz w:val="28"/>
          <w:szCs w:val="28"/>
          <w:lang w:val="en-US"/>
        </w:rPr>
        <w:t>alittle</w:t>
      </w:r>
      <w:r w:rsidRPr="00994F2D">
        <w:rPr>
          <w:sz w:val="28"/>
          <w:szCs w:val="28"/>
        </w:rPr>
        <w:t>); наречия в положительной, сравнительной и превосходной степенях, образованные по правилу и исключения;</w:t>
      </w:r>
    </w:p>
    <w:p w:rsidR="00A81444" w:rsidRPr="00994F2D" w:rsidRDefault="00A81444" w:rsidP="00016E6B">
      <w:pPr>
        <w:widowControl/>
        <w:numPr>
          <w:ilvl w:val="0"/>
          <w:numId w:val="131"/>
        </w:numPr>
        <w:tabs>
          <w:tab w:val="left" w:pos="993"/>
        </w:tabs>
        <w:suppressAutoHyphens w:val="0"/>
        <w:ind w:left="0" w:firstLine="709"/>
        <w:jc w:val="both"/>
        <w:rPr>
          <w:sz w:val="28"/>
          <w:szCs w:val="28"/>
        </w:rPr>
      </w:pPr>
      <w:r w:rsidRPr="00994F2D">
        <w:rPr>
          <w:sz w:val="28"/>
          <w:szCs w:val="28"/>
        </w:rPr>
        <w:t>распознавать и употреблять в речи количественные и порядковые числительные;</w:t>
      </w:r>
    </w:p>
    <w:p w:rsidR="00A81444" w:rsidRPr="00994F2D" w:rsidRDefault="00A81444" w:rsidP="00016E6B">
      <w:pPr>
        <w:widowControl/>
        <w:numPr>
          <w:ilvl w:val="0"/>
          <w:numId w:val="131"/>
        </w:numPr>
        <w:tabs>
          <w:tab w:val="left" w:pos="993"/>
        </w:tabs>
        <w:suppressAutoHyphens w:val="0"/>
        <w:ind w:left="0" w:firstLine="709"/>
        <w:jc w:val="both"/>
        <w:rPr>
          <w:i/>
          <w:sz w:val="28"/>
          <w:szCs w:val="28"/>
        </w:rPr>
      </w:pPr>
      <w:r w:rsidRPr="00994F2D">
        <w:rPr>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81444" w:rsidRPr="00994F2D" w:rsidRDefault="00A81444" w:rsidP="00016E6B">
      <w:pPr>
        <w:widowControl/>
        <w:numPr>
          <w:ilvl w:val="0"/>
          <w:numId w:val="131"/>
        </w:numPr>
        <w:tabs>
          <w:tab w:val="left" w:pos="993"/>
        </w:tabs>
        <w:suppressAutoHyphens w:val="0"/>
        <w:ind w:left="0" w:firstLine="709"/>
        <w:jc w:val="both"/>
        <w:rPr>
          <w:i/>
          <w:sz w:val="28"/>
          <w:szCs w:val="28"/>
        </w:rPr>
      </w:pPr>
      <w:r w:rsidRPr="00994F2D">
        <w:rPr>
          <w:sz w:val="28"/>
          <w:szCs w:val="28"/>
        </w:rPr>
        <w:t>распознавать и употреблять в речи различные грамматические средства для выражения будущего времени: Simple Future</w:t>
      </w:r>
      <w:r w:rsidRPr="00994F2D">
        <w:rPr>
          <w:i/>
          <w:sz w:val="28"/>
          <w:szCs w:val="28"/>
        </w:rPr>
        <w:t xml:space="preserve">, to be going to, </w:t>
      </w:r>
      <w:r w:rsidRPr="00994F2D">
        <w:rPr>
          <w:sz w:val="28"/>
          <w:szCs w:val="28"/>
        </w:rPr>
        <w:t>Present Continuous</w:t>
      </w:r>
      <w:r w:rsidRPr="00994F2D">
        <w:rPr>
          <w:i/>
          <w:sz w:val="28"/>
          <w:szCs w:val="28"/>
        </w:rPr>
        <w:t>;</w:t>
      </w:r>
    </w:p>
    <w:p w:rsidR="00A81444" w:rsidRPr="00994F2D" w:rsidRDefault="00A81444" w:rsidP="00016E6B">
      <w:pPr>
        <w:widowControl/>
        <w:numPr>
          <w:ilvl w:val="0"/>
          <w:numId w:val="131"/>
        </w:numPr>
        <w:tabs>
          <w:tab w:val="left" w:pos="993"/>
        </w:tabs>
        <w:suppressAutoHyphens w:val="0"/>
        <w:ind w:left="0" w:firstLine="709"/>
        <w:jc w:val="both"/>
        <w:rPr>
          <w:sz w:val="28"/>
          <w:szCs w:val="28"/>
        </w:rPr>
      </w:pPr>
      <w:r w:rsidRPr="00994F2D">
        <w:rPr>
          <w:sz w:val="28"/>
          <w:szCs w:val="28"/>
        </w:rPr>
        <w:t>распознавать и употреблять в речи модальные глаголы и их эквиваленты (</w:t>
      </w:r>
      <w:r w:rsidRPr="00994F2D">
        <w:rPr>
          <w:i/>
          <w:sz w:val="28"/>
          <w:szCs w:val="28"/>
          <w:lang w:val="en-US"/>
        </w:rPr>
        <w:t>may</w:t>
      </w:r>
      <w:r w:rsidRPr="00994F2D">
        <w:rPr>
          <w:sz w:val="28"/>
          <w:szCs w:val="28"/>
        </w:rPr>
        <w:t>,</w:t>
      </w:r>
      <w:r w:rsidRPr="00994F2D">
        <w:rPr>
          <w:i/>
          <w:sz w:val="28"/>
          <w:szCs w:val="28"/>
          <w:lang w:val="en-US"/>
        </w:rPr>
        <w:t>can</w:t>
      </w:r>
      <w:r w:rsidRPr="00994F2D">
        <w:rPr>
          <w:sz w:val="28"/>
          <w:szCs w:val="28"/>
        </w:rPr>
        <w:t>,</w:t>
      </w:r>
      <w:r w:rsidRPr="00994F2D">
        <w:rPr>
          <w:i/>
          <w:sz w:val="28"/>
          <w:szCs w:val="28"/>
          <w:lang w:val="en-US"/>
        </w:rPr>
        <w:t>could</w:t>
      </w:r>
      <w:r w:rsidRPr="00994F2D">
        <w:rPr>
          <w:sz w:val="28"/>
          <w:szCs w:val="28"/>
        </w:rPr>
        <w:t>,</w:t>
      </w:r>
      <w:r w:rsidRPr="00994F2D">
        <w:rPr>
          <w:i/>
          <w:sz w:val="28"/>
          <w:szCs w:val="28"/>
          <w:lang w:val="en-US"/>
        </w:rPr>
        <w:t>beableto</w:t>
      </w:r>
      <w:r w:rsidRPr="00994F2D">
        <w:rPr>
          <w:sz w:val="28"/>
          <w:szCs w:val="28"/>
        </w:rPr>
        <w:t>,</w:t>
      </w:r>
      <w:r w:rsidRPr="00994F2D">
        <w:rPr>
          <w:i/>
          <w:sz w:val="28"/>
          <w:szCs w:val="28"/>
          <w:lang w:val="en-US"/>
        </w:rPr>
        <w:t>must</w:t>
      </w:r>
      <w:r w:rsidRPr="00994F2D">
        <w:rPr>
          <w:sz w:val="28"/>
          <w:szCs w:val="28"/>
        </w:rPr>
        <w:t>,</w:t>
      </w:r>
      <w:r w:rsidRPr="00994F2D">
        <w:rPr>
          <w:i/>
          <w:sz w:val="28"/>
          <w:szCs w:val="28"/>
          <w:lang w:val="en-US"/>
        </w:rPr>
        <w:t>haveto</w:t>
      </w:r>
      <w:r w:rsidRPr="00994F2D">
        <w:rPr>
          <w:sz w:val="28"/>
          <w:szCs w:val="28"/>
        </w:rPr>
        <w:t xml:space="preserve">, </w:t>
      </w:r>
      <w:r w:rsidRPr="00994F2D">
        <w:rPr>
          <w:i/>
          <w:sz w:val="28"/>
          <w:szCs w:val="28"/>
          <w:lang w:val="en-US"/>
        </w:rPr>
        <w:t>should</w:t>
      </w:r>
      <w:r w:rsidRPr="00994F2D">
        <w:rPr>
          <w:sz w:val="28"/>
          <w:szCs w:val="28"/>
        </w:rPr>
        <w:t>);</w:t>
      </w:r>
    </w:p>
    <w:p w:rsidR="00A81444" w:rsidRPr="00994F2D" w:rsidRDefault="00A81444" w:rsidP="00016E6B">
      <w:pPr>
        <w:widowControl/>
        <w:numPr>
          <w:ilvl w:val="0"/>
          <w:numId w:val="131"/>
        </w:numPr>
        <w:tabs>
          <w:tab w:val="left" w:pos="993"/>
        </w:tabs>
        <w:suppressAutoHyphens w:val="0"/>
        <w:ind w:left="0" w:firstLine="709"/>
        <w:jc w:val="both"/>
        <w:rPr>
          <w:sz w:val="28"/>
          <w:szCs w:val="28"/>
        </w:rPr>
      </w:pPr>
      <w:r w:rsidRPr="00994F2D">
        <w:rPr>
          <w:sz w:val="28"/>
          <w:szCs w:val="28"/>
        </w:rPr>
        <w:t xml:space="preserve">распознавать и употреблять в речи глаголы в следующих формах страдательного залога: </w:t>
      </w:r>
      <w:r w:rsidRPr="00994F2D">
        <w:rPr>
          <w:sz w:val="28"/>
          <w:szCs w:val="28"/>
          <w:lang w:val="en-US"/>
        </w:rPr>
        <w:t>PresentSimplePassive</w:t>
      </w:r>
      <w:r w:rsidRPr="00994F2D">
        <w:rPr>
          <w:sz w:val="28"/>
          <w:szCs w:val="28"/>
        </w:rPr>
        <w:t xml:space="preserve">, </w:t>
      </w:r>
      <w:r w:rsidRPr="00994F2D">
        <w:rPr>
          <w:sz w:val="28"/>
          <w:szCs w:val="28"/>
          <w:lang w:val="en-US"/>
        </w:rPr>
        <w:t>PastSimplePassive</w:t>
      </w:r>
      <w:r w:rsidRPr="00994F2D">
        <w:rPr>
          <w:sz w:val="28"/>
          <w:szCs w:val="28"/>
        </w:rPr>
        <w:t>;</w:t>
      </w:r>
    </w:p>
    <w:p w:rsidR="00A81444" w:rsidRPr="00994F2D" w:rsidRDefault="00A81444" w:rsidP="00016E6B">
      <w:pPr>
        <w:widowControl/>
        <w:numPr>
          <w:ilvl w:val="0"/>
          <w:numId w:val="131"/>
        </w:numPr>
        <w:tabs>
          <w:tab w:val="left" w:pos="993"/>
        </w:tabs>
        <w:suppressAutoHyphens w:val="0"/>
        <w:ind w:left="0" w:firstLine="709"/>
        <w:jc w:val="both"/>
        <w:rPr>
          <w:sz w:val="28"/>
          <w:szCs w:val="28"/>
        </w:rPr>
      </w:pPr>
      <w:r w:rsidRPr="00994F2D">
        <w:rPr>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A81444" w:rsidRPr="00994F2D" w:rsidRDefault="00A81444" w:rsidP="00994F2D">
      <w:pPr>
        <w:ind w:firstLine="709"/>
        <w:jc w:val="both"/>
        <w:rPr>
          <w:b/>
          <w:sz w:val="28"/>
          <w:szCs w:val="28"/>
        </w:rPr>
      </w:pPr>
      <w:r w:rsidRPr="00994F2D">
        <w:rPr>
          <w:b/>
          <w:sz w:val="28"/>
          <w:szCs w:val="28"/>
        </w:rPr>
        <w:t>Выпускник получит возможность научиться:</w:t>
      </w:r>
    </w:p>
    <w:p w:rsidR="00A81444" w:rsidRPr="00994F2D" w:rsidRDefault="00A81444" w:rsidP="00016E6B">
      <w:pPr>
        <w:widowControl/>
        <w:numPr>
          <w:ilvl w:val="0"/>
          <w:numId w:val="133"/>
        </w:numPr>
        <w:tabs>
          <w:tab w:val="left" w:pos="993"/>
        </w:tabs>
        <w:suppressAutoHyphens w:val="0"/>
        <w:ind w:left="0" w:firstLine="709"/>
        <w:jc w:val="both"/>
        <w:rPr>
          <w:i/>
          <w:sz w:val="28"/>
          <w:szCs w:val="28"/>
        </w:rPr>
      </w:pPr>
      <w:r w:rsidRPr="00994F2D">
        <w:rPr>
          <w:i/>
          <w:sz w:val="28"/>
          <w:szCs w:val="28"/>
        </w:rPr>
        <w:t xml:space="preserve">распознавать сложноподчиненные предложения с придаточными: времени с союзом </w:t>
      </w:r>
      <w:r w:rsidRPr="00994F2D">
        <w:rPr>
          <w:i/>
          <w:sz w:val="28"/>
          <w:szCs w:val="28"/>
          <w:lang w:val="en-US"/>
        </w:rPr>
        <w:t>since</w:t>
      </w:r>
      <w:r w:rsidRPr="00994F2D">
        <w:rPr>
          <w:i/>
          <w:sz w:val="28"/>
          <w:szCs w:val="28"/>
        </w:rPr>
        <w:t xml:space="preserve">; цели с союзом </w:t>
      </w:r>
      <w:r w:rsidRPr="00994F2D">
        <w:rPr>
          <w:i/>
          <w:sz w:val="28"/>
          <w:szCs w:val="28"/>
          <w:lang w:val="en-US"/>
        </w:rPr>
        <w:t>sothat</w:t>
      </w:r>
      <w:r w:rsidRPr="00994F2D">
        <w:rPr>
          <w:i/>
          <w:sz w:val="28"/>
          <w:szCs w:val="28"/>
        </w:rPr>
        <w:t xml:space="preserve">; условия с союзом </w:t>
      </w:r>
      <w:r w:rsidRPr="00994F2D">
        <w:rPr>
          <w:i/>
          <w:sz w:val="28"/>
          <w:szCs w:val="28"/>
          <w:lang w:val="en-US"/>
        </w:rPr>
        <w:t>unless</w:t>
      </w:r>
      <w:r w:rsidRPr="00994F2D">
        <w:rPr>
          <w:i/>
          <w:sz w:val="28"/>
          <w:szCs w:val="28"/>
        </w:rPr>
        <w:t xml:space="preserve">; определительными с союзами </w:t>
      </w:r>
      <w:r w:rsidRPr="00994F2D">
        <w:rPr>
          <w:i/>
          <w:sz w:val="28"/>
          <w:szCs w:val="28"/>
          <w:lang w:val="en-US"/>
        </w:rPr>
        <w:t>who</w:t>
      </w:r>
      <w:r w:rsidRPr="00994F2D">
        <w:rPr>
          <w:i/>
          <w:sz w:val="28"/>
          <w:szCs w:val="28"/>
        </w:rPr>
        <w:t xml:space="preserve">, </w:t>
      </w:r>
      <w:r w:rsidRPr="00994F2D">
        <w:rPr>
          <w:i/>
          <w:sz w:val="28"/>
          <w:szCs w:val="28"/>
          <w:lang w:val="en-US"/>
        </w:rPr>
        <w:t>which</w:t>
      </w:r>
      <w:r w:rsidRPr="00994F2D">
        <w:rPr>
          <w:i/>
          <w:sz w:val="28"/>
          <w:szCs w:val="28"/>
        </w:rPr>
        <w:t xml:space="preserve">, </w:t>
      </w:r>
      <w:r w:rsidRPr="00994F2D">
        <w:rPr>
          <w:i/>
          <w:sz w:val="28"/>
          <w:szCs w:val="28"/>
          <w:lang w:val="en-US"/>
        </w:rPr>
        <w:t>that</w:t>
      </w:r>
      <w:r w:rsidRPr="00994F2D">
        <w:rPr>
          <w:i/>
          <w:sz w:val="28"/>
          <w:szCs w:val="28"/>
        </w:rPr>
        <w:t>;</w:t>
      </w:r>
    </w:p>
    <w:p w:rsidR="00A81444" w:rsidRPr="00994F2D" w:rsidRDefault="00A81444" w:rsidP="00016E6B">
      <w:pPr>
        <w:widowControl/>
        <w:numPr>
          <w:ilvl w:val="0"/>
          <w:numId w:val="133"/>
        </w:numPr>
        <w:tabs>
          <w:tab w:val="left" w:pos="993"/>
        </w:tabs>
        <w:suppressAutoHyphens w:val="0"/>
        <w:ind w:left="0" w:firstLine="709"/>
        <w:jc w:val="both"/>
        <w:rPr>
          <w:i/>
          <w:sz w:val="28"/>
          <w:szCs w:val="28"/>
        </w:rPr>
      </w:pPr>
      <w:r w:rsidRPr="00994F2D">
        <w:rPr>
          <w:i/>
          <w:sz w:val="28"/>
          <w:szCs w:val="28"/>
        </w:rPr>
        <w:t>распознавать и употреблять в речи сложноподчиненные предложения с союзами whoever, whatever, however, whenever;</w:t>
      </w:r>
    </w:p>
    <w:p w:rsidR="00A81444" w:rsidRPr="00994F2D" w:rsidRDefault="00A81444" w:rsidP="00016E6B">
      <w:pPr>
        <w:widowControl/>
        <w:numPr>
          <w:ilvl w:val="0"/>
          <w:numId w:val="133"/>
        </w:numPr>
        <w:tabs>
          <w:tab w:val="left" w:pos="993"/>
        </w:tabs>
        <w:suppressAutoHyphens w:val="0"/>
        <w:ind w:left="0" w:firstLine="709"/>
        <w:jc w:val="both"/>
        <w:rPr>
          <w:i/>
          <w:sz w:val="28"/>
          <w:szCs w:val="28"/>
        </w:rPr>
      </w:pPr>
      <w:r w:rsidRPr="00994F2D">
        <w:rPr>
          <w:i/>
          <w:sz w:val="28"/>
          <w:szCs w:val="28"/>
        </w:rPr>
        <w:t xml:space="preserve">распознавать и употреблять в речи предложения с конструкциями </w:t>
      </w:r>
      <w:r w:rsidRPr="00994F2D">
        <w:rPr>
          <w:i/>
          <w:sz w:val="28"/>
          <w:szCs w:val="28"/>
          <w:lang w:val="en-US"/>
        </w:rPr>
        <w:t>as</w:t>
      </w:r>
      <w:r w:rsidRPr="00994F2D">
        <w:rPr>
          <w:i/>
          <w:sz w:val="28"/>
          <w:szCs w:val="28"/>
        </w:rPr>
        <w:t xml:space="preserve"> … </w:t>
      </w:r>
      <w:r w:rsidRPr="00994F2D">
        <w:rPr>
          <w:i/>
          <w:sz w:val="28"/>
          <w:szCs w:val="28"/>
          <w:lang w:val="en-US"/>
        </w:rPr>
        <w:t>as</w:t>
      </w:r>
      <w:r w:rsidRPr="00994F2D">
        <w:rPr>
          <w:i/>
          <w:sz w:val="28"/>
          <w:szCs w:val="28"/>
        </w:rPr>
        <w:t xml:space="preserve">; </w:t>
      </w:r>
      <w:r w:rsidRPr="00994F2D">
        <w:rPr>
          <w:i/>
          <w:sz w:val="28"/>
          <w:szCs w:val="28"/>
          <w:lang w:val="en-US"/>
        </w:rPr>
        <w:t>notso</w:t>
      </w:r>
      <w:r w:rsidRPr="00994F2D">
        <w:rPr>
          <w:i/>
          <w:sz w:val="28"/>
          <w:szCs w:val="28"/>
        </w:rPr>
        <w:t xml:space="preserve"> … </w:t>
      </w:r>
      <w:r w:rsidRPr="00994F2D">
        <w:rPr>
          <w:i/>
          <w:sz w:val="28"/>
          <w:szCs w:val="28"/>
          <w:lang w:val="en-US"/>
        </w:rPr>
        <w:t>as</w:t>
      </w:r>
      <w:r w:rsidRPr="00994F2D">
        <w:rPr>
          <w:i/>
          <w:sz w:val="28"/>
          <w:szCs w:val="28"/>
        </w:rPr>
        <w:t xml:space="preserve">; </w:t>
      </w:r>
      <w:r w:rsidRPr="00994F2D">
        <w:rPr>
          <w:i/>
          <w:sz w:val="28"/>
          <w:szCs w:val="28"/>
          <w:lang w:val="en-US"/>
        </w:rPr>
        <w:t>either</w:t>
      </w:r>
      <w:r w:rsidRPr="00994F2D">
        <w:rPr>
          <w:i/>
          <w:sz w:val="28"/>
          <w:szCs w:val="28"/>
        </w:rPr>
        <w:t xml:space="preserve"> … </w:t>
      </w:r>
      <w:r w:rsidRPr="00994F2D">
        <w:rPr>
          <w:i/>
          <w:sz w:val="28"/>
          <w:szCs w:val="28"/>
          <w:lang w:val="en-US"/>
        </w:rPr>
        <w:t>or</w:t>
      </w:r>
      <w:r w:rsidRPr="00994F2D">
        <w:rPr>
          <w:i/>
          <w:sz w:val="28"/>
          <w:szCs w:val="28"/>
        </w:rPr>
        <w:t xml:space="preserve">; </w:t>
      </w:r>
      <w:r w:rsidRPr="00994F2D">
        <w:rPr>
          <w:i/>
          <w:sz w:val="28"/>
          <w:szCs w:val="28"/>
          <w:lang w:val="en-US"/>
        </w:rPr>
        <w:t>neither</w:t>
      </w:r>
      <w:r w:rsidRPr="00994F2D">
        <w:rPr>
          <w:i/>
          <w:sz w:val="28"/>
          <w:szCs w:val="28"/>
        </w:rPr>
        <w:t xml:space="preserve"> … </w:t>
      </w:r>
      <w:r w:rsidRPr="00994F2D">
        <w:rPr>
          <w:i/>
          <w:sz w:val="28"/>
          <w:szCs w:val="28"/>
          <w:lang w:val="en-US"/>
        </w:rPr>
        <w:t>nor</w:t>
      </w:r>
      <w:r w:rsidRPr="00994F2D">
        <w:rPr>
          <w:i/>
          <w:sz w:val="28"/>
          <w:szCs w:val="28"/>
        </w:rPr>
        <w:t>;</w:t>
      </w:r>
    </w:p>
    <w:p w:rsidR="00A81444" w:rsidRPr="00994F2D" w:rsidRDefault="00A81444" w:rsidP="00016E6B">
      <w:pPr>
        <w:widowControl/>
        <w:numPr>
          <w:ilvl w:val="0"/>
          <w:numId w:val="133"/>
        </w:numPr>
        <w:tabs>
          <w:tab w:val="left" w:pos="993"/>
        </w:tabs>
        <w:suppressAutoHyphens w:val="0"/>
        <w:ind w:left="0" w:firstLine="709"/>
        <w:jc w:val="both"/>
        <w:rPr>
          <w:i/>
          <w:sz w:val="28"/>
          <w:szCs w:val="28"/>
        </w:rPr>
      </w:pPr>
      <w:r w:rsidRPr="00994F2D">
        <w:rPr>
          <w:i/>
          <w:sz w:val="28"/>
          <w:szCs w:val="28"/>
        </w:rPr>
        <w:t>распознавать и употреблять в речи предложения с конструкцией I wish;</w:t>
      </w:r>
    </w:p>
    <w:p w:rsidR="00A81444" w:rsidRPr="00994F2D" w:rsidRDefault="00A81444" w:rsidP="00016E6B">
      <w:pPr>
        <w:widowControl/>
        <w:numPr>
          <w:ilvl w:val="0"/>
          <w:numId w:val="133"/>
        </w:numPr>
        <w:tabs>
          <w:tab w:val="left" w:pos="993"/>
        </w:tabs>
        <w:suppressAutoHyphens w:val="0"/>
        <w:ind w:left="0" w:firstLine="709"/>
        <w:jc w:val="both"/>
        <w:rPr>
          <w:i/>
          <w:sz w:val="28"/>
          <w:szCs w:val="28"/>
        </w:rPr>
      </w:pPr>
      <w:r w:rsidRPr="00994F2D">
        <w:rPr>
          <w:i/>
          <w:sz w:val="28"/>
          <w:szCs w:val="28"/>
        </w:rPr>
        <w:t>распознавать и употреблять в речи конструкции с глаголами на -ing: to love/hate doing something; Stop talking;</w:t>
      </w:r>
    </w:p>
    <w:p w:rsidR="00A81444" w:rsidRPr="00994F2D" w:rsidRDefault="00A81444" w:rsidP="00016E6B">
      <w:pPr>
        <w:widowControl/>
        <w:numPr>
          <w:ilvl w:val="0"/>
          <w:numId w:val="133"/>
        </w:numPr>
        <w:tabs>
          <w:tab w:val="left" w:pos="993"/>
        </w:tabs>
        <w:suppressAutoHyphens w:val="0"/>
        <w:ind w:left="0" w:firstLine="709"/>
        <w:jc w:val="both"/>
        <w:rPr>
          <w:i/>
          <w:sz w:val="28"/>
          <w:szCs w:val="28"/>
          <w:lang w:val="en-US"/>
        </w:rPr>
      </w:pPr>
      <w:r w:rsidRPr="00994F2D">
        <w:rPr>
          <w:i/>
          <w:sz w:val="28"/>
          <w:szCs w:val="28"/>
        </w:rPr>
        <w:t>распознаватьиупотреблятьвречиконструкции</w:t>
      </w:r>
      <w:r w:rsidRPr="00994F2D">
        <w:rPr>
          <w:i/>
          <w:sz w:val="28"/>
          <w:szCs w:val="28"/>
          <w:lang w:val="en-US"/>
        </w:rPr>
        <w:t>It takes me …to do something; to look / feel / be happy;</w:t>
      </w:r>
    </w:p>
    <w:p w:rsidR="00A81444" w:rsidRPr="00994F2D" w:rsidRDefault="00A81444" w:rsidP="00016E6B">
      <w:pPr>
        <w:widowControl/>
        <w:numPr>
          <w:ilvl w:val="0"/>
          <w:numId w:val="133"/>
        </w:numPr>
        <w:tabs>
          <w:tab w:val="left" w:pos="993"/>
        </w:tabs>
        <w:suppressAutoHyphens w:val="0"/>
        <w:ind w:left="0" w:firstLine="709"/>
        <w:jc w:val="both"/>
        <w:rPr>
          <w:i/>
          <w:sz w:val="28"/>
          <w:szCs w:val="28"/>
        </w:rPr>
      </w:pPr>
      <w:r w:rsidRPr="00994F2D">
        <w:rPr>
          <w:i/>
          <w:sz w:val="28"/>
          <w:szCs w:val="28"/>
        </w:rPr>
        <w:t>распознавать и употреблять в речи определения, выраженные прилагательными, в правильном порядке их следования;</w:t>
      </w:r>
    </w:p>
    <w:p w:rsidR="00A81444" w:rsidRPr="00994F2D" w:rsidRDefault="00A81444" w:rsidP="00016E6B">
      <w:pPr>
        <w:widowControl/>
        <w:numPr>
          <w:ilvl w:val="0"/>
          <w:numId w:val="133"/>
        </w:numPr>
        <w:tabs>
          <w:tab w:val="left" w:pos="993"/>
        </w:tabs>
        <w:suppressAutoHyphens w:val="0"/>
        <w:ind w:left="0" w:firstLine="709"/>
        <w:jc w:val="both"/>
        <w:rPr>
          <w:i/>
          <w:sz w:val="28"/>
          <w:szCs w:val="28"/>
        </w:rPr>
      </w:pPr>
      <w:r w:rsidRPr="00994F2D">
        <w:rPr>
          <w:i/>
          <w:sz w:val="28"/>
          <w:szCs w:val="28"/>
        </w:rPr>
        <w:t>распознавать и употреблять в речи глаголы во временных формах действительного залога:</w:t>
      </w:r>
      <w:r w:rsidRPr="00994F2D">
        <w:rPr>
          <w:i/>
          <w:sz w:val="28"/>
          <w:szCs w:val="28"/>
          <w:lang w:val="en-US"/>
        </w:rPr>
        <w:t>PastPerfect</w:t>
      </w:r>
      <w:r w:rsidRPr="00994F2D">
        <w:rPr>
          <w:i/>
          <w:sz w:val="28"/>
          <w:szCs w:val="28"/>
        </w:rPr>
        <w:t xml:space="preserve">, </w:t>
      </w:r>
      <w:r w:rsidRPr="00994F2D">
        <w:rPr>
          <w:i/>
          <w:sz w:val="28"/>
          <w:szCs w:val="28"/>
          <w:lang w:val="de-DE"/>
        </w:rPr>
        <w:t xml:space="preserve">Present </w:t>
      </w:r>
      <w:r w:rsidRPr="00994F2D">
        <w:rPr>
          <w:i/>
          <w:sz w:val="28"/>
          <w:szCs w:val="28"/>
          <w:lang w:val="en-US"/>
        </w:rPr>
        <w:t>PerfectContinuous</w:t>
      </w:r>
      <w:r w:rsidRPr="00994F2D">
        <w:rPr>
          <w:i/>
          <w:sz w:val="28"/>
          <w:szCs w:val="28"/>
        </w:rPr>
        <w:t xml:space="preserve">, </w:t>
      </w:r>
      <w:r w:rsidRPr="00994F2D">
        <w:rPr>
          <w:i/>
          <w:sz w:val="28"/>
          <w:szCs w:val="28"/>
          <w:lang w:val="en-US"/>
        </w:rPr>
        <w:t>Future</w:t>
      </w:r>
      <w:r w:rsidRPr="00994F2D">
        <w:rPr>
          <w:i/>
          <w:sz w:val="28"/>
          <w:szCs w:val="28"/>
        </w:rPr>
        <w:t>-</w:t>
      </w:r>
      <w:r w:rsidRPr="00994F2D">
        <w:rPr>
          <w:i/>
          <w:sz w:val="28"/>
          <w:szCs w:val="28"/>
          <w:lang w:val="en-US"/>
        </w:rPr>
        <w:t>in</w:t>
      </w:r>
      <w:r w:rsidRPr="00994F2D">
        <w:rPr>
          <w:i/>
          <w:sz w:val="28"/>
          <w:szCs w:val="28"/>
        </w:rPr>
        <w:t>-</w:t>
      </w:r>
      <w:r w:rsidRPr="00994F2D">
        <w:rPr>
          <w:i/>
          <w:sz w:val="28"/>
          <w:szCs w:val="28"/>
          <w:lang w:val="en-US"/>
        </w:rPr>
        <w:t>the</w:t>
      </w:r>
      <w:r w:rsidRPr="00994F2D">
        <w:rPr>
          <w:i/>
          <w:sz w:val="28"/>
          <w:szCs w:val="28"/>
        </w:rPr>
        <w:t>-</w:t>
      </w:r>
      <w:r w:rsidRPr="00994F2D">
        <w:rPr>
          <w:i/>
          <w:sz w:val="28"/>
          <w:szCs w:val="28"/>
          <w:lang w:val="en-US"/>
        </w:rPr>
        <w:t>Past</w:t>
      </w:r>
      <w:r w:rsidRPr="00994F2D">
        <w:rPr>
          <w:i/>
          <w:sz w:val="28"/>
          <w:szCs w:val="28"/>
        </w:rPr>
        <w:t>;</w:t>
      </w:r>
    </w:p>
    <w:p w:rsidR="00A81444" w:rsidRPr="00994F2D" w:rsidRDefault="00A81444" w:rsidP="00016E6B">
      <w:pPr>
        <w:widowControl/>
        <w:numPr>
          <w:ilvl w:val="0"/>
          <w:numId w:val="133"/>
        </w:numPr>
        <w:tabs>
          <w:tab w:val="left" w:pos="993"/>
        </w:tabs>
        <w:suppressAutoHyphens w:val="0"/>
        <w:ind w:left="0" w:firstLine="709"/>
        <w:jc w:val="both"/>
        <w:rPr>
          <w:i/>
          <w:sz w:val="28"/>
          <w:szCs w:val="28"/>
        </w:rPr>
      </w:pPr>
      <w:r w:rsidRPr="00994F2D">
        <w:rPr>
          <w:i/>
          <w:sz w:val="28"/>
          <w:szCs w:val="28"/>
        </w:rPr>
        <w:t xml:space="preserve">распознавать и употреблять в речи глаголы в формах страдательного залогаFuture SimplePassive, </w:t>
      </w:r>
      <w:r w:rsidRPr="00994F2D">
        <w:rPr>
          <w:i/>
          <w:sz w:val="28"/>
          <w:szCs w:val="28"/>
          <w:lang w:val="en-US"/>
        </w:rPr>
        <w:t>PresentPerfect</w:t>
      </w:r>
      <w:r w:rsidRPr="00994F2D">
        <w:rPr>
          <w:i/>
          <w:sz w:val="28"/>
          <w:szCs w:val="28"/>
        </w:rPr>
        <w:t xml:space="preserve"> Passive;</w:t>
      </w:r>
    </w:p>
    <w:p w:rsidR="00A81444" w:rsidRPr="00994F2D" w:rsidRDefault="00A81444" w:rsidP="00016E6B">
      <w:pPr>
        <w:widowControl/>
        <w:numPr>
          <w:ilvl w:val="0"/>
          <w:numId w:val="133"/>
        </w:numPr>
        <w:tabs>
          <w:tab w:val="left" w:pos="993"/>
        </w:tabs>
        <w:suppressAutoHyphens w:val="0"/>
        <w:ind w:left="0" w:firstLine="709"/>
        <w:jc w:val="both"/>
        <w:rPr>
          <w:i/>
          <w:sz w:val="28"/>
          <w:szCs w:val="28"/>
        </w:rPr>
      </w:pPr>
      <w:r w:rsidRPr="00994F2D">
        <w:rPr>
          <w:i/>
          <w:sz w:val="28"/>
          <w:szCs w:val="28"/>
        </w:rPr>
        <w:t xml:space="preserve">распознавать и употреблять в речи модальные глаголы </w:t>
      </w:r>
      <w:r w:rsidRPr="00994F2D">
        <w:rPr>
          <w:i/>
          <w:sz w:val="28"/>
          <w:szCs w:val="28"/>
          <w:lang w:val="en-US"/>
        </w:rPr>
        <w:t>need</w:t>
      </w:r>
      <w:r w:rsidRPr="00994F2D">
        <w:rPr>
          <w:i/>
          <w:sz w:val="28"/>
          <w:szCs w:val="28"/>
        </w:rPr>
        <w:t xml:space="preserve">, </w:t>
      </w:r>
      <w:r w:rsidRPr="00994F2D">
        <w:rPr>
          <w:i/>
          <w:sz w:val="28"/>
          <w:szCs w:val="28"/>
          <w:lang w:val="en-US"/>
        </w:rPr>
        <w:t>shall</w:t>
      </w:r>
      <w:r w:rsidRPr="00994F2D">
        <w:rPr>
          <w:i/>
          <w:sz w:val="28"/>
          <w:szCs w:val="28"/>
        </w:rPr>
        <w:t xml:space="preserve">, </w:t>
      </w:r>
      <w:r w:rsidRPr="00994F2D">
        <w:rPr>
          <w:i/>
          <w:sz w:val="28"/>
          <w:szCs w:val="28"/>
          <w:lang w:val="en-US"/>
        </w:rPr>
        <w:t>might</w:t>
      </w:r>
      <w:r w:rsidRPr="00994F2D">
        <w:rPr>
          <w:i/>
          <w:sz w:val="28"/>
          <w:szCs w:val="28"/>
        </w:rPr>
        <w:t xml:space="preserve">, </w:t>
      </w:r>
      <w:r w:rsidRPr="00994F2D">
        <w:rPr>
          <w:i/>
          <w:sz w:val="28"/>
          <w:szCs w:val="28"/>
          <w:lang w:val="en-US"/>
        </w:rPr>
        <w:t>would</w:t>
      </w:r>
      <w:r w:rsidRPr="00994F2D">
        <w:rPr>
          <w:i/>
          <w:sz w:val="28"/>
          <w:szCs w:val="28"/>
        </w:rPr>
        <w:t>;</w:t>
      </w:r>
    </w:p>
    <w:p w:rsidR="00A81444" w:rsidRPr="00994F2D" w:rsidRDefault="00A81444" w:rsidP="00016E6B">
      <w:pPr>
        <w:widowControl/>
        <w:numPr>
          <w:ilvl w:val="0"/>
          <w:numId w:val="133"/>
        </w:numPr>
        <w:tabs>
          <w:tab w:val="left" w:pos="993"/>
        </w:tabs>
        <w:suppressAutoHyphens w:val="0"/>
        <w:ind w:left="0" w:firstLine="709"/>
        <w:jc w:val="both"/>
        <w:rPr>
          <w:i/>
          <w:sz w:val="28"/>
          <w:szCs w:val="28"/>
        </w:rPr>
      </w:pPr>
      <w:r w:rsidRPr="00994F2D">
        <w:rPr>
          <w:i/>
          <w:sz w:val="28"/>
          <w:szCs w:val="28"/>
        </w:rPr>
        <w:t xml:space="preserve">распознавать по формальным признакам и понимать значение неличных форм глагола (инфинитива, герундия, причастия </w:t>
      </w:r>
      <w:r w:rsidRPr="00994F2D">
        <w:rPr>
          <w:i/>
          <w:sz w:val="28"/>
          <w:szCs w:val="28"/>
          <w:lang w:val="en-US"/>
        </w:rPr>
        <w:t>I</w:t>
      </w:r>
      <w:r w:rsidRPr="00994F2D">
        <w:rPr>
          <w:i/>
          <w:sz w:val="28"/>
          <w:szCs w:val="28"/>
        </w:rPr>
        <w:t xml:space="preserve">и </w:t>
      </w:r>
      <w:r w:rsidRPr="00994F2D">
        <w:rPr>
          <w:i/>
          <w:sz w:val="28"/>
          <w:szCs w:val="28"/>
          <w:lang w:val="en-US"/>
        </w:rPr>
        <w:t>II</w:t>
      </w:r>
      <w:r w:rsidRPr="00994F2D">
        <w:rPr>
          <w:i/>
          <w:sz w:val="28"/>
          <w:szCs w:val="28"/>
        </w:rPr>
        <w:t>, отглагольного существительного) без различения их функций и употреблятьих в речи;</w:t>
      </w:r>
    </w:p>
    <w:p w:rsidR="00A81444" w:rsidRPr="00994F2D" w:rsidRDefault="00A81444" w:rsidP="00016E6B">
      <w:pPr>
        <w:widowControl/>
        <w:numPr>
          <w:ilvl w:val="0"/>
          <w:numId w:val="133"/>
        </w:numPr>
        <w:tabs>
          <w:tab w:val="left" w:pos="993"/>
        </w:tabs>
        <w:suppressAutoHyphens w:val="0"/>
        <w:ind w:left="0" w:firstLine="709"/>
        <w:jc w:val="both"/>
        <w:rPr>
          <w:i/>
          <w:sz w:val="28"/>
          <w:szCs w:val="28"/>
        </w:rPr>
      </w:pPr>
      <w:r w:rsidRPr="00994F2D">
        <w:rPr>
          <w:i/>
          <w:sz w:val="28"/>
          <w:szCs w:val="28"/>
        </w:rPr>
        <w:t xml:space="preserve">распознавать и употреблять в речи словосочетания «Причастие </w:t>
      </w:r>
      <w:r w:rsidRPr="00994F2D">
        <w:rPr>
          <w:i/>
          <w:sz w:val="28"/>
          <w:szCs w:val="28"/>
          <w:lang w:val="en-US"/>
        </w:rPr>
        <w:t>I</w:t>
      </w:r>
      <w:r w:rsidRPr="00994F2D">
        <w:rPr>
          <w:i/>
          <w:sz w:val="28"/>
          <w:szCs w:val="28"/>
        </w:rPr>
        <w:t>+существительное» (</w:t>
      </w:r>
      <w:r w:rsidRPr="00994F2D">
        <w:rPr>
          <w:i/>
          <w:sz w:val="28"/>
          <w:szCs w:val="28"/>
          <w:lang w:val="en-US"/>
        </w:rPr>
        <w:t>aplayingchild</w:t>
      </w:r>
      <w:r w:rsidRPr="00994F2D">
        <w:rPr>
          <w:i/>
          <w:sz w:val="28"/>
          <w:szCs w:val="28"/>
        </w:rPr>
        <w:t xml:space="preserve">) и «Причастие </w:t>
      </w:r>
      <w:r w:rsidRPr="00994F2D">
        <w:rPr>
          <w:i/>
          <w:sz w:val="28"/>
          <w:szCs w:val="28"/>
          <w:lang w:val="en-US"/>
        </w:rPr>
        <w:t>II</w:t>
      </w:r>
      <w:r w:rsidRPr="00994F2D">
        <w:rPr>
          <w:i/>
          <w:sz w:val="28"/>
          <w:szCs w:val="28"/>
        </w:rPr>
        <w:t>+существительное» (</w:t>
      </w:r>
      <w:r w:rsidRPr="00994F2D">
        <w:rPr>
          <w:i/>
          <w:sz w:val="28"/>
          <w:szCs w:val="28"/>
          <w:lang w:val="en-US"/>
        </w:rPr>
        <w:t>awrittenpoem</w:t>
      </w:r>
      <w:r w:rsidRPr="00994F2D">
        <w:rPr>
          <w:i/>
          <w:sz w:val="28"/>
          <w:szCs w:val="28"/>
        </w:rPr>
        <w:t>).</w:t>
      </w:r>
    </w:p>
    <w:p w:rsidR="00A81444" w:rsidRPr="00994F2D" w:rsidRDefault="00A81444" w:rsidP="00994F2D">
      <w:pPr>
        <w:ind w:firstLine="709"/>
        <w:jc w:val="both"/>
        <w:rPr>
          <w:b/>
          <w:sz w:val="28"/>
          <w:szCs w:val="28"/>
        </w:rPr>
      </w:pPr>
      <w:r w:rsidRPr="00994F2D">
        <w:rPr>
          <w:b/>
          <w:sz w:val="28"/>
          <w:szCs w:val="28"/>
        </w:rPr>
        <w:t>Социокультурные знания и умения</w:t>
      </w:r>
    </w:p>
    <w:p w:rsidR="00A81444" w:rsidRPr="00994F2D" w:rsidRDefault="00A81444" w:rsidP="00994F2D">
      <w:pPr>
        <w:ind w:firstLine="709"/>
        <w:jc w:val="both"/>
        <w:rPr>
          <w:b/>
          <w:sz w:val="28"/>
          <w:szCs w:val="28"/>
        </w:rPr>
      </w:pPr>
      <w:r w:rsidRPr="00994F2D">
        <w:rPr>
          <w:b/>
          <w:sz w:val="28"/>
          <w:szCs w:val="28"/>
        </w:rPr>
        <w:lastRenderedPageBreak/>
        <w:t>Выпускник научится:</w:t>
      </w:r>
    </w:p>
    <w:p w:rsidR="00A81444" w:rsidRPr="00994F2D" w:rsidRDefault="00A81444" w:rsidP="00016E6B">
      <w:pPr>
        <w:widowControl/>
        <w:numPr>
          <w:ilvl w:val="0"/>
          <w:numId w:val="136"/>
        </w:numPr>
        <w:tabs>
          <w:tab w:val="left" w:pos="993"/>
        </w:tabs>
        <w:suppressAutoHyphens w:val="0"/>
        <w:ind w:left="0" w:firstLine="709"/>
        <w:jc w:val="both"/>
        <w:rPr>
          <w:sz w:val="28"/>
          <w:szCs w:val="28"/>
          <w:lang w:eastAsia="ar-SA"/>
        </w:rPr>
      </w:pPr>
      <w:r w:rsidRPr="00994F2D">
        <w:rPr>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81444" w:rsidRPr="00994F2D" w:rsidRDefault="00A81444" w:rsidP="00016E6B">
      <w:pPr>
        <w:widowControl/>
        <w:numPr>
          <w:ilvl w:val="0"/>
          <w:numId w:val="136"/>
        </w:numPr>
        <w:tabs>
          <w:tab w:val="left" w:pos="993"/>
        </w:tabs>
        <w:suppressAutoHyphens w:val="0"/>
        <w:ind w:left="0" w:firstLine="709"/>
        <w:jc w:val="both"/>
        <w:rPr>
          <w:sz w:val="28"/>
          <w:szCs w:val="28"/>
          <w:lang w:eastAsia="ar-SA"/>
        </w:rPr>
      </w:pPr>
      <w:r w:rsidRPr="00994F2D">
        <w:rPr>
          <w:sz w:val="28"/>
          <w:szCs w:val="28"/>
          <w:lang w:eastAsia="ar-SA"/>
        </w:rPr>
        <w:t>представлять родную страну и культуру на английском языке;</w:t>
      </w:r>
    </w:p>
    <w:p w:rsidR="00A81444" w:rsidRPr="00994F2D" w:rsidRDefault="00A81444" w:rsidP="00016E6B">
      <w:pPr>
        <w:widowControl/>
        <w:numPr>
          <w:ilvl w:val="0"/>
          <w:numId w:val="136"/>
        </w:numPr>
        <w:tabs>
          <w:tab w:val="left" w:pos="993"/>
        </w:tabs>
        <w:suppressAutoHyphens w:val="0"/>
        <w:ind w:left="0" w:firstLine="709"/>
        <w:jc w:val="both"/>
        <w:rPr>
          <w:sz w:val="28"/>
          <w:szCs w:val="28"/>
          <w:lang w:eastAsia="ar-SA"/>
        </w:rPr>
      </w:pPr>
      <w:r w:rsidRPr="00994F2D">
        <w:rPr>
          <w:sz w:val="28"/>
          <w:szCs w:val="28"/>
          <w:lang w:eastAsia="ar-SA"/>
        </w:rPr>
        <w:t>понимать социокультурные реалии при чтении и аудировании в рамках изученного материала.</w:t>
      </w:r>
    </w:p>
    <w:p w:rsidR="00A81444" w:rsidRPr="00994F2D" w:rsidRDefault="00A81444" w:rsidP="00994F2D">
      <w:pPr>
        <w:ind w:firstLine="709"/>
        <w:jc w:val="both"/>
        <w:rPr>
          <w:sz w:val="28"/>
          <w:szCs w:val="28"/>
          <w:lang w:eastAsia="ar-SA"/>
        </w:rPr>
      </w:pPr>
      <w:r w:rsidRPr="00994F2D">
        <w:rPr>
          <w:b/>
          <w:sz w:val="28"/>
          <w:szCs w:val="28"/>
        </w:rPr>
        <w:t>Выпускник получит возможность научиться:</w:t>
      </w:r>
    </w:p>
    <w:p w:rsidR="00A81444" w:rsidRPr="00994F2D" w:rsidRDefault="00A81444" w:rsidP="00016E6B">
      <w:pPr>
        <w:widowControl/>
        <w:numPr>
          <w:ilvl w:val="0"/>
          <w:numId w:val="137"/>
        </w:numPr>
        <w:tabs>
          <w:tab w:val="left" w:pos="993"/>
        </w:tabs>
        <w:suppressAutoHyphens w:val="0"/>
        <w:ind w:left="0" w:firstLine="709"/>
        <w:jc w:val="both"/>
        <w:rPr>
          <w:b/>
          <w:i/>
          <w:sz w:val="28"/>
          <w:szCs w:val="28"/>
        </w:rPr>
      </w:pPr>
      <w:r w:rsidRPr="00994F2D">
        <w:rPr>
          <w:i/>
          <w:sz w:val="28"/>
          <w:szCs w:val="28"/>
          <w:lang w:eastAsia="ar-SA"/>
        </w:rPr>
        <w:t>использовать социокультурные реалии при создании устных и письменных высказываний;</w:t>
      </w:r>
    </w:p>
    <w:p w:rsidR="00A81444" w:rsidRPr="00994F2D" w:rsidRDefault="00A81444" w:rsidP="00016E6B">
      <w:pPr>
        <w:widowControl/>
        <w:numPr>
          <w:ilvl w:val="0"/>
          <w:numId w:val="137"/>
        </w:numPr>
        <w:tabs>
          <w:tab w:val="left" w:pos="993"/>
        </w:tabs>
        <w:suppressAutoHyphens w:val="0"/>
        <w:ind w:left="0" w:firstLine="709"/>
        <w:jc w:val="both"/>
        <w:rPr>
          <w:b/>
          <w:i/>
          <w:sz w:val="28"/>
          <w:szCs w:val="28"/>
        </w:rPr>
      </w:pPr>
      <w:r w:rsidRPr="00994F2D">
        <w:rPr>
          <w:i/>
          <w:sz w:val="28"/>
          <w:szCs w:val="28"/>
          <w:lang w:eastAsia="ar-SA"/>
        </w:rPr>
        <w:t>находить сходство и различие в традициях родной страны и страны/стран изучаемого языка.</w:t>
      </w:r>
    </w:p>
    <w:p w:rsidR="00A81444" w:rsidRPr="00994F2D" w:rsidRDefault="00A81444" w:rsidP="00994F2D">
      <w:pPr>
        <w:ind w:firstLine="709"/>
        <w:jc w:val="both"/>
        <w:rPr>
          <w:b/>
          <w:sz w:val="28"/>
          <w:szCs w:val="28"/>
          <w:lang w:eastAsia="ar-SA"/>
        </w:rPr>
      </w:pPr>
      <w:r w:rsidRPr="00994F2D">
        <w:rPr>
          <w:b/>
          <w:sz w:val="28"/>
          <w:szCs w:val="28"/>
          <w:lang w:eastAsia="ar-SA"/>
        </w:rPr>
        <w:t>Компенсаторные умения</w:t>
      </w:r>
    </w:p>
    <w:p w:rsidR="00A81444" w:rsidRPr="00994F2D" w:rsidRDefault="00A81444" w:rsidP="00994F2D">
      <w:pPr>
        <w:ind w:firstLine="709"/>
        <w:jc w:val="both"/>
        <w:rPr>
          <w:b/>
          <w:sz w:val="28"/>
          <w:szCs w:val="28"/>
        </w:rPr>
      </w:pPr>
      <w:r w:rsidRPr="00994F2D">
        <w:rPr>
          <w:b/>
          <w:sz w:val="28"/>
          <w:szCs w:val="28"/>
        </w:rPr>
        <w:t>Выпускник научится:</w:t>
      </w:r>
    </w:p>
    <w:p w:rsidR="00A81444" w:rsidRPr="00994F2D" w:rsidRDefault="00A81444" w:rsidP="00016E6B">
      <w:pPr>
        <w:widowControl/>
        <w:numPr>
          <w:ilvl w:val="0"/>
          <w:numId w:val="138"/>
        </w:numPr>
        <w:tabs>
          <w:tab w:val="left" w:pos="993"/>
        </w:tabs>
        <w:suppressAutoHyphens w:val="0"/>
        <w:ind w:left="0" w:firstLine="709"/>
        <w:jc w:val="both"/>
        <w:rPr>
          <w:b/>
          <w:sz w:val="28"/>
          <w:szCs w:val="28"/>
        </w:rPr>
      </w:pPr>
      <w:r w:rsidRPr="00994F2D">
        <w:rPr>
          <w:sz w:val="28"/>
          <w:szCs w:val="28"/>
          <w:lang w:eastAsia="ar-SA"/>
        </w:rPr>
        <w:t>выходить из положения при дефиците языковых средств: использовать переспрос при говорении.</w:t>
      </w:r>
    </w:p>
    <w:p w:rsidR="00A81444" w:rsidRPr="00994F2D" w:rsidRDefault="00A81444" w:rsidP="00994F2D">
      <w:pPr>
        <w:ind w:firstLine="709"/>
        <w:jc w:val="both"/>
        <w:rPr>
          <w:sz w:val="28"/>
          <w:szCs w:val="28"/>
          <w:lang w:eastAsia="ar-SA"/>
        </w:rPr>
      </w:pPr>
      <w:r w:rsidRPr="00994F2D">
        <w:rPr>
          <w:b/>
          <w:sz w:val="28"/>
          <w:szCs w:val="28"/>
        </w:rPr>
        <w:t>Выпускник получит возможность научиться:</w:t>
      </w:r>
    </w:p>
    <w:p w:rsidR="00A81444" w:rsidRPr="00994F2D" w:rsidRDefault="00A81444" w:rsidP="00016E6B">
      <w:pPr>
        <w:widowControl/>
        <w:numPr>
          <w:ilvl w:val="0"/>
          <w:numId w:val="138"/>
        </w:numPr>
        <w:tabs>
          <w:tab w:val="left" w:pos="993"/>
        </w:tabs>
        <w:suppressAutoHyphens w:val="0"/>
        <w:ind w:left="0" w:firstLine="709"/>
        <w:jc w:val="both"/>
        <w:rPr>
          <w:i/>
          <w:sz w:val="28"/>
          <w:szCs w:val="28"/>
          <w:lang w:eastAsia="ar-SA"/>
        </w:rPr>
      </w:pPr>
      <w:r w:rsidRPr="00994F2D">
        <w:rPr>
          <w:i/>
          <w:sz w:val="28"/>
          <w:szCs w:val="28"/>
          <w:lang w:eastAsia="ar-SA"/>
        </w:rPr>
        <w:t>использовать перифраз, синонимические и антонимические средства при говорении;</w:t>
      </w:r>
    </w:p>
    <w:p w:rsidR="00A81444" w:rsidRPr="00994F2D" w:rsidRDefault="00A81444" w:rsidP="00016E6B">
      <w:pPr>
        <w:widowControl/>
        <w:numPr>
          <w:ilvl w:val="0"/>
          <w:numId w:val="138"/>
        </w:numPr>
        <w:tabs>
          <w:tab w:val="left" w:pos="993"/>
        </w:tabs>
        <w:suppressAutoHyphens w:val="0"/>
        <w:ind w:left="0" w:firstLine="709"/>
        <w:jc w:val="both"/>
        <w:rPr>
          <w:b/>
          <w:sz w:val="28"/>
          <w:szCs w:val="28"/>
        </w:rPr>
      </w:pPr>
      <w:r w:rsidRPr="00994F2D">
        <w:rPr>
          <w:i/>
          <w:sz w:val="28"/>
          <w:szCs w:val="28"/>
          <w:lang w:eastAsia="ar-SA"/>
        </w:rPr>
        <w:t>пользоваться языковой и контекстуальной догадкой при аудировании и чтении.</w:t>
      </w:r>
    </w:p>
    <w:p w:rsidR="00A81444" w:rsidRPr="00994F2D" w:rsidRDefault="00A81444" w:rsidP="00994F2D">
      <w:pPr>
        <w:pStyle w:val="4"/>
        <w:spacing w:before="0"/>
        <w:jc w:val="both"/>
        <w:rPr>
          <w:rFonts w:ascii="Times New Roman" w:hAnsi="Times New Roman" w:cs="Times New Roman"/>
        </w:rPr>
      </w:pPr>
    </w:p>
    <w:p w:rsidR="00A81444" w:rsidRPr="00994F2D" w:rsidRDefault="00A81444" w:rsidP="00994F2D">
      <w:pPr>
        <w:jc w:val="both"/>
      </w:pPr>
    </w:p>
    <w:p w:rsidR="000719D5" w:rsidRPr="00994F2D" w:rsidRDefault="000719D5" w:rsidP="00994F2D">
      <w:pPr>
        <w:pStyle w:val="2"/>
        <w:spacing w:line="240" w:lineRule="auto"/>
      </w:pPr>
    </w:p>
    <w:p w:rsidR="00075837" w:rsidRPr="00994F2D" w:rsidRDefault="00D56ED8" w:rsidP="00994F2D">
      <w:pPr>
        <w:pStyle w:val="2"/>
        <w:spacing w:line="240" w:lineRule="auto"/>
      </w:pPr>
      <w:r w:rsidRPr="00994F2D">
        <w:t>1.2.5.4. История России. Всеобщая история</w:t>
      </w:r>
    </w:p>
    <w:p w:rsidR="00A81444" w:rsidRPr="00994F2D" w:rsidRDefault="00A81444" w:rsidP="00994F2D">
      <w:pPr>
        <w:ind w:firstLine="709"/>
        <w:jc w:val="both"/>
        <w:rPr>
          <w:sz w:val="28"/>
          <w:szCs w:val="28"/>
        </w:rPr>
      </w:pPr>
      <w:r w:rsidRPr="00994F2D">
        <w:rPr>
          <w:b/>
          <w:sz w:val="28"/>
          <w:szCs w:val="28"/>
        </w:rPr>
        <w:t>Предметные результаты</w:t>
      </w:r>
      <w:r w:rsidRPr="00994F2D">
        <w:rPr>
          <w:sz w:val="28"/>
          <w:szCs w:val="28"/>
        </w:rPr>
        <w:t xml:space="preserve"> освоения курса истории на уровне основного общего образования предполагают, что у учащегося сформированы:</w:t>
      </w:r>
    </w:p>
    <w:p w:rsidR="00A81444" w:rsidRPr="00994F2D" w:rsidRDefault="00A81444" w:rsidP="00016E6B">
      <w:pPr>
        <w:widowControl/>
        <w:numPr>
          <w:ilvl w:val="0"/>
          <w:numId w:val="140"/>
        </w:numPr>
        <w:tabs>
          <w:tab w:val="left" w:pos="993"/>
        </w:tabs>
        <w:suppressAutoHyphens w:val="0"/>
        <w:ind w:left="0" w:firstLine="709"/>
        <w:jc w:val="both"/>
        <w:rPr>
          <w:sz w:val="28"/>
          <w:szCs w:val="28"/>
        </w:rPr>
      </w:pPr>
      <w:r w:rsidRPr="00994F2D">
        <w:rPr>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81444" w:rsidRPr="00994F2D" w:rsidRDefault="00A81444" w:rsidP="00016E6B">
      <w:pPr>
        <w:widowControl/>
        <w:numPr>
          <w:ilvl w:val="0"/>
          <w:numId w:val="140"/>
        </w:numPr>
        <w:tabs>
          <w:tab w:val="left" w:pos="993"/>
        </w:tabs>
        <w:suppressAutoHyphens w:val="0"/>
        <w:ind w:left="0" w:firstLine="709"/>
        <w:jc w:val="both"/>
        <w:rPr>
          <w:sz w:val="28"/>
          <w:szCs w:val="28"/>
        </w:rPr>
      </w:pPr>
      <w:r w:rsidRPr="00994F2D">
        <w:rPr>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81444" w:rsidRPr="00994F2D" w:rsidRDefault="00A81444" w:rsidP="00016E6B">
      <w:pPr>
        <w:widowControl/>
        <w:numPr>
          <w:ilvl w:val="0"/>
          <w:numId w:val="140"/>
        </w:numPr>
        <w:tabs>
          <w:tab w:val="left" w:pos="993"/>
        </w:tabs>
        <w:suppressAutoHyphens w:val="0"/>
        <w:ind w:left="0" w:firstLine="709"/>
        <w:jc w:val="both"/>
        <w:rPr>
          <w:sz w:val="28"/>
          <w:szCs w:val="28"/>
        </w:rPr>
      </w:pPr>
      <w:r w:rsidRPr="00994F2D">
        <w:rPr>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81444" w:rsidRPr="00994F2D" w:rsidRDefault="00A81444" w:rsidP="00016E6B">
      <w:pPr>
        <w:widowControl/>
        <w:numPr>
          <w:ilvl w:val="0"/>
          <w:numId w:val="140"/>
        </w:numPr>
        <w:tabs>
          <w:tab w:val="left" w:pos="993"/>
        </w:tabs>
        <w:suppressAutoHyphens w:val="0"/>
        <w:ind w:left="0" w:firstLine="709"/>
        <w:jc w:val="both"/>
        <w:rPr>
          <w:sz w:val="28"/>
          <w:szCs w:val="28"/>
        </w:rPr>
      </w:pPr>
      <w:r w:rsidRPr="00994F2D">
        <w:rPr>
          <w:sz w:val="28"/>
          <w:szCs w:val="28"/>
        </w:rPr>
        <w:t>способность применять исторические знания для осмысления общественных событий и явлений прошлого и современности;</w:t>
      </w:r>
    </w:p>
    <w:p w:rsidR="00A81444" w:rsidRPr="00994F2D" w:rsidRDefault="00A81444" w:rsidP="00016E6B">
      <w:pPr>
        <w:widowControl/>
        <w:numPr>
          <w:ilvl w:val="0"/>
          <w:numId w:val="140"/>
        </w:numPr>
        <w:tabs>
          <w:tab w:val="left" w:pos="993"/>
        </w:tabs>
        <w:suppressAutoHyphens w:val="0"/>
        <w:ind w:left="0" w:firstLine="709"/>
        <w:jc w:val="both"/>
        <w:rPr>
          <w:sz w:val="28"/>
          <w:szCs w:val="28"/>
        </w:rPr>
      </w:pPr>
      <w:r w:rsidRPr="00994F2D">
        <w:rPr>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81444" w:rsidRPr="00994F2D" w:rsidRDefault="00A81444" w:rsidP="00016E6B">
      <w:pPr>
        <w:widowControl/>
        <w:numPr>
          <w:ilvl w:val="0"/>
          <w:numId w:val="140"/>
        </w:numPr>
        <w:tabs>
          <w:tab w:val="left" w:pos="993"/>
        </w:tabs>
        <w:suppressAutoHyphens w:val="0"/>
        <w:ind w:left="0" w:firstLine="709"/>
        <w:jc w:val="both"/>
        <w:rPr>
          <w:sz w:val="28"/>
          <w:szCs w:val="28"/>
        </w:rPr>
      </w:pPr>
      <w:r w:rsidRPr="00994F2D">
        <w:rPr>
          <w:sz w:val="28"/>
          <w:szCs w:val="28"/>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81444" w:rsidRDefault="00A81444" w:rsidP="00016E6B">
      <w:pPr>
        <w:widowControl/>
        <w:numPr>
          <w:ilvl w:val="0"/>
          <w:numId w:val="140"/>
        </w:numPr>
        <w:tabs>
          <w:tab w:val="left" w:pos="993"/>
        </w:tabs>
        <w:suppressAutoHyphens w:val="0"/>
        <w:ind w:left="0" w:firstLine="709"/>
        <w:jc w:val="both"/>
        <w:rPr>
          <w:sz w:val="28"/>
          <w:szCs w:val="28"/>
        </w:rPr>
      </w:pPr>
      <w:r w:rsidRPr="00994F2D">
        <w:rPr>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w:t>
      </w:r>
      <w:r w:rsidR="0020507E">
        <w:rPr>
          <w:sz w:val="28"/>
          <w:szCs w:val="28"/>
        </w:rPr>
        <w:t xml:space="preserve"> памятников своей страны и мира;</w:t>
      </w:r>
    </w:p>
    <w:p w:rsidR="0020507E" w:rsidRPr="0020507E" w:rsidRDefault="0020507E" w:rsidP="0020507E">
      <w:pPr>
        <w:widowControl/>
        <w:numPr>
          <w:ilvl w:val="0"/>
          <w:numId w:val="140"/>
        </w:numPr>
        <w:tabs>
          <w:tab w:val="left" w:pos="993"/>
        </w:tabs>
        <w:suppressAutoHyphens w:val="0"/>
        <w:ind w:left="0" w:firstLine="709"/>
        <w:jc w:val="both"/>
        <w:rPr>
          <w:sz w:val="28"/>
          <w:szCs w:val="28"/>
        </w:rPr>
      </w:pPr>
      <w:r w:rsidRPr="0020507E">
        <w:rPr>
          <w:rFonts w:eastAsia="Times New Roman"/>
          <w:color w:val="000000"/>
          <w:sz w:val="28"/>
          <w:szCs w:val="28"/>
          <w:lang w:eastAsia="ru-RU"/>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0507E" w:rsidRPr="00FC76F1" w:rsidRDefault="0020507E" w:rsidP="0020507E">
      <w:pPr>
        <w:widowControl/>
        <w:numPr>
          <w:ilvl w:val="0"/>
          <w:numId w:val="140"/>
        </w:numPr>
        <w:tabs>
          <w:tab w:val="left" w:pos="993"/>
        </w:tabs>
        <w:suppressAutoHyphens w:val="0"/>
        <w:ind w:left="0" w:firstLine="709"/>
        <w:jc w:val="both"/>
        <w:rPr>
          <w:sz w:val="28"/>
          <w:szCs w:val="28"/>
        </w:rPr>
      </w:pPr>
      <w:r w:rsidRPr="0020507E">
        <w:rPr>
          <w:rFonts w:eastAsia="Times New Roman"/>
          <w:color w:val="000000"/>
          <w:sz w:val="28"/>
          <w:szCs w:val="28"/>
          <w:lang w:eastAsia="ru-RU"/>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0507E" w:rsidRPr="00FC76F1" w:rsidRDefault="00FC76F1" w:rsidP="00FC76F1">
      <w:pPr>
        <w:widowControl/>
        <w:numPr>
          <w:ilvl w:val="0"/>
          <w:numId w:val="140"/>
        </w:numPr>
        <w:tabs>
          <w:tab w:val="left" w:pos="993"/>
        </w:tabs>
        <w:suppressAutoHyphens w:val="0"/>
        <w:ind w:left="0" w:firstLine="709"/>
        <w:jc w:val="both"/>
        <w:rPr>
          <w:sz w:val="28"/>
          <w:szCs w:val="28"/>
        </w:rPr>
      </w:pPr>
      <w:r w:rsidRPr="00FC76F1">
        <w:rPr>
          <w:rFonts w:eastAsia="Times New Roman"/>
          <w:color w:val="000000"/>
          <w:sz w:val="28"/>
          <w:szCs w:val="28"/>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0507E" w:rsidRPr="00FC76F1" w:rsidRDefault="0020507E" w:rsidP="00FC76F1">
      <w:pPr>
        <w:widowControl/>
        <w:numPr>
          <w:ilvl w:val="0"/>
          <w:numId w:val="140"/>
        </w:numPr>
        <w:tabs>
          <w:tab w:val="left" w:pos="993"/>
        </w:tabs>
        <w:suppressAutoHyphens w:val="0"/>
        <w:ind w:left="0" w:firstLine="709"/>
        <w:jc w:val="both"/>
        <w:rPr>
          <w:sz w:val="28"/>
          <w:szCs w:val="28"/>
        </w:rPr>
      </w:pPr>
      <w:r w:rsidRPr="00FC76F1">
        <w:rPr>
          <w:rFonts w:eastAsia="Times New Roman"/>
          <w:color w:val="000000"/>
          <w:sz w:val="28"/>
          <w:szCs w:val="28"/>
          <w:lang w:eastAsia="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0507E" w:rsidRPr="00FC76F1" w:rsidRDefault="0020507E" w:rsidP="00FC76F1">
      <w:pPr>
        <w:widowControl/>
        <w:numPr>
          <w:ilvl w:val="0"/>
          <w:numId w:val="140"/>
        </w:numPr>
        <w:tabs>
          <w:tab w:val="left" w:pos="993"/>
        </w:tabs>
        <w:suppressAutoHyphens w:val="0"/>
        <w:ind w:left="0" w:firstLine="709"/>
        <w:jc w:val="both"/>
        <w:rPr>
          <w:sz w:val="28"/>
          <w:szCs w:val="28"/>
        </w:rPr>
      </w:pPr>
      <w:r w:rsidRPr="00FC76F1">
        <w:rPr>
          <w:rFonts w:eastAsia="Times New Roman"/>
          <w:color w:val="000000"/>
          <w:sz w:val="28"/>
          <w:szCs w:val="28"/>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20507E" w:rsidRPr="00FC76F1" w:rsidRDefault="0020507E" w:rsidP="00FC76F1">
      <w:pPr>
        <w:widowControl/>
        <w:numPr>
          <w:ilvl w:val="0"/>
          <w:numId w:val="140"/>
        </w:numPr>
        <w:tabs>
          <w:tab w:val="left" w:pos="993"/>
        </w:tabs>
        <w:suppressAutoHyphens w:val="0"/>
        <w:ind w:left="0" w:firstLine="709"/>
        <w:jc w:val="both"/>
        <w:rPr>
          <w:sz w:val="28"/>
          <w:szCs w:val="28"/>
        </w:rPr>
      </w:pPr>
      <w:r w:rsidRPr="00FC76F1">
        <w:rPr>
          <w:rFonts w:eastAsia="Times New Roman"/>
          <w:color w:val="000000"/>
          <w:sz w:val="28"/>
          <w:szCs w:val="28"/>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A81444" w:rsidRPr="00994F2D" w:rsidRDefault="00A81444" w:rsidP="00994F2D">
      <w:pPr>
        <w:ind w:firstLine="709"/>
        <w:jc w:val="both"/>
        <w:rPr>
          <w:b/>
          <w:sz w:val="28"/>
          <w:szCs w:val="28"/>
        </w:rPr>
      </w:pPr>
      <w:r w:rsidRPr="00994F2D">
        <w:rPr>
          <w:b/>
          <w:sz w:val="28"/>
          <w:szCs w:val="28"/>
        </w:rPr>
        <w:t>История Древнего мира (5 класс)</w:t>
      </w:r>
    </w:p>
    <w:p w:rsidR="00A81444" w:rsidRPr="00994F2D" w:rsidRDefault="00A81444" w:rsidP="00994F2D">
      <w:pPr>
        <w:pStyle w:val="af5"/>
        <w:spacing w:line="240" w:lineRule="auto"/>
        <w:ind w:firstLine="709"/>
        <w:rPr>
          <w:b/>
          <w:szCs w:val="28"/>
        </w:rPr>
      </w:pPr>
      <w:r w:rsidRPr="00994F2D">
        <w:rPr>
          <w:b/>
          <w:szCs w:val="28"/>
        </w:rPr>
        <w:t>Выпускник научится:</w:t>
      </w:r>
    </w:p>
    <w:p w:rsidR="00A81444" w:rsidRPr="00994F2D" w:rsidRDefault="00A81444" w:rsidP="00994F2D">
      <w:pPr>
        <w:ind w:firstLine="709"/>
        <w:jc w:val="both"/>
        <w:rPr>
          <w:i/>
          <w:sz w:val="28"/>
          <w:szCs w:val="28"/>
        </w:rPr>
      </w:pPr>
      <w:r w:rsidRPr="00994F2D">
        <w:rPr>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81444" w:rsidRPr="00994F2D" w:rsidRDefault="00A81444" w:rsidP="00994F2D">
      <w:pPr>
        <w:ind w:firstLine="709"/>
        <w:jc w:val="both"/>
        <w:rPr>
          <w:i/>
          <w:sz w:val="28"/>
          <w:szCs w:val="28"/>
        </w:rPr>
      </w:pPr>
      <w:r w:rsidRPr="00994F2D">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81444" w:rsidRPr="00994F2D" w:rsidRDefault="00A81444" w:rsidP="00994F2D">
      <w:pPr>
        <w:ind w:firstLine="709"/>
        <w:jc w:val="both"/>
        <w:rPr>
          <w:i/>
          <w:sz w:val="28"/>
          <w:szCs w:val="28"/>
        </w:rPr>
      </w:pPr>
      <w:r w:rsidRPr="00994F2D">
        <w:rPr>
          <w:sz w:val="28"/>
          <w:szCs w:val="28"/>
        </w:rPr>
        <w:lastRenderedPageBreak/>
        <w:t>• проводить поиск информации в отрывках исторических текстов, материальных памятниках Древнего мира;</w:t>
      </w:r>
    </w:p>
    <w:p w:rsidR="00A81444" w:rsidRPr="00994F2D" w:rsidRDefault="00A81444" w:rsidP="00994F2D">
      <w:pPr>
        <w:ind w:firstLine="709"/>
        <w:jc w:val="both"/>
        <w:rPr>
          <w:i/>
          <w:sz w:val="28"/>
          <w:szCs w:val="28"/>
        </w:rPr>
      </w:pPr>
      <w:r w:rsidRPr="00994F2D">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81444" w:rsidRPr="00994F2D" w:rsidRDefault="00A81444" w:rsidP="00994F2D">
      <w:pPr>
        <w:ind w:firstLine="709"/>
        <w:jc w:val="both"/>
        <w:rPr>
          <w:i/>
          <w:sz w:val="28"/>
          <w:szCs w:val="28"/>
        </w:rPr>
      </w:pPr>
      <w:r w:rsidRPr="00994F2D">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81444" w:rsidRPr="00994F2D" w:rsidRDefault="00A81444" w:rsidP="00994F2D">
      <w:pPr>
        <w:ind w:firstLine="709"/>
        <w:jc w:val="both"/>
        <w:rPr>
          <w:i/>
          <w:sz w:val="28"/>
          <w:szCs w:val="28"/>
        </w:rPr>
      </w:pPr>
      <w:r w:rsidRPr="00994F2D">
        <w:rPr>
          <w:sz w:val="28"/>
          <w:szCs w:val="28"/>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81444" w:rsidRPr="00994F2D" w:rsidRDefault="00A81444" w:rsidP="00994F2D">
      <w:pPr>
        <w:ind w:firstLine="709"/>
        <w:jc w:val="both"/>
        <w:rPr>
          <w:i/>
          <w:sz w:val="28"/>
          <w:szCs w:val="28"/>
        </w:rPr>
      </w:pPr>
      <w:r w:rsidRPr="00994F2D">
        <w:rPr>
          <w:sz w:val="28"/>
          <w:szCs w:val="28"/>
        </w:rPr>
        <w:t>• давать оценку наиболее значительным событиям и личностям древней истории.</w:t>
      </w:r>
    </w:p>
    <w:p w:rsidR="00A81444" w:rsidRPr="00994F2D" w:rsidRDefault="00A81444" w:rsidP="00994F2D">
      <w:pPr>
        <w:ind w:firstLine="709"/>
        <w:jc w:val="both"/>
        <w:rPr>
          <w:b/>
          <w:sz w:val="28"/>
          <w:szCs w:val="28"/>
        </w:rPr>
      </w:pPr>
      <w:r w:rsidRPr="00994F2D">
        <w:rPr>
          <w:b/>
          <w:sz w:val="28"/>
          <w:szCs w:val="28"/>
        </w:rPr>
        <w:t>Выпускник получит возможность научиться:</w:t>
      </w:r>
    </w:p>
    <w:p w:rsidR="00A81444" w:rsidRPr="00994F2D" w:rsidRDefault="00A81444" w:rsidP="00994F2D">
      <w:pPr>
        <w:ind w:firstLine="709"/>
        <w:jc w:val="both"/>
        <w:rPr>
          <w:i/>
          <w:sz w:val="28"/>
          <w:szCs w:val="28"/>
        </w:rPr>
      </w:pPr>
      <w:r w:rsidRPr="00994F2D">
        <w:rPr>
          <w:i/>
          <w:sz w:val="28"/>
          <w:szCs w:val="28"/>
        </w:rPr>
        <w:t>• давать характеристику общественного строя древних государств;</w:t>
      </w:r>
    </w:p>
    <w:p w:rsidR="00A81444" w:rsidRPr="00994F2D" w:rsidRDefault="00A81444" w:rsidP="00994F2D">
      <w:pPr>
        <w:ind w:firstLine="709"/>
        <w:jc w:val="both"/>
        <w:rPr>
          <w:i/>
          <w:sz w:val="28"/>
          <w:szCs w:val="28"/>
        </w:rPr>
      </w:pPr>
      <w:r w:rsidRPr="00994F2D">
        <w:rPr>
          <w:sz w:val="28"/>
          <w:szCs w:val="28"/>
        </w:rPr>
        <w:t>• </w:t>
      </w:r>
      <w:r w:rsidRPr="00994F2D">
        <w:rPr>
          <w:i/>
          <w:sz w:val="28"/>
          <w:szCs w:val="28"/>
        </w:rPr>
        <w:t>сопоставлять свидетельства различных исторических источников, выявляя в них общее и различия;</w:t>
      </w:r>
    </w:p>
    <w:p w:rsidR="00A81444" w:rsidRPr="00994F2D" w:rsidRDefault="00A81444" w:rsidP="00994F2D">
      <w:pPr>
        <w:ind w:firstLine="709"/>
        <w:jc w:val="both"/>
        <w:rPr>
          <w:i/>
          <w:sz w:val="28"/>
          <w:szCs w:val="28"/>
        </w:rPr>
      </w:pPr>
      <w:r w:rsidRPr="00994F2D">
        <w:rPr>
          <w:sz w:val="28"/>
          <w:szCs w:val="28"/>
        </w:rPr>
        <w:t>• </w:t>
      </w:r>
      <w:r w:rsidRPr="00994F2D">
        <w:rPr>
          <w:i/>
          <w:sz w:val="28"/>
          <w:szCs w:val="28"/>
        </w:rPr>
        <w:t>видеть проявления влияния античного искусства в окружающей среде;</w:t>
      </w:r>
    </w:p>
    <w:p w:rsidR="00A81444" w:rsidRPr="00994F2D" w:rsidRDefault="00A81444" w:rsidP="00994F2D">
      <w:pPr>
        <w:ind w:firstLine="709"/>
        <w:jc w:val="both"/>
        <w:rPr>
          <w:i/>
          <w:sz w:val="28"/>
          <w:szCs w:val="28"/>
        </w:rPr>
      </w:pPr>
      <w:r w:rsidRPr="00994F2D">
        <w:rPr>
          <w:sz w:val="28"/>
          <w:szCs w:val="28"/>
        </w:rPr>
        <w:t>• </w:t>
      </w:r>
      <w:r w:rsidRPr="00994F2D">
        <w:rPr>
          <w:i/>
          <w:sz w:val="28"/>
          <w:szCs w:val="28"/>
        </w:rPr>
        <w:t>высказывать суждения о значении и месте исторического и культурного наследия древних обществ в мировой истории.</w:t>
      </w:r>
    </w:p>
    <w:p w:rsidR="00A81444" w:rsidRPr="00994F2D" w:rsidRDefault="00A81444" w:rsidP="00994F2D">
      <w:pPr>
        <w:ind w:firstLine="709"/>
        <w:jc w:val="both"/>
        <w:rPr>
          <w:sz w:val="28"/>
          <w:szCs w:val="28"/>
        </w:rPr>
      </w:pPr>
      <w:r w:rsidRPr="00994F2D">
        <w:rPr>
          <w:b/>
          <w:sz w:val="28"/>
          <w:szCs w:val="28"/>
        </w:rPr>
        <w:t xml:space="preserve">История Средних веков. </w:t>
      </w:r>
      <w:r w:rsidRPr="00994F2D">
        <w:rPr>
          <w:b/>
          <w:bCs/>
          <w:sz w:val="28"/>
          <w:szCs w:val="28"/>
        </w:rPr>
        <w:t>От Древней Руси к Российскому государству (</w:t>
      </w:r>
      <w:r w:rsidRPr="00994F2D">
        <w:rPr>
          <w:b/>
          <w:sz w:val="28"/>
          <w:szCs w:val="28"/>
          <w:lang w:val="en-US"/>
        </w:rPr>
        <w:t>VIII</w:t>
      </w:r>
      <w:r w:rsidRPr="00994F2D">
        <w:rPr>
          <w:b/>
          <w:sz w:val="28"/>
          <w:szCs w:val="28"/>
        </w:rPr>
        <w:t xml:space="preserve"> –</w:t>
      </w:r>
      <w:r w:rsidRPr="00994F2D">
        <w:rPr>
          <w:b/>
          <w:sz w:val="28"/>
          <w:szCs w:val="28"/>
          <w:lang w:val="en-US"/>
        </w:rPr>
        <w:t>XV</w:t>
      </w:r>
      <w:r w:rsidRPr="00994F2D">
        <w:rPr>
          <w:b/>
          <w:sz w:val="28"/>
          <w:szCs w:val="28"/>
        </w:rPr>
        <w:t xml:space="preserve"> вв.) (6 класс)</w:t>
      </w:r>
    </w:p>
    <w:p w:rsidR="00A81444" w:rsidRPr="00994F2D" w:rsidRDefault="00A81444" w:rsidP="00994F2D">
      <w:pPr>
        <w:pStyle w:val="af5"/>
        <w:spacing w:line="240" w:lineRule="auto"/>
        <w:ind w:firstLine="709"/>
        <w:rPr>
          <w:b/>
          <w:szCs w:val="28"/>
        </w:rPr>
      </w:pPr>
      <w:r w:rsidRPr="00994F2D">
        <w:rPr>
          <w:b/>
          <w:szCs w:val="28"/>
        </w:rPr>
        <w:t>Выпускник научится:</w:t>
      </w:r>
    </w:p>
    <w:p w:rsidR="00A81444" w:rsidRPr="00994F2D" w:rsidRDefault="00A81444" w:rsidP="00994F2D">
      <w:pPr>
        <w:ind w:firstLine="709"/>
        <w:jc w:val="both"/>
        <w:rPr>
          <w:sz w:val="28"/>
          <w:szCs w:val="28"/>
        </w:rPr>
      </w:pPr>
      <w:r w:rsidRPr="00994F2D">
        <w:rPr>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81444" w:rsidRPr="00994F2D" w:rsidRDefault="00A81444" w:rsidP="00994F2D">
      <w:pPr>
        <w:ind w:firstLine="709"/>
        <w:jc w:val="both"/>
        <w:rPr>
          <w:sz w:val="28"/>
          <w:szCs w:val="28"/>
        </w:rPr>
      </w:pPr>
      <w:r w:rsidRPr="00994F2D">
        <w:rPr>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81444" w:rsidRPr="00994F2D" w:rsidRDefault="00A81444" w:rsidP="00994F2D">
      <w:pPr>
        <w:ind w:firstLine="709"/>
        <w:jc w:val="both"/>
        <w:rPr>
          <w:sz w:val="28"/>
          <w:szCs w:val="28"/>
        </w:rPr>
      </w:pPr>
      <w:r w:rsidRPr="00994F2D">
        <w:rPr>
          <w:sz w:val="28"/>
          <w:szCs w:val="28"/>
        </w:rPr>
        <w:t>• проводить поиск информации в исторических текстах, материальных исторических памятниках Средневековья;</w:t>
      </w:r>
    </w:p>
    <w:p w:rsidR="00A81444" w:rsidRPr="00994F2D" w:rsidRDefault="00A81444" w:rsidP="00994F2D">
      <w:pPr>
        <w:ind w:firstLine="709"/>
        <w:jc w:val="both"/>
        <w:rPr>
          <w:sz w:val="28"/>
          <w:szCs w:val="28"/>
        </w:rPr>
      </w:pPr>
      <w:r w:rsidRPr="00994F2D">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81444" w:rsidRPr="00994F2D" w:rsidRDefault="00A81444" w:rsidP="00994F2D">
      <w:pPr>
        <w:ind w:firstLine="709"/>
        <w:jc w:val="both"/>
        <w:rPr>
          <w:sz w:val="28"/>
          <w:szCs w:val="28"/>
        </w:rPr>
      </w:pPr>
      <w:r w:rsidRPr="00994F2D">
        <w:rPr>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81444" w:rsidRPr="00994F2D" w:rsidRDefault="00A81444" w:rsidP="00994F2D">
      <w:pPr>
        <w:ind w:firstLine="709"/>
        <w:jc w:val="both"/>
        <w:rPr>
          <w:sz w:val="28"/>
          <w:szCs w:val="28"/>
        </w:rPr>
      </w:pPr>
      <w:r w:rsidRPr="00994F2D">
        <w:rPr>
          <w:sz w:val="28"/>
          <w:szCs w:val="28"/>
        </w:rPr>
        <w:lastRenderedPageBreak/>
        <w:t>• объяснять причины и следствия ключевых событий отечественной и всеобщей истории Средних веков;</w:t>
      </w:r>
    </w:p>
    <w:p w:rsidR="00A81444" w:rsidRPr="00994F2D" w:rsidRDefault="00A81444" w:rsidP="00994F2D">
      <w:pPr>
        <w:ind w:firstLine="709"/>
        <w:jc w:val="both"/>
        <w:rPr>
          <w:sz w:val="28"/>
          <w:szCs w:val="28"/>
        </w:rPr>
      </w:pPr>
      <w:r w:rsidRPr="00994F2D">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81444" w:rsidRPr="00994F2D" w:rsidRDefault="00A81444" w:rsidP="00994F2D">
      <w:pPr>
        <w:ind w:firstLine="709"/>
        <w:jc w:val="both"/>
        <w:rPr>
          <w:sz w:val="28"/>
          <w:szCs w:val="28"/>
        </w:rPr>
      </w:pPr>
      <w:r w:rsidRPr="00994F2D">
        <w:rPr>
          <w:sz w:val="28"/>
          <w:szCs w:val="28"/>
        </w:rPr>
        <w:t>• давать оценку событиям и личностям отечественной и всеобщей истории Средних веков.</w:t>
      </w:r>
    </w:p>
    <w:p w:rsidR="00A81444" w:rsidRPr="00994F2D" w:rsidRDefault="00A81444" w:rsidP="00994F2D">
      <w:pPr>
        <w:ind w:firstLine="709"/>
        <w:jc w:val="both"/>
        <w:rPr>
          <w:b/>
          <w:sz w:val="28"/>
          <w:szCs w:val="28"/>
        </w:rPr>
      </w:pPr>
      <w:r w:rsidRPr="00994F2D">
        <w:rPr>
          <w:b/>
          <w:sz w:val="28"/>
          <w:szCs w:val="28"/>
        </w:rPr>
        <w:t>Выпускник получит возможность научиться:</w:t>
      </w:r>
    </w:p>
    <w:p w:rsidR="00A81444" w:rsidRPr="00994F2D" w:rsidRDefault="00A81444" w:rsidP="00994F2D">
      <w:pPr>
        <w:ind w:firstLine="709"/>
        <w:jc w:val="both"/>
        <w:rPr>
          <w:i/>
          <w:sz w:val="28"/>
          <w:szCs w:val="28"/>
        </w:rPr>
      </w:pPr>
      <w:r w:rsidRPr="00994F2D">
        <w:rPr>
          <w:sz w:val="28"/>
          <w:szCs w:val="28"/>
        </w:rPr>
        <w:t>• </w:t>
      </w:r>
      <w:r w:rsidRPr="00994F2D">
        <w:rPr>
          <w:i/>
          <w:sz w:val="28"/>
          <w:szCs w:val="28"/>
        </w:rPr>
        <w:t>давать сопоставительную характеристику политического устройства государств Средневековья (Русь, Запад, Восток);</w:t>
      </w:r>
    </w:p>
    <w:p w:rsidR="00A81444" w:rsidRPr="00994F2D" w:rsidRDefault="00A81444" w:rsidP="00994F2D">
      <w:pPr>
        <w:ind w:firstLine="709"/>
        <w:jc w:val="both"/>
        <w:rPr>
          <w:i/>
          <w:sz w:val="28"/>
          <w:szCs w:val="28"/>
        </w:rPr>
      </w:pPr>
      <w:r w:rsidRPr="00994F2D">
        <w:rPr>
          <w:sz w:val="28"/>
          <w:szCs w:val="28"/>
        </w:rPr>
        <w:t>• </w:t>
      </w:r>
      <w:r w:rsidRPr="00994F2D">
        <w:rPr>
          <w:i/>
          <w:sz w:val="28"/>
          <w:szCs w:val="28"/>
        </w:rPr>
        <w:t>сравнивать свидетельства различных исторических источников, выявляя в них общее и различия;</w:t>
      </w:r>
    </w:p>
    <w:p w:rsidR="00A81444" w:rsidRPr="00994F2D" w:rsidRDefault="00A81444" w:rsidP="00994F2D">
      <w:pPr>
        <w:ind w:firstLine="709"/>
        <w:jc w:val="both"/>
        <w:rPr>
          <w:i/>
          <w:sz w:val="28"/>
          <w:szCs w:val="28"/>
        </w:rPr>
      </w:pPr>
      <w:r w:rsidRPr="00994F2D">
        <w:rPr>
          <w:sz w:val="28"/>
          <w:szCs w:val="28"/>
        </w:rPr>
        <w:t>• </w:t>
      </w:r>
      <w:r w:rsidRPr="00994F2D">
        <w:rPr>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81444" w:rsidRPr="00994F2D" w:rsidRDefault="00A81444" w:rsidP="00994F2D">
      <w:pPr>
        <w:ind w:firstLine="709"/>
        <w:jc w:val="both"/>
        <w:rPr>
          <w:i/>
          <w:sz w:val="28"/>
          <w:szCs w:val="28"/>
        </w:rPr>
      </w:pPr>
      <w:r w:rsidRPr="00994F2D">
        <w:rPr>
          <w:b/>
          <w:sz w:val="28"/>
          <w:szCs w:val="28"/>
        </w:rPr>
        <w:t xml:space="preserve">История Нового времени. </w:t>
      </w:r>
      <w:r w:rsidRPr="00994F2D">
        <w:rPr>
          <w:b/>
          <w:bCs/>
          <w:sz w:val="28"/>
          <w:szCs w:val="28"/>
        </w:rPr>
        <w:t>Россия в XVI – Х</w:t>
      </w:r>
      <w:r w:rsidRPr="00994F2D">
        <w:rPr>
          <w:b/>
          <w:bCs/>
          <w:sz w:val="28"/>
          <w:szCs w:val="28"/>
          <w:lang w:val="en-US"/>
        </w:rPr>
        <w:t>I</w:t>
      </w:r>
      <w:r w:rsidRPr="00994F2D">
        <w:rPr>
          <w:b/>
          <w:bCs/>
          <w:sz w:val="28"/>
          <w:szCs w:val="28"/>
        </w:rPr>
        <w:t>Х веках</w:t>
      </w:r>
      <w:r w:rsidRPr="00994F2D">
        <w:rPr>
          <w:b/>
          <w:sz w:val="28"/>
          <w:szCs w:val="28"/>
        </w:rPr>
        <w:t xml:space="preserve"> (7</w:t>
      </w:r>
      <w:r w:rsidRPr="00994F2D">
        <w:rPr>
          <w:sz w:val="28"/>
          <w:szCs w:val="28"/>
        </w:rPr>
        <w:t>–</w:t>
      </w:r>
      <w:r w:rsidRPr="00994F2D">
        <w:rPr>
          <w:b/>
          <w:sz w:val="28"/>
          <w:szCs w:val="28"/>
        </w:rPr>
        <w:t>9 класс)</w:t>
      </w:r>
    </w:p>
    <w:p w:rsidR="00A81444" w:rsidRPr="00994F2D" w:rsidRDefault="00A81444" w:rsidP="00994F2D">
      <w:pPr>
        <w:pStyle w:val="af5"/>
        <w:spacing w:line="240" w:lineRule="auto"/>
        <w:ind w:firstLine="709"/>
        <w:rPr>
          <w:b/>
          <w:szCs w:val="28"/>
        </w:rPr>
      </w:pPr>
      <w:r w:rsidRPr="00994F2D">
        <w:rPr>
          <w:b/>
          <w:szCs w:val="28"/>
        </w:rPr>
        <w:t>Выпускник научится:</w:t>
      </w:r>
    </w:p>
    <w:p w:rsidR="00A81444" w:rsidRPr="00994F2D" w:rsidRDefault="00A81444" w:rsidP="00994F2D">
      <w:pPr>
        <w:ind w:firstLine="709"/>
        <w:jc w:val="both"/>
        <w:rPr>
          <w:sz w:val="28"/>
          <w:szCs w:val="28"/>
        </w:rPr>
      </w:pPr>
      <w:r w:rsidRPr="00994F2D">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81444" w:rsidRPr="00994F2D" w:rsidRDefault="00A81444" w:rsidP="00994F2D">
      <w:pPr>
        <w:ind w:firstLine="709"/>
        <w:jc w:val="both"/>
        <w:rPr>
          <w:sz w:val="28"/>
          <w:szCs w:val="28"/>
        </w:rPr>
      </w:pPr>
      <w:r w:rsidRPr="00994F2D">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81444" w:rsidRPr="00994F2D" w:rsidRDefault="00A81444" w:rsidP="00994F2D">
      <w:pPr>
        <w:ind w:firstLine="709"/>
        <w:jc w:val="both"/>
        <w:rPr>
          <w:sz w:val="28"/>
          <w:szCs w:val="28"/>
        </w:rPr>
      </w:pPr>
      <w:r w:rsidRPr="00994F2D">
        <w:rPr>
          <w:sz w:val="28"/>
          <w:szCs w:val="28"/>
        </w:rPr>
        <w:t xml:space="preserve">• анализировать информацию различных источников по отечественной и всеобщей истории Нового времени; </w:t>
      </w:r>
    </w:p>
    <w:p w:rsidR="00A81444" w:rsidRPr="00994F2D" w:rsidRDefault="00A81444" w:rsidP="00994F2D">
      <w:pPr>
        <w:ind w:firstLine="709"/>
        <w:jc w:val="both"/>
        <w:rPr>
          <w:sz w:val="28"/>
          <w:szCs w:val="28"/>
        </w:rPr>
      </w:pPr>
      <w:r w:rsidRPr="00994F2D">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81444" w:rsidRPr="00994F2D" w:rsidRDefault="00A81444" w:rsidP="00994F2D">
      <w:pPr>
        <w:ind w:firstLine="709"/>
        <w:jc w:val="both"/>
        <w:rPr>
          <w:sz w:val="28"/>
          <w:szCs w:val="28"/>
        </w:rPr>
      </w:pPr>
      <w:r w:rsidRPr="00994F2D">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81444" w:rsidRPr="00994F2D" w:rsidRDefault="00A81444" w:rsidP="00994F2D">
      <w:pPr>
        <w:ind w:firstLine="709"/>
        <w:jc w:val="both"/>
        <w:rPr>
          <w:sz w:val="28"/>
          <w:szCs w:val="28"/>
        </w:rPr>
      </w:pPr>
      <w:r w:rsidRPr="00994F2D">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81444" w:rsidRPr="00994F2D" w:rsidRDefault="00A81444" w:rsidP="00994F2D">
      <w:pPr>
        <w:ind w:firstLine="709"/>
        <w:jc w:val="both"/>
        <w:rPr>
          <w:sz w:val="28"/>
          <w:szCs w:val="28"/>
        </w:rPr>
      </w:pPr>
      <w:r w:rsidRPr="00994F2D">
        <w:rPr>
          <w:sz w:val="28"/>
          <w:szCs w:val="28"/>
        </w:rPr>
        <w:t xml:space="preserve">• объяснятьпричины и следствия ключевых событий и процессов отечественной и всеобщей истории Нового времени (социальных движений, </w:t>
      </w:r>
      <w:r w:rsidRPr="00994F2D">
        <w:rPr>
          <w:sz w:val="28"/>
          <w:szCs w:val="28"/>
        </w:rPr>
        <w:lastRenderedPageBreak/>
        <w:t>реформ и революций, взаимодействий между народами и др.);</w:t>
      </w:r>
    </w:p>
    <w:p w:rsidR="00A81444" w:rsidRPr="00994F2D" w:rsidRDefault="00A81444" w:rsidP="00994F2D">
      <w:pPr>
        <w:ind w:firstLine="709"/>
        <w:jc w:val="both"/>
        <w:rPr>
          <w:sz w:val="28"/>
          <w:szCs w:val="28"/>
        </w:rPr>
      </w:pPr>
      <w:r w:rsidRPr="00994F2D">
        <w:rPr>
          <w:sz w:val="28"/>
          <w:szCs w:val="28"/>
        </w:rPr>
        <w:t>• сопоставлятьразвитие России и других стран в Новое время, сравнивать исторические ситуации и события;</w:t>
      </w:r>
    </w:p>
    <w:p w:rsidR="00A81444" w:rsidRPr="00994F2D" w:rsidRDefault="00A81444" w:rsidP="00994F2D">
      <w:pPr>
        <w:ind w:firstLine="709"/>
        <w:jc w:val="both"/>
        <w:rPr>
          <w:sz w:val="28"/>
          <w:szCs w:val="28"/>
        </w:rPr>
      </w:pPr>
      <w:r w:rsidRPr="00994F2D">
        <w:rPr>
          <w:sz w:val="28"/>
          <w:szCs w:val="28"/>
        </w:rPr>
        <w:t>• давать оценку событиям и личностям отечественной и всеобщей истории Нового времени.</w:t>
      </w:r>
    </w:p>
    <w:p w:rsidR="00A81444" w:rsidRPr="00994F2D" w:rsidRDefault="00A81444" w:rsidP="00994F2D">
      <w:pPr>
        <w:ind w:firstLine="709"/>
        <w:jc w:val="both"/>
        <w:rPr>
          <w:b/>
          <w:sz w:val="28"/>
          <w:szCs w:val="28"/>
        </w:rPr>
      </w:pPr>
      <w:r w:rsidRPr="00994F2D">
        <w:rPr>
          <w:b/>
          <w:sz w:val="28"/>
          <w:szCs w:val="28"/>
        </w:rPr>
        <w:t>Выпускник получит возможность научиться:</w:t>
      </w:r>
    </w:p>
    <w:p w:rsidR="00A81444" w:rsidRPr="00994F2D" w:rsidRDefault="00A81444" w:rsidP="00994F2D">
      <w:pPr>
        <w:ind w:firstLine="709"/>
        <w:jc w:val="both"/>
        <w:rPr>
          <w:i/>
          <w:sz w:val="28"/>
          <w:szCs w:val="28"/>
        </w:rPr>
      </w:pPr>
      <w:r w:rsidRPr="00994F2D">
        <w:rPr>
          <w:sz w:val="28"/>
          <w:szCs w:val="28"/>
        </w:rPr>
        <w:t>• </w:t>
      </w:r>
      <w:r w:rsidRPr="00994F2D">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81444" w:rsidRPr="00994F2D" w:rsidRDefault="00A81444" w:rsidP="00994F2D">
      <w:pPr>
        <w:ind w:firstLine="709"/>
        <w:jc w:val="both"/>
        <w:rPr>
          <w:i/>
          <w:sz w:val="28"/>
          <w:szCs w:val="28"/>
        </w:rPr>
      </w:pPr>
      <w:r w:rsidRPr="00994F2D">
        <w:rPr>
          <w:sz w:val="28"/>
          <w:szCs w:val="28"/>
        </w:rPr>
        <w:t>• </w:t>
      </w:r>
      <w:r w:rsidRPr="00994F2D">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81444" w:rsidRPr="00994F2D" w:rsidRDefault="00A81444" w:rsidP="00994F2D">
      <w:pPr>
        <w:ind w:firstLine="709"/>
        <w:jc w:val="both"/>
        <w:rPr>
          <w:i/>
          <w:sz w:val="28"/>
          <w:szCs w:val="28"/>
        </w:rPr>
      </w:pPr>
      <w:r w:rsidRPr="00994F2D">
        <w:rPr>
          <w:sz w:val="28"/>
          <w:szCs w:val="28"/>
        </w:rPr>
        <w:t>• </w:t>
      </w:r>
      <w:r w:rsidRPr="00994F2D">
        <w:rPr>
          <w:i/>
          <w:sz w:val="28"/>
          <w:szCs w:val="28"/>
        </w:rPr>
        <w:t xml:space="preserve">сравнивать развитие России и других стран в Новое время, объяснять, в чем заключались общие черты и особенности; </w:t>
      </w:r>
    </w:p>
    <w:p w:rsidR="00A81444" w:rsidRPr="00994F2D" w:rsidRDefault="00A81444" w:rsidP="00994F2D">
      <w:pPr>
        <w:ind w:firstLine="709"/>
        <w:jc w:val="both"/>
        <w:rPr>
          <w:b/>
          <w:i/>
          <w:sz w:val="28"/>
          <w:szCs w:val="28"/>
        </w:rPr>
      </w:pPr>
      <w:r w:rsidRPr="00994F2D">
        <w:rPr>
          <w:sz w:val="28"/>
          <w:szCs w:val="28"/>
        </w:rPr>
        <w:t>• </w:t>
      </w:r>
      <w:r w:rsidRPr="00994F2D">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56ED8" w:rsidRPr="00994F2D" w:rsidRDefault="00452E5F" w:rsidP="00994F2D">
      <w:pPr>
        <w:pStyle w:val="4"/>
        <w:spacing w:before="0"/>
        <w:jc w:val="both"/>
        <w:rPr>
          <w:rFonts w:ascii="Times New Roman" w:hAnsi="Times New Roman" w:cs="Times New Roman"/>
          <w:i w:val="0"/>
          <w:color w:val="auto"/>
          <w:sz w:val="28"/>
          <w:szCs w:val="28"/>
        </w:rPr>
      </w:pPr>
      <w:bookmarkStart w:id="36" w:name="_Toc410653959"/>
      <w:bookmarkStart w:id="37" w:name="_Toc414553140"/>
      <w:r>
        <w:rPr>
          <w:rFonts w:ascii="Times New Roman" w:hAnsi="Times New Roman" w:cs="Times New Roman"/>
          <w:i w:val="0"/>
          <w:color w:val="auto"/>
          <w:sz w:val="28"/>
          <w:szCs w:val="28"/>
        </w:rPr>
        <w:t xml:space="preserve">                                              </w:t>
      </w:r>
      <w:r w:rsidR="00A50455" w:rsidRPr="00994F2D">
        <w:rPr>
          <w:rFonts w:ascii="Times New Roman" w:hAnsi="Times New Roman" w:cs="Times New Roman"/>
          <w:i w:val="0"/>
          <w:color w:val="auto"/>
          <w:sz w:val="28"/>
          <w:szCs w:val="28"/>
        </w:rPr>
        <w:t>1.2.5.5</w:t>
      </w:r>
      <w:r w:rsidR="00D56ED8" w:rsidRPr="00994F2D">
        <w:rPr>
          <w:rFonts w:ascii="Times New Roman" w:hAnsi="Times New Roman" w:cs="Times New Roman"/>
          <w:i w:val="0"/>
          <w:color w:val="auto"/>
          <w:sz w:val="28"/>
          <w:szCs w:val="28"/>
        </w:rPr>
        <w:t>.Обществознание</w:t>
      </w:r>
      <w:bookmarkEnd w:id="36"/>
      <w:bookmarkEnd w:id="37"/>
    </w:p>
    <w:p w:rsidR="00C017E9" w:rsidRDefault="00C017E9" w:rsidP="00C017E9">
      <w:pPr>
        <w:pStyle w:val="af5"/>
        <w:spacing w:line="240" w:lineRule="auto"/>
        <w:outlineLvl w:val="0"/>
        <w:rPr>
          <w:b/>
          <w:i/>
          <w:szCs w:val="28"/>
        </w:rPr>
      </w:pPr>
      <w:bookmarkStart w:id="38" w:name="bookmark73"/>
      <w:bookmarkStart w:id="39" w:name="_Toc410653960"/>
      <w:bookmarkStart w:id="40" w:name="_Toc414553141"/>
      <w:bookmarkEnd w:id="38"/>
      <w:r>
        <w:rPr>
          <w:b/>
          <w:bCs/>
          <w:szCs w:val="28"/>
        </w:rPr>
        <w:t>Человек в социальном измерении</w:t>
      </w:r>
    </w:p>
    <w:p w:rsidR="00C017E9" w:rsidRDefault="00C017E9" w:rsidP="00C017E9">
      <w:pPr>
        <w:ind w:firstLine="454"/>
        <w:jc w:val="both"/>
        <w:rPr>
          <w:sz w:val="28"/>
          <w:szCs w:val="28"/>
        </w:rPr>
      </w:pPr>
      <w:r>
        <w:rPr>
          <w:sz w:val="28"/>
          <w:szCs w:val="28"/>
        </w:rPr>
        <w:t>Выпускник научится:</w:t>
      </w:r>
    </w:p>
    <w:p w:rsidR="00C017E9" w:rsidRDefault="00C017E9" w:rsidP="00C017E9">
      <w:pPr>
        <w:ind w:firstLine="454"/>
        <w:jc w:val="both"/>
        <w:rPr>
          <w:sz w:val="28"/>
          <w:szCs w:val="28"/>
        </w:rPr>
      </w:pPr>
      <w:r>
        <w:rPr>
          <w:sz w:val="28"/>
          <w:szCs w:val="28"/>
        </w:rPr>
        <w:t>• 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C017E9" w:rsidRDefault="00C017E9" w:rsidP="00C017E9">
      <w:pPr>
        <w:pStyle w:val="aff4"/>
        <w:spacing w:after="0"/>
        <w:ind w:left="0" w:firstLine="454"/>
        <w:jc w:val="both"/>
        <w:rPr>
          <w:sz w:val="28"/>
          <w:szCs w:val="28"/>
        </w:rPr>
      </w:pPr>
      <w:r>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017E9" w:rsidRDefault="00C017E9" w:rsidP="00C017E9">
      <w:pPr>
        <w:pStyle w:val="aff4"/>
        <w:spacing w:after="0"/>
        <w:ind w:left="0" w:firstLine="454"/>
        <w:jc w:val="both"/>
        <w:rPr>
          <w:sz w:val="28"/>
          <w:szCs w:val="28"/>
        </w:rPr>
      </w:pPr>
      <w:r>
        <w:rPr>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C017E9" w:rsidRDefault="00C017E9" w:rsidP="00C017E9">
      <w:pPr>
        <w:ind w:firstLine="454"/>
        <w:jc w:val="both"/>
        <w:rPr>
          <w:sz w:val="28"/>
          <w:szCs w:val="28"/>
        </w:rPr>
      </w:pPr>
      <w:r>
        <w:rPr>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C017E9" w:rsidRDefault="00C017E9" w:rsidP="00C017E9">
      <w:pPr>
        <w:ind w:firstLine="454"/>
        <w:jc w:val="both"/>
        <w:rPr>
          <w:sz w:val="28"/>
          <w:szCs w:val="28"/>
        </w:rPr>
      </w:pPr>
      <w:r>
        <w:rPr>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C017E9" w:rsidRDefault="00C017E9" w:rsidP="00C017E9">
      <w:pPr>
        <w:pStyle w:val="af"/>
        <w:spacing w:after="0"/>
        <w:ind w:firstLine="454"/>
        <w:jc w:val="both"/>
        <w:rPr>
          <w:sz w:val="28"/>
          <w:szCs w:val="28"/>
        </w:rPr>
      </w:pPr>
      <w:r>
        <w:rPr>
          <w:sz w:val="28"/>
          <w:szCs w:val="28"/>
        </w:rPr>
        <w:t>• описывать гендер как социальный пол; приводить примеры гендерных ролей, а также различий в поведении мальчиков и девочек;</w:t>
      </w:r>
    </w:p>
    <w:p w:rsidR="00C017E9" w:rsidRDefault="00C017E9" w:rsidP="00C017E9">
      <w:pPr>
        <w:pStyle w:val="af"/>
        <w:spacing w:after="0"/>
        <w:ind w:firstLine="454"/>
        <w:jc w:val="both"/>
        <w:rPr>
          <w:sz w:val="28"/>
          <w:szCs w:val="28"/>
        </w:rPr>
      </w:pPr>
      <w:r>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017E9" w:rsidRDefault="00C017E9" w:rsidP="00C017E9">
      <w:pPr>
        <w:ind w:firstLine="454"/>
        <w:jc w:val="both"/>
        <w:rPr>
          <w:sz w:val="28"/>
          <w:szCs w:val="28"/>
        </w:rPr>
      </w:pPr>
      <w:r>
        <w:rPr>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017E9" w:rsidRDefault="00C017E9" w:rsidP="00C017E9">
      <w:pPr>
        <w:ind w:firstLine="454"/>
        <w:jc w:val="both"/>
        <w:rPr>
          <w:i/>
          <w:sz w:val="28"/>
          <w:szCs w:val="28"/>
        </w:rPr>
      </w:pPr>
      <w:r>
        <w:rPr>
          <w:i/>
          <w:sz w:val="28"/>
          <w:szCs w:val="28"/>
        </w:rPr>
        <w:lastRenderedPageBreak/>
        <w:t>Выпускник получит возможность научиться:</w:t>
      </w:r>
    </w:p>
    <w:p w:rsidR="00C017E9" w:rsidRDefault="00C017E9" w:rsidP="00C017E9">
      <w:pPr>
        <w:ind w:firstLine="454"/>
        <w:jc w:val="both"/>
        <w:rPr>
          <w:i/>
          <w:sz w:val="28"/>
          <w:szCs w:val="28"/>
        </w:rPr>
      </w:pPr>
      <w:r>
        <w:rPr>
          <w:sz w:val="28"/>
          <w:szCs w:val="28"/>
        </w:rPr>
        <w:t>• </w:t>
      </w:r>
      <w:r>
        <w:rPr>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017E9" w:rsidRDefault="00C017E9" w:rsidP="00C017E9">
      <w:pPr>
        <w:ind w:firstLine="454"/>
        <w:jc w:val="both"/>
        <w:rPr>
          <w:i/>
          <w:sz w:val="28"/>
          <w:szCs w:val="28"/>
        </w:rPr>
      </w:pPr>
      <w:r>
        <w:rPr>
          <w:sz w:val="28"/>
          <w:szCs w:val="28"/>
        </w:rPr>
        <w:t>• </w:t>
      </w:r>
      <w:r>
        <w:rPr>
          <w:i/>
          <w:sz w:val="28"/>
          <w:szCs w:val="28"/>
        </w:rPr>
        <w:t>использовать элементы причинно-следственного анализа при характеристике социальных параметров личности;</w:t>
      </w:r>
    </w:p>
    <w:p w:rsidR="00C017E9" w:rsidRDefault="00C017E9" w:rsidP="00C017E9">
      <w:pPr>
        <w:ind w:firstLine="454"/>
        <w:jc w:val="both"/>
        <w:rPr>
          <w:i/>
          <w:sz w:val="28"/>
          <w:szCs w:val="28"/>
        </w:rPr>
      </w:pPr>
      <w:r>
        <w:rPr>
          <w:sz w:val="28"/>
          <w:szCs w:val="28"/>
        </w:rPr>
        <w:t>• </w:t>
      </w:r>
      <w:r>
        <w:rPr>
          <w:i/>
          <w:sz w:val="28"/>
          <w:szCs w:val="28"/>
        </w:rPr>
        <w:t>описывать реальные связи и зависимости между воспитанием и социализацией личности.</w:t>
      </w:r>
    </w:p>
    <w:p w:rsidR="00C017E9" w:rsidRDefault="00C017E9" w:rsidP="00C017E9">
      <w:pPr>
        <w:pStyle w:val="Abstract0"/>
        <w:spacing w:line="240" w:lineRule="auto"/>
        <w:rPr>
          <w:b/>
          <w:i/>
        </w:rPr>
      </w:pPr>
      <w:r>
        <w:rPr>
          <w:b/>
        </w:rPr>
        <w:t>Ближайшее социальное окружение</w:t>
      </w:r>
    </w:p>
    <w:p w:rsidR="00C017E9" w:rsidRDefault="00C017E9" w:rsidP="00C017E9">
      <w:pPr>
        <w:ind w:firstLine="454"/>
        <w:jc w:val="both"/>
        <w:rPr>
          <w:sz w:val="28"/>
          <w:szCs w:val="28"/>
        </w:rPr>
      </w:pPr>
      <w:r>
        <w:rPr>
          <w:sz w:val="28"/>
          <w:szCs w:val="28"/>
        </w:rPr>
        <w:t>Выпускник научится:</w:t>
      </w:r>
    </w:p>
    <w:p w:rsidR="00C017E9" w:rsidRDefault="00C017E9" w:rsidP="00C017E9">
      <w:pPr>
        <w:ind w:firstLine="454"/>
        <w:jc w:val="both"/>
        <w:rPr>
          <w:sz w:val="28"/>
          <w:szCs w:val="28"/>
        </w:rPr>
      </w:pPr>
      <w:r>
        <w:rPr>
          <w:sz w:val="28"/>
          <w:szCs w:val="28"/>
        </w:rPr>
        <w:t>• характеризовать семью и семейные отношения; оценивать социальное значение семейных традиций и обычаев;</w:t>
      </w:r>
    </w:p>
    <w:p w:rsidR="00C017E9" w:rsidRDefault="00C017E9" w:rsidP="00C017E9">
      <w:pPr>
        <w:ind w:firstLine="454"/>
        <w:jc w:val="both"/>
        <w:rPr>
          <w:sz w:val="28"/>
          <w:szCs w:val="28"/>
        </w:rPr>
      </w:pPr>
      <w:r>
        <w:rPr>
          <w:sz w:val="28"/>
          <w:szCs w:val="28"/>
        </w:rPr>
        <w:t>• характеризовать основные роли членов семьи, включая свою;</w:t>
      </w:r>
    </w:p>
    <w:p w:rsidR="00C017E9" w:rsidRDefault="00C017E9" w:rsidP="00C017E9">
      <w:pPr>
        <w:ind w:firstLine="454"/>
        <w:jc w:val="both"/>
        <w:rPr>
          <w:sz w:val="28"/>
          <w:szCs w:val="28"/>
        </w:rPr>
      </w:pPr>
      <w:r>
        <w:rPr>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017E9" w:rsidRDefault="00C017E9" w:rsidP="00C017E9">
      <w:pPr>
        <w:ind w:firstLine="454"/>
        <w:jc w:val="both"/>
        <w:rPr>
          <w:sz w:val="28"/>
          <w:szCs w:val="28"/>
        </w:rPr>
      </w:pPr>
      <w:r>
        <w:rPr>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C017E9" w:rsidRDefault="00C017E9" w:rsidP="00C017E9">
      <w:pPr>
        <w:ind w:firstLine="454"/>
        <w:jc w:val="both"/>
        <w:rPr>
          <w:i/>
          <w:sz w:val="28"/>
          <w:szCs w:val="28"/>
        </w:rPr>
      </w:pPr>
      <w:r>
        <w:rPr>
          <w:i/>
          <w:sz w:val="28"/>
          <w:szCs w:val="28"/>
        </w:rPr>
        <w:t>Выпускник получит возможность научиться:</w:t>
      </w:r>
    </w:p>
    <w:p w:rsidR="00C017E9" w:rsidRDefault="00C017E9" w:rsidP="00C017E9">
      <w:pPr>
        <w:ind w:firstLine="454"/>
        <w:jc w:val="both"/>
        <w:rPr>
          <w:i/>
          <w:sz w:val="28"/>
          <w:szCs w:val="28"/>
        </w:rPr>
      </w:pPr>
      <w:r>
        <w:rPr>
          <w:sz w:val="28"/>
          <w:szCs w:val="28"/>
        </w:rPr>
        <w:t>• </w:t>
      </w:r>
      <w:r>
        <w:rPr>
          <w:i/>
          <w:sz w:val="28"/>
          <w:szCs w:val="28"/>
        </w:rPr>
        <w:t>использовать элементы причинно-следственного анализа при характеристике семейных конфликтов.</w:t>
      </w:r>
    </w:p>
    <w:p w:rsidR="00C017E9" w:rsidRDefault="00C017E9" w:rsidP="00C017E9">
      <w:pPr>
        <w:pStyle w:val="Abstract0"/>
        <w:spacing w:line="240" w:lineRule="auto"/>
        <w:rPr>
          <w:b/>
          <w:i/>
        </w:rPr>
      </w:pPr>
      <w:r>
        <w:rPr>
          <w:b/>
        </w:rPr>
        <w:t>Общество — большой «дом» человечества</w:t>
      </w:r>
    </w:p>
    <w:p w:rsidR="00C017E9" w:rsidRDefault="00C017E9" w:rsidP="00C017E9">
      <w:pPr>
        <w:ind w:firstLine="454"/>
        <w:jc w:val="both"/>
        <w:rPr>
          <w:sz w:val="28"/>
          <w:szCs w:val="28"/>
        </w:rPr>
      </w:pPr>
      <w:r>
        <w:rPr>
          <w:sz w:val="28"/>
          <w:szCs w:val="28"/>
        </w:rPr>
        <w:t>Выпускник научится:</w:t>
      </w:r>
    </w:p>
    <w:p w:rsidR="00C017E9" w:rsidRDefault="00C017E9" w:rsidP="00C017E9">
      <w:pPr>
        <w:ind w:firstLine="454"/>
        <w:jc w:val="both"/>
        <w:rPr>
          <w:sz w:val="28"/>
          <w:szCs w:val="28"/>
        </w:rPr>
      </w:pPr>
      <w:r>
        <w:rPr>
          <w:sz w:val="28"/>
          <w:szCs w:val="28"/>
        </w:rPr>
        <w:t>• распознавать на основе приведённых данных основные типы обществ;</w:t>
      </w:r>
    </w:p>
    <w:p w:rsidR="00C017E9" w:rsidRDefault="00C017E9" w:rsidP="00C017E9">
      <w:pPr>
        <w:ind w:firstLine="454"/>
        <w:jc w:val="both"/>
        <w:rPr>
          <w:sz w:val="28"/>
          <w:szCs w:val="28"/>
        </w:rPr>
      </w:pPr>
      <w:r>
        <w:rPr>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C017E9" w:rsidRDefault="00C017E9" w:rsidP="00C017E9">
      <w:pPr>
        <w:ind w:firstLine="454"/>
        <w:jc w:val="both"/>
        <w:rPr>
          <w:sz w:val="28"/>
          <w:szCs w:val="28"/>
        </w:rPr>
      </w:pPr>
      <w:r>
        <w:rPr>
          <w:sz w:val="28"/>
          <w:szCs w:val="28"/>
        </w:rPr>
        <w:t>• различать экономические, социальные, политические, культурные явления и процессы общественной жизни;</w:t>
      </w:r>
    </w:p>
    <w:p w:rsidR="00C017E9" w:rsidRDefault="00C017E9" w:rsidP="00C017E9">
      <w:pPr>
        <w:ind w:firstLine="454"/>
        <w:jc w:val="both"/>
        <w:rPr>
          <w:sz w:val="28"/>
          <w:szCs w:val="28"/>
        </w:rPr>
      </w:pPr>
      <w:r>
        <w:rPr>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C017E9" w:rsidRDefault="00C017E9" w:rsidP="00C017E9">
      <w:pPr>
        <w:ind w:firstLine="454"/>
        <w:jc w:val="both"/>
        <w:rPr>
          <w:sz w:val="28"/>
          <w:szCs w:val="28"/>
        </w:rPr>
      </w:pPr>
      <w:r>
        <w:rPr>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C017E9" w:rsidRDefault="00C017E9" w:rsidP="00C017E9">
      <w:pPr>
        <w:ind w:firstLine="454"/>
        <w:jc w:val="both"/>
        <w:rPr>
          <w:i/>
          <w:sz w:val="28"/>
          <w:szCs w:val="28"/>
        </w:rPr>
      </w:pPr>
      <w:r>
        <w:rPr>
          <w:i/>
          <w:sz w:val="28"/>
          <w:szCs w:val="28"/>
        </w:rPr>
        <w:t>Выпускникполучит возможность научиться:</w:t>
      </w:r>
    </w:p>
    <w:p w:rsidR="00C017E9" w:rsidRDefault="00C017E9" w:rsidP="00C017E9">
      <w:pPr>
        <w:pStyle w:val="aff4"/>
        <w:spacing w:after="0"/>
        <w:ind w:left="0" w:firstLine="454"/>
        <w:jc w:val="both"/>
        <w:rPr>
          <w:i/>
          <w:sz w:val="28"/>
          <w:szCs w:val="28"/>
        </w:rPr>
      </w:pPr>
      <w:r>
        <w:rPr>
          <w:sz w:val="28"/>
          <w:szCs w:val="28"/>
        </w:rPr>
        <w:t>• </w:t>
      </w:r>
      <w:r>
        <w:rPr>
          <w:i/>
          <w:sz w:val="28"/>
          <w:szCs w:val="28"/>
        </w:rPr>
        <w:t>наблюдать и характеризовать явления и события, происходящие в различных сферах общественной жизни;</w:t>
      </w:r>
    </w:p>
    <w:p w:rsidR="00C017E9" w:rsidRDefault="00C017E9" w:rsidP="00C017E9">
      <w:pPr>
        <w:pStyle w:val="aff4"/>
        <w:spacing w:after="0"/>
        <w:ind w:left="0" w:firstLine="454"/>
        <w:jc w:val="both"/>
        <w:rPr>
          <w:i/>
          <w:sz w:val="28"/>
          <w:szCs w:val="28"/>
        </w:rPr>
      </w:pPr>
      <w:r>
        <w:rPr>
          <w:sz w:val="28"/>
          <w:szCs w:val="28"/>
        </w:rPr>
        <w:t>• </w:t>
      </w:r>
      <w:r>
        <w:rPr>
          <w:i/>
          <w:sz w:val="28"/>
          <w:szCs w:val="28"/>
        </w:rPr>
        <w:t>объяснять взаимодействие социальных общностей и групп;</w:t>
      </w:r>
    </w:p>
    <w:p w:rsidR="00C017E9" w:rsidRDefault="00C017E9" w:rsidP="00C017E9">
      <w:pPr>
        <w:pStyle w:val="aff4"/>
        <w:spacing w:after="0"/>
        <w:ind w:left="0" w:firstLine="454"/>
        <w:jc w:val="both"/>
        <w:rPr>
          <w:i/>
          <w:sz w:val="28"/>
          <w:szCs w:val="28"/>
        </w:rPr>
      </w:pPr>
      <w:r>
        <w:rPr>
          <w:sz w:val="28"/>
          <w:szCs w:val="28"/>
        </w:rPr>
        <w:t>• </w:t>
      </w:r>
      <w:r>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C017E9" w:rsidRDefault="00C017E9" w:rsidP="00C017E9">
      <w:pPr>
        <w:pStyle w:val="aff4"/>
        <w:spacing w:after="0"/>
        <w:ind w:left="0" w:firstLine="454"/>
        <w:jc w:val="both"/>
        <w:outlineLvl w:val="0"/>
        <w:rPr>
          <w:b/>
          <w:sz w:val="28"/>
          <w:szCs w:val="28"/>
        </w:rPr>
      </w:pPr>
      <w:r>
        <w:rPr>
          <w:b/>
          <w:bCs/>
          <w:sz w:val="28"/>
          <w:szCs w:val="28"/>
        </w:rPr>
        <w:lastRenderedPageBreak/>
        <w:t>Общество, в котором мы живём</w:t>
      </w:r>
    </w:p>
    <w:p w:rsidR="00C017E9" w:rsidRDefault="00C017E9" w:rsidP="00C017E9">
      <w:pPr>
        <w:ind w:firstLine="454"/>
        <w:jc w:val="both"/>
        <w:rPr>
          <w:sz w:val="28"/>
          <w:szCs w:val="28"/>
        </w:rPr>
      </w:pPr>
      <w:r>
        <w:rPr>
          <w:sz w:val="28"/>
          <w:szCs w:val="28"/>
        </w:rPr>
        <w:t>Выпускник научится:</w:t>
      </w:r>
    </w:p>
    <w:p w:rsidR="00C017E9" w:rsidRDefault="00C017E9" w:rsidP="00C017E9">
      <w:pPr>
        <w:ind w:firstLine="454"/>
        <w:jc w:val="both"/>
        <w:rPr>
          <w:sz w:val="28"/>
          <w:szCs w:val="28"/>
        </w:rPr>
      </w:pPr>
      <w:r>
        <w:rPr>
          <w:sz w:val="28"/>
          <w:szCs w:val="28"/>
        </w:rPr>
        <w:t>• характеризовать глобальные проблемы современности;</w:t>
      </w:r>
    </w:p>
    <w:p w:rsidR="00C017E9" w:rsidRDefault="00C017E9" w:rsidP="00C017E9">
      <w:pPr>
        <w:ind w:firstLine="454"/>
        <w:jc w:val="both"/>
        <w:rPr>
          <w:sz w:val="28"/>
          <w:szCs w:val="28"/>
        </w:rPr>
      </w:pPr>
      <w:r>
        <w:rPr>
          <w:sz w:val="28"/>
          <w:szCs w:val="28"/>
        </w:rPr>
        <w:t>• раскрывать духовные ценности и достижения народов нашей страны;</w:t>
      </w:r>
    </w:p>
    <w:p w:rsidR="00C017E9" w:rsidRDefault="00C017E9" w:rsidP="00C017E9">
      <w:pPr>
        <w:ind w:firstLine="454"/>
        <w:jc w:val="both"/>
        <w:rPr>
          <w:sz w:val="28"/>
          <w:szCs w:val="28"/>
        </w:rPr>
      </w:pPr>
      <w:r>
        <w:rPr>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017E9" w:rsidRDefault="00C017E9" w:rsidP="00C017E9">
      <w:pPr>
        <w:ind w:firstLine="454"/>
        <w:jc w:val="both"/>
        <w:rPr>
          <w:sz w:val="28"/>
          <w:szCs w:val="28"/>
        </w:rPr>
      </w:pPr>
      <w:r>
        <w:rPr>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C017E9" w:rsidRDefault="00C017E9" w:rsidP="00C017E9">
      <w:pPr>
        <w:ind w:firstLine="454"/>
        <w:jc w:val="both"/>
        <w:rPr>
          <w:i/>
          <w:sz w:val="28"/>
          <w:szCs w:val="28"/>
        </w:rPr>
      </w:pPr>
      <w:r>
        <w:rPr>
          <w:i/>
          <w:sz w:val="28"/>
          <w:szCs w:val="28"/>
        </w:rPr>
        <w:t>Выпускникполучит возможность научиться:</w:t>
      </w:r>
    </w:p>
    <w:p w:rsidR="00C017E9" w:rsidRDefault="00C017E9" w:rsidP="00C017E9">
      <w:pPr>
        <w:pStyle w:val="aff4"/>
        <w:spacing w:after="0"/>
        <w:ind w:left="0" w:firstLine="454"/>
        <w:jc w:val="both"/>
        <w:rPr>
          <w:i/>
          <w:sz w:val="28"/>
          <w:szCs w:val="28"/>
        </w:rPr>
      </w:pPr>
      <w:r>
        <w:rPr>
          <w:sz w:val="28"/>
          <w:szCs w:val="28"/>
        </w:rPr>
        <w:t>• </w:t>
      </w:r>
      <w:r>
        <w:rPr>
          <w:i/>
          <w:sz w:val="28"/>
          <w:szCs w:val="28"/>
        </w:rPr>
        <w:t>характеризовать и конкретизировать фактами социальной жизни изменения, происходящие в современном обществе;</w:t>
      </w:r>
    </w:p>
    <w:p w:rsidR="00C017E9" w:rsidRDefault="00C017E9" w:rsidP="00C017E9">
      <w:pPr>
        <w:pStyle w:val="aff4"/>
        <w:spacing w:after="0"/>
        <w:ind w:left="0" w:firstLine="454"/>
        <w:jc w:val="both"/>
        <w:rPr>
          <w:i/>
          <w:sz w:val="28"/>
          <w:szCs w:val="28"/>
        </w:rPr>
      </w:pPr>
      <w:r>
        <w:rPr>
          <w:sz w:val="28"/>
          <w:szCs w:val="28"/>
        </w:rPr>
        <w:t>• </w:t>
      </w:r>
      <w:r>
        <w:rPr>
          <w:i/>
          <w:sz w:val="28"/>
          <w:szCs w:val="28"/>
        </w:rPr>
        <w:t>показывать влияние происходящих в обществе изменений на положение России в мире.</w:t>
      </w:r>
    </w:p>
    <w:p w:rsidR="00C017E9" w:rsidRDefault="00C017E9" w:rsidP="00C017E9">
      <w:pPr>
        <w:pStyle w:val="Abstract0"/>
        <w:spacing w:line="240" w:lineRule="auto"/>
        <w:rPr>
          <w:b/>
          <w:i/>
        </w:rPr>
      </w:pPr>
      <w:r>
        <w:rPr>
          <w:b/>
        </w:rPr>
        <w:t>Регулирование поведения людей в обществе</w:t>
      </w:r>
    </w:p>
    <w:p w:rsidR="00C017E9" w:rsidRDefault="00C017E9" w:rsidP="00C017E9">
      <w:pPr>
        <w:ind w:firstLine="454"/>
        <w:jc w:val="both"/>
        <w:rPr>
          <w:sz w:val="28"/>
          <w:szCs w:val="28"/>
        </w:rPr>
      </w:pPr>
      <w:r>
        <w:rPr>
          <w:sz w:val="28"/>
          <w:szCs w:val="28"/>
        </w:rPr>
        <w:t>Выпускник научится:</w:t>
      </w:r>
    </w:p>
    <w:p w:rsidR="00C017E9" w:rsidRDefault="00C017E9" w:rsidP="00C017E9">
      <w:pPr>
        <w:ind w:firstLine="454"/>
        <w:jc w:val="both"/>
        <w:rPr>
          <w:sz w:val="28"/>
          <w:szCs w:val="28"/>
        </w:rPr>
      </w:pPr>
      <w:r>
        <w:rPr>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017E9" w:rsidRDefault="00C017E9" w:rsidP="00C017E9">
      <w:pPr>
        <w:ind w:firstLine="454"/>
        <w:jc w:val="both"/>
        <w:rPr>
          <w:sz w:val="28"/>
          <w:szCs w:val="28"/>
        </w:rPr>
      </w:pPr>
      <w:r>
        <w:rPr>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017E9" w:rsidRDefault="00C017E9" w:rsidP="00C017E9">
      <w:pPr>
        <w:ind w:firstLine="454"/>
        <w:jc w:val="both"/>
        <w:rPr>
          <w:sz w:val="28"/>
          <w:szCs w:val="28"/>
        </w:rPr>
      </w:pPr>
      <w:r>
        <w:rPr>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C017E9" w:rsidRDefault="00C017E9" w:rsidP="00C017E9">
      <w:pPr>
        <w:ind w:firstLine="454"/>
        <w:jc w:val="both"/>
        <w:rPr>
          <w:sz w:val="28"/>
          <w:szCs w:val="28"/>
        </w:rPr>
      </w:pPr>
      <w:r>
        <w:rPr>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C017E9" w:rsidRDefault="00C017E9" w:rsidP="00C017E9">
      <w:pPr>
        <w:ind w:firstLine="454"/>
        <w:jc w:val="both"/>
        <w:rPr>
          <w:i/>
          <w:sz w:val="28"/>
          <w:szCs w:val="28"/>
        </w:rPr>
      </w:pPr>
      <w:r>
        <w:rPr>
          <w:i/>
          <w:sz w:val="28"/>
          <w:szCs w:val="28"/>
        </w:rPr>
        <w:t>Выпускник получит возможность научиться:</w:t>
      </w:r>
    </w:p>
    <w:p w:rsidR="00C017E9" w:rsidRDefault="00C017E9" w:rsidP="00C017E9">
      <w:pPr>
        <w:pStyle w:val="aff4"/>
        <w:spacing w:after="0"/>
        <w:ind w:left="0" w:firstLine="454"/>
        <w:jc w:val="both"/>
        <w:rPr>
          <w:i/>
          <w:sz w:val="28"/>
          <w:szCs w:val="28"/>
        </w:rPr>
      </w:pPr>
      <w:r>
        <w:rPr>
          <w:sz w:val="28"/>
          <w:szCs w:val="28"/>
        </w:rPr>
        <w:t>• </w:t>
      </w:r>
      <w:r>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C017E9" w:rsidRDefault="00C017E9" w:rsidP="00C017E9">
      <w:pPr>
        <w:pStyle w:val="aff4"/>
        <w:spacing w:after="0"/>
        <w:ind w:left="0" w:firstLine="454"/>
        <w:jc w:val="both"/>
        <w:rPr>
          <w:i/>
          <w:sz w:val="28"/>
          <w:szCs w:val="28"/>
        </w:rPr>
      </w:pPr>
      <w:r>
        <w:rPr>
          <w:sz w:val="28"/>
          <w:szCs w:val="28"/>
        </w:rPr>
        <w:t>• </w:t>
      </w:r>
      <w:r>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017E9" w:rsidRDefault="00C017E9" w:rsidP="00C017E9">
      <w:pPr>
        <w:pStyle w:val="aff4"/>
        <w:spacing w:after="0"/>
        <w:ind w:left="0" w:firstLine="454"/>
        <w:jc w:val="both"/>
        <w:rPr>
          <w:i/>
          <w:sz w:val="28"/>
          <w:szCs w:val="28"/>
        </w:rPr>
      </w:pPr>
      <w:r>
        <w:rPr>
          <w:sz w:val="28"/>
          <w:szCs w:val="28"/>
        </w:rPr>
        <w:t>• </w:t>
      </w:r>
      <w:r>
        <w:rPr>
          <w:i/>
          <w:sz w:val="28"/>
          <w:szCs w:val="28"/>
        </w:rPr>
        <w:t>оценивать сущность и значение правопорядка и законности, собственный вклад в их становление и развитие.</w:t>
      </w:r>
    </w:p>
    <w:p w:rsidR="00C017E9" w:rsidRDefault="00C017E9" w:rsidP="00C017E9">
      <w:pPr>
        <w:ind w:firstLine="454"/>
        <w:jc w:val="both"/>
        <w:outlineLvl w:val="0"/>
        <w:rPr>
          <w:i/>
          <w:iCs/>
          <w:sz w:val="28"/>
          <w:szCs w:val="28"/>
        </w:rPr>
      </w:pPr>
      <w:r>
        <w:rPr>
          <w:b/>
          <w:bCs/>
          <w:sz w:val="28"/>
          <w:szCs w:val="28"/>
        </w:rPr>
        <w:t>Основы российского законодательства</w:t>
      </w:r>
    </w:p>
    <w:p w:rsidR="00C017E9" w:rsidRDefault="00C017E9" w:rsidP="00C017E9">
      <w:pPr>
        <w:ind w:firstLine="454"/>
        <w:jc w:val="both"/>
        <w:rPr>
          <w:sz w:val="28"/>
          <w:szCs w:val="28"/>
        </w:rPr>
      </w:pPr>
      <w:r>
        <w:rPr>
          <w:sz w:val="28"/>
          <w:szCs w:val="28"/>
        </w:rPr>
        <w:lastRenderedPageBreak/>
        <w:t>Выпускник научится:</w:t>
      </w:r>
    </w:p>
    <w:p w:rsidR="00C017E9" w:rsidRDefault="00C017E9" w:rsidP="00C017E9">
      <w:pPr>
        <w:ind w:firstLine="454"/>
        <w:jc w:val="both"/>
        <w:rPr>
          <w:sz w:val="28"/>
          <w:szCs w:val="28"/>
        </w:rPr>
      </w:pPr>
      <w:r>
        <w:rPr>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017E9" w:rsidRDefault="00C017E9" w:rsidP="00C017E9">
      <w:pPr>
        <w:ind w:firstLine="454"/>
        <w:jc w:val="both"/>
        <w:rPr>
          <w:sz w:val="28"/>
          <w:szCs w:val="28"/>
        </w:rPr>
      </w:pPr>
      <w:r>
        <w:rPr>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017E9" w:rsidRDefault="00C017E9" w:rsidP="00C017E9">
      <w:pPr>
        <w:ind w:firstLine="454"/>
        <w:jc w:val="both"/>
        <w:rPr>
          <w:sz w:val="28"/>
          <w:szCs w:val="28"/>
        </w:rPr>
      </w:pPr>
      <w:r>
        <w:rPr>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017E9" w:rsidRDefault="00C017E9" w:rsidP="00C017E9">
      <w:pPr>
        <w:ind w:firstLine="454"/>
        <w:jc w:val="both"/>
        <w:rPr>
          <w:sz w:val="28"/>
          <w:szCs w:val="28"/>
        </w:rPr>
      </w:pPr>
      <w:r>
        <w:rPr>
          <w:sz w:val="28"/>
          <w:szCs w:val="28"/>
        </w:rPr>
        <w:t>• объяснять на конкретных примерах особенности правового положения и юридической ответственности несовершеннолетних;</w:t>
      </w:r>
    </w:p>
    <w:p w:rsidR="00C017E9" w:rsidRDefault="00C017E9" w:rsidP="00C017E9">
      <w:pPr>
        <w:ind w:firstLine="454"/>
        <w:jc w:val="both"/>
        <w:rPr>
          <w:sz w:val="28"/>
          <w:szCs w:val="28"/>
        </w:rPr>
      </w:pPr>
      <w:r>
        <w:rPr>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017E9" w:rsidRDefault="00C017E9" w:rsidP="00C017E9">
      <w:pPr>
        <w:ind w:firstLine="454"/>
        <w:jc w:val="both"/>
        <w:rPr>
          <w:i/>
          <w:sz w:val="28"/>
          <w:szCs w:val="28"/>
        </w:rPr>
      </w:pPr>
      <w:r>
        <w:rPr>
          <w:i/>
          <w:sz w:val="28"/>
          <w:szCs w:val="28"/>
        </w:rPr>
        <w:t>Выпускник получит возможность научиться:</w:t>
      </w:r>
    </w:p>
    <w:p w:rsidR="00C017E9" w:rsidRDefault="00C017E9" w:rsidP="00C017E9">
      <w:pPr>
        <w:ind w:firstLine="454"/>
        <w:jc w:val="both"/>
        <w:rPr>
          <w:sz w:val="28"/>
          <w:szCs w:val="28"/>
        </w:rPr>
      </w:pPr>
      <w:r>
        <w:rPr>
          <w:sz w:val="28"/>
          <w:szCs w:val="28"/>
        </w:rPr>
        <w:t>• </w:t>
      </w:r>
      <w:r>
        <w:rPr>
          <w:i/>
          <w:sz w:val="28"/>
          <w:szCs w:val="28"/>
        </w:rPr>
        <w:t>оценивать сущность и значение правопорядка и законности, собственный возможный вклад в их становление и развитие</w:t>
      </w:r>
      <w:r>
        <w:rPr>
          <w:sz w:val="28"/>
          <w:szCs w:val="28"/>
        </w:rPr>
        <w:t>;</w:t>
      </w:r>
    </w:p>
    <w:p w:rsidR="00C017E9" w:rsidRDefault="00C017E9" w:rsidP="00C017E9">
      <w:pPr>
        <w:ind w:firstLine="454"/>
        <w:jc w:val="both"/>
        <w:rPr>
          <w:sz w:val="28"/>
          <w:szCs w:val="28"/>
        </w:rPr>
      </w:pPr>
      <w:r>
        <w:rPr>
          <w:sz w:val="28"/>
          <w:szCs w:val="28"/>
        </w:rPr>
        <w:t>• </w:t>
      </w:r>
      <w:r>
        <w:rPr>
          <w:i/>
          <w:sz w:val="28"/>
          <w:szCs w:val="28"/>
        </w:rPr>
        <w:t>осознанно содействовать защите правопорядка в обществе правовыми способами и средствами;</w:t>
      </w:r>
    </w:p>
    <w:p w:rsidR="00C017E9" w:rsidRDefault="00C017E9" w:rsidP="00C017E9">
      <w:pPr>
        <w:ind w:firstLine="454"/>
        <w:jc w:val="both"/>
        <w:rPr>
          <w:sz w:val="28"/>
          <w:szCs w:val="28"/>
        </w:rPr>
      </w:pPr>
      <w:r>
        <w:rPr>
          <w:sz w:val="28"/>
          <w:szCs w:val="28"/>
        </w:rPr>
        <w:t>• </w:t>
      </w:r>
      <w:r>
        <w:rPr>
          <w:i/>
          <w:sz w:val="28"/>
          <w:szCs w:val="28"/>
        </w:rPr>
        <w:t>использовать знания и умения для формирования способности к личному самоопределению, самореализации, самоконтролю.</w:t>
      </w:r>
    </w:p>
    <w:p w:rsidR="00C017E9" w:rsidRDefault="00C017E9" w:rsidP="00C017E9">
      <w:pPr>
        <w:pStyle w:val="Abstract0"/>
        <w:spacing w:line="240" w:lineRule="auto"/>
        <w:rPr>
          <w:b/>
        </w:rPr>
      </w:pPr>
      <w:r>
        <w:rPr>
          <w:b/>
        </w:rPr>
        <w:t>Мир экономики</w:t>
      </w:r>
    </w:p>
    <w:p w:rsidR="00C017E9" w:rsidRDefault="00C017E9" w:rsidP="00C017E9">
      <w:pPr>
        <w:ind w:firstLine="454"/>
        <w:jc w:val="both"/>
        <w:rPr>
          <w:sz w:val="28"/>
          <w:szCs w:val="28"/>
        </w:rPr>
      </w:pPr>
      <w:r>
        <w:rPr>
          <w:sz w:val="28"/>
          <w:szCs w:val="28"/>
        </w:rPr>
        <w:t>Выпускник научится:</w:t>
      </w:r>
    </w:p>
    <w:p w:rsidR="00C017E9" w:rsidRDefault="00C017E9" w:rsidP="00C017E9">
      <w:pPr>
        <w:tabs>
          <w:tab w:val="num" w:pos="709"/>
        </w:tabs>
        <w:ind w:firstLine="454"/>
        <w:jc w:val="both"/>
        <w:rPr>
          <w:sz w:val="28"/>
          <w:szCs w:val="28"/>
        </w:rPr>
      </w:pPr>
      <w:r>
        <w:rPr>
          <w:sz w:val="28"/>
          <w:szCs w:val="28"/>
        </w:rPr>
        <w:t>• понимать и правильно использовать основные экономические термины;</w:t>
      </w:r>
    </w:p>
    <w:p w:rsidR="00C017E9" w:rsidRDefault="00C017E9" w:rsidP="00C017E9">
      <w:pPr>
        <w:tabs>
          <w:tab w:val="num" w:pos="709"/>
        </w:tabs>
        <w:ind w:firstLine="454"/>
        <w:jc w:val="both"/>
        <w:rPr>
          <w:sz w:val="28"/>
          <w:szCs w:val="28"/>
        </w:rPr>
      </w:pPr>
      <w:r>
        <w:rPr>
          <w:sz w:val="28"/>
          <w:szCs w:val="28"/>
        </w:rPr>
        <w:t>• распознавать на основе привёденных данных основные экономические системы, экономические явления и процессы, сравнивать их;</w:t>
      </w:r>
    </w:p>
    <w:p w:rsidR="00C017E9" w:rsidRDefault="00C017E9" w:rsidP="00C017E9">
      <w:pPr>
        <w:tabs>
          <w:tab w:val="num" w:pos="709"/>
        </w:tabs>
        <w:ind w:firstLine="454"/>
        <w:jc w:val="both"/>
        <w:rPr>
          <w:sz w:val="28"/>
          <w:szCs w:val="28"/>
        </w:rPr>
      </w:pPr>
      <w:r>
        <w:rPr>
          <w:sz w:val="28"/>
          <w:szCs w:val="28"/>
        </w:rPr>
        <w:t xml:space="preserve">• объяснять механизм рыночного регулирования экономики и характеризовать роль государства в регулировании экономики; </w:t>
      </w:r>
    </w:p>
    <w:p w:rsidR="00C017E9" w:rsidRDefault="00C017E9" w:rsidP="00C017E9">
      <w:pPr>
        <w:tabs>
          <w:tab w:val="num" w:pos="709"/>
        </w:tabs>
        <w:ind w:firstLine="454"/>
        <w:jc w:val="both"/>
        <w:rPr>
          <w:sz w:val="28"/>
          <w:szCs w:val="28"/>
        </w:rPr>
      </w:pPr>
      <w:r>
        <w:rPr>
          <w:sz w:val="28"/>
          <w:szCs w:val="28"/>
        </w:rPr>
        <w:t>• характеризовать функции денег в экономике;</w:t>
      </w:r>
    </w:p>
    <w:p w:rsidR="00C017E9" w:rsidRDefault="00C017E9" w:rsidP="00C017E9">
      <w:pPr>
        <w:tabs>
          <w:tab w:val="num" w:pos="709"/>
        </w:tabs>
        <w:ind w:firstLine="454"/>
        <w:jc w:val="both"/>
        <w:rPr>
          <w:sz w:val="28"/>
          <w:szCs w:val="28"/>
        </w:rPr>
      </w:pPr>
      <w:r>
        <w:rPr>
          <w:sz w:val="28"/>
          <w:szCs w:val="28"/>
        </w:rPr>
        <w:t>• анализировать несложные статистические данные, отражающие экономические явления и процессы;</w:t>
      </w:r>
    </w:p>
    <w:p w:rsidR="00C017E9" w:rsidRDefault="00C017E9" w:rsidP="00C017E9">
      <w:pPr>
        <w:tabs>
          <w:tab w:val="num" w:pos="709"/>
        </w:tabs>
        <w:ind w:firstLine="454"/>
        <w:jc w:val="both"/>
        <w:rPr>
          <w:sz w:val="28"/>
          <w:szCs w:val="28"/>
        </w:rPr>
      </w:pPr>
      <w:r>
        <w:rPr>
          <w:sz w:val="28"/>
          <w:szCs w:val="28"/>
        </w:rPr>
        <w:t>• получать социальную информацию об экономической жизни общества из адаптированных источников различного типа;</w:t>
      </w:r>
    </w:p>
    <w:p w:rsidR="00C017E9" w:rsidRDefault="00C017E9" w:rsidP="00C017E9">
      <w:pPr>
        <w:tabs>
          <w:tab w:val="num" w:pos="709"/>
        </w:tabs>
        <w:ind w:firstLine="454"/>
        <w:jc w:val="both"/>
        <w:rPr>
          <w:sz w:val="28"/>
          <w:szCs w:val="28"/>
        </w:rPr>
      </w:pPr>
      <w:r>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C017E9" w:rsidRDefault="00C017E9" w:rsidP="00C017E9">
      <w:pPr>
        <w:ind w:firstLine="454"/>
        <w:jc w:val="both"/>
        <w:rPr>
          <w:i/>
          <w:sz w:val="28"/>
          <w:szCs w:val="28"/>
        </w:rPr>
      </w:pPr>
      <w:r>
        <w:rPr>
          <w:i/>
          <w:sz w:val="28"/>
          <w:szCs w:val="28"/>
        </w:rPr>
        <w:t>Выпускник получит возможность научиться:</w:t>
      </w:r>
    </w:p>
    <w:p w:rsidR="00C017E9" w:rsidRDefault="00C017E9" w:rsidP="00C017E9">
      <w:pPr>
        <w:ind w:firstLine="454"/>
        <w:jc w:val="both"/>
        <w:rPr>
          <w:i/>
          <w:sz w:val="28"/>
          <w:szCs w:val="28"/>
          <w:u w:val="single"/>
        </w:rPr>
      </w:pPr>
      <w:r>
        <w:rPr>
          <w:sz w:val="28"/>
          <w:szCs w:val="28"/>
        </w:rPr>
        <w:lastRenderedPageBreak/>
        <w:t>• </w:t>
      </w:r>
      <w:r>
        <w:rPr>
          <w:i/>
          <w:sz w:val="28"/>
          <w:szCs w:val="28"/>
        </w:rPr>
        <w:t>оценивать тенденции экономических изменений в нашем обществе;</w:t>
      </w:r>
    </w:p>
    <w:p w:rsidR="00C017E9" w:rsidRDefault="00C017E9" w:rsidP="00C017E9">
      <w:pPr>
        <w:ind w:firstLine="454"/>
        <w:jc w:val="both"/>
        <w:rPr>
          <w:i/>
          <w:sz w:val="28"/>
          <w:szCs w:val="28"/>
        </w:rPr>
      </w:pPr>
      <w:r>
        <w:rPr>
          <w:sz w:val="28"/>
          <w:szCs w:val="28"/>
        </w:rPr>
        <w:t>• </w:t>
      </w:r>
      <w:r>
        <w:rPr>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C017E9" w:rsidRDefault="00C017E9" w:rsidP="00C017E9">
      <w:pPr>
        <w:ind w:firstLine="454"/>
        <w:jc w:val="both"/>
        <w:rPr>
          <w:i/>
          <w:sz w:val="28"/>
          <w:szCs w:val="28"/>
        </w:rPr>
      </w:pPr>
      <w:r>
        <w:rPr>
          <w:sz w:val="28"/>
          <w:szCs w:val="28"/>
        </w:rPr>
        <w:t>• </w:t>
      </w:r>
      <w:r>
        <w:rPr>
          <w:i/>
          <w:sz w:val="28"/>
          <w:szCs w:val="28"/>
        </w:rPr>
        <w:t>выполнять несложные практические задания, основанные на ситуациях, связанных с описанием состояния российской экономики.</w:t>
      </w:r>
    </w:p>
    <w:p w:rsidR="00C017E9" w:rsidRDefault="00C017E9" w:rsidP="00C017E9">
      <w:pPr>
        <w:pStyle w:val="Abstract0"/>
        <w:spacing w:line="240" w:lineRule="auto"/>
        <w:rPr>
          <w:b/>
          <w:i/>
        </w:rPr>
      </w:pPr>
      <w:r>
        <w:rPr>
          <w:b/>
        </w:rPr>
        <w:t>Человек в экономических отношениях</w:t>
      </w:r>
    </w:p>
    <w:p w:rsidR="00C017E9" w:rsidRDefault="00C017E9" w:rsidP="00C017E9">
      <w:pPr>
        <w:ind w:firstLine="454"/>
        <w:jc w:val="both"/>
        <w:rPr>
          <w:sz w:val="28"/>
          <w:szCs w:val="28"/>
        </w:rPr>
      </w:pPr>
      <w:r>
        <w:rPr>
          <w:sz w:val="28"/>
          <w:szCs w:val="28"/>
        </w:rPr>
        <w:t>Выпускник научится:</w:t>
      </w:r>
    </w:p>
    <w:p w:rsidR="00C017E9" w:rsidRDefault="00C017E9" w:rsidP="00C017E9">
      <w:pPr>
        <w:tabs>
          <w:tab w:val="num" w:pos="709"/>
        </w:tabs>
        <w:ind w:firstLine="454"/>
        <w:jc w:val="both"/>
        <w:rPr>
          <w:sz w:val="28"/>
          <w:szCs w:val="28"/>
        </w:rPr>
      </w:pPr>
      <w:r>
        <w:rPr>
          <w:sz w:val="28"/>
          <w:szCs w:val="28"/>
        </w:rPr>
        <w:t>• распознавать на основе приведённых данных основные экономические системы и экономические явления, сравнивать их;</w:t>
      </w:r>
    </w:p>
    <w:p w:rsidR="00C017E9" w:rsidRDefault="00C017E9" w:rsidP="00C017E9">
      <w:pPr>
        <w:tabs>
          <w:tab w:val="num" w:pos="709"/>
        </w:tabs>
        <w:ind w:firstLine="454"/>
        <w:jc w:val="both"/>
        <w:rPr>
          <w:sz w:val="28"/>
          <w:szCs w:val="28"/>
        </w:rPr>
      </w:pPr>
      <w:r>
        <w:rPr>
          <w:sz w:val="28"/>
          <w:szCs w:val="28"/>
        </w:rPr>
        <w:t>• характеризовать поведение производителя и потребителя как основных участников экономической деятельности;</w:t>
      </w:r>
    </w:p>
    <w:p w:rsidR="00C017E9" w:rsidRDefault="00C017E9" w:rsidP="00C017E9">
      <w:pPr>
        <w:tabs>
          <w:tab w:val="num" w:pos="709"/>
        </w:tabs>
        <w:ind w:firstLine="454"/>
        <w:jc w:val="both"/>
        <w:rPr>
          <w:sz w:val="28"/>
          <w:szCs w:val="28"/>
        </w:rPr>
      </w:pPr>
      <w:r>
        <w:rPr>
          <w:sz w:val="28"/>
          <w:szCs w:val="28"/>
        </w:rPr>
        <w:t>• применять полученные знания для характеристики экономики семьи;</w:t>
      </w:r>
    </w:p>
    <w:p w:rsidR="00C017E9" w:rsidRDefault="00C017E9" w:rsidP="00C017E9">
      <w:pPr>
        <w:tabs>
          <w:tab w:val="num" w:pos="709"/>
        </w:tabs>
        <w:ind w:firstLine="454"/>
        <w:jc w:val="both"/>
        <w:rPr>
          <w:sz w:val="28"/>
          <w:szCs w:val="28"/>
        </w:rPr>
      </w:pPr>
      <w:r>
        <w:rPr>
          <w:sz w:val="28"/>
          <w:szCs w:val="28"/>
        </w:rPr>
        <w:t>• получать социальную информацию об экономической жизни общества из адаптированных источников различного типа;</w:t>
      </w:r>
    </w:p>
    <w:p w:rsidR="00C017E9" w:rsidRDefault="00C017E9" w:rsidP="00C017E9">
      <w:pPr>
        <w:tabs>
          <w:tab w:val="num" w:pos="709"/>
        </w:tabs>
        <w:ind w:firstLine="454"/>
        <w:jc w:val="both"/>
        <w:rPr>
          <w:sz w:val="28"/>
          <w:szCs w:val="28"/>
        </w:rPr>
      </w:pPr>
      <w:r>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C017E9" w:rsidRDefault="00C017E9" w:rsidP="00C017E9">
      <w:pPr>
        <w:ind w:firstLine="454"/>
        <w:jc w:val="both"/>
        <w:rPr>
          <w:i/>
          <w:sz w:val="28"/>
          <w:szCs w:val="28"/>
        </w:rPr>
      </w:pPr>
      <w:r>
        <w:rPr>
          <w:i/>
          <w:sz w:val="28"/>
          <w:szCs w:val="28"/>
        </w:rPr>
        <w:t>Выпускник получит возможность научиться:</w:t>
      </w:r>
    </w:p>
    <w:p w:rsidR="00C017E9" w:rsidRDefault="00C017E9" w:rsidP="00C017E9">
      <w:pPr>
        <w:ind w:firstLine="454"/>
        <w:jc w:val="both"/>
        <w:rPr>
          <w:i/>
          <w:sz w:val="28"/>
          <w:szCs w:val="28"/>
        </w:rPr>
      </w:pPr>
      <w:r>
        <w:rPr>
          <w:sz w:val="28"/>
          <w:szCs w:val="28"/>
        </w:rPr>
        <w:t>• </w:t>
      </w:r>
      <w:r>
        <w:rPr>
          <w:i/>
          <w:sz w:val="28"/>
          <w:szCs w:val="28"/>
        </w:rPr>
        <w:t>наблюдать и интерпретировать явления и события, происходящие в социальной жизни, с опорой на экономические знания;</w:t>
      </w:r>
    </w:p>
    <w:p w:rsidR="00C017E9" w:rsidRDefault="00C017E9" w:rsidP="00C017E9">
      <w:pPr>
        <w:ind w:firstLine="454"/>
        <w:jc w:val="both"/>
        <w:rPr>
          <w:i/>
          <w:sz w:val="28"/>
          <w:szCs w:val="28"/>
        </w:rPr>
      </w:pPr>
      <w:r>
        <w:rPr>
          <w:sz w:val="28"/>
          <w:szCs w:val="28"/>
        </w:rPr>
        <w:t>• </w:t>
      </w:r>
      <w:r>
        <w:rPr>
          <w:i/>
          <w:sz w:val="28"/>
          <w:szCs w:val="28"/>
        </w:rPr>
        <w:t>характеризовать тенденции экономических изменений в нашем обществе;</w:t>
      </w:r>
    </w:p>
    <w:p w:rsidR="00C017E9" w:rsidRDefault="00C017E9" w:rsidP="00C017E9">
      <w:pPr>
        <w:ind w:firstLine="454"/>
        <w:jc w:val="both"/>
        <w:rPr>
          <w:i/>
          <w:sz w:val="28"/>
          <w:szCs w:val="28"/>
        </w:rPr>
      </w:pPr>
      <w:r>
        <w:rPr>
          <w:sz w:val="28"/>
          <w:szCs w:val="28"/>
        </w:rPr>
        <w:t>• </w:t>
      </w:r>
      <w:r>
        <w:rPr>
          <w:i/>
          <w:sz w:val="28"/>
          <w:szCs w:val="28"/>
        </w:rPr>
        <w:t>анализировать с позиций обществознания сложившиеся практики и модели поведения потребителя;</w:t>
      </w:r>
    </w:p>
    <w:p w:rsidR="00C017E9" w:rsidRDefault="00C017E9" w:rsidP="00C017E9">
      <w:pPr>
        <w:ind w:firstLine="454"/>
        <w:jc w:val="both"/>
        <w:rPr>
          <w:i/>
          <w:sz w:val="28"/>
          <w:szCs w:val="28"/>
        </w:rPr>
      </w:pPr>
      <w:r>
        <w:rPr>
          <w:sz w:val="28"/>
          <w:szCs w:val="28"/>
        </w:rPr>
        <w:t>• </w:t>
      </w:r>
      <w:r>
        <w:rPr>
          <w:i/>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C017E9" w:rsidRDefault="00C017E9" w:rsidP="00C017E9">
      <w:pPr>
        <w:ind w:firstLine="454"/>
        <w:jc w:val="both"/>
        <w:rPr>
          <w:i/>
          <w:sz w:val="28"/>
          <w:szCs w:val="28"/>
        </w:rPr>
      </w:pPr>
      <w:r>
        <w:rPr>
          <w:sz w:val="28"/>
          <w:szCs w:val="28"/>
        </w:rPr>
        <w:t>• </w:t>
      </w:r>
      <w:r>
        <w:rPr>
          <w:i/>
          <w:sz w:val="28"/>
          <w:szCs w:val="28"/>
        </w:rPr>
        <w:t>выполнять несложные практические задания, основанные на ситуациях, связанных с описанием состояния российской экономики.</w:t>
      </w:r>
    </w:p>
    <w:p w:rsidR="00C017E9" w:rsidRDefault="00C017E9" w:rsidP="00C017E9">
      <w:pPr>
        <w:pStyle w:val="Abstract0"/>
        <w:spacing w:line="240" w:lineRule="auto"/>
        <w:rPr>
          <w:b/>
          <w:i/>
        </w:rPr>
      </w:pPr>
      <w:r>
        <w:rPr>
          <w:b/>
        </w:rPr>
        <w:t>Мир социальных отношений</w:t>
      </w:r>
    </w:p>
    <w:p w:rsidR="00C017E9" w:rsidRDefault="00C017E9" w:rsidP="00C017E9">
      <w:pPr>
        <w:ind w:firstLine="454"/>
        <w:jc w:val="both"/>
        <w:rPr>
          <w:sz w:val="28"/>
          <w:szCs w:val="28"/>
        </w:rPr>
      </w:pPr>
      <w:r>
        <w:rPr>
          <w:sz w:val="28"/>
          <w:szCs w:val="28"/>
        </w:rPr>
        <w:t>Выпускник научится:</w:t>
      </w:r>
    </w:p>
    <w:p w:rsidR="00C017E9" w:rsidRDefault="00C017E9" w:rsidP="00C017E9">
      <w:pPr>
        <w:ind w:firstLine="454"/>
        <w:jc w:val="both"/>
        <w:rPr>
          <w:sz w:val="28"/>
          <w:szCs w:val="28"/>
        </w:rPr>
      </w:pPr>
      <w:r>
        <w:rPr>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017E9" w:rsidRDefault="00C017E9" w:rsidP="00C017E9">
      <w:pPr>
        <w:ind w:firstLine="454"/>
        <w:jc w:val="both"/>
        <w:rPr>
          <w:sz w:val="28"/>
          <w:szCs w:val="28"/>
        </w:rPr>
      </w:pPr>
      <w:r>
        <w:rPr>
          <w:sz w:val="28"/>
          <w:szCs w:val="28"/>
        </w:rPr>
        <w:t>• характеризовать основные социальные группы российского общества</w:t>
      </w:r>
      <w:r>
        <w:rPr>
          <w:sz w:val="28"/>
          <w:szCs w:val="28"/>
          <w:u w:val="single"/>
        </w:rPr>
        <w:t xml:space="preserve">, </w:t>
      </w:r>
      <w:r>
        <w:rPr>
          <w:sz w:val="28"/>
          <w:szCs w:val="28"/>
        </w:rPr>
        <w:t>распознавать их сущностные признаки;</w:t>
      </w:r>
    </w:p>
    <w:p w:rsidR="00C017E9" w:rsidRDefault="00C017E9" w:rsidP="00C017E9">
      <w:pPr>
        <w:ind w:firstLine="454"/>
        <w:jc w:val="both"/>
        <w:rPr>
          <w:sz w:val="28"/>
          <w:szCs w:val="28"/>
        </w:rPr>
      </w:pPr>
      <w:r>
        <w:rPr>
          <w:sz w:val="28"/>
          <w:szCs w:val="28"/>
        </w:rPr>
        <w:t>• характеризовать ведущие направления социальной политики российского государства;</w:t>
      </w:r>
    </w:p>
    <w:p w:rsidR="00C017E9" w:rsidRDefault="00C017E9" w:rsidP="00C017E9">
      <w:pPr>
        <w:ind w:firstLine="454"/>
        <w:jc w:val="both"/>
        <w:rPr>
          <w:sz w:val="28"/>
          <w:szCs w:val="28"/>
        </w:rPr>
      </w:pPr>
      <w:r>
        <w:rPr>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C017E9" w:rsidRDefault="00C017E9" w:rsidP="00C017E9">
      <w:pPr>
        <w:ind w:firstLine="454"/>
        <w:jc w:val="both"/>
        <w:rPr>
          <w:sz w:val="28"/>
          <w:szCs w:val="28"/>
        </w:rPr>
      </w:pPr>
      <w:r>
        <w:rPr>
          <w:sz w:val="28"/>
          <w:szCs w:val="28"/>
        </w:rPr>
        <w:t>• характеризовать собственные основные социальные роли;</w:t>
      </w:r>
    </w:p>
    <w:p w:rsidR="00C017E9" w:rsidRDefault="00C017E9" w:rsidP="00C017E9">
      <w:pPr>
        <w:ind w:firstLine="454"/>
        <w:jc w:val="both"/>
        <w:rPr>
          <w:sz w:val="28"/>
          <w:szCs w:val="28"/>
        </w:rPr>
      </w:pPr>
      <w:r>
        <w:rPr>
          <w:sz w:val="28"/>
          <w:szCs w:val="28"/>
        </w:rPr>
        <w:t>• объяснять на примере своей семьи основные функции этого социального института в обществе;</w:t>
      </w:r>
    </w:p>
    <w:p w:rsidR="00C017E9" w:rsidRDefault="00C017E9" w:rsidP="00C017E9">
      <w:pPr>
        <w:ind w:firstLine="454"/>
        <w:jc w:val="both"/>
        <w:rPr>
          <w:sz w:val="28"/>
          <w:szCs w:val="28"/>
        </w:rPr>
      </w:pPr>
      <w:r>
        <w:rPr>
          <w:sz w:val="28"/>
          <w:szCs w:val="28"/>
        </w:rPr>
        <w:lastRenderedPageBreak/>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C017E9" w:rsidRDefault="00C017E9" w:rsidP="00C017E9">
      <w:pPr>
        <w:ind w:firstLine="454"/>
        <w:jc w:val="both"/>
        <w:rPr>
          <w:sz w:val="28"/>
          <w:szCs w:val="28"/>
        </w:rPr>
      </w:pPr>
      <w:r>
        <w:rPr>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017E9" w:rsidRDefault="00C017E9" w:rsidP="00C017E9">
      <w:pPr>
        <w:ind w:firstLine="454"/>
        <w:jc w:val="both"/>
        <w:rPr>
          <w:sz w:val="28"/>
          <w:szCs w:val="28"/>
        </w:rPr>
      </w:pPr>
      <w:r>
        <w:rPr>
          <w:sz w:val="28"/>
          <w:szCs w:val="28"/>
        </w:rPr>
        <w:t>• проводить несложные социологические исследования.</w:t>
      </w:r>
    </w:p>
    <w:p w:rsidR="00C017E9" w:rsidRDefault="00C017E9" w:rsidP="00C017E9">
      <w:pPr>
        <w:ind w:firstLine="454"/>
        <w:jc w:val="both"/>
        <w:rPr>
          <w:i/>
          <w:sz w:val="28"/>
          <w:szCs w:val="28"/>
        </w:rPr>
      </w:pPr>
      <w:r>
        <w:rPr>
          <w:i/>
          <w:sz w:val="28"/>
          <w:szCs w:val="28"/>
        </w:rPr>
        <w:t>Выпускник получит возможность научиться:</w:t>
      </w:r>
    </w:p>
    <w:p w:rsidR="00C017E9" w:rsidRDefault="00C017E9" w:rsidP="00C017E9">
      <w:pPr>
        <w:ind w:firstLine="454"/>
        <w:jc w:val="both"/>
        <w:rPr>
          <w:i/>
          <w:sz w:val="28"/>
          <w:szCs w:val="28"/>
        </w:rPr>
      </w:pPr>
      <w:r>
        <w:rPr>
          <w:sz w:val="28"/>
          <w:szCs w:val="28"/>
        </w:rPr>
        <w:t>• </w:t>
      </w:r>
      <w:r>
        <w:rPr>
          <w:i/>
          <w:sz w:val="28"/>
          <w:szCs w:val="28"/>
        </w:rPr>
        <w:t>использовать понятия «равенство» и «социальная справедливость» с позиций историзма;</w:t>
      </w:r>
    </w:p>
    <w:p w:rsidR="00C017E9" w:rsidRDefault="00C017E9" w:rsidP="00C017E9">
      <w:pPr>
        <w:ind w:firstLine="454"/>
        <w:jc w:val="both"/>
        <w:rPr>
          <w:i/>
          <w:sz w:val="28"/>
          <w:szCs w:val="28"/>
        </w:rPr>
      </w:pPr>
      <w:r>
        <w:rPr>
          <w:sz w:val="28"/>
          <w:szCs w:val="28"/>
        </w:rPr>
        <w:t>• </w:t>
      </w:r>
      <w:r>
        <w:rPr>
          <w:i/>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C017E9" w:rsidRDefault="00C017E9" w:rsidP="00C017E9">
      <w:pPr>
        <w:ind w:firstLine="454"/>
        <w:jc w:val="both"/>
        <w:rPr>
          <w:i/>
          <w:sz w:val="28"/>
          <w:szCs w:val="28"/>
        </w:rPr>
      </w:pPr>
      <w:r>
        <w:rPr>
          <w:sz w:val="28"/>
          <w:szCs w:val="28"/>
        </w:rPr>
        <w:t>• </w:t>
      </w:r>
      <w:r>
        <w:rPr>
          <w:i/>
          <w:sz w:val="28"/>
          <w:szCs w:val="28"/>
        </w:rPr>
        <w:t>адекватно понимать информацию, относящуюся к социальной сфере общества, получаемую из различных источников.</w:t>
      </w:r>
    </w:p>
    <w:p w:rsidR="00C017E9" w:rsidRDefault="00C017E9" w:rsidP="00C017E9">
      <w:pPr>
        <w:pStyle w:val="Abstract0"/>
        <w:spacing w:line="240" w:lineRule="auto"/>
        <w:rPr>
          <w:b/>
          <w:i/>
        </w:rPr>
      </w:pPr>
      <w:r>
        <w:rPr>
          <w:b/>
        </w:rPr>
        <w:t>Политическая жизнь общества</w:t>
      </w:r>
    </w:p>
    <w:p w:rsidR="00C017E9" w:rsidRDefault="00C017E9" w:rsidP="00C017E9">
      <w:pPr>
        <w:ind w:firstLine="454"/>
        <w:jc w:val="both"/>
        <w:rPr>
          <w:sz w:val="28"/>
          <w:szCs w:val="28"/>
        </w:rPr>
      </w:pPr>
      <w:r>
        <w:rPr>
          <w:sz w:val="28"/>
          <w:szCs w:val="28"/>
        </w:rPr>
        <w:t>Выпускник научится:</w:t>
      </w:r>
    </w:p>
    <w:p w:rsidR="00C017E9" w:rsidRDefault="00C017E9" w:rsidP="00C017E9">
      <w:pPr>
        <w:ind w:firstLine="454"/>
        <w:jc w:val="both"/>
        <w:rPr>
          <w:sz w:val="28"/>
          <w:szCs w:val="28"/>
        </w:rPr>
      </w:pPr>
      <w:r>
        <w:rPr>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017E9" w:rsidRDefault="00C017E9" w:rsidP="00C017E9">
      <w:pPr>
        <w:ind w:firstLine="454"/>
        <w:jc w:val="both"/>
        <w:rPr>
          <w:sz w:val="28"/>
          <w:szCs w:val="28"/>
        </w:rPr>
      </w:pPr>
      <w:r>
        <w:rPr>
          <w:sz w:val="28"/>
          <w:szCs w:val="28"/>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C017E9" w:rsidRDefault="00C017E9" w:rsidP="00C017E9">
      <w:pPr>
        <w:ind w:firstLine="454"/>
        <w:jc w:val="both"/>
        <w:rPr>
          <w:sz w:val="28"/>
          <w:szCs w:val="28"/>
        </w:rPr>
      </w:pPr>
      <w:r>
        <w:rPr>
          <w:sz w:val="28"/>
          <w:szCs w:val="28"/>
        </w:rPr>
        <w:t>• сравнивать различные типы политических режимов, обосновывать преимущества демократического политического устройства;</w:t>
      </w:r>
    </w:p>
    <w:p w:rsidR="00C017E9" w:rsidRDefault="00C017E9" w:rsidP="00C017E9">
      <w:pPr>
        <w:ind w:firstLine="454"/>
        <w:jc w:val="both"/>
        <w:rPr>
          <w:sz w:val="28"/>
          <w:szCs w:val="28"/>
        </w:rPr>
      </w:pPr>
      <w:r>
        <w:rPr>
          <w:sz w:val="28"/>
          <w:szCs w:val="28"/>
        </w:rPr>
        <w:t>• описывать основные признаки любого государства, конкретизировать их на примерах прошлого и современности;</w:t>
      </w:r>
    </w:p>
    <w:p w:rsidR="00C017E9" w:rsidRDefault="00C017E9" w:rsidP="00C017E9">
      <w:pPr>
        <w:ind w:firstLine="454"/>
        <w:jc w:val="both"/>
        <w:rPr>
          <w:sz w:val="28"/>
          <w:szCs w:val="28"/>
        </w:rPr>
      </w:pPr>
      <w:r>
        <w:rPr>
          <w:sz w:val="28"/>
          <w:szCs w:val="28"/>
        </w:rPr>
        <w:t>• характеризовать базовые черты избирательной системы в нашем обществе, основные проявления роли избирателя;</w:t>
      </w:r>
    </w:p>
    <w:p w:rsidR="00C017E9" w:rsidRDefault="00C017E9" w:rsidP="00C017E9">
      <w:pPr>
        <w:ind w:firstLine="454"/>
        <w:jc w:val="both"/>
        <w:rPr>
          <w:sz w:val="28"/>
          <w:szCs w:val="28"/>
          <w:u w:val="single"/>
        </w:rPr>
      </w:pPr>
      <w:r>
        <w:rPr>
          <w:sz w:val="28"/>
          <w:szCs w:val="28"/>
        </w:rPr>
        <w:t>• различать факты и мнения в потоке политической информации.</w:t>
      </w:r>
    </w:p>
    <w:p w:rsidR="00C017E9" w:rsidRDefault="00C017E9" w:rsidP="00C017E9">
      <w:pPr>
        <w:ind w:firstLine="454"/>
        <w:jc w:val="both"/>
        <w:rPr>
          <w:i/>
          <w:sz w:val="28"/>
          <w:szCs w:val="28"/>
        </w:rPr>
      </w:pPr>
      <w:r>
        <w:rPr>
          <w:i/>
          <w:sz w:val="28"/>
          <w:szCs w:val="28"/>
        </w:rPr>
        <w:t>Выпускник получит возможность научиться:</w:t>
      </w:r>
    </w:p>
    <w:p w:rsidR="00C017E9" w:rsidRDefault="00C017E9" w:rsidP="00C017E9">
      <w:pPr>
        <w:ind w:firstLine="454"/>
        <w:jc w:val="both"/>
        <w:rPr>
          <w:i/>
          <w:sz w:val="28"/>
          <w:szCs w:val="28"/>
        </w:rPr>
      </w:pPr>
      <w:r>
        <w:rPr>
          <w:sz w:val="28"/>
          <w:szCs w:val="28"/>
        </w:rPr>
        <w:t>• </w:t>
      </w:r>
      <w:r>
        <w:rPr>
          <w:i/>
          <w:sz w:val="28"/>
          <w:szCs w:val="28"/>
        </w:rPr>
        <w:t>осознавать значение гражданской активности и патриотической позиции в укреплении нашего государства;</w:t>
      </w:r>
    </w:p>
    <w:p w:rsidR="00C017E9" w:rsidRDefault="00C017E9" w:rsidP="00C017E9">
      <w:pPr>
        <w:ind w:firstLine="454"/>
        <w:jc w:val="both"/>
        <w:rPr>
          <w:i/>
          <w:sz w:val="28"/>
          <w:szCs w:val="28"/>
        </w:rPr>
      </w:pPr>
      <w:r>
        <w:rPr>
          <w:sz w:val="28"/>
          <w:szCs w:val="28"/>
        </w:rPr>
        <w:t>• </w:t>
      </w:r>
      <w:r>
        <w:rPr>
          <w:i/>
          <w:sz w:val="28"/>
          <w:szCs w:val="28"/>
        </w:rPr>
        <w:t>соотносить различные оценки политических событий и процессов и делать обоснованные выводы.</w:t>
      </w:r>
    </w:p>
    <w:p w:rsidR="00C017E9" w:rsidRDefault="00C017E9" w:rsidP="00C017E9">
      <w:pPr>
        <w:pStyle w:val="Abstract0"/>
        <w:spacing w:line="240" w:lineRule="auto"/>
        <w:rPr>
          <w:b/>
          <w:i/>
        </w:rPr>
      </w:pPr>
      <w:r>
        <w:rPr>
          <w:b/>
        </w:rPr>
        <w:t>Культурно-информационная среда общественной жизни</w:t>
      </w:r>
    </w:p>
    <w:p w:rsidR="00C017E9" w:rsidRDefault="00C017E9" w:rsidP="00C017E9">
      <w:pPr>
        <w:ind w:firstLine="454"/>
        <w:jc w:val="both"/>
        <w:rPr>
          <w:sz w:val="28"/>
          <w:szCs w:val="28"/>
        </w:rPr>
      </w:pPr>
      <w:r>
        <w:rPr>
          <w:sz w:val="28"/>
          <w:szCs w:val="28"/>
        </w:rPr>
        <w:t>Выпускник научится:</w:t>
      </w:r>
    </w:p>
    <w:p w:rsidR="00C017E9" w:rsidRDefault="00C017E9" w:rsidP="00C017E9">
      <w:pPr>
        <w:ind w:firstLine="454"/>
        <w:jc w:val="both"/>
        <w:rPr>
          <w:sz w:val="28"/>
          <w:szCs w:val="28"/>
        </w:rPr>
      </w:pPr>
      <w:r>
        <w:rPr>
          <w:sz w:val="28"/>
          <w:szCs w:val="28"/>
        </w:rPr>
        <w:t>• характеризовать развитие отдельных областей и форм культуры;</w:t>
      </w:r>
    </w:p>
    <w:p w:rsidR="00C017E9" w:rsidRDefault="00C017E9" w:rsidP="00C017E9">
      <w:pPr>
        <w:ind w:firstLine="454"/>
        <w:jc w:val="both"/>
        <w:rPr>
          <w:sz w:val="28"/>
          <w:szCs w:val="28"/>
        </w:rPr>
      </w:pPr>
      <w:r>
        <w:rPr>
          <w:sz w:val="28"/>
          <w:szCs w:val="28"/>
        </w:rPr>
        <w:t>• распознавать и различать явления духовной культуры;</w:t>
      </w:r>
    </w:p>
    <w:p w:rsidR="00C017E9" w:rsidRDefault="00C017E9" w:rsidP="00C017E9">
      <w:pPr>
        <w:ind w:firstLine="454"/>
        <w:jc w:val="both"/>
        <w:rPr>
          <w:sz w:val="28"/>
          <w:szCs w:val="28"/>
        </w:rPr>
      </w:pPr>
      <w:r>
        <w:rPr>
          <w:sz w:val="28"/>
          <w:szCs w:val="28"/>
        </w:rPr>
        <w:t>• описывать различные средства массовой информации;</w:t>
      </w:r>
    </w:p>
    <w:p w:rsidR="00C017E9" w:rsidRDefault="00C017E9" w:rsidP="00C017E9">
      <w:pPr>
        <w:ind w:firstLine="454"/>
        <w:jc w:val="both"/>
        <w:rPr>
          <w:sz w:val="28"/>
          <w:szCs w:val="28"/>
        </w:rPr>
      </w:pPr>
      <w:r>
        <w:rPr>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C017E9" w:rsidRDefault="00C017E9" w:rsidP="00C017E9">
      <w:pPr>
        <w:ind w:firstLine="454"/>
        <w:jc w:val="both"/>
        <w:rPr>
          <w:i/>
          <w:sz w:val="28"/>
          <w:szCs w:val="28"/>
        </w:rPr>
      </w:pPr>
      <w:r>
        <w:rPr>
          <w:i/>
          <w:sz w:val="28"/>
          <w:szCs w:val="28"/>
        </w:rPr>
        <w:t>Выпускник получит возможность научиться:</w:t>
      </w:r>
    </w:p>
    <w:p w:rsidR="00C017E9" w:rsidRDefault="00C017E9" w:rsidP="00C017E9">
      <w:pPr>
        <w:ind w:firstLine="454"/>
        <w:jc w:val="both"/>
        <w:rPr>
          <w:sz w:val="28"/>
          <w:szCs w:val="28"/>
        </w:rPr>
      </w:pPr>
      <w:r>
        <w:rPr>
          <w:sz w:val="28"/>
          <w:szCs w:val="28"/>
        </w:rPr>
        <w:t>• </w:t>
      </w:r>
      <w:r>
        <w:rPr>
          <w:i/>
          <w:sz w:val="28"/>
          <w:szCs w:val="28"/>
        </w:rPr>
        <w:t>описывать процессы создания, сохранения, трансляции и усвоения достижений культуры;</w:t>
      </w:r>
    </w:p>
    <w:p w:rsidR="00C017E9" w:rsidRDefault="00C017E9" w:rsidP="00C017E9">
      <w:pPr>
        <w:ind w:firstLine="454"/>
        <w:jc w:val="both"/>
        <w:rPr>
          <w:sz w:val="28"/>
          <w:szCs w:val="28"/>
        </w:rPr>
      </w:pPr>
      <w:r>
        <w:rPr>
          <w:sz w:val="28"/>
          <w:szCs w:val="28"/>
        </w:rPr>
        <w:lastRenderedPageBreak/>
        <w:t>• </w:t>
      </w:r>
      <w:r>
        <w:rPr>
          <w:i/>
          <w:sz w:val="28"/>
          <w:szCs w:val="28"/>
        </w:rPr>
        <w:t>характеризовать основные направления развития отечественной культуры в современных условиях;</w:t>
      </w:r>
    </w:p>
    <w:p w:rsidR="00C017E9" w:rsidRDefault="00C017E9" w:rsidP="00C017E9">
      <w:pPr>
        <w:ind w:firstLine="454"/>
        <w:jc w:val="both"/>
        <w:rPr>
          <w:sz w:val="28"/>
          <w:szCs w:val="28"/>
        </w:rPr>
      </w:pPr>
      <w:r>
        <w:rPr>
          <w:sz w:val="28"/>
          <w:szCs w:val="28"/>
        </w:rPr>
        <w:t>• </w:t>
      </w:r>
      <w:r>
        <w:rPr>
          <w:i/>
          <w:sz w:val="28"/>
          <w:szCs w:val="28"/>
        </w:rPr>
        <w:t>осуществлять рефлексию своих ценностей.</w:t>
      </w:r>
    </w:p>
    <w:p w:rsidR="00C017E9" w:rsidRDefault="00C017E9" w:rsidP="00C017E9">
      <w:pPr>
        <w:pStyle w:val="Abstract0"/>
        <w:spacing w:line="240" w:lineRule="auto"/>
        <w:rPr>
          <w:b/>
        </w:rPr>
      </w:pPr>
      <w:r>
        <w:rPr>
          <w:b/>
        </w:rPr>
        <w:t>Человек в меняющемся обществе</w:t>
      </w:r>
    </w:p>
    <w:p w:rsidR="00C017E9" w:rsidRDefault="00C017E9" w:rsidP="00C017E9">
      <w:pPr>
        <w:ind w:firstLine="454"/>
        <w:jc w:val="both"/>
        <w:rPr>
          <w:sz w:val="28"/>
          <w:szCs w:val="28"/>
        </w:rPr>
      </w:pPr>
      <w:r>
        <w:rPr>
          <w:sz w:val="28"/>
          <w:szCs w:val="28"/>
        </w:rPr>
        <w:t>Выпускник научится:</w:t>
      </w:r>
    </w:p>
    <w:p w:rsidR="00C017E9" w:rsidRDefault="00C017E9" w:rsidP="00C017E9">
      <w:pPr>
        <w:ind w:firstLine="454"/>
        <w:jc w:val="both"/>
        <w:rPr>
          <w:sz w:val="28"/>
          <w:szCs w:val="28"/>
        </w:rPr>
      </w:pPr>
      <w:r>
        <w:rPr>
          <w:sz w:val="28"/>
          <w:szCs w:val="28"/>
        </w:rPr>
        <w:t>• характеризовать явление ускорения социального развития;</w:t>
      </w:r>
    </w:p>
    <w:p w:rsidR="00C017E9" w:rsidRDefault="00C017E9" w:rsidP="00C017E9">
      <w:pPr>
        <w:ind w:firstLine="454"/>
        <w:jc w:val="both"/>
        <w:rPr>
          <w:sz w:val="28"/>
          <w:szCs w:val="28"/>
        </w:rPr>
      </w:pPr>
      <w:r>
        <w:rPr>
          <w:sz w:val="28"/>
          <w:szCs w:val="28"/>
        </w:rPr>
        <w:t>• объяснять необходимость непрерывного образования в современных условиях;</w:t>
      </w:r>
    </w:p>
    <w:p w:rsidR="00C017E9" w:rsidRDefault="00C017E9" w:rsidP="00C017E9">
      <w:pPr>
        <w:ind w:firstLine="454"/>
        <w:jc w:val="both"/>
        <w:rPr>
          <w:sz w:val="28"/>
          <w:szCs w:val="28"/>
        </w:rPr>
      </w:pPr>
      <w:r>
        <w:rPr>
          <w:sz w:val="28"/>
          <w:szCs w:val="28"/>
        </w:rPr>
        <w:t>• описывать многообразие профессий в современном мире;</w:t>
      </w:r>
    </w:p>
    <w:p w:rsidR="00C017E9" w:rsidRDefault="00C017E9" w:rsidP="00C017E9">
      <w:pPr>
        <w:ind w:firstLine="454"/>
        <w:jc w:val="both"/>
        <w:rPr>
          <w:sz w:val="28"/>
          <w:szCs w:val="28"/>
        </w:rPr>
      </w:pPr>
      <w:r>
        <w:rPr>
          <w:sz w:val="28"/>
          <w:szCs w:val="28"/>
        </w:rPr>
        <w:t>• характеризовать роль молодёжи в развитии современного общества;</w:t>
      </w:r>
    </w:p>
    <w:p w:rsidR="00C017E9" w:rsidRDefault="00C017E9" w:rsidP="00C017E9">
      <w:pPr>
        <w:ind w:firstLine="454"/>
        <w:jc w:val="both"/>
        <w:rPr>
          <w:sz w:val="28"/>
          <w:szCs w:val="28"/>
        </w:rPr>
      </w:pPr>
      <w:r>
        <w:rPr>
          <w:sz w:val="28"/>
          <w:szCs w:val="28"/>
        </w:rPr>
        <w:t>• извлекать социальную информацию из доступных источников;</w:t>
      </w:r>
    </w:p>
    <w:p w:rsidR="00C017E9" w:rsidRDefault="00C017E9" w:rsidP="00C017E9">
      <w:pPr>
        <w:ind w:firstLine="454"/>
        <w:jc w:val="both"/>
        <w:rPr>
          <w:sz w:val="28"/>
          <w:szCs w:val="28"/>
        </w:rPr>
      </w:pPr>
      <w:r>
        <w:rPr>
          <w:sz w:val="28"/>
          <w:szCs w:val="28"/>
        </w:rPr>
        <w:t>• применять полученные знания для решения отдельных социальных проблем.</w:t>
      </w:r>
    </w:p>
    <w:p w:rsidR="00C017E9" w:rsidRDefault="00C017E9" w:rsidP="00C017E9">
      <w:pPr>
        <w:ind w:firstLine="454"/>
        <w:jc w:val="both"/>
        <w:rPr>
          <w:i/>
          <w:sz w:val="28"/>
          <w:szCs w:val="28"/>
        </w:rPr>
      </w:pPr>
      <w:r>
        <w:rPr>
          <w:i/>
          <w:sz w:val="28"/>
          <w:szCs w:val="28"/>
        </w:rPr>
        <w:t>Выпускник получит возможность научиться:</w:t>
      </w:r>
    </w:p>
    <w:p w:rsidR="00C017E9" w:rsidRDefault="00C017E9" w:rsidP="00C017E9">
      <w:pPr>
        <w:ind w:firstLine="454"/>
        <w:jc w:val="both"/>
        <w:rPr>
          <w:sz w:val="28"/>
          <w:szCs w:val="28"/>
        </w:rPr>
      </w:pPr>
      <w:r>
        <w:rPr>
          <w:sz w:val="28"/>
          <w:szCs w:val="28"/>
        </w:rPr>
        <w:t>• </w:t>
      </w:r>
      <w:r>
        <w:rPr>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C017E9" w:rsidRDefault="00C017E9" w:rsidP="00C017E9">
      <w:pPr>
        <w:ind w:firstLine="454"/>
        <w:jc w:val="both"/>
        <w:rPr>
          <w:sz w:val="28"/>
          <w:szCs w:val="28"/>
        </w:rPr>
      </w:pPr>
      <w:r>
        <w:rPr>
          <w:sz w:val="28"/>
          <w:szCs w:val="28"/>
        </w:rPr>
        <w:t>• </w:t>
      </w:r>
      <w:r>
        <w:rPr>
          <w:i/>
          <w:sz w:val="28"/>
          <w:szCs w:val="28"/>
        </w:rPr>
        <w:t>оценивать роль спорта и спортивных достижений в контексте современной общественной жизни;</w:t>
      </w:r>
    </w:p>
    <w:p w:rsidR="00C017E9" w:rsidRDefault="00C017E9" w:rsidP="00C017E9">
      <w:pPr>
        <w:ind w:firstLine="454"/>
        <w:jc w:val="both"/>
        <w:rPr>
          <w:i/>
          <w:sz w:val="28"/>
          <w:szCs w:val="28"/>
        </w:rPr>
      </w:pPr>
      <w:r>
        <w:rPr>
          <w:sz w:val="28"/>
          <w:szCs w:val="28"/>
        </w:rPr>
        <w:t>• </w:t>
      </w:r>
      <w:r>
        <w:rPr>
          <w:i/>
          <w:sz w:val="28"/>
          <w:szCs w:val="28"/>
        </w:rPr>
        <w:t>выражать и обосновывать собственную позицию по актуальным проблемам молодёжи.</w:t>
      </w:r>
    </w:p>
    <w:p w:rsidR="00D56ED8" w:rsidRPr="00994F2D" w:rsidRDefault="00D56ED8" w:rsidP="00994F2D">
      <w:pPr>
        <w:pStyle w:val="310"/>
        <w:keepNext/>
        <w:keepLines/>
        <w:shd w:val="clear" w:color="auto" w:fill="auto"/>
        <w:spacing w:line="240" w:lineRule="auto"/>
        <w:rPr>
          <w:rFonts w:ascii="Times New Roman" w:hAnsi="Times New Roman" w:cs="Times New Roman"/>
          <w:b w:val="0"/>
          <w:sz w:val="28"/>
          <w:szCs w:val="28"/>
        </w:rPr>
      </w:pPr>
    </w:p>
    <w:p w:rsidR="00D56ED8" w:rsidRPr="00994F2D" w:rsidRDefault="00A50455" w:rsidP="00994F2D">
      <w:pPr>
        <w:ind w:firstLine="709"/>
        <w:jc w:val="both"/>
        <w:rPr>
          <w:b/>
          <w:sz w:val="28"/>
          <w:szCs w:val="28"/>
          <w:lang w:val="en-US"/>
        </w:rPr>
      </w:pPr>
      <w:r w:rsidRPr="00994F2D">
        <w:rPr>
          <w:b/>
          <w:sz w:val="28"/>
          <w:szCs w:val="28"/>
        </w:rPr>
        <w:t>1.2.5.6</w:t>
      </w:r>
      <w:r w:rsidR="00D56ED8" w:rsidRPr="00994F2D">
        <w:rPr>
          <w:b/>
          <w:sz w:val="28"/>
          <w:szCs w:val="28"/>
        </w:rPr>
        <w:t>. География</w:t>
      </w:r>
      <w:bookmarkEnd w:id="39"/>
      <w:bookmarkEnd w:id="40"/>
    </w:p>
    <w:p w:rsidR="00A81444" w:rsidRPr="00994F2D" w:rsidRDefault="00A81444" w:rsidP="00994F2D">
      <w:pPr>
        <w:ind w:firstLine="709"/>
        <w:jc w:val="both"/>
        <w:rPr>
          <w:b/>
          <w:sz w:val="28"/>
          <w:szCs w:val="28"/>
        </w:rPr>
      </w:pPr>
      <w:r w:rsidRPr="00994F2D">
        <w:rPr>
          <w:b/>
          <w:sz w:val="28"/>
          <w:szCs w:val="28"/>
        </w:rPr>
        <w:t>Выпускник научится:</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w:t>
      </w:r>
      <w:r w:rsidRPr="00994F2D">
        <w:rPr>
          <w:sz w:val="28"/>
          <w:szCs w:val="28"/>
        </w:rPr>
        <w:lastRenderedPageBreak/>
        <w:t>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 xml:space="preserve">описывать по карте положение и взаиморасположение географических объектов; </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 xml:space="preserve">объяснять особенности компонентов природы отдельных территорий; </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приводить примеры взаимодействия природы и общества в пределах отдельных территорий;</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lastRenderedPageBreak/>
        <w:t>различать географические процессы и явления, определяющие особенности природы России и ее отдельных регионов;</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оценивать особенности взаимодействия природы и общества в пределах отдельных территорий России;</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объяснять особенности компонентов природы отдельных частей страны;</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 xml:space="preserve">оценивать природные условия и обеспеченность природными ресурсами отдельных территорий России; </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объяснять и сравнивать особенности природы, населения и хозяйства отдельных регионов России;</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сравнивать особенности природы, населения и хозяйства отдельных регионов России;</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 xml:space="preserve">описывать погоду своей местности; </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объяснять расовые отличия разных народов мира;</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lastRenderedPageBreak/>
        <w:t xml:space="preserve">давать характеристику рельефа своей местности; </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уметь выделять в записках путешественников географические особенности территории</w:t>
      </w:r>
    </w:p>
    <w:p w:rsidR="00A81444" w:rsidRPr="00994F2D"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A81444" w:rsidRDefault="00A81444" w:rsidP="00016E6B">
      <w:pPr>
        <w:widowControl/>
        <w:numPr>
          <w:ilvl w:val="0"/>
          <w:numId w:val="159"/>
        </w:numPr>
        <w:tabs>
          <w:tab w:val="left" w:pos="993"/>
        </w:tabs>
        <w:suppressAutoHyphens w:val="0"/>
        <w:ind w:left="0" w:firstLine="709"/>
        <w:jc w:val="both"/>
        <w:rPr>
          <w:sz w:val="28"/>
          <w:szCs w:val="28"/>
        </w:rPr>
      </w:pPr>
      <w:r w:rsidRPr="00994F2D">
        <w:rPr>
          <w:sz w:val="28"/>
          <w:szCs w:val="28"/>
        </w:rPr>
        <w:t xml:space="preserve">оценивать место и </w:t>
      </w:r>
      <w:r w:rsidR="00F562A9">
        <w:rPr>
          <w:sz w:val="28"/>
          <w:szCs w:val="28"/>
        </w:rPr>
        <w:t>роль России в мировом хозяйстве;</w:t>
      </w:r>
    </w:p>
    <w:p w:rsidR="00F562A9" w:rsidRDefault="00F562A9" w:rsidP="00F562A9">
      <w:pPr>
        <w:widowControl/>
        <w:numPr>
          <w:ilvl w:val="0"/>
          <w:numId w:val="159"/>
        </w:numPr>
        <w:tabs>
          <w:tab w:val="left" w:pos="993"/>
        </w:tabs>
        <w:suppressAutoHyphens w:val="0"/>
        <w:ind w:left="0" w:firstLine="709"/>
        <w:jc w:val="both"/>
        <w:rPr>
          <w:sz w:val="28"/>
          <w:szCs w:val="28"/>
        </w:rPr>
      </w:pPr>
      <w:r w:rsidRPr="00F562A9">
        <w:rPr>
          <w:sz w:val="28"/>
          <w:szCs w:val="28"/>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F562A9" w:rsidRDefault="00F562A9" w:rsidP="00F562A9">
      <w:pPr>
        <w:widowControl/>
        <w:numPr>
          <w:ilvl w:val="0"/>
          <w:numId w:val="159"/>
        </w:numPr>
        <w:tabs>
          <w:tab w:val="left" w:pos="993"/>
        </w:tabs>
        <w:suppressAutoHyphens w:val="0"/>
        <w:ind w:left="0" w:firstLine="709"/>
        <w:jc w:val="both"/>
        <w:rPr>
          <w:sz w:val="28"/>
          <w:szCs w:val="28"/>
        </w:rPr>
      </w:pPr>
      <w:r w:rsidRPr="00F562A9">
        <w:rPr>
          <w:sz w:val="28"/>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F562A9" w:rsidRDefault="00F562A9" w:rsidP="00F562A9">
      <w:pPr>
        <w:widowControl/>
        <w:numPr>
          <w:ilvl w:val="0"/>
          <w:numId w:val="159"/>
        </w:numPr>
        <w:tabs>
          <w:tab w:val="left" w:pos="993"/>
        </w:tabs>
        <w:suppressAutoHyphens w:val="0"/>
        <w:ind w:left="0" w:firstLine="709"/>
        <w:jc w:val="both"/>
        <w:rPr>
          <w:sz w:val="28"/>
          <w:szCs w:val="28"/>
        </w:rPr>
      </w:pPr>
      <w:r w:rsidRPr="00F562A9">
        <w:rPr>
          <w:sz w:val="28"/>
          <w:szCs w:val="28"/>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F562A9" w:rsidRDefault="00F562A9" w:rsidP="00F562A9">
      <w:pPr>
        <w:widowControl/>
        <w:numPr>
          <w:ilvl w:val="0"/>
          <w:numId w:val="159"/>
        </w:numPr>
        <w:tabs>
          <w:tab w:val="left" w:pos="993"/>
        </w:tabs>
        <w:suppressAutoHyphens w:val="0"/>
        <w:ind w:left="0" w:firstLine="709"/>
        <w:jc w:val="both"/>
        <w:rPr>
          <w:sz w:val="28"/>
          <w:szCs w:val="28"/>
        </w:rPr>
      </w:pPr>
      <w:r w:rsidRPr="00F562A9">
        <w:rPr>
          <w:sz w:val="28"/>
          <w:szCs w:val="2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F562A9" w:rsidRDefault="00F562A9" w:rsidP="00F562A9">
      <w:pPr>
        <w:widowControl/>
        <w:numPr>
          <w:ilvl w:val="0"/>
          <w:numId w:val="159"/>
        </w:numPr>
        <w:tabs>
          <w:tab w:val="left" w:pos="993"/>
        </w:tabs>
        <w:suppressAutoHyphens w:val="0"/>
        <w:ind w:left="0" w:firstLine="709"/>
        <w:jc w:val="both"/>
        <w:rPr>
          <w:sz w:val="28"/>
          <w:szCs w:val="28"/>
        </w:rPr>
      </w:pPr>
      <w:r w:rsidRPr="00F562A9">
        <w:rPr>
          <w:sz w:val="28"/>
          <w:szCs w:val="28"/>
        </w:rPr>
        <w:t>овладение основами картографической грамотности и использования географической карты как одного из языков международного общения;</w:t>
      </w:r>
    </w:p>
    <w:p w:rsidR="00F562A9" w:rsidRDefault="00F562A9" w:rsidP="00F562A9">
      <w:pPr>
        <w:widowControl/>
        <w:numPr>
          <w:ilvl w:val="0"/>
          <w:numId w:val="159"/>
        </w:numPr>
        <w:tabs>
          <w:tab w:val="left" w:pos="993"/>
        </w:tabs>
        <w:suppressAutoHyphens w:val="0"/>
        <w:ind w:left="0" w:firstLine="709"/>
        <w:jc w:val="both"/>
        <w:rPr>
          <w:sz w:val="28"/>
          <w:szCs w:val="28"/>
        </w:rPr>
      </w:pPr>
      <w:r w:rsidRPr="00F562A9">
        <w:rPr>
          <w:sz w:val="28"/>
          <w:szCs w:val="28"/>
        </w:rPr>
        <w:t>овладение основными навыками нахождения, использования и презентации географической информации;</w:t>
      </w:r>
    </w:p>
    <w:p w:rsidR="00F562A9" w:rsidRDefault="00F562A9" w:rsidP="00F562A9">
      <w:pPr>
        <w:widowControl/>
        <w:numPr>
          <w:ilvl w:val="0"/>
          <w:numId w:val="159"/>
        </w:numPr>
        <w:tabs>
          <w:tab w:val="left" w:pos="993"/>
        </w:tabs>
        <w:suppressAutoHyphens w:val="0"/>
        <w:ind w:left="0" w:firstLine="709"/>
        <w:jc w:val="both"/>
        <w:rPr>
          <w:sz w:val="28"/>
          <w:szCs w:val="28"/>
        </w:rPr>
      </w:pPr>
      <w:r w:rsidRPr="00F562A9">
        <w:rPr>
          <w:sz w:val="28"/>
          <w:szCs w:val="28"/>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F562A9" w:rsidRPr="00F562A9" w:rsidRDefault="00F562A9" w:rsidP="00F562A9">
      <w:pPr>
        <w:widowControl/>
        <w:numPr>
          <w:ilvl w:val="0"/>
          <w:numId w:val="159"/>
        </w:numPr>
        <w:tabs>
          <w:tab w:val="left" w:pos="993"/>
        </w:tabs>
        <w:suppressAutoHyphens w:val="0"/>
        <w:ind w:left="0" w:firstLine="709"/>
        <w:jc w:val="both"/>
        <w:rPr>
          <w:sz w:val="28"/>
          <w:szCs w:val="28"/>
        </w:rPr>
      </w:pPr>
      <w:r w:rsidRPr="00F562A9">
        <w:rPr>
          <w:sz w:val="28"/>
          <w:szCs w:val="28"/>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A81444" w:rsidRPr="00994F2D" w:rsidRDefault="00A81444" w:rsidP="00994F2D">
      <w:pPr>
        <w:ind w:firstLine="709"/>
        <w:jc w:val="both"/>
        <w:rPr>
          <w:b/>
          <w:sz w:val="28"/>
          <w:szCs w:val="28"/>
        </w:rPr>
      </w:pPr>
      <w:r w:rsidRPr="00994F2D">
        <w:rPr>
          <w:b/>
          <w:sz w:val="28"/>
          <w:szCs w:val="28"/>
        </w:rPr>
        <w:t>Выпускник получит возможность научиться:</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создавать простейшие географические карты различного содержания;</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моделировать географические объекты и явления;</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lastRenderedPageBreak/>
        <w:t>работать с записками, отчетами, дневниками путешественников как источниками географической информации;</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подготавливать сообщения (презентации) о выдающихся путешественниках, о современных исследованиях Земли;</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ориентироваться на местности: в мегаполисе и в природе;</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сопоставлять существующие в науке точки зрения о причинах происходящих глобальных изменений климата;</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оценивать положительные и негативные последствия глобальных изменений климата для отдельных регионов и стран;</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давать оценку и приводить примеры изменения значения границ во времени, оценивать границы с точки зрения их доступности;</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делать прогнозы трансформации географических систем и комплексов в результате изменения их компонентов;</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наносить на контурные карты основные формы рельефа;</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давать характеристику климата своей области (края, республики);</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показывать на карте артезианские бассейны и области распространения многолетней мерзлоты;</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оценивать ситуацию на рынке труда и ее динамику;</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объяснять различия в обеспеченности трудовыми ресурсами отдельных регионов России</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обосновывать возможные пути решения проблем развития хозяйства России;</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выбирать критерии для сравнения, сопоставления, места страны в мировой экономике;</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объяснять возможности России в решении современных глобальных проблем человечества;</w:t>
      </w:r>
    </w:p>
    <w:p w:rsidR="00A81444" w:rsidRPr="00994F2D" w:rsidRDefault="00A81444" w:rsidP="00016E6B">
      <w:pPr>
        <w:widowControl/>
        <w:numPr>
          <w:ilvl w:val="0"/>
          <w:numId w:val="159"/>
        </w:numPr>
        <w:tabs>
          <w:tab w:val="left" w:pos="993"/>
        </w:tabs>
        <w:suppressAutoHyphens w:val="0"/>
        <w:ind w:left="0" w:firstLine="709"/>
        <w:jc w:val="both"/>
        <w:rPr>
          <w:i/>
          <w:sz w:val="28"/>
          <w:szCs w:val="28"/>
        </w:rPr>
      </w:pPr>
      <w:r w:rsidRPr="00994F2D">
        <w:rPr>
          <w:i/>
          <w:sz w:val="28"/>
          <w:szCs w:val="28"/>
        </w:rPr>
        <w:t>оценивать социально-экономическое положение и перспективы развития России.</w:t>
      </w:r>
    </w:p>
    <w:p w:rsidR="00A81444" w:rsidRPr="00994F2D" w:rsidRDefault="00A81444" w:rsidP="00994F2D">
      <w:pPr>
        <w:ind w:firstLine="709"/>
        <w:jc w:val="both"/>
        <w:rPr>
          <w:b/>
          <w:sz w:val="28"/>
          <w:szCs w:val="28"/>
        </w:rPr>
      </w:pPr>
    </w:p>
    <w:p w:rsidR="00D56ED8" w:rsidRPr="00994F2D" w:rsidRDefault="00D56ED8" w:rsidP="00994F2D">
      <w:pPr>
        <w:ind w:firstLine="709"/>
        <w:jc w:val="both"/>
        <w:rPr>
          <w:b/>
          <w:bCs/>
          <w:sz w:val="28"/>
          <w:szCs w:val="28"/>
          <w:shd w:val="clear" w:color="auto" w:fill="FFFFFF"/>
        </w:rPr>
      </w:pPr>
    </w:p>
    <w:p w:rsidR="00A50455" w:rsidRPr="00994F2D" w:rsidRDefault="000719D5" w:rsidP="00994F2D">
      <w:pPr>
        <w:pStyle w:val="4"/>
        <w:spacing w:before="0"/>
        <w:jc w:val="both"/>
        <w:rPr>
          <w:rFonts w:ascii="Times New Roman" w:hAnsi="Times New Roman" w:cs="Times New Roman"/>
          <w:i w:val="0"/>
          <w:color w:val="auto"/>
          <w:sz w:val="28"/>
          <w:szCs w:val="28"/>
        </w:rPr>
      </w:pPr>
      <w:bookmarkStart w:id="41" w:name="_Toc409691638"/>
      <w:bookmarkStart w:id="42" w:name="_Toc410653961"/>
      <w:bookmarkStart w:id="43" w:name="_Toc414553142"/>
      <w:r w:rsidRPr="00994F2D">
        <w:rPr>
          <w:rFonts w:ascii="Times New Roman" w:hAnsi="Times New Roman" w:cs="Times New Roman"/>
          <w:i w:val="0"/>
          <w:color w:val="auto"/>
          <w:sz w:val="28"/>
          <w:szCs w:val="28"/>
        </w:rPr>
        <w:t xml:space="preserve">                                            </w:t>
      </w:r>
      <w:r w:rsidR="00E40E8A" w:rsidRPr="00994F2D">
        <w:rPr>
          <w:rFonts w:ascii="Times New Roman" w:hAnsi="Times New Roman" w:cs="Times New Roman"/>
          <w:i w:val="0"/>
          <w:color w:val="auto"/>
          <w:sz w:val="28"/>
          <w:szCs w:val="28"/>
        </w:rPr>
        <w:t>1.2.5.7</w:t>
      </w:r>
      <w:r w:rsidR="00A50455" w:rsidRPr="00994F2D">
        <w:rPr>
          <w:rFonts w:ascii="Times New Roman" w:hAnsi="Times New Roman" w:cs="Times New Roman"/>
          <w:i w:val="0"/>
          <w:color w:val="auto"/>
          <w:sz w:val="28"/>
          <w:szCs w:val="28"/>
        </w:rPr>
        <w:t>. Математика</w:t>
      </w:r>
      <w:bookmarkEnd w:id="41"/>
      <w:bookmarkEnd w:id="42"/>
      <w:bookmarkEnd w:id="43"/>
    </w:p>
    <w:p w:rsidR="00A50455" w:rsidRPr="00994F2D" w:rsidRDefault="00A50455" w:rsidP="00994F2D">
      <w:pPr>
        <w:pStyle w:val="3"/>
        <w:tabs>
          <w:tab w:val="left" w:pos="1134"/>
        </w:tabs>
        <w:spacing w:before="0"/>
        <w:ind w:firstLine="709"/>
        <w:jc w:val="both"/>
        <w:rPr>
          <w:rFonts w:ascii="Times New Roman" w:hAnsi="Times New Roman" w:cs="Times New Roman"/>
          <w:b w:val="0"/>
          <w:color w:val="auto"/>
          <w:sz w:val="28"/>
          <w:szCs w:val="28"/>
        </w:rPr>
      </w:pPr>
      <w:r w:rsidRPr="00140607">
        <w:rPr>
          <w:rFonts w:ascii="Times New Roman" w:hAnsi="Times New Roman" w:cs="Times New Roman"/>
          <w:color w:val="auto"/>
          <w:sz w:val="28"/>
          <w:szCs w:val="28"/>
        </w:rPr>
        <w:t>Выпускник научится</w:t>
      </w:r>
      <w:r w:rsidRPr="00994F2D">
        <w:rPr>
          <w:rFonts w:ascii="Times New Roman" w:hAnsi="Times New Roman" w:cs="Times New Roman"/>
          <w:b w:val="0"/>
          <w:color w:val="auto"/>
          <w:sz w:val="28"/>
          <w:szCs w:val="28"/>
        </w:rPr>
        <w:t xml:space="preserve"> в 5-6 классах (для использования в повседневной жизни и обеспечения возможности успешного продолжения образования на базовом уровне)</w:t>
      </w:r>
      <w:r w:rsidR="00140607">
        <w:rPr>
          <w:rFonts w:ascii="Times New Roman" w:hAnsi="Times New Roman" w:cs="Times New Roman"/>
          <w:b w:val="0"/>
          <w:color w:val="auto"/>
          <w:sz w:val="28"/>
          <w:szCs w:val="28"/>
        </w:rPr>
        <w:t>:</w:t>
      </w:r>
    </w:p>
    <w:p w:rsidR="00A50455" w:rsidRPr="00994F2D" w:rsidRDefault="00A50455" w:rsidP="00994F2D">
      <w:pPr>
        <w:pStyle w:val="a8"/>
        <w:numPr>
          <w:ilvl w:val="0"/>
          <w:numId w:val="14"/>
        </w:numPr>
        <w:tabs>
          <w:tab w:val="left" w:pos="993"/>
        </w:tabs>
        <w:ind w:left="0" w:firstLine="709"/>
        <w:jc w:val="both"/>
        <w:rPr>
          <w:sz w:val="28"/>
          <w:szCs w:val="28"/>
        </w:rPr>
      </w:pPr>
      <w:r w:rsidRPr="00994F2D">
        <w:rPr>
          <w:sz w:val="28"/>
          <w:szCs w:val="28"/>
        </w:rPr>
        <w:t>Оперировать на базовом уровне понятиями: множество, элемент множества, подмножество, принадлежность;</w:t>
      </w:r>
    </w:p>
    <w:p w:rsidR="00A50455" w:rsidRPr="00994F2D" w:rsidRDefault="00A50455" w:rsidP="00994F2D">
      <w:pPr>
        <w:pStyle w:val="a8"/>
        <w:numPr>
          <w:ilvl w:val="0"/>
          <w:numId w:val="14"/>
        </w:numPr>
        <w:tabs>
          <w:tab w:val="left" w:pos="993"/>
        </w:tabs>
        <w:ind w:left="0" w:firstLine="709"/>
        <w:jc w:val="both"/>
        <w:rPr>
          <w:sz w:val="28"/>
          <w:szCs w:val="28"/>
        </w:rPr>
      </w:pPr>
      <w:r w:rsidRPr="00994F2D">
        <w:rPr>
          <w:sz w:val="28"/>
          <w:szCs w:val="28"/>
        </w:rPr>
        <w:t>задавать множества перечислением их элементов;</w:t>
      </w:r>
    </w:p>
    <w:p w:rsidR="00A50455" w:rsidRDefault="00A50455" w:rsidP="00994F2D">
      <w:pPr>
        <w:pStyle w:val="a8"/>
        <w:numPr>
          <w:ilvl w:val="0"/>
          <w:numId w:val="14"/>
        </w:numPr>
        <w:tabs>
          <w:tab w:val="left" w:pos="993"/>
        </w:tabs>
        <w:ind w:left="0" w:firstLine="709"/>
        <w:jc w:val="both"/>
        <w:rPr>
          <w:sz w:val="28"/>
          <w:szCs w:val="28"/>
        </w:rPr>
      </w:pPr>
      <w:r w:rsidRPr="00994F2D">
        <w:rPr>
          <w:sz w:val="28"/>
          <w:szCs w:val="28"/>
        </w:rPr>
        <w:t>находить пересечение, объединение, подм</w:t>
      </w:r>
      <w:r w:rsidR="00C56F19">
        <w:rPr>
          <w:sz w:val="28"/>
          <w:szCs w:val="28"/>
        </w:rPr>
        <w:t>ножество в простейших ситуациях;</w:t>
      </w:r>
    </w:p>
    <w:p w:rsidR="00C56F19" w:rsidRDefault="00C56F19" w:rsidP="00994F2D">
      <w:pPr>
        <w:pStyle w:val="a8"/>
        <w:numPr>
          <w:ilvl w:val="0"/>
          <w:numId w:val="14"/>
        </w:numPr>
        <w:tabs>
          <w:tab w:val="left" w:pos="993"/>
        </w:tabs>
        <w:ind w:left="0" w:firstLine="709"/>
        <w:jc w:val="both"/>
        <w:rPr>
          <w:sz w:val="28"/>
          <w:szCs w:val="28"/>
        </w:rPr>
      </w:pPr>
      <w:r w:rsidRPr="00C56F19">
        <w:rPr>
          <w:sz w:val="28"/>
          <w:szCs w:val="28"/>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r>
        <w:rPr>
          <w:sz w:val="28"/>
          <w:szCs w:val="28"/>
        </w:rPr>
        <w:t>;</w:t>
      </w:r>
    </w:p>
    <w:p w:rsidR="00C56F19" w:rsidRDefault="00C56F19" w:rsidP="00994F2D">
      <w:pPr>
        <w:pStyle w:val="a8"/>
        <w:numPr>
          <w:ilvl w:val="0"/>
          <w:numId w:val="14"/>
        </w:numPr>
        <w:tabs>
          <w:tab w:val="left" w:pos="993"/>
        </w:tabs>
        <w:ind w:left="0" w:firstLine="709"/>
        <w:jc w:val="both"/>
        <w:rPr>
          <w:sz w:val="28"/>
          <w:szCs w:val="28"/>
        </w:rPr>
      </w:pPr>
      <w:r w:rsidRPr="00C56F19">
        <w:rPr>
          <w:sz w:val="28"/>
          <w:szCs w:val="28"/>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r>
        <w:rPr>
          <w:sz w:val="28"/>
          <w:szCs w:val="28"/>
        </w:rPr>
        <w:t>;</w:t>
      </w:r>
    </w:p>
    <w:p w:rsidR="00C56F19" w:rsidRDefault="00C56F19" w:rsidP="00994F2D">
      <w:pPr>
        <w:pStyle w:val="a8"/>
        <w:numPr>
          <w:ilvl w:val="0"/>
          <w:numId w:val="14"/>
        </w:numPr>
        <w:tabs>
          <w:tab w:val="left" w:pos="993"/>
        </w:tabs>
        <w:ind w:left="0" w:firstLine="709"/>
        <w:jc w:val="both"/>
        <w:rPr>
          <w:sz w:val="28"/>
          <w:szCs w:val="28"/>
        </w:rPr>
      </w:pPr>
      <w:r w:rsidRPr="00C56F19">
        <w:rPr>
          <w:sz w:val="28"/>
          <w:szCs w:val="28"/>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C56F19" w:rsidRDefault="00B34370" w:rsidP="00B34370">
      <w:pPr>
        <w:pStyle w:val="a8"/>
        <w:numPr>
          <w:ilvl w:val="0"/>
          <w:numId w:val="14"/>
        </w:numPr>
        <w:tabs>
          <w:tab w:val="left" w:pos="993"/>
        </w:tabs>
        <w:ind w:left="142" w:firstLine="709"/>
        <w:jc w:val="both"/>
        <w:rPr>
          <w:sz w:val="28"/>
          <w:szCs w:val="28"/>
        </w:rPr>
      </w:pPr>
      <w:r w:rsidRPr="00B34370">
        <w:rPr>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34370" w:rsidRPr="00B34370" w:rsidRDefault="00C56F19" w:rsidP="00B34370">
      <w:pPr>
        <w:pStyle w:val="a8"/>
        <w:numPr>
          <w:ilvl w:val="0"/>
          <w:numId w:val="14"/>
        </w:numPr>
        <w:tabs>
          <w:tab w:val="left" w:pos="993"/>
        </w:tabs>
        <w:ind w:left="0" w:firstLine="709"/>
        <w:jc w:val="both"/>
        <w:rPr>
          <w:sz w:val="28"/>
          <w:szCs w:val="28"/>
        </w:rPr>
      </w:pPr>
      <w:r w:rsidRPr="00C56F19">
        <w:rPr>
          <w:sz w:val="28"/>
          <w:szCs w:val="28"/>
        </w:rPr>
        <w:t xml:space="preserve">формирование представлений о математике как о методе познания </w:t>
      </w:r>
      <w:r w:rsidR="00B34370">
        <w:rPr>
          <w:sz w:val="28"/>
          <w:szCs w:val="28"/>
        </w:rPr>
        <w:t xml:space="preserve">  </w:t>
      </w:r>
      <w:r w:rsidRPr="00C56F19">
        <w:rPr>
          <w:sz w:val="28"/>
          <w:szCs w:val="28"/>
        </w:rPr>
        <w:t>действительности, позволяющем описывать и изуч</w:t>
      </w:r>
      <w:r w:rsidR="00B34370">
        <w:rPr>
          <w:sz w:val="28"/>
          <w:szCs w:val="28"/>
        </w:rPr>
        <w:t>ать реальные процессы и явления.</w:t>
      </w:r>
    </w:p>
    <w:p w:rsidR="00A50455" w:rsidRPr="009C17CF" w:rsidRDefault="00A50455" w:rsidP="00994F2D">
      <w:pPr>
        <w:jc w:val="both"/>
        <w:rPr>
          <w:b/>
          <w:sz w:val="28"/>
          <w:szCs w:val="28"/>
        </w:rPr>
      </w:pPr>
      <w:r w:rsidRPr="009C17CF">
        <w:rPr>
          <w:b/>
          <w:sz w:val="28"/>
          <w:szCs w:val="28"/>
        </w:rPr>
        <w:t>В повседневной жизни и при изучении других предметов:</w:t>
      </w:r>
    </w:p>
    <w:p w:rsidR="00A50455" w:rsidRDefault="00A50455" w:rsidP="00994F2D">
      <w:pPr>
        <w:pStyle w:val="a"/>
        <w:numPr>
          <w:ilvl w:val="0"/>
          <w:numId w:val="10"/>
        </w:numPr>
        <w:tabs>
          <w:tab w:val="left" w:pos="993"/>
        </w:tabs>
        <w:ind w:left="0" w:firstLine="709"/>
        <w:rPr>
          <w:rFonts w:ascii="Times New Roman" w:hAnsi="Times New Roman"/>
          <w:sz w:val="28"/>
          <w:szCs w:val="28"/>
        </w:rPr>
      </w:pPr>
      <w:r w:rsidRPr="00994F2D">
        <w:rPr>
          <w:rFonts w:ascii="Times New Roman" w:hAnsi="Times New Roman"/>
          <w:sz w:val="28"/>
          <w:szCs w:val="28"/>
        </w:rPr>
        <w:t>распознавать логически некорректные высказывания.</w:t>
      </w:r>
    </w:p>
    <w:p w:rsidR="003C4F13" w:rsidRPr="003C4F13" w:rsidRDefault="003C4F13" w:rsidP="003C4F13">
      <w:pPr>
        <w:pStyle w:val="a"/>
        <w:numPr>
          <w:ilvl w:val="0"/>
          <w:numId w:val="0"/>
        </w:numPr>
        <w:tabs>
          <w:tab w:val="left" w:pos="993"/>
        </w:tabs>
        <w:ind w:left="709"/>
        <w:rPr>
          <w:rFonts w:ascii="Times New Roman" w:hAnsi="Times New Roman"/>
          <w:b/>
          <w:sz w:val="28"/>
          <w:szCs w:val="28"/>
        </w:rPr>
      </w:pPr>
      <w:r w:rsidRPr="003C4F13">
        <w:rPr>
          <w:rFonts w:ascii="Times New Roman" w:hAnsi="Times New Roman"/>
          <w:b/>
          <w:sz w:val="28"/>
          <w:szCs w:val="28"/>
        </w:rPr>
        <w:lastRenderedPageBreak/>
        <w:t>Числа</w:t>
      </w:r>
    </w:p>
    <w:p w:rsidR="00A50455" w:rsidRPr="00994F2D" w:rsidRDefault="00A50455" w:rsidP="00994F2D">
      <w:pPr>
        <w:pStyle w:val="a8"/>
        <w:numPr>
          <w:ilvl w:val="0"/>
          <w:numId w:val="11"/>
        </w:numPr>
        <w:tabs>
          <w:tab w:val="left" w:pos="993"/>
        </w:tabs>
        <w:ind w:left="0" w:firstLine="709"/>
        <w:contextualSpacing w:val="0"/>
        <w:jc w:val="both"/>
        <w:rPr>
          <w:sz w:val="28"/>
          <w:szCs w:val="28"/>
        </w:rPr>
      </w:pPr>
      <w:r w:rsidRPr="00994F2D">
        <w:rPr>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50455" w:rsidRPr="00994F2D" w:rsidRDefault="00A50455" w:rsidP="00994F2D">
      <w:pPr>
        <w:pStyle w:val="a8"/>
        <w:numPr>
          <w:ilvl w:val="0"/>
          <w:numId w:val="11"/>
        </w:numPr>
        <w:tabs>
          <w:tab w:val="left" w:pos="993"/>
        </w:tabs>
        <w:ind w:left="0" w:firstLine="709"/>
        <w:contextualSpacing w:val="0"/>
        <w:jc w:val="both"/>
        <w:rPr>
          <w:sz w:val="28"/>
          <w:szCs w:val="28"/>
        </w:rPr>
      </w:pPr>
      <w:r w:rsidRPr="00994F2D">
        <w:rPr>
          <w:sz w:val="28"/>
          <w:szCs w:val="28"/>
        </w:rPr>
        <w:t>использовать свойства чисел и правила действий с рациональными числами при выполнении вычислений;</w:t>
      </w:r>
    </w:p>
    <w:p w:rsidR="00A50455" w:rsidRPr="00994F2D" w:rsidRDefault="00A50455" w:rsidP="00994F2D">
      <w:pPr>
        <w:pStyle w:val="a8"/>
        <w:numPr>
          <w:ilvl w:val="0"/>
          <w:numId w:val="11"/>
        </w:numPr>
        <w:tabs>
          <w:tab w:val="left" w:pos="993"/>
        </w:tabs>
        <w:ind w:left="0" w:firstLine="709"/>
        <w:contextualSpacing w:val="0"/>
        <w:jc w:val="both"/>
        <w:rPr>
          <w:sz w:val="28"/>
          <w:szCs w:val="28"/>
        </w:rPr>
      </w:pPr>
      <w:r w:rsidRPr="00994F2D">
        <w:rPr>
          <w:sz w:val="28"/>
          <w:szCs w:val="28"/>
        </w:rPr>
        <w:t>использовать признаки делимости на 2, 5, 3, 9, 10 при выполнении вычислений и решении несложных задач;</w:t>
      </w:r>
    </w:p>
    <w:p w:rsidR="00A50455" w:rsidRPr="00994F2D" w:rsidRDefault="00A50455" w:rsidP="00994F2D">
      <w:pPr>
        <w:pStyle w:val="a8"/>
        <w:numPr>
          <w:ilvl w:val="0"/>
          <w:numId w:val="11"/>
        </w:numPr>
        <w:tabs>
          <w:tab w:val="left" w:pos="993"/>
        </w:tabs>
        <w:ind w:left="0" w:firstLine="709"/>
        <w:contextualSpacing w:val="0"/>
        <w:jc w:val="both"/>
        <w:rPr>
          <w:sz w:val="28"/>
          <w:szCs w:val="28"/>
        </w:rPr>
      </w:pPr>
      <w:r w:rsidRPr="00994F2D">
        <w:rPr>
          <w:sz w:val="28"/>
          <w:szCs w:val="28"/>
        </w:rPr>
        <w:t>выполнять округление рациональных чисел в соответствии с правилами;</w:t>
      </w:r>
    </w:p>
    <w:p w:rsidR="00A50455" w:rsidRPr="00994F2D" w:rsidRDefault="00A50455" w:rsidP="00994F2D">
      <w:pPr>
        <w:pStyle w:val="a8"/>
        <w:numPr>
          <w:ilvl w:val="0"/>
          <w:numId w:val="11"/>
        </w:numPr>
        <w:tabs>
          <w:tab w:val="left" w:pos="993"/>
        </w:tabs>
        <w:ind w:left="0" w:firstLine="709"/>
        <w:contextualSpacing w:val="0"/>
        <w:jc w:val="both"/>
        <w:rPr>
          <w:sz w:val="28"/>
          <w:szCs w:val="28"/>
        </w:rPr>
      </w:pPr>
      <w:r w:rsidRPr="00994F2D">
        <w:rPr>
          <w:sz w:val="28"/>
          <w:szCs w:val="28"/>
        </w:rPr>
        <w:t>сравнивать рациональные числа.</w:t>
      </w:r>
    </w:p>
    <w:p w:rsidR="00A50455" w:rsidRPr="003C4F13" w:rsidRDefault="00A50455" w:rsidP="00994F2D">
      <w:pPr>
        <w:jc w:val="both"/>
        <w:rPr>
          <w:b/>
          <w:sz w:val="28"/>
          <w:szCs w:val="28"/>
        </w:rPr>
      </w:pPr>
      <w:r w:rsidRPr="003C4F13">
        <w:rPr>
          <w:b/>
          <w:sz w:val="28"/>
          <w:szCs w:val="28"/>
        </w:rPr>
        <w:t>В повседневной жизни и при изучении других предметов:</w:t>
      </w:r>
    </w:p>
    <w:p w:rsidR="00A50455" w:rsidRPr="00994F2D" w:rsidRDefault="00A50455" w:rsidP="00994F2D">
      <w:pPr>
        <w:pStyle w:val="a8"/>
        <w:numPr>
          <w:ilvl w:val="0"/>
          <w:numId w:val="11"/>
        </w:numPr>
        <w:tabs>
          <w:tab w:val="left" w:pos="993"/>
        </w:tabs>
        <w:ind w:left="0" w:firstLine="709"/>
        <w:contextualSpacing w:val="0"/>
        <w:jc w:val="both"/>
        <w:rPr>
          <w:sz w:val="28"/>
          <w:szCs w:val="28"/>
        </w:rPr>
      </w:pPr>
      <w:r w:rsidRPr="00994F2D">
        <w:rPr>
          <w:sz w:val="28"/>
          <w:szCs w:val="28"/>
        </w:rPr>
        <w:t>оценивать результаты вычислений при решении практических задач;</w:t>
      </w:r>
    </w:p>
    <w:p w:rsidR="00A50455" w:rsidRPr="00994F2D" w:rsidRDefault="00A50455" w:rsidP="00994F2D">
      <w:pPr>
        <w:pStyle w:val="a8"/>
        <w:numPr>
          <w:ilvl w:val="0"/>
          <w:numId w:val="11"/>
        </w:numPr>
        <w:tabs>
          <w:tab w:val="left" w:pos="993"/>
        </w:tabs>
        <w:ind w:left="0" w:firstLine="709"/>
        <w:contextualSpacing w:val="0"/>
        <w:jc w:val="both"/>
        <w:rPr>
          <w:sz w:val="28"/>
          <w:szCs w:val="28"/>
        </w:rPr>
      </w:pPr>
      <w:r w:rsidRPr="00994F2D">
        <w:rPr>
          <w:sz w:val="28"/>
          <w:szCs w:val="28"/>
        </w:rPr>
        <w:t>выполнять сравнение чисел в реальных ситуациях;</w:t>
      </w:r>
    </w:p>
    <w:p w:rsidR="00A50455" w:rsidRPr="00994F2D" w:rsidRDefault="00A50455" w:rsidP="00994F2D">
      <w:pPr>
        <w:pStyle w:val="a8"/>
        <w:numPr>
          <w:ilvl w:val="0"/>
          <w:numId w:val="11"/>
        </w:numPr>
        <w:tabs>
          <w:tab w:val="left" w:pos="993"/>
        </w:tabs>
        <w:ind w:left="0" w:firstLine="709"/>
        <w:contextualSpacing w:val="0"/>
        <w:jc w:val="both"/>
        <w:rPr>
          <w:sz w:val="28"/>
          <w:szCs w:val="28"/>
        </w:rPr>
      </w:pPr>
      <w:r w:rsidRPr="00994F2D">
        <w:rPr>
          <w:sz w:val="28"/>
          <w:szCs w:val="28"/>
        </w:rPr>
        <w:t>составлять числовые выражения при решении практических задач и задач из других учебных предметов.</w:t>
      </w:r>
    </w:p>
    <w:p w:rsidR="00A50455" w:rsidRPr="003C4F13" w:rsidRDefault="00A50455" w:rsidP="00994F2D">
      <w:pPr>
        <w:jc w:val="both"/>
        <w:rPr>
          <w:b/>
          <w:sz w:val="28"/>
          <w:szCs w:val="28"/>
        </w:rPr>
      </w:pPr>
      <w:r w:rsidRPr="003C4F13">
        <w:rPr>
          <w:b/>
          <w:sz w:val="28"/>
          <w:szCs w:val="28"/>
        </w:rPr>
        <w:t>Статистика и теория вероятностей</w:t>
      </w:r>
    </w:p>
    <w:p w:rsidR="00A50455" w:rsidRPr="00994F2D" w:rsidRDefault="00A50455" w:rsidP="00994F2D">
      <w:pPr>
        <w:pStyle w:val="a"/>
        <w:numPr>
          <w:ilvl w:val="0"/>
          <w:numId w:val="10"/>
        </w:numPr>
        <w:tabs>
          <w:tab w:val="left" w:pos="993"/>
        </w:tabs>
        <w:ind w:left="0" w:firstLine="709"/>
        <w:rPr>
          <w:rFonts w:ascii="Times New Roman" w:hAnsi="Times New Roman"/>
          <w:sz w:val="28"/>
          <w:szCs w:val="28"/>
        </w:rPr>
      </w:pPr>
      <w:r w:rsidRPr="00994F2D">
        <w:rPr>
          <w:rFonts w:ascii="Times New Roman" w:hAnsi="Times New Roman"/>
          <w:sz w:val="28"/>
          <w:szCs w:val="28"/>
        </w:rPr>
        <w:t xml:space="preserve">Представлять данные в виде таблиц, диаграмм, </w:t>
      </w:r>
    </w:p>
    <w:p w:rsidR="00A50455" w:rsidRPr="00994F2D" w:rsidRDefault="00A50455" w:rsidP="00994F2D">
      <w:pPr>
        <w:pStyle w:val="a"/>
        <w:numPr>
          <w:ilvl w:val="0"/>
          <w:numId w:val="10"/>
        </w:numPr>
        <w:tabs>
          <w:tab w:val="left" w:pos="993"/>
        </w:tabs>
        <w:ind w:left="0" w:firstLine="709"/>
        <w:rPr>
          <w:rFonts w:ascii="Times New Roman" w:hAnsi="Times New Roman"/>
          <w:sz w:val="28"/>
          <w:szCs w:val="28"/>
        </w:rPr>
      </w:pPr>
      <w:r w:rsidRPr="00994F2D">
        <w:rPr>
          <w:rFonts w:ascii="Times New Roman" w:hAnsi="Times New Roman"/>
          <w:sz w:val="28"/>
          <w:szCs w:val="28"/>
        </w:rPr>
        <w:t>читать информацию, представленную в виде таблицы, диаграммы.</w:t>
      </w:r>
    </w:p>
    <w:p w:rsidR="00A50455" w:rsidRPr="003C4F13" w:rsidRDefault="00A50455" w:rsidP="00994F2D">
      <w:pPr>
        <w:jc w:val="both"/>
        <w:rPr>
          <w:b/>
          <w:bCs/>
          <w:sz w:val="28"/>
          <w:szCs w:val="28"/>
        </w:rPr>
      </w:pPr>
      <w:r w:rsidRPr="003C4F13">
        <w:rPr>
          <w:b/>
          <w:bCs/>
          <w:sz w:val="28"/>
          <w:szCs w:val="28"/>
        </w:rPr>
        <w:t>Текстовые задачи</w:t>
      </w:r>
    </w:p>
    <w:p w:rsidR="00A50455" w:rsidRPr="00994F2D" w:rsidRDefault="00A50455" w:rsidP="00994F2D">
      <w:pPr>
        <w:pStyle w:val="a8"/>
        <w:numPr>
          <w:ilvl w:val="0"/>
          <w:numId w:val="29"/>
        </w:numPr>
        <w:tabs>
          <w:tab w:val="left" w:pos="993"/>
        </w:tabs>
        <w:ind w:left="0" w:firstLine="709"/>
        <w:contextualSpacing w:val="0"/>
        <w:jc w:val="both"/>
        <w:rPr>
          <w:sz w:val="28"/>
          <w:szCs w:val="28"/>
        </w:rPr>
      </w:pPr>
      <w:r w:rsidRPr="00994F2D">
        <w:rPr>
          <w:sz w:val="28"/>
          <w:szCs w:val="28"/>
        </w:rPr>
        <w:t>Решать несложные сюжетные задачи разных типов на все арифметические действия;</w:t>
      </w:r>
    </w:p>
    <w:p w:rsidR="00A50455" w:rsidRPr="00994F2D" w:rsidRDefault="00A50455" w:rsidP="00994F2D">
      <w:pPr>
        <w:pStyle w:val="a8"/>
        <w:numPr>
          <w:ilvl w:val="0"/>
          <w:numId w:val="29"/>
        </w:numPr>
        <w:tabs>
          <w:tab w:val="left" w:pos="993"/>
        </w:tabs>
        <w:ind w:left="0" w:firstLine="709"/>
        <w:contextualSpacing w:val="0"/>
        <w:jc w:val="both"/>
        <w:rPr>
          <w:sz w:val="28"/>
          <w:szCs w:val="28"/>
        </w:rPr>
      </w:pPr>
      <w:r w:rsidRPr="00994F2D">
        <w:rPr>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A50455" w:rsidRPr="00994F2D" w:rsidRDefault="00A50455" w:rsidP="00994F2D">
      <w:pPr>
        <w:pStyle w:val="a8"/>
        <w:numPr>
          <w:ilvl w:val="0"/>
          <w:numId w:val="29"/>
        </w:numPr>
        <w:tabs>
          <w:tab w:val="left" w:pos="993"/>
        </w:tabs>
        <w:ind w:left="0" w:firstLine="709"/>
        <w:contextualSpacing w:val="0"/>
        <w:jc w:val="both"/>
        <w:rPr>
          <w:sz w:val="28"/>
          <w:szCs w:val="28"/>
        </w:rPr>
      </w:pPr>
      <w:r w:rsidRPr="00994F2D">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A50455" w:rsidRPr="00994F2D" w:rsidRDefault="00A50455" w:rsidP="00994F2D">
      <w:pPr>
        <w:pStyle w:val="a8"/>
        <w:numPr>
          <w:ilvl w:val="0"/>
          <w:numId w:val="29"/>
        </w:numPr>
        <w:tabs>
          <w:tab w:val="left" w:pos="993"/>
        </w:tabs>
        <w:ind w:left="0" w:firstLine="709"/>
        <w:contextualSpacing w:val="0"/>
        <w:jc w:val="both"/>
        <w:rPr>
          <w:sz w:val="28"/>
          <w:szCs w:val="28"/>
        </w:rPr>
      </w:pPr>
      <w:r w:rsidRPr="00994F2D">
        <w:rPr>
          <w:sz w:val="28"/>
          <w:szCs w:val="28"/>
        </w:rPr>
        <w:t xml:space="preserve">составлять план решения задачи; </w:t>
      </w:r>
    </w:p>
    <w:p w:rsidR="00A50455" w:rsidRPr="00994F2D" w:rsidRDefault="00A50455" w:rsidP="00994F2D">
      <w:pPr>
        <w:pStyle w:val="a8"/>
        <w:numPr>
          <w:ilvl w:val="0"/>
          <w:numId w:val="29"/>
        </w:numPr>
        <w:tabs>
          <w:tab w:val="left" w:pos="993"/>
        </w:tabs>
        <w:ind w:left="0" w:firstLine="709"/>
        <w:contextualSpacing w:val="0"/>
        <w:jc w:val="both"/>
        <w:rPr>
          <w:sz w:val="28"/>
          <w:szCs w:val="28"/>
        </w:rPr>
      </w:pPr>
      <w:r w:rsidRPr="00994F2D">
        <w:rPr>
          <w:sz w:val="28"/>
          <w:szCs w:val="28"/>
        </w:rPr>
        <w:t>выделять этапы решения задачи;</w:t>
      </w:r>
    </w:p>
    <w:p w:rsidR="00A50455" w:rsidRPr="00994F2D" w:rsidRDefault="00A50455" w:rsidP="00994F2D">
      <w:pPr>
        <w:pStyle w:val="a8"/>
        <w:numPr>
          <w:ilvl w:val="0"/>
          <w:numId w:val="29"/>
        </w:numPr>
        <w:tabs>
          <w:tab w:val="left" w:pos="993"/>
        </w:tabs>
        <w:ind w:left="0" w:firstLine="709"/>
        <w:contextualSpacing w:val="0"/>
        <w:jc w:val="both"/>
        <w:rPr>
          <w:sz w:val="28"/>
          <w:szCs w:val="28"/>
        </w:rPr>
      </w:pPr>
      <w:r w:rsidRPr="00994F2D">
        <w:rPr>
          <w:sz w:val="28"/>
          <w:szCs w:val="28"/>
        </w:rPr>
        <w:t>интерпретировать вычислительные результаты в задаче, исследовать полученное решение задачи;</w:t>
      </w:r>
    </w:p>
    <w:p w:rsidR="00A50455" w:rsidRPr="00994F2D" w:rsidRDefault="00A50455" w:rsidP="00994F2D">
      <w:pPr>
        <w:pStyle w:val="a8"/>
        <w:numPr>
          <w:ilvl w:val="0"/>
          <w:numId w:val="29"/>
        </w:numPr>
        <w:tabs>
          <w:tab w:val="left" w:pos="993"/>
        </w:tabs>
        <w:ind w:left="0" w:firstLine="709"/>
        <w:contextualSpacing w:val="0"/>
        <w:jc w:val="both"/>
        <w:rPr>
          <w:sz w:val="28"/>
          <w:szCs w:val="28"/>
        </w:rPr>
      </w:pPr>
      <w:r w:rsidRPr="00994F2D">
        <w:rPr>
          <w:sz w:val="28"/>
          <w:szCs w:val="28"/>
        </w:rPr>
        <w:t>знать различие скоростей объекта в стоячей воде, против течения и по течению реки;</w:t>
      </w:r>
    </w:p>
    <w:p w:rsidR="00A50455" w:rsidRPr="00994F2D" w:rsidRDefault="00A50455" w:rsidP="00994F2D">
      <w:pPr>
        <w:pStyle w:val="a8"/>
        <w:numPr>
          <w:ilvl w:val="0"/>
          <w:numId w:val="29"/>
        </w:numPr>
        <w:tabs>
          <w:tab w:val="left" w:pos="993"/>
        </w:tabs>
        <w:ind w:left="0" w:firstLine="709"/>
        <w:jc w:val="both"/>
        <w:rPr>
          <w:sz w:val="28"/>
          <w:szCs w:val="28"/>
        </w:rPr>
      </w:pPr>
      <w:r w:rsidRPr="00994F2D">
        <w:rPr>
          <w:sz w:val="28"/>
          <w:szCs w:val="28"/>
        </w:rPr>
        <w:t>решать задачи на нахождение части числа и числа по его части;</w:t>
      </w:r>
    </w:p>
    <w:p w:rsidR="00A50455" w:rsidRPr="00994F2D" w:rsidRDefault="00A50455" w:rsidP="00994F2D">
      <w:pPr>
        <w:pStyle w:val="a8"/>
        <w:numPr>
          <w:ilvl w:val="0"/>
          <w:numId w:val="29"/>
        </w:numPr>
        <w:tabs>
          <w:tab w:val="left" w:pos="993"/>
        </w:tabs>
        <w:ind w:left="0" w:firstLine="709"/>
        <w:jc w:val="both"/>
        <w:rPr>
          <w:sz w:val="28"/>
          <w:szCs w:val="28"/>
        </w:rPr>
      </w:pPr>
      <w:r w:rsidRPr="00994F2D">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A50455" w:rsidRPr="00994F2D" w:rsidRDefault="00A50455" w:rsidP="00994F2D">
      <w:pPr>
        <w:pStyle w:val="a8"/>
        <w:numPr>
          <w:ilvl w:val="0"/>
          <w:numId w:val="29"/>
        </w:numPr>
        <w:tabs>
          <w:tab w:val="left" w:pos="993"/>
        </w:tabs>
        <w:ind w:left="0" w:firstLine="709"/>
        <w:jc w:val="both"/>
        <w:rPr>
          <w:sz w:val="28"/>
          <w:szCs w:val="28"/>
        </w:rPr>
      </w:pPr>
      <w:r w:rsidRPr="00994F2D">
        <w:rPr>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50455" w:rsidRPr="00994F2D" w:rsidRDefault="00A50455" w:rsidP="00994F2D">
      <w:pPr>
        <w:pStyle w:val="a8"/>
        <w:numPr>
          <w:ilvl w:val="0"/>
          <w:numId w:val="29"/>
        </w:numPr>
        <w:tabs>
          <w:tab w:val="left" w:pos="993"/>
        </w:tabs>
        <w:ind w:left="0" w:firstLine="709"/>
        <w:jc w:val="both"/>
        <w:rPr>
          <w:sz w:val="28"/>
          <w:szCs w:val="28"/>
        </w:rPr>
      </w:pPr>
      <w:r w:rsidRPr="00994F2D">
        <w:rPr>
          <w:sz w:val="28"/>
          <w:szCs w:val="28"/>
        </w:rPr>
        <w:t>решать несложные логические задачи методом рассуждений.</w:t>
      </w:r>
    </w:p>
    <w:p w:rsidR="00A50455" w:rsidRPr="00994F2D" w:rsidRDefault="00A50455" w:rsidP="00994F2D">
      <w:pPr>
        <w:jc w:val="both"/>
        <w:rPr>
          <w:sz w:val="28"/>
          <w:szCs w:val="28"/>
        </w:rPr>
      </w:pPr>
      <w:r w:rsidRPr="00994F2D">
        <w:rPr>
          <w:sz w:val="28"/>
          <w:szCs w:val="28"/>
        </w:rPr>
        <w:t>В повседневной жизни и при изучении других предметов:</w:t>
      </w:r>
    </w:p>
    <w:p w:rsidR="00A50455" w:rsidRPr="00994F2D" w:rsidRDefault="00A50455" w:rsidP="00994F2D">
      <w:pPr>
        <w:widowControl/>
        <w:numPr>
          <w:ilvl w:val="0"/>
          <w:numId w:val="30"/>
        </w:numPr>
        <w:tabs>
          <w:tab w:val="left" w:pos="993"/>
        </w:tabs>
        <w:suppressAutoHyphens w:val="0"/>
        <w:ind w:left="0" w:firstLine="709"/>
        <w:jc w:val="both"/>
        <w:rPr>
          <w:sz w:val="28"/>
          <w:szCs w:val="28"/>
        </w:rPr>
      </w:pPr>
      <w:r w:rsidRPr="00994F2D">
        <w:rPr>
          <w:sz w:val="28"/>
          <w:szCs w:val="28"/>
        </w:rPr>
        <w:lastRenderedPageBreak/>
        <w:t xml:space="preserve">выдвигать гипотезы о возможных предельных значениях искомых величин в задаче (делать прикидку) </w:t>
      </w:r>
    </w:p>
    <w:p w:rsidR="00A50455" w:rsidRPr="009C17CF" w:rsidRDefault="00A50455" w:rsidP="00994F2D">
      <w:pPr>
        <w:jc w:val="both"/>
        <w:rPr>
          <w:b/>
          <w:sz w:val="28"/>
          <w:szCs w:val="28"/>
        </w:rPr>
      </w:pPr>
      <w:r w:rsidRPr="009C17CF">
        <w:rPr>
          <w:b/>
          <w:sz w:val="28"/>
          <w:szCs w:val="28"/>
        </w:rPr>
        <w:t>Наглядная геометрия</w:t>
      </w:r>
    </w:p>
    <w:p w:rsidR="00A50455" w:rsidRPr="003C4F13" w:rsidRDefault="00A50455" w:rsidP="00994F2D">
      <w:pPr>
        <w:jc w:val="both"/>
        <w:rPr>
          <w:b/>
          <w:sz w:val="28"/>
          <w:szCs w:val="28"/>
        </w:rPr>
      </w:pPr>
      <w:r w:rsidRPr="003C4F13">
        <w:rPr>
          <w:b/>
          <w:sz w:val="28"/>
          <w:szCs w:val="28"/>
        </w:rPr>
        <w:t>Геометрические фигуры</w:t>
      </w:r>
    </w:p>
    <w:p w:rsidR="00B34370" w:rsidRPr="00B34370" w:rsidRDefault="00A50455" w:rsidP="00B34370">
      <w:pPr>
        <w:widowControl/>
        <w:numPr>
          <w:ilvl w:val="0"/>
          <w:numId w:val="31"/>
        </w:numPr>
        <w:tabs>
          <w:tab w:val="left" w:pos="0"/>
          <w:tab w:val="left" w:pos="993"/>
        </w:tabs>
        <w:suppressAutoHyphens w:val="0"/>
        <w:ind w:left="0" w:firstLine="709"/>
        <w:jc w:val="both"/>
        <w:rPr>
          <w:i/>
          <w:sz w:val="28"/>
          <w:szCs w:val="28"/>
        </w:rPr>
      </w:pPr>
      <w:r w:rsidRPr="00994F2D">
        <w:rPr>
          <w:sz w:val="28"/>
          <w:szCs w:val="28"/>
        </w:rPr>
        <w:t>Оперировать на базовом уровне понятиями: фигура,</w:t>
      </w:r>
      <w:r w:rsidR="00B34370">
        <w:rPr>
          <w:sz w:val="28"/>
          <w:szCs w:val="28"/>
        </w:rPr>
        <w:t xml:space="preserve"> </w:t>
      </w:r>
      <w:r w:rsidRPr="00994F2D">
        <w:rPr>
          <w:bCs/>
          <w:sz w:val="28"/>
          <w:szCs w:val="28"/>
        </w:rPr>
        <w:t>т</w:t>
      </w:r>
      <w:r w:rsidRPr="00994F2D">
        <w:rPr>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994F2D">
        <w:rPr>
          <w:sz w:val="28"/>
          <w:szCs w:val="28"/>
          <w:lang w:eastAsia="ru-RU"/>
        </w:rPr>
        <w:t>Изображать изучаемые фигуры от рук</w:t>
      </w:r>
      <w:r w:rsidR="00B34370">
        <w:rPr>
          <w:sz w:val="28"/>
          <w:szCs w:val="28"/>
          <w:lang w:eastAsia="ru-RU"/>
        </w:rPr>
        <w:t>и и с помощью линейки и циркуля.</w:t>
      </w:r>
    </w:p>
    <w:p w:rsidR="00A50455" w:rsidRPr="003C4F13" w:rsidRDefault="00A50455" w:rsidP="00994F2D">
      <w:pPr>
        <w:tabs>
          <w:tab w:val="left" w:pos="0"/>
          <w:tab w:val="left" w:pos="993"/>
        </w:tabs>
        <w:ind w:left="709"/>
        <w:jc w:val="both"/>
        <w:rPr>
          <w:b/>
          <w:sz w:val="28"/>
          <w:szCs w:val="28"/>
        </w:rPr>
      </w:pPr>
      <w:r w:rsidRPr="003C4F13">
        <w:rPr>
          <w:b/>
          <w:sz w:val="28"/>
          <w:szCs w:val="28"/>
        </w:rPr>
        <w:t>В повседневной жизни и при изучении других предметов:</w:t>
      </w:r>
    </w:p>
    <w:p w:rsidR="00A50455" w:rsidRPr="00994F2D" w:rsidRDefault="00A50455" w:rsidP="00994F2D">
      <w:pPr>
        <w:pStyle w:val="a8"/>
        <w:numPr>
          <w:ilvl w:val="0"/>
          <w:numId w:val="27"/>
        </w:numPr>
        <w:tabs>
          <w:tab w:val="left" w:pos="993"/>
        </w:tabs>
        <w:ind w:left="0" w:firstLine="709"/>
        <w:jc w:val="both"/>
        <w:rPr>
          <w:sz w:val="28"/>
          <w:szCs w:val="28"/>
        </w:rPr>
      </w:pPr>
      <w:r w:rsidRPr="00994F2D">
        <w:rPr>
          <w:sz w:val="28"/>
          <w:szCs w:val="28"/>
        </w:rPr>
        <w:t xml:space="preserve">решать практические задачи с применением простейших свойств фигур. </w:t>
      </w:r>
    </w:p>
    <w:p w:rsidR="00A50455" w:rsidRPr="003C4F13" w:rsidRDefault="00A50455" w:rsidP="00994F2D">
      <w:pPr>
        <w:jc w:val="both"/>
        <w:rPr>
          <w:b/>
          <w:sz w:val="28"/>
          <w:szCs w:val="28"/>
        </w:rPr>
      </w:pPr>
      <w:r w:rsidRPr="003C4F13">
        <w:rPr>
          <w:b/>
          <w:sz w:val="28"/>
          <w:szCs w:val="28"/>
        </w:rPr>
        <w:t>Измерения и вычисления</w:t>
      </w:r>
    </w:p>
    <w:p w:rsidR="00A50455" w:rsidRPr="00994F2D" w:rsidRDefault="00A50455" w:rsidP="00994F2D">
      <w:pPr>
        <w:pStyle w:val="a"/>
        <w:numPr>
          <w:ilvl w:val="0"/>
          <w:numId w:val="32"/>
        </w:numPr>
        <w:tabs>
          <w:tab w:val="left" w:pos="993"/>
        </w:tabs>
        <w:ind w:left="0" w:firstLine="709"/>
        <w:rPr>
          <w:rFonts w:ascii="Times New Roman" w:hAnsi="Times New Roman"/>
          <w:sz w:val="28"/>
          <w:szCs w:val="28"/>
        </w:rPr>
      </w:pPr>
      <w:r w:rsidRPr="00994F2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50455" w:rsidRPr="00994F2D" w:rsidRDefault="00A50455" w:rsidP="00994F2D">
      <w:pPr>
        <w:pStyle w:val="a"/>
        <w:numPr>
          <w:ilvl w:val="0"/>
          <w:numId w:val="32"/>
        </w:numPr>
        <w:tabs>
          <w:tab w:val="left" w:pos="993"/>
        </w:tabs>
        <w:ind w:left="0" w:firstLine="709"/>
        <w:rPr>
          <w:rFonts w:ascii="Times New Roman" w:hAnsi="Times New Roman"/>
          <w:sz w:val="28"/>
          <w:szCs w:val="28"/>
        </w:rPr>
      </w:pPr>
      <w:r w:rsidRPr="00994F2D">
        <w:rPr>
          <w:rFonts w:ascii="Times New Roman" w:hAnsi="Times New Roman"/>
          <w:sz w:val="28"/>
          <w:szCs w:val="28"/>
        </w:rPr>
        <w:t xml:space="preserve">вычислять площади прямоугольников. </w:t>
      </w:r>
    </w:p>
    <w:p w:rsidR="00A50455" w:rsidRPr="003C4F13" w:rsidRDefault="00A50455" w:rsidP="00994F2D">
      <w:pPr>
        <w:jc w:val="both"/>
        <w:rPr>
          <w:b/>
          <w:sz w:val="28"/>
          <w:szCs w:val="28"/>
        </w:rPr>
      </w:pPr>
      <w:r w:rsidRPr="003C4F13">
        <w:rPr>
          <w:b/>
          <w:sz w:val="28"/>
          <w:szCs w:val="28"/>
        </w:rPr>
        <w:t>В повседневной жизни и при изучении других предметов:</w:t>
      </w:r>
    </w:p>
    <w:p w:rsidR="00A50455" w:rsidRPr="00994F2D" w:rsidRDefault="00A50455" w:rsidP="00994F2D">
      <w:pPr>
        <w:widowControl/>
        <w:numPr>
          <w:ilvl w:val="0"/>
          <w:numId w:val="17"/>
        </w:numPr>
        <w:tabs>
          <w:tab w:val="left" w:pos="0"/>
          <w:tab w:val="left" w:pos="993"/>
        </w:tabs>
        <w:suppressAutoHyphens w:val="0"/>
        <w:ind w:left="0" w:firstLine="709"/>
        <w:jc w:val="both"/>
        <w:rPr>
          <w:sz w:val="28"/>
          <w:szCs w:val="28"/>
          <w:lang w:eastAsia="ru-RU"/>
        </w:rPr>
      </w:pPr>
      <w:r w:rsidRPr="00994F2D">
        <w:rPr>
          <w:sz w:val="28"/>
          <w:szCs w:val="28"/>
        </w:rPr>
        <w:t>вычислять расстояния на местности в стандартных ситуациях, площади прямоугольников;</w:t>
      </w:r>
    </w:p>
    <w:p w:rsidR="00A50455" w:rsidRPr="00994F2D" w:rsidRDefault="00A50455" w:rsidP="00994F2D">
      <w:pPr>
        <w:widowControl/>
        <w:numPr>
          <w:ilvl w:val="0"/>
          <w:numId w:val="19"/>
        </w:numPr>
        <w:tabs>
          <w:tab w:val="left" w:pos="0"/>
          <w:tab w:val="left" w:pos="993"/>
        </w:tabs>
        <w:suppressAutoHyphens w:val="0"/>
        <w:ind w:left="0" w:firstLine="709"/>
        <w:jc w:val="both"/>
        <w:rPr>
          <w:sz w:val="28"/>
          <w:szCs w:val="28"/>
        </w:rPr>
      </w:pPr>
      <w:r w:rsidRPr="00994F2D">
        <w:rPr>
          <w:sz w:val="28"/>
          <w:szCs w:val="28"/>
        </w:rPr>
        <w:t>выполнять простейшие построения и измерения на местности, необходимые в реальной жизни.</w:t>
      </w:r>
    </w:p>
    <w:p w:rsidR="00A50455" w:rsidRPr="00994F2D" w:rsidRDefault="00A50455" w:rsidP="00994F2D">
      <w:pPr>
        <w:jc w:val="both"/>
        <w:rPr>
          <w:bCs/>
          <w:sz w:val="28"/>
          <w:szCs w:val="28"/>
        </w:rPr>
      </w:pPr>
      <w:r w:rsidRPr="00994F2D">
        <w:rPr>
          <w:bCs/>
          <w:sz w:val="28"/>
          <w:szCs w:val="28"/>
        </w:rPr>
        <w:t>История математики</w:t>
      </w:r>
    </w:p>
    <w:p w:rsidR="00A50455" w:rsidRPr="00994F2D" w:rsidRDefault="00A50455" w:rsidP="00994F2D">
      <w:pPr>
        <w:widowControl/>
        <w:numPr>
          <w:ilvl w:val="0"/>
          <w:numId w:val="33"/>
        </w:numPr>
        <w:tabs>
          <w:tab w:val="left" w:pos="34"/>
          <w:tab w:val="left" w:pos="993"/>
        </w:tabs>
        <w:suppressAutoHyphens w:val="0"/>
        <w:ind w:left="0" w:firstLine="709"/>
        <w:jc w:val="both"/>
        <w:rPr>
          <w:sz w:val="28"/>
          <w:szCs w:val="28"/>
          <w:lang w:eastAsia="ru-RU"/>
        </w:rPr>
      </w:pPr>
      <w:r w:rsidRPr="00994F2D">
        <w:rPr>
          <w:sz w:val="28"/>
          <w:szCs w:val="28"/>
          <w:lang w:eastAsia="ru-RU"/>
        </w:rPr>
        <w:t>описывать отдельные выдающиеся результаты, полученные в ходе развития математики как науки;</w:t>
      </w:r>
    </w:p>
    <w:p w:rsidR="00A50455" w:rsidRPr="00994F2D" w:rsidRDefault="00A50455" w:rsidP="00994F2D">
      <w:pPr>
        <w:widowControl/>
        <w:numPr>
          <w:ilvl w:val="0"/>
          <w:numId w:val="33"/>
        </w:numPr>
        <w:tabs>
          <w:tab w:val="left" w:pos="993"/>
        </w:tabs>
        <w:suppressAutoHyphens w:val="0"/>
        <w:ind w:left="0" w:firstLine="709"/>
        <w:jc w:val="both"/>
        <w:rPr>
          <w:sz w:val="28"/>
          <w:szCs w:val="28"/>
        </w:rPr>
      </w:pPr>
      <w:r w:rsidRPr="00994F2D">
        <w:rPr>
          <w:sz w:val="28"/>
          <w:szCs w:val="28"/>
          <w:lang w:eastAsia="ru-RU"/>
        </w:rPr>
        <w:t>знать примеры математических открытий и их авторов, в связи с отечественной и всемирной историей.</w:t>
      </w:r>
    </w:p>
    <w:p w:rsidR="00A50455" w:rsidRPr="00994F2D" w:rsidRDefault="00A50455" w:rsidP="00994F2D">
      <w:pPr>
        <w:pStyle w:val="3"/>
        <w:spacing w:before="0"/>
        <w:jc w:val="both"/>
        <w:rPr>
          <w:rFonts w:ascii="Times New Roman" w:hAnsi="Times New Roman" w:cs="Times New Roman"/>
          <w:i/>
          <w:color w:val="auto"/>
          <w:sz w:val="28"/>
          <w:szCs w:val="28"/>
        </w:rPr>
      </w:pPr>
      <w:bookmarkStart w:id="44" w:name="_Toc284662720"/>
      <w:bookmarkStart w:id="45" w:name="_Toc284663346"/>
      <w:r w:rsidRPr="00994F2D">
        <w:rPr>
          <w:rFonts w:ascii="Times New Roman" w:hAnsi="Times New Roman" w:cs="Times New Roman"/>
          <w:i/>
          <w:color w:val="auto"/>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4"/>
      <w:bookmarkEnd w:id="45"/>
    </w:p>
    <w:p w:rsidR="00A50455" w:rsidRPr="003C4F13" w:rsidRDefault="00A50455" w:rsidP="00994F2D">
      <w:pPr>
        <w:jc w:val="both"/>
        <w:rPr>
          <w:b/>
          <w:sz w:val="28"/>
          <w:szCs w:val="28"/>
        </w:rPr>
      </w:pPr>
      <w:r w:rsidRPr="003C4F13">
        <w:rPr>
          <w:b/>
          <w:sz w:val="28"/>
          <w:szCs w:val="28"/>
        </w:rPr>
        <w:t>Элементы теории множеств и математической логики</w:t>
      </w:r>
    </w:p>
    <w:p w:rsidR="00A50455" w:rsidRPr="00994F2D" w:rsidRDefault="00A50455" w:rsidP="00994F2D">
      <w:pPr>
        <w:pStyle w:val="a8"/>
        <w:numPr>
          <w:ilvl w:val="0"/>
          <w:numId w:val="34"/>
        </w:numPr>
        <w:tabs>
          <w:tab w:val="left" w:pos="1134"/>
        </w:tabs>
        <w:ind w:left="0" w:firstLine="709"/>
        <w:jc w:val="both"/>
        <w:rPr>
          <w:i/>
          <w:sz w:val="28"/>
          <w:szCs w:val="28"/>
        </w:rPr>
      </w:pPr>
      <w:r w:rsidRPr="00994F2D">
        <w:rPr>
          <w:i/>
          <w:sz w:val="28"/>
          <w:szCs w:val="28"/>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A50455" w:rsidRPr="00994F2D" w:rsidRDefault="00A50455" w:rsidP="00994F2D">
      <w:pPr>
        <w:pStyle w:val="a8"/>
        <w:numPr>
          <w:ilvl w:val="0"/>
          <w:numId w:val="34"/>
        </w:numPr>
        <w:tabs>
          <w:tab w:val="left" w:pos="1134"/>
        </w:tabs>
        <w:ind w:left="0" w:firstLine="709"/>
        <w:jc w:val="both"/>
        <w:rPr>
          <w:i/>
          <w:sz w:val="28"/>
          <w:szCs w:val="28"/>
        </w:rPr>
      </w:pPr>
      <w:r w:rsidRPr="00994F2D">
        <w:rPr>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50455" w:rsidRPr="003C4F13" w:rsidRDefault="00A50455" w:rsidP="00994F2D">
      <w:pPr>
        <w:jc w:val="both"/>
        <w:rPr>
          <w:b/>
          <w:sz w:val="28"/>
          <w:szCs w:val="28"/>
        </w:rPr>
      </w:pPr>
      <w:r w:rsidRPr="003C4F13">
        <w:rPr>
          <w:b/>
          <w:sz w:val="28"/>
          <w:szCs w:val="28"/>
        </w:rPr>
        <w:t>В повседневной жизни и при изучении других предметов:</w:t>
      </w:r>
    </w:p>
    <w:p w:rsidR="00A50455" w:rsidRPr="00994F2D" w:rsidRDefault="00A50455" w:rsidP="00994F2D">
      <w:pPr>
        <w:pStyle w:val="a"/>
        <w:numPr>
          <w:ilvl w:val="0"/>
          <w:numId w:val="35"/>
        </w:numPr>
        <w:tabs>
          <w:tab w:val="left" w:pos="993"/>
        </w:tabs>
        <w:ind w:left="0" w:firstLine="709"/>
        <w:rPr>
          <w:rFonts w:ascii="Times New Roman" w:hAnsi="Times New Roman"/>
          <w:i/>
          <w:sz w:val="28"/>
          <w:szCs w:val="28"/>
        </w:rPr>
      </w:pPr>
      <w:r w:rsidRPr="00994F2D">
        <w:rPr>
          <w:rFonts w:ascii="Times New Roman" w:hAnsi="Times New Roman"/>
          <w:i/>
          <w:sz w:val="28"/>
          <w:szCs w:val="28"/>
        </w:rPr>
        <w:t xml:space="preserve">распознавать логически некорректные высказывания; </w:t>
      </w:r>
    </w:p>
    <w:p w:rsidR="00A50455" w:rsidRPr="00994F2D" w:rsidRDefault="00A50455" w:rsidP="00994F2D">
      <w:pPr>
        <w:pStyle w:val="a"/>
        <w:numPr>
          <w:ilvl w:val="0"/>
          <w:numId w:val="35"/>
        </w:numPr>
        <w:tabs>
          <w:tab w:val="left" w:pos="993"/>
        </w:tabs>
        <w:ind w:left="0" w:firstLine="709"/>
        <w:rPr>
          <w:rFonts w:ascii="Times New Roman" w:hAnsi="Times New Roman"/>
          <w:i/>
          <w:sz w:val="28"/>
          <w:szCs w:val="28"/>
        </w:rPr>
      </w:pPr>
      <w:r w:rsidRPr="00994F2D">
        <w:rPr>
          <w:rFonts w:ascii="Times New Roman" w:hAnsi="Times New Roman"/>
          <w:i/>
          <w:sz w:val="28"/>
          <w:szCs w:val="28"/>
        </w:rPr>
        <w:t>строить цепочки умозаключений на основе использования правил логики.</w:t>
      </w:r>
    </w:p>
    <w:p w:rsidR="00A50455" w:rsidRPr="003C4F13" w:rsidRDefault="00A50455" w:rsidP="00994F2D">
      <w:pPr>
        <w:jc w:val="both"/>
        <w:rPr>
          <w:b/>
          <w:i/>
          <w:sz w:val="28"/>
          <w:szCs w:val="28"/>
        </w:rPr>
      </w:pPr>
      <w:r w:rsidRPr="003C4F13">
        <w:rPr>
          <w:b/>
          <w:i/>
          <w:sz w:val="28"/>
          <w:szCs w:val="28"/>
        </w:rPr>
        <w:t>Числа</w:t>
      </w:r>
    </w:p>
    <w:p w:rsidR="00A50455" w:rsidRPr="00994F2D" w:rsidRDefault="00A50455" w:rsidP="00994F2D">
      <w:pPr>
        <w:pStyle w:val="a8"/>
        <w:numPr>
          <w:ilvl w:val="0"/>
          <w:numId w:val="36"/>
        </w:numPr>
        <w:tabs>
          <w:tab w:val="left" w:pos="1134"/>
        </w:tabs>
        <w:ind w:left="0" w:firstLine="709"/>
        <w:contextualSpacing w:val="0"/>
        <w:jc w:val="both"/>
        <w:rPr>
          <w:i/>
          <w:sz w:val="28"/>
          <w:szCs w:val="28"/>
        </w:rPr>
      </w:pPr>
      <w:r w:rsidRPr="00994F2D">
        <w:rPr>
          <w:i/>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994F2D">
        <w:rPr>
          <w:i/>
          <w:sz w:val="28"/>
          <w:szCs w:val="28"/>
        </w:rPr>
        <w:lastRenderedPageBreak/>
        <w:t>рациональных чисел, геометрическая интерпретация натуральных, целых, рациональных;</w:t>
      </w:r>
    </w:p>
    <w:p w:rsidR="00A50455" w:rsidRPr="00994F2D" w:rsidRDefault="00A50455" w:rsidP="00994F2D">
      <w:pPr>
        <w:pStyle w:val="a8"/>
        <w:numPr>
          <w:ilvl w:val="0"/>
          <w:numId w:val="36"/>
        </w:numPr>
        <w:tabs>
          <w:tab w:val="left" w:pos="1134"/>
        </w:tabs>
        <w:ind w:left="0" w:firstLine="709"/>
        <w:contextualSpacing w:val="0"/>
        <w:jc w:val="both"/>
        <w:rPr>
          <w:i/>
          <w:sz w:val="28"/>
          <w:szCs w:val="28"/>
        </w:rPr>
      </w:pPr>
      <w:r w:rsidRPr="00994F2D">
        <w:rPr>
          <w:i/>
          <w:sz w:val="28"/>
          <w:szCs w:val="28"/>
        </w:rPr>
        <w:t>понимать и объяснять смысл позиционной записи натурального числа;</w:t>
      </w:r>
    </w:p>
    <w:p w:rsidR="00A50455" w:rsidRPr="00994F2D" w:rsidRDefault="00A50455" w:rsidP="00994F2D">
      <w:pPr>
        <w:pStyle w:val="a8"/>
        <w:numPr>
          <w:ilvl w:val="0"/>
          <w:numId w:val="36"/>
        </w:numPr>
        <w:tabs>
          <w:tab w:val="left" w:pos="1134"/>
        </w:tabs>
        <w:ind w:left="0" w:firstLine="709"/>
        <w:contextualSpacing w:val="0"/>
        <w:jc w:val="both"/>
        <w:rPr>
          <w:i/>
          <w:sz w:val="28"/>
          <w:szCs w:val="28"/>
        </w:rPr>
      </w:pPr>
      <w:r w:rsidRPr="00994F2D">
        <w:rPr>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A50455" w:rsidRPr="00994F2D" w:rsidRDefault="00A50455" w:rsidP="00994F2D">
      <w:pPr>
        <w:pStyle w:val="a8"/>
        <w:numPr>
          <w:ilvl w:val="0"/>
          <w:numId w:val="36"/>
        </w:numPr>
        <w:tabs>
          <w:tab w:val="left" w:pos="1134"/>
        </w:tabs>
        <w:ind w:left="0" w:firstLine="709"/>
        <w:contextualSpacing w:val="0"/>
        <w:jc w:val="both"/>
        <w:rPr>
          <w:i/>
          <w:sz w:val="28"/>
          <w:szCs w:val="28"/>
        </w:rPr>
      </w:pPr>
      <w:r w:rsidRPr="00994F2D">
        <w:rPr>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50455" w:rsidRPr="00994F2D" w:rsidRDefault="00A50455" w:rsidP="00994F2D">
      <w:pPr>
        <w:pStyle w:val="a8"/>
        <w:numPr>
          <w:ilvl w:val="0"/>
          <w:numId w:val="36"/>
        </w:numPr>
        <w:tabs>
          <w:tab w:val="left" w:pos="1134"/>
        </w:tabs>
        <w:ind w:left="0" w:firstLine="709"/>
        <w:contextualSpacing w:val="0"/>
        <w:jc w:val="both"/>
        <w:rPr>
          <w:i/>
          <w:sz w:val="28"/>
          <w:szCs w:val="28"/>
        </w:rPr>
      </w:pPr>
      <w:r w:rsidRPr="00994F2D">
        <w:rPr>
          <w:i/>
          <w:sz w:val="28"/>
          <w:szCs w:val="28"/>
        </w:rPr>
        <w:t>выполнять округление рациональных чисел с заданной точностью;</w:t>
      </w:r>
    </w:p>
    <w:p w:rsidR="00A50455" w:rsidRPr="00994F2D" w:rsidRDefault="00A50455" w:rsidP="00994F2D">
      <w:pPr>
        <w:pStyle w:val="a8"/>
        <w:numPr>
          <w:ilvl w:val="0"/>
          <w:numId w:val="36"/>
        </w:numPr>
        <w:tabs>
          <w:tab w:val="left" w:pos="1134"/>
        </w:tabs>
        <w:ind w:left="0" w:firstLine="709"/>
        <w:contextualSpacing w:val="0"/>
        <w:jc w:val="both"/>
        <w:rPr>
          <w:i/>
          <w:sz w:val="28"/>
          <w:szCs w:val="28"/>
        </w:rPr>
      </w:pPr>
      <w:r w:rsidRPr="00994F2D">
        <w:rPr>
          <w:i/>
          <w:sz w:val="28"/>
          <w:szCs w:val="28"/>
        </w:rPr>
        <w:t>упорядочивать числа, записанные в виде обыкновенных и десятичных дробей;</w:t>
      </w:r>
    </w:p>
    <w:p w:rsidR="00A50455" w:rsidRPr="00994F2D" w:rsidRDefault="00A50455" w:rsidP="00994F2D">
      <w:pPr>
        <w:pStyle w:val="a8"/>
        <w:numPr>
          <w:ilvl w:val="0"/>
          <w:numId w:val="36"/>
        </w:numPr>
        <w:tabs>
          <w:tab w:val="left" w:pos="1134"/>
        </w:tabs>
        <w:ind w:left="0" w:firstLine="709"/>
        <w:contextualSpacing w:val="0"/>
        <w:jc w:val="both"/>
        <w:rPr>
          <w:i/>
          <w:sz w:val="28"/>
          <w:szCs w:val="28"/>
        </w:rPr>
      </w:pPr>
      <w:r w:rsidRPr="00994F2D">
        <w:rPr>
          <w:i/>
          <w:sz w:val="28"/>
          <w:szCs w:val="28"/>
        </w:rPr>
        <w:t>находить НОД и НОК чисел и использовать их при решении зада;.</w:t>
      </w:r>
    </w:p>
    <w:p w:rsidR="00A50455" w:rsidRPr="00994F2D" w:rsidRDefault="00A50455" w:rsidP="00994F2D">
      <w:pPr>
        <w:pStyle w:val="a8"/>
        <w:numPr>
          <w:ilvl w:val="0"/>
          <w:numId w:val="36"/>
        </w:numPr>
        <w:tabs>
          <w:tab w:val="left" w:pos="1134"/>
        </w:tabs>
        <w:ind w:left="0" w:firstLine="709"/>
        <w:contextualSpacing w:val="0"/>
        <w:jc w:val="both"/>
        <w:rPr>
          <w:i/>
          <w:sz w:val="28"/>
          <w:szCs w:val="28"/>
        </w:rPr>
      </w:pPr>
      <w:r w:rsidRPr="00994F2D">
        <w:rPr>
          <w:i/>
          <w:sz w:val="28"/>
          <w:szCs w:val="28"/>
        </w:rPr>
        <w:t>оперировать понятием модуль числа, геометрическая интерпретация модуля числа.</w:t>
      </w:r>
    </w:p>
    <w:p w:rsidR="00A50455" w:rsidRPr="003C4F13" w:rsidRDefault="00A50455" w:rsidP="00994F2D">
      <w:pPr>
        <w:jc w:val="both"/>
        <w:rPr>
          <w:b/>
          <w:sz w:val="28"/>
          <w:szCs w:val="28"/>
        </w:rPr>
      </w:pPr>
      <w:r w:rsidRPr="003C4F13">
        <w:rPr>
          <w:b/>
          <w:sz w:val="28"/>
          <w:szCs w:val="28"/>
        </w:rPr>
        <w:t>В повседневной жизни и при изучении других предметов:</w:t>
      </w:r>
    </w:p>
    <w:p w:rsidR="00A50455" w:rsidRPr="00994F2D" w:rsidRDefault="00A50455" w:rsidP="00994F2D">
      <w:pPr>
        <w:pStyle w:val="a"/>
        <w:numPr>
          <w:ilvl w:val="0"/>
          <w:numId w:val="37"/>
        </w:numPr>
        <w:tabs>
          <w:tab w:val="left" w:pos="1134"/>
        </w:tabs>
        <w:ind w:left="0" w:firstLine="709"/>
        <w:rPr>
          <w:rFonts w:ascii="Times New Roman" w:hAnsi="Times New Roman"/>
          <w:i/>
          <w:sz w:val="28"/>
          <w:szCs w:val="28"/>
        </w:rPr>
      </w:pPr>
      <w:r w:rsidRPr="00994F2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A50455" w:rsidRPr="00994F2D" w:rsidRDefault="00A50455" w:rsidP="00994F2D">
      <w:pPr>
        <w:pStyle w:val="a"/>
        <w:numPr>
          <w:ilvl w:val="0"/>
          <w:numId w:val="37"/>
        </w:numPr>
        <w:tabs>
          <w:tab w:val="left" w:pos="1134"/>
        </w:tabs>
        <w:ind w:left="0" w:firstLine="709"/>
        <w:rPr>
          <w:rFonts w:ascii="Times New Roman" w:hAnsi="Times New Roman"/>
          <w:i/>
          <w:sz w:val="28"/>
          <w:szCs w:val="28"/>
        </w:rPr>
      </w:pPr>
      <w:r w:rsidRPr="00994F2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A50455" w:rsidRPr="00994F2D" w:rsidRDefault="00A50455" w:rsidP="00994F2D">
      <w:pPr>
        <w:pStyle w:val="a"/>
        <w:numPr>
          <w:ilvl w:val="0"/>
          <w:numId w:val="37"/>
        </w:numPr>
        <w:tabs>
          <w:tab w:val="left" w:pos="1134"/>
        </w:tabs>
        <w:ind w:left="0" w:firstLine="709"/>
        <w:rPr>
          <w:rFonts w:ascii="Times New Roman" w:hAnsi="Times New Roman"/>
          <w:i/>
          <w:sz w:val="28"/>
          <w:szCs w:val="28"/>
        </w:rPr>
      </w:pPr>
      <w:r w:rsidRPr="00994F2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A50455" w:rsidRPr="003C4F13" w:rsidRDefault="00A50455" w:rsidP="00994F2D">
      <w:pPr>
        <w:jc w:val="both"/>
        <w:rPr>
          <w:b/>
          <w:sz w:val="28"/>
          <w:szCs w:val="28"/>
        </w:rPr>
      </w:pPr>
      <w:r w:rsidRPr="003C4F13">
        <w:rPr>
          <w:b/>
          <w:sz w:val="28"/>
          <w:szCs w:val="28"/>
        </w:rPr>
        <w:t xml:space="preserve">Уравнения и неравенства </w:t>
      </w:r>
    </w:p>
    <w:p w:rsidR="00A50455" w:rsidRPr="00994F2D" w:rsidRDefault="00A50455" w:rsidP="00994F2D">
      <w:pPr>
        <w:pStyle w:val="a"/>
        <w:numPr>
          <w:ilvl w:val="0"/>
          <w:numId w:val="38"/>
        </w:numPr>
        <w:tabs>
          <w:tab w:val="left" w:pos="1134"/>
        </w:tabs>
        <w:ind w:left="0" w:firstLine="709"/>
        <w:rPr>
          <w:rFonts w:ascii="Times New Roman" w:hAnsi="Times New Roman"/>
          <w:i/>
          <w:sz w:val="28"/>
          <w:szCs w:val="28"/>
        </w:rPr>
      </w:pPr>
      <w:r w:rsidRPr="00994F2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A50455" w:rsidRPr="00994F2D" w:rsidRDefault="00A50455" w:rsidP="00994F2D">
      <w:pPr>
        <w:jc w:val="both"/>
        <w:rPr>
          <w:sz w:val="28"/>
          <w:szCs w:val="28"/>
        </w:rPr>
      </w:pPr>
      <w:r w:rsidRPr="00994F2D">
        <w:rPr>
          <w:sz w:val="28"/>
          <w:szCs w:val="28"/>
        </w:rPr>
        <w:t>Статистика и теория вероятностей</w:t>
      </w:r>
    </w:p>
    <w:p w:rsidR="00A50455" w:rsidRPr="00994F2D" w:rsidRDefault="00A50455" w:rsidP="00994F2D">
      <w:pPr>
        <w:pStyle w:val="a8"/>
        <w:numPr>
          <w:ilvl w:val="0"/>
          <w:numId w:val="39"/>
        </w:numPr>
        <w:tabs>
          <w:tab w:val="left" w:pos="1134"/>
        </w:tabs>
        <w:ind w:left="0" w:firstLine="709"/>
        <w:contextualSpacing w:val="0"/>
        <w:jc w:val="both"/>
        <w:rPr>
          <w:i/>
          <w:sz w:val="28"/>
          <w:szCs w:val="28"/>
        </w:rPr>
      </w:pPr>
      <w:r w:rsidRPr="00994F2D">
        <w:rPr>
          <w:i/>
          <w:sz w:val="28"/>
          <w:szCs w:val="28"/>
        </w:rPr>
        <w:t xml:space="preserve">Оперировать понятиями: столбчатые и круговые диаграммы, таблицы данных, среднее арифметическое, </w:t>
      </w:r>
    </w:p>
    <w:p w:rsidR="00A50455" w:rsidRPr="00994F2D" w:rsidRDefault="00A50455" w:rsidP="00994F2D">
      <w:pPr>
        <w:pStyle w:val="a"/>
        <w:numPr>
          <w:ilvl w:val="0"/>
          <w:numId w:val="39"/>
        </w:numPr>
        <w:tabs>
          <w:tab w:val="left" w:pos="1134"/>
        </w:tabs>
        <w:ind w:left="0" w:firstLine="709"/>
        <w:rPr>
          <w:rFonts w:ascii="Times New Roman" w:hAnsi="Times New Roman"/>
          <w:i/>
          <w:sz w:val="28"/>
          <w:szCs w:val="28"/>
        </w:rPr>
      </w:pPr>
      <w:r w:rsidRPr="00994F2D">
        <w:rPr>
          <w:rFonts w:ascii="Times New Roman" w:hAnsi="Times New Roman"/>
          <w:i/>
          <w:sz w:val="28"/>
          <w:szCs w:val="28"/>
        </w:rPr>
        <w:t xml:space="preserve">извлекать, информацию, </w:t>
      </w:r>
      <w:r w:rsidRPr="00994F2D">
        <w:rPr>
          <w:rStyle w:val="dash041e0431044b0447043d044b0439char1"/>
          <w:i/>
          <w:sz w:val="28"/>
          <w:szCs w:val="28"/>
        </w:rPr>
        <w:t>представленную в таблицах, на диаграммах</w:t>
      </w:r>
      <w:r w:rsidRPr="00994F2D">
        <w:rPr>
          <w:rFonts w:ascii="Times New Roman" w:hAnsi="Times New Roman"/>
          <w:i/>
          <w:sz w:val="28"/>
          <w:szCs w:val="28"/>
        </w:rPr>
        <w:t>;</w:t>
      </w:r>
    </w:p>
    <w:p w:rsidR="00A50455" w:rsidRPr="00994F2D" w:rsidRDefault="00A50455" w:rsidP="00994F2D">
      <w:pPr>
        <w:pStyle w:val="a"/>
        <w:numPr>
          <w:ilvl w:val="0"/>
          <w:numId w:val="39"/>
        </w:numPr>
        <w:tabs>
          <w:tab w:val="left" w:pos="1134"/>
        </w:tabs>
        <w:ind w:left="0" w:firstLine="709"/>
        <w:rPr>
          <w:rFonts w:ascii="Times New Roman" w:hAnsi="Times New Roman"/>
          <w:i/>
          <w:sz w:val="28"/>
          <w:szCs w:val="28"/>
        </w:rPr>
      </w:pPr>
      <w:r w:rsidRPr="00994F2D">
        <w:rPr>
          <w:rFonts w:ascii="Times New Roman" w:hAnsi="Times New Roman"/>
          <w:i/>
          <w:sz w:val="28"/>
          <w:szCs w:val="28"/>
        </w:rPr>
        <w:t>составлять таблицы, строить диаграммы на основе данных.</w:t>
      </w:r>
    </w:p>
    <w:p w:rsidR="00A50455" w:rsidRPr="003C4F13" w:rsidRDefault="00A50455" w:rsidP="00994F2D">
      <w:pPr>
        <w:jc w:val="both"/>
        <w:rPr>
          <w:b/>
          <w:sz w:val="28"/>
          <w:szCs w:val="28"/>
        </w:rPr>
      </w:pPr>
      <w:r w:rsidRPr="003C4F13">
        <w:rPr>
          <w:b/>
          <w:sz w:val="28"/>
          <w:szCs w:val="28"/>
        </w:rPr>
        <w:t>В повседневной жизни и при изучении других предметов:</w:t>
      </w:r>
    </w:p>
    <w:p w:rsidR="00A50455" w:rsidRPr="00994F2D" w:rsidRDefault="00A50455" w:rsidP="00994F2D">
      <w:pPr>
        <w:pStyle w:val="a8"/>
        <w:numPr>
          <w:ilvl w:val="0"/>
          <w:numId w:val="40"/>
        </w:numPr>
        <w:tabs>
          <w:tab w:val="left" w:pos="1134"/>
        </w:tabs>
        <w:ind w:left="0" w:firstLine="709"/>
        <w:contextualSpacing w:val="0"/>
        <w:jc w:val="both"/>
        <w:rPr>
          <w:i/>
          <w:sz w:val="28"/>
          <w:szCs w:val="28"/>
        </w:rPr>
      </w:pPr>
      <w:r w:rsidRPr="00994F2D">
        <w:rPr>
          <w:i/>
          <w:sz w:val="28"/>
          <w:szCs w:val="28"/>
        </w:rPr>
        <w:t xml:space="preserve">извлекать, интерпретировать и преобразовывать информацию, </w:t>
      </w:r>
      <w:r w:rsidRPr="00994F2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A50455" w:rsidRPr="003C4F13" w:rsidRDefault="00A50455" w:rsidP="00994F2D">
      <w:pPr>
        <w:jc w:val="both"/>
        <w:rPr>
          <w:b/>
          <w:bCs/>
          <w:sz w:val="28"/>
          <w:szCs w:val="28"/>
        </w:rPr>
      </w:pPr>
      <w:r w:rsidRPr="003C4F13">
        <w:rPr>
          <w:b/>
          <w:bCs/>
          <w:sz w:val="28"/>
          <w:szCs w:val="28"/>
        </w:rPr>
        <w:t>Текстовые задачи</w:t>
      </w:r>
    </w:p>
    <w:p w:rsidR="00A50455" w:rsidRPr="00994F2D" w:rsidRDefault="00A50455" w:rsidP="00994F2D">
      <w:pPr>
        <w:pStyle w:val="a8"/>
        <w:numPr>
          <w:ilvl w:val="0"/>
          <w:numId w:val="41"/>
        </w:numPr>
        <w:tabs>
          <w:tab w:val="left" w:pos="1134"/>
        </w:tabs>
        <w:ind w:left="0" w:firstLine="709"/>
        <w:jc w:val="both"/>
        <w:rPr>
          <w:i/>
          <w:sz w:val="28"/>
          <w:szCs w:val="28"/>
        </w:rPr>
      </w:pPr>
      <w:r w:rsidRPr="00994F2D">
        <w:rPr>
          <w:i/>
          <w:sz w:val="28"/>
          <w:szCs w:val="28"/>
        </w:rPr>
        <w:t>Решать простые и сложные задачи разных типов, а также задачи повышенной трудности;</w:t>
      </w:r>
    </w:p>
    <w:p w:rsidR="00A50455" w:rsidRPr="00994F2D" w:rsidRDefault="00A50455" w:rsidP="00994F2D">
      <w:pPr>
        <w:pStyle w:val="a8"/>
        <w:numPr>
          <w:ilvl w:val="0"/>
          <w:numId w:val="41"/>
        </w:numPr>
        <w:tabs>
          <w:tab w:val="left" w:pos="1134"/>
        </w:tabs>
        <w:ind w:left="0" w:firstLine="709"/>
        <w:jc w:val="both"/>
        <w:rPr>
          <w:i/>
          <w:sz w:val="28"/>
          <w:szCs w:val="28"/>
        </w:rPr>
      </w:pPr>
      <w:r w:rsidRPr="00994F2D">
        <w:rPr>
          <w:i/>
          <w:sz w:val="28"/>
          <w:szCs w:val="28"/>
        </w:rPr>
        <w:t>использовать разные краткие записи как модели текстов сложных задач для построения поисковой схемы и решения задач;</w:t>
      </w:r>
    </w:p>
    <w:p w:rsidR="00A50455" w:rsidRPr="00994F2D" w:rsidRDefault="00A50455" w:rsidP="00994F2D">
      <w:pPr>
        <w:pStyle w:val="a8"/>
        <w:numPr>
          <w:ilvl w:val="0"/>
          <w:numId w:val="41"/>
        </w:numPr>
        <w:tabs>
          <w:tab w:val="left" w:pos="1134"/>
        </w:tabs>
        <w:ind w:left="0" w:firstLine="709"/>
        <w:contextualSpacing w:val="0"/>
        <w:jc w:val="both"/>
        <w:rPr>
          <w:i/>
          <w:sz w:val="28"/>
          <w:szCs w:val="28"/>
        </w:rPr>
      </w:pPr>
      <w:r w:rsidRPr="00994F2D">
        <w:rPr>
          <w:i/>
          <w:sz w:val="28"/>
          <w:szCs w:val="28"/>
        </w:rPr>
        <w:t>знать и применять оба способа поиска решения задач (от требования к условию и от условия к требованию);</w:t>
      </w:r>
    </w:p>
    <w:p w:rsidR="00A50455" w:rsidRPr="00994F2D" w:rsidRDefault="00A50455" w:rsidP="00994F2D">
      <w:pPr>
        <w:pStyle w:val="a8"/>
        <w:numPr>
          <w:ilvl w:val="0"/>
          <w:numId w:val="41"/>
        </w:numPr>
        <w:tabs>
          <w:tab w:val="left" w:pos="1134"/>
        </w:tabs>
        <w:ind w:left="0" w:firstLine="709"/>
        <w:contextualSpacing w:val="0"/>
        <w:jc w:val="both"/>
        <w:rPr>
          <w:i/>
          <w:sz w:val="28"/>
          <w:szCs w:val="28"/>
        </w:rPr>
      </w:pPr>
      <w:r w:rsidRPr="00994F2D">
        <w:rPr>
          <w:i/>
          <w:sz w:val="28"/>
          <w:szCs w:val="28"/>
        </w:rPr>
        <w:lastRenderedPageBreak/>
        <w:t>моделировать рассуждения при поиске решения задач с помощью граф-схемы;</w:t>
      </w:r>
    </w:p>
    <w:p w:rsidR="00A50455" w:rsidRPr="00994F2D" w:rsidRDefault="00A50455" w:rsidP="00994F2D">
      <w:pPr>
        <w:pStyle w:val="a8"/>
        <w:numPr>
          <w:ilvl w:val="0"/>
          <w:numId w:val="41"/>
        </w:numPr>
        <w:tabs>
          <w:tab w:val="left" w:pos="1134"/>
        </w:tabs>
        <w:ind w:left="0" w:firstLine="709"/>
        <w:contextualSpacing w:val="0"/>
        <w:jc w:val="both"/>
        <w:rPr>
          <w:i/>
          <w:sz w:val="28"/>
          <w:szCs w:val="28"/>
        </w:rPr>
      </w:pPr>
      <w:r w:rsidRPr="00994F2D">
        <w:rPr>
          <w:i/>
          <w:sz w:val="28"/>
          <w:szCs w:val="28"/>
        </w:rPr>
        <w:t>выделять этапы решения задачи и содержание каждого этапа;</w:t>
      </w:r>
    </w:p>
    <w:p w:rsidR="00A50455" w:rsidRPr="00994F2D" w:rsidRDefault="00A50455" w:rsidP="00994F2D">
      <w:pPr>
        <w:pStyle w:val="a8"/>
        <w:numPr>
          <w:ilvl w:val="0"/>
          <w:numId w:val="41"/>
        </w:numPr>
        <w:tabs>
          <w:tab w:val="left" w:pos="1134"/>
        </w:tabs>
        <w:ind w:left="0" w:firstLine="709"/>
        <w:jc w:val="both"/>
        <w:rPr>
          <w:i/>
          <w:sz w:val="28"/>
          <w:szCs w:val="28"/>
        </w:rPr>
      </w:pPr>
      <w:r w:rsidRPr="00994F2D">
        <w:rPr>
          <w:i/>
          <w:sz w:val="28"/>
          <w:szCs w:val="28"/>
        </w:rPr>
        <w:t>интерпретировать вычислительные результаты в задаче, исследовать полученное решение задачи;</w:t>
      </w:r>
    </w:p>
    <w:p w:rsidR="00A50455" w:rsidRPr="0095266D" w:rsidRDefault="00A50455" w:rsidP="00994F2D">
      <w:pPr>
        <w:pStyle w:val="a8"/>
        <w:numPr>
          <w:ilvl w:val="0"/>
          <w:numId w:val="41"/>
        </w:numPr>
        <w:tabs>
          <w:tab w:val="left" w:pos="1134"/>
        </w:tabs>
        <w:ind w:left="0" w:firstLine="709"/>
        <w:jc w:val="both"/>
        <w:rPr>
          <w:i/>
          <w:sz w:val="28"/>
          <w:szCs w:val="28"/>
        </w:rPr>
      </w:pPr>
      <w:r w:rsidRPr="00994F2D">
        <w:rPr>
          <w:i/>
          <w:sz w:val="28"/>
          <w:szCs w:val="28"/>
        </w:rPr>
        <w:t>анализировать всевозможные ситуации взаимного расположения двух объектов и изменение их характеристик при совместном движении</w:t>
      </w:r>
      <w:r w:rsidRPr="0095266D">
        <w:rPr>
          <w:i/>
          <w:sz w:val="28"/>
          <w:szCs w:val="28"/>
        </w:rPr>
        <w:t xml:space="preserve"> (скорость, время, расстояние) при решении задач на движение двух объектов как в одном, так и в противоположных направлениях;</w:t>
      </w:r>
    </w:p>
    <w:p w:rsidR="00A50455" w:rsidRPr="0095266D" w:rsidRDefault="00A50455" w:rsidP="00994F2D">
      <w:pPr>
        <w:pStyle w:val="a8"/>
        <w:numPr>
          <w:ilvl w:val="0"/>
          <w:numId w:val="41"/>
        </w:numPr>
        <w:tabs>
          <w:tab w:val="left" w:pos="1134"/>
        </w:tabs>
        <w:ind w:left="0" w:firstLine="709"/>
        <w:jc w:val="both"/>
        <w:rPr>
          <w:i/>
          <w:sz w:val="28"/>
          <w:szCs w:val="28"/>
        </w:rPr>
      </w:pPr>
      <w:r w:rsidRPr="0095266D">
        <w:rPr>
          <w:i/>
          <w:sz w:val="28"/>
          <w:szCs w:val="28"/>
        </w:rPr>
        <w:t>исследовать всевозможные ситуации при решении задач на движение по реке, рассматривать разные системы отсчёта;</w:t>
      </w:r>
    </w:p>
    <w:p w:rsidR="00A50455" w:rsidRPr="0095266D" w:rsidRDefault="00A50455" w:rsidP="00994F2D">
      <w:pPr>
        <w:pStyle w:val="a8"/>
        <w:numPr>
          <w:ilvl w:val="0"/>
          <w:numId w:val="41"/>
        </w:numPr>
        <w:tabs>
          <w:tab w:val="left" w:pos="1134"/>
        </w:tabs>
        <w:ind w:left="0" w:firstLine="709"/>
        <w:jc w:val="both"/>
        <w:rPr>
          <w:i/>
          <w:sz w:val="28"/>
          <w:szCs w:val="28"/>
        </w:rPr>
      </w:pPr>
      <w:r w:rsidRPr="0095266D">
        <w:rPr>
          <w:i/>
          <w:sz w:val="28"/>
          <w:szCs w:val="28"/>
        </w:rPr>
        <w:t xml:space="preserve">решать разнообразные задачи «на части», </w:t>
      </w:r>
    </w:p>
    <w:p w:rsidR="00A50455" w:rsidRPr="0095266D" w:rsidRDefault="00A50455" w:rsidP="00994F2D">
      <w:pPr>
        <w:widowControl/>
        <w:numPr>
          <w:ilvl w:val="0"/>
          <w:numId w:val="41"/>
        </w:numPr>
        <w:tabs>
          <w:tab w:val="left" w:pos="1134"/>
        </w:tabs>
        <w:suppressAutoHyphens w:val="0"/>
        <w:ind w:left="0" w:firstLine="709"/>
        <w:jc w:val="both"/>
        <w:rPr>
          <w:i/>
          <w:sz w:val="28"/>
          <w:szCs w:val="28"/>
        </w:rPr>
      </w:pPr>
      <w:r w:rsidRPr="0095266D">
        <w:rPr>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50455" w:rsidRPr="0095266D" w:rsidRDefault="00A50455" w:rsidP="00994F2D">
      <w:pPr>
        <w:widowControl/>
        <w:numPr>
          <w:ilvl w:val="0"/>
          <w:numId w:val="41"/>
        </w:numPr>
        <w:tabs>
          <w:tab w:val="left" w:pos="1134"/>
        </w:tabs>
        <w:suppressAutoHyphens w:val="0"/>
        <w:ind w:left="0" w:firstLine="709"/>
        <w:jc w:val="both"/>
        <w:rPr>
          <w:i/>
          <w:sz w:val="28"/>
          <w:szCs w:val="28"/>
        </w:rPr>
      </w:pPr>
      <w:r w:rsidRPr="0095266D">
        <w:rPr>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50455" w:rsidRPr="003C4F13" w:rsidRDefault="00A50455" w:rsidP="00994F2D">
      <w:pPr>
        <w:rPr>
          <w:b/>
          <w:sz w:val="28"/>
          <w:szCs w:val="28"/>
        </w:rPr>
      </w:pPr>
      <w:r w:rsidRPr="003C4F13">
        <w:rPr>
          <w:b/>
          <w:sz w:val="28"/>
          <w:szCs w:val="28"/>
        </w:rPr>
        <w:t>В повседневной жизни и при изучении других предметов:</w:t>
      </w:r>
    </w:p>
    <w:p w:rsidR="00A50455" w:rsidRPr="0095266D" w:rsidRDefault="00A50455" w:rsidP="00994F2D">
      <w:pPr>
        <w:pStyle w:val="a"/>
        <w:numPr>
          <w:ilvl w:val="0"/>
          <w:numId w:val="42"/>
        </w:numPr>
        <w:tabs>
          <w:tab w:val="left" w:pos="1134"/>
        </w:tabs>
        <w:ind w:left="0" w:firstLine="709"/>
        <w:rPr>
          <w:rFonts w:ascii="Times New Roman" w:hAnsi="Times New Roman"/>
          <w:i/>
          <w:sz w:val="28"/>
          <w:szCs w:val="28"/>
          <w:lang w:eastAsia="en-US"/>
        </w:rPr>
      </w:pPr>
      <w:r w:rsidRPr="0095266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50455" w:rsidRPr="0095266D" w:rsidRDefault="00A50455" w:rsidP="00994F2D">
      <w:pPr>
        <w:pStyle w:val="a"/>
        <w:numPr>
          <w:ilvl w:val="0"/>
          <w:numId w:val="42"/>
        </w:numPr>
        <w:tabs>
          <w:tab w:val="left" w:pos="1134"/>
        </w:tabs>
        <w:ind w:left="0" w:firstLine="709"/>
        <w:rPr>
          <w:rFonts w:ascii="Times New Roman" w:hAnsi="Times New Roman"/>
          <w:i/>
          <w:sz w:val="28"/>
          <w:szCs w:val="28"/>
          <w:lang w:eastAsia="en-US"/>
        </w:rPr>
      </w:pPr>
      <w:r w:rsidRPr="0095266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50455" w:rsidRPr="0095266D" w:rsidRDefault="00A50455" w:rsidP="00994F2D">
      <w:pPr>
        <w:pStyle w:val="a"/>
        <w:numPr>
          <w:ilvl w:val="0"/>
          <w:numId w:val="42"/>
        </w:numPr>
        <w:tabs>
          <w:tab w:val="left" w:pos="1134"/>
        </w:tabs>
        <w:ind w:left="0" w:firstLine="709"/>
        <w:rPr>
          <w:rFonts w:ascii="Times New Roman" w:hAnsi="Times New Roman"/>
          <w:i/>
          <w:sz w:val="28"/>
          <w:szCs w:val="28"/>
        </w:rPr>
      </w:pPr>
      <w:r w:rsidRPr="0095266D">
        <w:rPr>
          <w:rFonts w:ascii="Times New Roman" w:hAnsi="Times New Roman"/>
          <w:i/>
          <w:sz w:val="28"/>
          <w:szCs w:val="28"/>
          <w:lang w:eastAsia="en-US"/>
        </w:rPr>
        <w:t>решать задачи на движение по реке, рассматривая разные системы отсчета.</w:t>
      </w:r>
    </w:p>
    <w:p w:rsidR="00A50455" w:rsidRPr="003C4F13" w:rsidRDefault="00A50455" w:rsidP="00994F2D">
      <w:pPr>
        <w:rPr>
          <w:b/>
          <w:sz w:val="28"/>
          <w:szCs w:val="28"/>
        </w:rPr>
      </w:pPr>
      <w:r w:rsidRPr="003C4F13">
        <w:rPr>
          <w:b/>
          <w:sz w:val="28"/>
          <w:szCs w:val="28"/>
        </w:rPr>
        <w:t>Наглядная геометрия</w:t>
      </w:r>
    </w:p>
    <w:p w:rsidR="00A50455" w:rsidRPr="003C4F13" w:rsidRDefault="00A50455" w:rsidP="00994F2D">
      <w:pPr>
        <w:rPr>
          <w:b/>
          <w:sz w:val="28"/>
          <w:szCs w:val="28"/>
        </w:rPr>
      </w:pPr>
      <w:r w:rsidRPr="003C4F13">
        <w:rPr>
          <w:b/>
          <w:sz w:val="28"/>
          <w:szCs w:val="28"/>
        </w:rPr>
        <w:t>Геометрические фигуры</w:t>
      </w:r>
    </w:p>
    <w:p w:rsidR="00A50455" w:rsidRPr="0095266D" w:rsidRDefault="00A50455" w:rsidP="00994F2D">
      <w:pPr>
        <w:pStyle w:val="a8"/>
        <w:numPr>
          <w:ilvl w:val="0"/>
          <w:numId w:val="43"/>
        </w:numPr>
        <w:tabs>
          <w:tab w:val="left" w:pos="1134"/>
        </w:tabs>
        <w:ind w:left="0" w:firstLine="709"/>
        <w:jc w:val="both"/>
        <w:rPr>
          <w:i/>
          <w:sz w:val="28"/>
          <w:szCs w:val="28"/>
        </w:rPr>
      </w:pPr>
      <w:r w:rsidRPr="0095266D">
        <w:rPr>
          <w:i/>
          <w:sz w:val="28"/>
          <w:szCs w:val="28"/>
        </w:rPr>
        <w:t>Извлекать, интерпретировать и преобразовывать информацию о геометрических фигурах, представленную на чертежах;</w:t>
      </w:r>
    </w:p>
    <w:p w:rsidR="00A50455" w:rsidRPr="0095266D" w:rsidRDefault="00A50455" w:rsidP="00994F2D">
      <w:pPr>
        <w:pStyle w:val="a8"/>
        <w:numPr>
          <w:ilvl w:val="0"/>
          <w:numId w:val="43"/>
        </w:numPr>
        <w:tabs>
          <w:tab w:val="left" w:pos="1134"/>
        </w:tabs>
        <w:ind w:left="0" w:firstLine="709"/>
        <w:jc w:val="both"/>
        <w:rPr>
          <w:i/>
          <w:sz w:val="28"/>
          <w:szCs w:val="28"/>
        </w:rPr>
      </w:pPr>
      <w:r w:rsidRPr="0095266D">
        <w:rPr>
          <w:i/>
          <w:sz w:val="28"/>
          <w:szCs w:val="28"/>
        </w:rPr>
        <w:t>изображать изучаемые фигуры от руки и с помощью компьютерных инструментов.</w:t>
      </w:r>
    </w:p>
    <w:p w:rsidR="00A50455" w:rsidRPr="003C4F13" w:rsidRDefault="00A50455" w:rsidP="00994F2D">
      <w:pPr>
        <w:rPr>
          <w:b/>
          <w:sz w:val="28"/>
          <w:szCs w:val="28"/>
        </w:rPr>
      </w:pPr>
      <w:r w:rsidRPr="003C4F13">
        <w:rPr>
          <w:b/>
          <w:sz w:val="28"/>
          <w:szCs w:val="28"/>
        </w:rPr>
        <w:t>Измерения и вычисления</w:t>
      </w:r>
    </w:p>
    <w:p w:rsidR="00A50455" w:rsidRPr="0095266D" w:rsidRDefault="00A50455" w:rsidP="00994F2D">
      <w:pPr>
        <w:pStyle w:val="a"/>
        <w:numPr>
          <w:ilvl w:val="0"/>
          <w:numId w:val="44"/>
        </w:numPr>
        <w:tabs>
          <w:tab w:val="left" w:pos="1134"/>
        </w:tabs>
        <w:ind w:left="0" w:firstLine="709"/>
        <w:rPr>
          <w:rFonts w:ascii="Times New Roman" w:hAnsi="Times New Roman"/>
          <w:i/>
          <w:sz w:val="28"/>
          <w:szCs w:val="28"/>
        </w:rPr>
      </w:pPr>
      <w:r w:rsidRPr="0095266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A50455" w:rsidRPr="0095266D" w:rsidRDefault="00A50455" w:rsidP="00994F2D">
      <w:pPr>
        <w:pStyle w:val="a"/>
        <w:numPr>
          <w:ilvl w:val="0"/>
          <w:numId w:val="44"/>
        </w:numPr>
        <w:tabs>
          <w:tab w:val="left" w:pos="1134"/>
        </w:tabs>
        <w:ind w:left="0" w:firstLine="709"/>
        <w:rPr>
          <w:rFonts w:ascii="Times New Roman" w:hAnsi="Times New Roman"/>
          <w:i/>
          <w:sz w:val="28"/>
          <w:szCs w:val="28"/>
        </w:rPr>
      </w:pPr>
      <w:r w:rsidRPr="0095266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A50455" w:rsidRPr="003C4F13" w:rsidRDefault="00A50455" w:rsidP="00994F2D">
      <w:pPr>
        <w:tabs>
          <w:tab w:val="left" w:pos="1134"/>
        </w:tabs>
        <w:rPr>
          <w:b/>
          <w:sz w:val="28"/>
          <w:szCs w:val="28"/>
        </w:rPr>
      </w:pPr>
      <w:r w:rsidRPr="003C4F13">
        <w:rPr>
          <w:b/>
          <w:sz w:val="28"/>
          <w:szCs w:val="28"/>
        </w:rPr>
        <w:t>В повседневной жизни и при изучении других предметов:</w:t>
      </w:r>
    </w:p>
    <w:p w:rsidR="00A50455" w:rsidRPr="0095266D" w:rsidRDefault="00A50455" w:rsidP="00994F2D">
      <w:pPr>
        <w:pStyle w:val="a8"/>
        <w:numPr>
          <w:ilvl w:val="0"/>
          <w:numId w:val="44"/>
        </w:numPr>
        <w:tabs>
          <w:tab w:val="left" w:pos="1134"/>
        </w:tabs>
        <w:ind w:left="0" w:firstLine="709"/>
        <w:jc w:val="both"/>
        <w:rPr>
          <w:i/>
          <w:sz w:val="28"/>
          <w:szCs w:val="28"/>
        </w:rPr>
      </w:pPr>
      <w:r w:rsidRPr="0095266D">
        <w:rPr>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A50455" w:rsidRPr="0095266D" w:rsidRDefault="00A50455" w:rsidP="00994F2D">
      <w:pPr>
        <w:pStyle w:val="a8"/>
        <w:numPr>
          <w:ilvl w:val="0"/>
          <w:numId w:val="44"/>
        </w:numPr>
        <w:tabs>
          <w:tab w:val="left" w:pos="1134"/>
        </w:tabs>
        <w:jc w:val="both"/>
        <w:rPr>
          <w:i/>
          <w:sz w:val="28"/>
          <w:szCs w:val="28"/>
        </w:rPr>
      </w:pPr>
      <w:r w:rsidRPr="0095266D">
        <w:rPr>
          <w:i/>
          <w:sz w:val="28"/>
          <w:szCs w:val="28"/>
        </w:rPr>
        <w:t xml:space="preserve">выполнять простейшие построения на местности, необходимые в реальной жизни; </w:t>
      </w:r>
    </w:p>
    <w:p w:rsidR="00A50455" w:rsidRPr="0095266D" w:rsidRDefault="00A50455" w:rsidP="00994F2D">
      <w:pPr>
        <w:pStyle w:val="a8"/>
        <w:numPr>
          <w:ilvl w:val="0"/>
          <w:numId w:val="44"/>
        </w:numPr>
        <w:tabs>
          <w:tab w:val="left" w:pos="1134"/>
        </w:tabs>
        <w:ind w:left="0" w:firstLine="709"/>
        <w:jc w:val="both"/>
        <w:rPr>
          <w:i/>
          <w:sz w:val="28"/>
          <w:szCs w:val="28"/>
        </w:rPr>
      </w:pPr>
      <w:r w:rsidRPr="0095266D">
        <w:rPr>
          <w:i/>
          <w:sz w:val="28"/>
          <w:szCs w:val="28"/>
        </w:rPr>
        <w:t>оценивать размеры реальных объектов окружающего мира.</w:t>
      </w:r>
    </w:p>
    <w:p w:rsidR="00A50455" w:rsidRPr="0095266D" w:rsidRDefault="00A50455" w:rsidP="00994F2D">
      <w:pPr>
        <w:rPr>
          <w:bCs/>
          <w:sz w:val="28"/>
          <w:szCs w:val="28"/>
        </w:rPr>
      </w:pPr>
      <w:r w:rsidRPr="0095266D">
        <w:rPr>
          <w:bCs/>
          <w:sz w:val="28"/>
          <w:szCs w:val="28"/>
        </w:rPr>
        <w:t>История математики</w:t>
      </w:r>
    </w:p>
    <w:p w:rsidR="00A50455" w:rsidRPr="0095266D" w:rsidRDefault="00A50455" w:rsidP="00994F2D">
      <w:pPr>
        <w:pStyle w:val="a8"/>
        <w:numPr>
          <w:ilvl w:val="0"/>
          <w:numId w:val="28"/>
        </w:numPr>
        <w:ind w:left="0" w:firstLine="709"/>
        <w:jc w:val="both"/>
        <w:rPr>
          <w:i/>
          <w:sz w:val="28"/>
          <w:szCs w:val="28"/>
        </w:rPr>
      </w:pPr>
      <w:r w:rsidRPr="0095266D">
        <w:rPr>
          <w:i/>
          <w:sz w:val="28"/>
          <w:szCs w:val="28"/>
        </w:rPr>
        <w:t>Характеризовать вклад выдающихся математиков в развитие математики и иных научных областей.</w:t>
      </w:r>
    </w:p>
    <w:p w:rsidR="00A50455" w:rsidRPr="0095266D" w:rsidRDefault="00A50455" w:rsidP="00994F2D">
      <w:pPr>
        <w:pStyle w:val="3"/>
        <w:spacing w:before="0"/>
        <w:rPr>
          <w:b w:val="0"/>
          <w:szCs w:val="28"/>
        </w:rPr>
      </w:pPr>
    </w:p>
    <w:p w:rsidR="00A50455" w:rsidRPr="00E40E8A" w:rsidRDefault="00A50455" w:rsidP="00994F2D">
      <w:pPr>
        <w:pStyle w:val="3"/>
        <w:spacing w:before="0"/>
        <w:jc w:val="both"/>
        <w:rPr>
          <w:rFonts w:ascii="Times New Roman" w:hAnsi="Times New Roman" w:cs="Times New Roman"/>
          <w:i/>
          <w:color w:val="auto"/>
          <w:sz w:val="28"/>
          <w:szCs w:val="28"/>
        </w:rPr>
      </w:pPr>
      <w:bookmarkStart w:id="46" w:name="_Toc284662721"/>
      <w:bookmarkStart w:id="47" w:name="_Toc284663347"/>
      <w:r w:rsidRPr="00E40E8A">
        <w:rPr>
          <w:rFonts w:ascii="Times New Roman" w:hAnsi="Times New Roman" w:cs="Times New Roman"/>
          <w:i/>
          <w:color w:val="auto"/>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6"/>
      <w:bookmarkEnd w:id="47"/>
    </w:p>
    <w:p w:rsidR="00A50455" w:rsidRPr="003C4F13" w:rsidRDefault="00A50455" w:rsidP="00994F2D">
      <w:pPr>
        <w:rPr>
          <w:b/>
          <w:sz w:val="28"/>
          <w:szCs w:val="28"/>
        </w:rPr>
      </w:pPr>
      <w:r w:rsidRPr="003C4F13">
        <w:rPr>
          <w:b/>
          <w:sz w:val="28"/>
          <w:szCs w:val="28"/>
        </w:rPr>
        <w:t>Элементы теории множеств и математической логики</w:t>
      </w:r>
    </w:p>
    <w:p w:rsidR="00A50455" w:rsidRPr="0095266D" w:rsidRDefault="00A50455" w:rsidP="00994F2D">
      <w:pPr>
        <w:pStyle w:val="a8"/>
        <w:numPr>
          <w:ilvl w:val="0"/>
          <w:numId w:val="14"/>
        </w:numPr>
        <w:tabs>
          <w:tab w:val="left" w:pos="1134"/>
        </w:tabs>
        <w:ind w:left="0" w:firstLine="709"/>
        <w:jc w:val="both"/>
        <w:rPr>
          <w:sz w:val="28"/>
          <w:szCs w:val="28"/>
        </w:rPr>
      </w:pPr>
      <w:r w:rsidRPr="0095266D">
        <w:rPr>
          <w:sz w:val="28"/>
          <w:szCs w:val="28"/>
        </w:rPr>
        <w:t>Оперировать на базовом уровне</w:t>
      </w:r>
      <w:r w:rsidR="00D41012">
        <w:rPr>
          <w:sz w:val="28"/>
          <w:szCs w:val="28"/>
        </w:rPr>
        <w:t xml:space="preserve"> </w:t>
      </w:r>
      <w:r w:rsidRPr="0095266D">
        <w:rPr>
          <w:sz w:val="28"/>
          <w:szCs w:val="28"/>
        </w:rPr>
        <w:t>понятиями: множество, элемент множества, подмножество, принадлежность;</w:t>
      </w:r>
    </w:p>
    <w:p w:rsidR="00A50455" w:rsidRPr="0095266D" w:rsidRDefault="00A50455" w:rsidP="00994F2D">
      <w:pPr>
        <w:pStyle w:val="a8"/>
        <w:numPr>
          <w:ilvl w:val="0"/>
          <w:numId w:val="14"/>
        </w:numPr>
        <w:tabs>
          <w:tab w:val="left" w:pos="1134"/>
        </w:tabs>
        <w:ind w:left="0" w:firstLine="709"/>
        <w:jc w:val="both"/>
        <w:rPr>
          <w:sz w:val="28"/>
          <w:szCs w:val="28"/>
        </w:rPr>
      </w:pPr>
      <w:r w:rsidRPr="0095266D">
        <w:rPr>
          <w:sz w:val="28"/>
          <w:szCs w:val="28"/>
        </w:rPr>
        <w:t>задавать множества перечислением их элементов;</w:t>
      </w:r>
    </w:p>
    <w:p w:rsidR="00A50455" w:rsidRPr="0095266D" w:rsidRDefault="00A50455" w:rsidP="00994F2D">
      <w:pPr>
        <w:pStyle w:val="a8"/>
        <w:numPr>
          <w:ilvl w:val="0"/>
          <w:numId w:val="14"/>
        </w:numPr>
        <w:tabs>
          <w:tab w:val="left" w:pos="993"/>
          <w:tab w:val="left" w:pos="1134"/>
        </w:tabs>
        <w:ind w:left="0" w:firstLine="709"/>
        <w:jc w:val="both"/>
        <w:rPr>
          <w:sz w:val="28"/>
          <w:szCs w:val="28"/>
        </w:rPr>
      </w:pPr>
      <w:r w:rsidRPr="0095266D">
        <w:rPr>
          <w:sz w:val="28"/>
          <w:szCs w:val="28"/>
        </w:rPr>
        <w:t>находить пересечение, объединение, подмножество в простейших ситуациях;</w:t>
      </w:r>
    </w:p>
    <w:p w:rsidR="00A50455" w:rsidRPr="0095266D" w:rsidRDefault="00A50455" w:rsidP="00994F2D">
      <w:pPr>
        <w:pStyle w:val="a8"/>
        <w:numPr>
          <w:ilvl w:val="0"/>
          <w:numId w:val="14"/>
        </w:numPr>
        <w:tabs>
          <w:tab w:val="left" w:pos="993"/>
        </w:tabs>
        <w:ind w:left="0" w:firstLine="709"/>
        <w:jc w:val="both"/>
        <w:rPr>
          <w:sz w:val="28"/>
          <w:szCs w:val="28"/>
        </w:rPr>
      </w:pPr>
      <w:r w:rsidRPr="0095266D">
        <w:rPr>
          <w:sz w:val="28"/>
          <w:szCs w:val="28"/>
        </w:rPr>
        <w:t>оперировать на базовом уровне понятиями: определение, аксиома, теорема, доказательство;</w:t>
      </w:r>
    </w:p>
    <w:p w:rsidR="00A50455" w:rsidRPr="0095266D" w:rsidRDefault="00A50455" w:rsidP="00994F2D">
      <w:pPr>
        <w:pStyle w:val="a8"/>
        <w:numPr>
          <w:ilvl w:val="0"/>
          <w:numId w:val="14"/>
        </w:numPr>
        <w:tabs>
          <w:tab w:val="left" w:pos="993"/>
          <w:tab w:val="left" w:pos="1134"/>
        </w:tabs>
        <w:ind w:left="0" w:firstLine="709"/>
        <w:jc w:val="both"/>
        <w:rPr>
          <w:sz w:val="28"/>
          <w:szCs w:val="28"/>
        </w:rPr>
      </w:pPr>
      <w:r w:rsidRPr="0095266D">
        <w:rPr>
          <w:sz w:val="28"/>
          <w:szCs w:val="28"/>
        </w:rPr>
        <w:t>приводить примеры и контрпримеры для подтвержнения своих высказываний.</w:t>
      </w:r>
    </w:p>
    <w:p w:rsidR="00A50455" w:rsidRPr="003C4F13" w:rsidRDefault="00A50455" w:rsidP="00994F2D">
      <w:pPr>
        <w:tabs>
          <w:tab w:val="left" w:pos="1134"/>
        </w:tabs>
        <w:rPr>
          <w:b/>
          <w:sz w:val="28"/>
          <w:szCs w:val="28"/>
        </w:rPr>
      </w:pPr>
      <w:r w:rsidRPr="003C4F13">
        <w:rPr>
          <w:b/>
          <w:sz w:val="28"/>
          <w:szCs w:val="28"/>
        </w:rPr>
        <w:t>В повседневной жизни и при изучении других предметов:</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A50455" w:rsidRPr="003C4F13" w:rsidRDefault="00A50455" w:rsidP="00994F2D">
      <w:pPr>
        <w:rPr>
          <w:b/>
          <w:sz w:val="28"/>
          <w:szCs w:val="28"/>
        </w:rPr>
      </w:pPr>
      <w:r w:rsidRPr="003C4F13">
        <w:rPr>
          <w:b/>
          <w:sz w:val="28"/>
          <w:szCs w:val="28"/>
        </w:rPr>
        <w:t>Числа</w:t>
      </w:r>
    </w:p>
    <w:p w:rsidR="00A50455" w:rsidRPr="0095266D" w:rsidRDefault="00A50455" w:rsidP="00994F2D">
      <w:pPr>
        <w:pStyle w:val="a8"/>
        <w:numPr>
          <w:ilvl w:val="0"/>
          <w:numId w:val="11"/>
        </w:numPr>
        <w:tabs>
          <w:tab w:val="left" w:pos="1134"/>
        </w:tabs>
        <w:ind w:left="0" w:firstLine="709"/>
        <w:contextualSpacing w:val="0"/>
        <w:jc w:val="both"/>
        <w:rPr>
          <w:sz w:val="28"/>
          <w:szCs w:val="28"/>
        </w:rPr>
      </w:pPr>
      <w:r w:rsidRPr="0095266D">
        <w:rPr>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50455" w:rsidRPr="0095266D" w:rsidRDefault="00A50455" w:rsidP="00994F2D">
      <w:pPr>
        <w:pStyle w:val="a8"/>
        <w:numPr>
          <w:ilvl w:val="0"/>
          <w:numId w:val="11"/>
        </w:numPr>
        <w:tabs>
          <w:tab w:val="left" w:pos="1134"/>
        </w:tabs>
        <w:ind w:left="0" w:firstLine="709"/>
        <w:contextualSpacing w:val="0"/>
        <w:jc w:val="both"/>
        <w:rPr>
          <w:sz w:val="28"/>
          <w:szCs w:val="28"/>
        </w:rPr>
      </w:pPr>
      <w:r w:rsidRPr="0095266D">
        <w:rPr>
          <w:sz w:val="28"/>
          <w:szCs w:val="28"/>
        </w:rPr>
        <w:t>использовать свойства чисел и правила действий при выполнении вычислений;</w:t>
      </w:r>
    </w:p>
    <w:p w:rsidR="00A50455" w:rsidRPr="0095266D" w:rsidRDefault="00A50455" w:rsidP="00994F2D">
      <w:pPr>
        <w:pStyle w:val="a8"/>
        <w:numPr>
          <w:ilvl w:val="0"/>
          <w:numId w:val="11"/>
        </w:numPr>
        <w:tabs>
          <w:tab w:val="left" w:pos="1134"/>
        </w:tabs>
        <w:ind w:left="0" w:firstLine="709"/>
        <w:contextualSpacing w:val="0"/>
        <w:jc w:val="both"/>
        <w:rPr>
          <w:sz w:val="28"/>
          <w:szCs w:val="28"/>
        </w:rPr>
      </w:pPr>
      <w:r w:rsidRPr="0095266D">
        <w:rPr>
          <w:sz w:val="28"/>
          <w:szCs w:val="28"/>
        </w:rPr>
        <w:t>использовать признаки делимости на 2, 5, 3, 9, 10 при выполнении вычислений и решении несложных задач;</w:t>
      </w:r>
    </w:p>
    <w:p w:rsidR="00A50455" w:rsidRPr="0095266D" w:rsidRDefault="00A50455" w:rsidP="00994F2D">
      <w:pPr>
        <w:pStyle w:val="a8"/>
        <w:numPr>
          <w:ilvl w:val="0"/>
          <w:numId w:val="11"/>
        </w:numPr>
        <w:tabs>
          <w:tab w:val="left" w:pos="1134"/>
        </w:tabs>
        <w:ind w:left="0" w:firstLine="709"/>
        <w:contextualSpacing w:val="0"/>
        <w:jc w:val="both"/>
        <w:rPr>
          <w:sz w:val="28"/>
          <w:szCs w:val="28"/>
        </w:rPr>
      </w:pPr>
      <w:r w:rsidRPr="0095266D">
        <w:rPr>
          <w:sz w:val="28"/>
          <w:szCs w:val="28"/>
        </w:rPr>
        <w:t>выполнять округление рациональных чисел в соответствии с правилами;</w:t>
      </w:r>
    </w:p>
    <w:p w:rsidR="00A50455" w:rsidRPr="0095266D" w:rsidRDefault="00A50455" w:rsidP="00994F2D">
      <w:pPr>
        <w:pStyle w:val="a8"/>
        <w:numPr>
          <w:ilvl w:val="0"/>
          <w:numId w:val="11"/>
        </w:numPr>
        <w:tabs>
          <w:tab w:val="left" w:pos="1134"/>
        </w:tabs>
        <w:ind w:left="0" w:firstLine="709"/>
        <w:contextualSpacing w:val="0"/>
        <w:jc w:val="both"/>
        <w:rPr>
          <w:sz w:val="28"/>
          <w:szCs w:val="28"/>
        </w:rPr>
      </w:pPr>
      <w:r w:rsidRPr="0095266D">
        <w:rPr>
          <w:sz w:val="28"/>
          <w:szCs w:val="28"/>
        </w:rPr>
        <w:t xml:space="preserve">оценивать значение квадратного корня из положительного целого числа; </w:t>
      </w:r>
    </w:p>
    <w:p w:rsidR="00A50455" w:rsidRPr="0095266D" w:rsidRDefault="00A50455" w:rsidP="00994F2D">
      <w:pPr>
        <w:pStyle w:val="a8"/>
        <w:numPr>
          <w:ilvl w:val="0"/>
          <w:numId w:val="11"/>
        </w:numPr>
        <w:tabs>
          <w:tab w:val="left" w:pos="1134"/>
        </w:tabs>
        <w:ind w:left="0" w:firstLine="709"/>
        <w:contextualSpacing w:val="0"/>
        <w:jc w:val="both"/>
        <w:rPr>
          <w:sz w:val="28"/>
          <w:szCs w:val="28"/>
        </w:rPr>
      </w:pPr>
      <w:r w:rsidRPr="0095266D">
        <w:rPr>
          <w:sz w:val="28"/>
          <w:szCs w:val="28"/>
        </w:rPr>
        <w:t>распознавать рациональные и иррациональные числа;</w:t>
      </w:r>
    </w:p>
    <w:p w:rsidR="00A50455" w:rsidRPr="0095266D" w:rsidRDefault="00A50455" w:rsidP="00994F2D">
      <w:pPr>
        <w:pStyle w:val="a8"/>
        <w:numPr>
          <w:ilvl w:val="0"/>
          <w:numId w:val="11"/>
        </w:numPr>
        <w:tabs>
          <w:tab w:val="left" w:pos="1134"/>
        </w:tabs>
        <w:ind w:left="0" w:firstLine="709"/>
        <w:contextualSpacing w:val="0"/>
        <w:jc w:val="both"/>
        <w:rPr>
          <w:sz w:val="28"/>
          <w:szCs w:val="28"/>
        </w:rPr>
      </w:pPr>
      <w:r w:rsidRPr="0095266D">
        <w:rPr>
          <w:sz w:val="28"/>
          <w:szCs w:val="28"/>
        </w:rPr>
        <w:t>сравнивать числа.</w:t>
      </w:r>
    </w:p>
    <w:p w:rsidR="00A50455" w:rsidRPr="003C4F13" w:rsidRDefault="00A50455" w:rsidP="00994F2D">
      <w:pPr>
        <w:tabs>
          <w:tab w:val="left" w:pos="1134"/>
        </w:tabs>
        <w:rPr>
          <w:b/>
          <w:sz w:val="28"/>
          <w:szCs w:val="28"/>
        </w:rPr>
      </w:pPr>
      <w:r w:rsidRPr="003C4F13">
        <w:rPr>
          <w:b/>
          <w:sz w:val="28"/>
          <w:szCs w:val="28"/>
        </w:rPr>
        <w:t>В повседневной жизни и при изучении других предметов:</w:t>
      </w:r>
    </w:p>
    <w:p w:rsidR="00A50455" w:rsidRPr="0095266D" w:rsidRDefault="00A50455" w:rsidP="00994F2D">
      <w:pPr>
        <w:pStyle w:val="a8"/>
        <w:numPr>
          <w:ilvl w:val="0"/>
          <w:numId w:val="11"/>
        </w:numPr>
        <w:tabs>
          <w:tab w:val="left" w:pos="1134"/>
        </w:tabs>
        <w:ind w:left="0" w:firstLine="709"/>
        <w:contextualSpacing w:val="0"/>
        <w:jc w:val="both"/>
        <w:rPr>
          <w:sz w:val="28"/>
          <w:szCs w:val="28"/>
        </w:rPr>
      </w:pPr>
      <w:r w:rsidRPr="0095266D">
        <w:rPr>
          <w:sz w:val="28"/>
          <w:szCs w:val="28"/>
        </w:rPr>
        <w:t>оценивать результаты вычислений при решении практических задач;</w:t>
      </w:r>
    </w:p>
    <w:p w:rsidR="00A50455" w:rsidRPr="0095266D" w:rsidRDefault="00A50455" w:rsidP="00994F2D">
      <w:pPr>
        <w:pStyle w:val="a8"/>
        <w:numPr>
          <w:ilvl w:val="0"/>
          <w:numId w:val="11"/>
        </w:numPr>
        <w:tabs>
          <w:tab w:val="left" w:pos="1134"/>
        </w:tabs>
        <w:ind w:left="0" w:firstLine="709"/>
        <w:contextualSpacing w:val="0"/>
        <w:jc w:val="both"/>
        <w:rPr>
          <w:sz w:val="28"/>
          <w:szCs w:val="28"/>
        </w:rPr>
      </w:pPr>
      <w:r w:rsidRPr="0095266D">
        <w:rPr>
          <w:sz w:val="28"/>
          <w:szCs w:val="28"/>
        </w:rPr>
        <w:lastRenderedPageBreak/>
        <w:t>выполнять сравнение чисел в реальных ситуациях;</w:t>
      </w:r>
    </w:p>
    <w:p w:rsidR="00A50455" w:rsidRPr="0095266D" w:rsidRDefault="00A50455" w:rsidP="00994F2D">
      <w:pPr>
        <w:pStyle w:val="a8"/>
        <w:numPr>
          <w:ilvl w:val="0"/>
          <w:numId w:val="11"/>
        </w:numPr>
        <w:tabs>
          <w:tab w:val="left" w:pos="1134"/>
        </w:tabs>
        <w:ind w:left="0" w:firstLine="709"/>
        <w:jc w:val="both"/>
        <w:rPr>
          <w:sz w:val="28"/>
          <w:szCs w:val="28"/>
        </w:rPr>
      </w:pPr>
      <w:r w:rsidRPr="0095266D">
        <w:rPr>
          <w:sz w:val="28"/>
          <w:szCs w:val="28"/>
        </w:rPr>
        <w:t>составлять числовые выражения при решении практических задач и задач из других учебных предметов.</w:t>
      </w:r>
    </w:p>
    <w:p w:rsidR="00A50455" w:rsidRPr="003C4F13" w:rsidRDefault="00A50455" w:rsidP="00994F2D">
      <w:pPr>
        <w:rPr>
          <w:b/>
          <w:sz w:val="28"/>
          <w:szCs w:val="28"/>
        </w:rPr>
      </w:pPr>
      <w:r w:rsidRPr="003C4F13">
        <w:rPr>
          <w:b/>
          <w:sz w:val="28"/>
          <w:szCs w:val="28"/>
        </w:rPr>
        <w:t>Тождественные преобразования</w:t>
      </w:r>
    </w:p>
    <w:p w:rsidR="00A50455" w:rsidRPr="0095266D" w:rsidRDefault="00A50455" w:rsidP="00994F2D">
      <w:pPr>
        <w:pStyle w:val="a8"/>
        <w:numPr>
          <w:ilvl w:val="0"/>
          <w:numId w:val="18"/>
        </w:numPr>
        <w:tabs>
          <w:tab w:val="left" w:pos="1134"/>
        </w:tabs>
        <w:ind w:left="0" w:firstLine="709"/>
        <w:contextualSpacing w:val="0"/>
        <w:jc w:val="both"/>
        <w:rPr>
          <w:sz w:val="28"/>
          <w:szCs w:val="28"/>
        </w:rPr>
      </w:pPr>
      <w:r w:rsidRPr="0095266D">
        <w:rPr>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50455" w:rsidRPr="0095266D" w:rsidRDefault="00A50455" w:rsidP="00994F2D">
      <w:pPr>
        <w:pStyle w:val="a8"/>
        <w:numPr>
          <w:ilvl w:val="0"/>
          <w:numId w:val="18"/>
        </w:numPr>
        <w:tabs>
          <w:tab w:val="left" w:pos="1134"/>
        </w:tabs>
        <w:ind w:left="0" w:firstLine="709"/>
        <w:contextualSpacing w:val="0"/>
        <w:jc w:val="both"/>
        <w:rPr>
          <w:sz w:val="28"/>
          <w:szCs w:val="28"/>
        </w:rPr>
      </w:pPr>
      <w:r w:rsidRPr="0095266D">
        <w:rPr>
          <w:sz w:val="28"/>
          <w:szCs w:val="28"/>
        </w:rPr>
        <w:t>выполнять несложные преобразования целых выражений: раскрывать скобки, приводить подобные слагаемые;</w:t>
      </w:r>
    </w:p>
    <w:p w:rsidR="00A50455" w:rsidRPr="0095266D" w:rsidRDefault="00A50455" w:rsidP="00994F2D">
      <w:pPr>
        <w:pStyle w:val="a8"/>
        <w:numPr>
          <w:ilvl w:val="0"/>
          <w:numId w:val="18"/>
        </w:numPr>
        <w:tabs>
          <w:tab w:val="left" w:pos="1134"/>
        </w:tabs>
        <w:ind w:left="0" w:firstLine="709"/>
        <w:contextualSpacing w:val="0"/>
        <w:jc w:val="both"/>
        <w:rPr>
          <w:sz w:val="28"/>
          <w:szCs w:val="28"/>
        </w:rPr>
      </w:pPr>
      <w:r w:rsidRPr="0095266D">
        <w:rPr>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50455" w:rsidRPr="0095266D" w:rsidRDefault="00A50455" w:rsidP="00994F2D">
      <w:pPr>
        <w:pStyle w:val="a8"/>
        <w:numPr>
          <w:ilvl w:val="0"/>
          <w:numId w:val="18"/>
        </w:numPr>
        <w:tabs>
          <w:tab w:val="left" w:pos="1134"/>
        </w:tabs>
        <w:ind w:left="0" w:firstLine="709"/>
        <w:contextualSpacing w:val="0"/>
        <w:jc w:val="both"/>
        <w:rPr>
          <w:sz w:val="28"/>
          <w:szCs w:val="28"/>
        </w:rPr>
      </w:pPr>
      <w:r w:rsidRPr="0095266D">
        <w:rPr>
          <w:sz w:val="28"/>
          <w:szCs w:val="28"/>
        </w:rPr>
        <w:t>выполнять несложные преобразования дробно-линейных выражений и выражений с квадратными корнями.</w:t>
      </w:r>
    </w:p>
    <w:p w:rsidR="00A50455" w:rsidRPr="003C4F13" w:rsidRDefault="00A50455" w:rsidP="00994F2D">
      <w:pPr>
        <w:tabs>
          <w:tab w:val="left" w:pos="1134"/>
        </w:tabs>
        <w:rPr>
          <w:b/>
          <w:sz w:val="28"/>
          <w:szCs w:val="28"/>
        </w:rPr>
      </w:pPr>
      <w:r w:rsidRPr="003C4F13">
        <w:rPr>
          <w:b/>
          <w:sz w:val="28"/>
          <w:szCs w:val="28"/>
        </w:rPr>
        <w:t>В повседневной жизни и при изучении других предметов:</w:t>
      </w:r>
    </w:p>
    <w:p w:rsidR="00A50455" w:rsidRPr="0095266D" w:rsidRDefault="00A50455" w:rsidP="00994F2D">
      <w:pPr>
        <w:pStyle w:val="a8"/>
        <w:numPr>
          <w:ilvl w:val="0"/>
          <w:numId w:val="12"/>
        </w:numPr>
        <w:tabs>
          <w:tab w:val="left" w:pos="1134"/>
        </w:tabs>
        <w:ind w:left="0" w:firstLine="709"/>
        <w:jc w:val="both"/>
        <w:rPr>
          <w:sz w:val="28"/>
          <w:szCs w:val="28"/>
        </w:rPr>
      </w:pPr>
      <w:r w:rsidRPr="0095266D">
        <w:rPr>
          <w:sz w:val="28"/>
          <w:szCs w:val="28"/>
        </w:rPr>
        <w:t xml:space="preserve">понимать смысл записи числа в стандартном виде; </w:t>
      </w:r>
    </w:p>
    <w:p w:rsidR="00A50455" w:rsidRPr="0095266D" w:rsidRDefault="00A50455" w:rsidP="00994F2D">
      <w:pPr>
        <w:pStyle w:val="a8"/>
        <w:numPr>
          <w:ilvl w:val="0"/>
          <w:numId w:val="12"/>
        </w:numPr>
        <w:tabs>
          <w:tab w:val="left" w:pos="1134"/>
        </w:tabs>
        <w:ind w:left="0" w:firstLine="709"/>
        <w:jc w:val="both"/>
        <w:rPr>
          <w:sz w:val="28"/>
          <w:szCs w:val="28"/>
        </w:rPr>
      </w:pPr>
      <w:r w:rsidRPr="0095266D">
        <w:rPr>
          <w:sz w:val="28"/>
          <w:szCs w:val="28"/>
        </w:rPr>
        <w:t>оперировать на базовом уровне понятием «стандартная запись числа».</w:t>
      </w:r>
    </w:p>
    <w:p w:rsidR="00A50455" w:rsidRPr="003C4F13" w:rsidRDefault="00A50455" w:rsidP="00994F2D">
      <w:pPr>
        <w:rPr>
          <w:b/>
          <w:sz w:val="28"/>
          <w:szCs w:val="28"/>
        </w:rPr>
      </w:pPr>
      <w:r w:rsidRPr="003C4F13">
        <w:rPr>
          <w:b/>
          <w:sz w:val="28"/>
          <w:szCs w:val="28"/>
        </w:rPr>
        <w:t>Уравнения и неравенства</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проверять справедливость числовых равенств и неравенств;</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решать линейные неравенства и несложные неравенства, сводящиеся к линейным;</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решать системы несложных линейных уравнений, неравенств;</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проверять, является ли данное число решением уравнения (неравенства);</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решать квадратные уравнения по формуле корней квадратного уравнения;</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изображать решения неравенств и их систем на числовой прямой.</w:t>
      </w:r>
    </w:p>
    <w:p w:rsidR="00A50455" w:rsidRPr="003C4F13" w:rsidRDefault="00A50455" w:rsidP="00994F2D">
      <w:pPr>
        <w:tabs>
          <w:tab w:val="left" w:pos="1134"/>
        </w:tabs>
        <w:rPr>
          <w:b/>
          <w:sz w:val="28"/>
          <w:szCs w:val="28"/>
        </w:rPr>
      </w:pPr>
      <w:r w:rsidRPr="003C4F13">
        <w:rPr>
          <w:b/>
          <w:sz w:val="28"/>
          <w:szCs w:val="28"/>
        </w:rPr>
        <w:t>В повседневной жизни и при изучении других предметов:</w:t>
      </w:r>
    </w:p>
    <w:p w:rsidR="00A50455" w:rsidRPr="0095266D" w:rsidRDefault="00A50455" w:rsidP="00994F2D">
      <w:pPr>
        <w:pStyle w:val="a8"/>
        <w:numPr>
          <w:ilvl w:val="0"/>
          <w:numId w:val="11"/>
        </w:numPr>
        <w:tabs>
          <w:tab w:val="left" w:pos="1134"/>
        </w:tabs>
        <w:ind w:left="0" w:firstLine="709"/>
        <w:jc w:val="both"/>
        <w:rPr>
          <w:sz w:val="28"/>
          <w:szCs w:val="28"/>
        </w:rPr>
      </w:pPr>
      <w:r w:rsidRPr="0095266D">
        <w:rPr>
          <w:sz w:val="28"/>
          <w:szCs w:val="28"/>
        </w:rPr>
        <w:t>составлять и решать линейные уравнения при решении задач, возникающих в других учебных предметах.</w:t>
      </w:r>
    </w:p>
    <w:p w:rsidR="00A50455" w:rsidRPr="009C17CF" w:rsidRDefault="00A50455" w:rsidP="00994F2D">
      <w:pPr>
        <w:rPr>
          <w:b/>
          <w:sz w:val="28"/>
          <w:szCs w:val="28"/>
        </w:rPr>
      </w:pPr>
      <w:r w:rsidRPr="009C17CF">
        <w:rPr>
          <w:b/>
          <w:sz w:val="28"/>
          <w:szCs w:val="28"/>
        </w:rPr>
        <w:t>Функции</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 xml:space="preserve">Находить значение функции по заданному значению аргумента; </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находить значение аргумента по заданному значению функции в несложных ситуациях;</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lastRenderedPageBreak/>
        <w:t>строить график линейной функции;</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определять приближённые значения координат точки пересечения графиков функций;</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A50455" w:rsidRPr="0095266D" w:rsidRDefault="00A50455" w:rsidP="00994F2D">
      <w:pPr>
        <w:pStyle w:val="a8"/>
        <w:numPr>
          <w:ilvl w:val="0"/>
          <w:numId w:val="10"/>
        </w:numPr>
        <w:tabs>
          <w:tab w:val="left" w:pos="1134"/>
        </w:tabs>
        <w:ind w:left="0" w:firstLine="709"/>
        <w:contextualSpacing w:val="0"/>
        <w:jc w:val="both"/>
        <w:rPr>
          <w:sz w:val="28"/>
          <w:szCs w:val="28"/>
        </w:rPr>
      </w:pPr>
      <w:r w:rsidRPr="0095266D">
        <w:rPr>
          <w:sz w:val="28"/>
          <w:szCs w:val="28"/>
        </w:rPr>
        <w:t>решать задачи на прогрессии, в которых ответ может быть получен непосредственным подсчётом без применения формул.</w:t>
      </w:r>
    </w:p>
    <w:p w:rsidR="00A50455" w:rsidRPr="0095266D" w:rsidRDefault="00A50455" w:rsidP="00994F2D">
      <w:pPr>
        <w:tabs>
          <w:tab w:val="left" w:pos="1134"/>
        </w:tabs>
        <w:rPr>
          <w:sz w:val="28"/>
          <w:szCs w:val="28"/>
        </w:rPr>
      </w:pPr>
      <w:r w:rsidRPr="0095266D">
        <w:rPr>
          <w:sz w:val="28"/>
          <w:szCs w:val="28"/>
        </w:rPr>
        <w:t>В повседневной жизни и при изучении других предметов:</w:t>
      </w:r>
    </w:p>
    <w:p w:rsidR="00A50455" w:rsidRPr="0095266D" w:rsidRDefault="00A50455" w:rsidP="00994F2D">
      <w:pPr>
        <w:pStyle w:val="a8"/>
        <w:numPr>
          <w:ilvl w:val="0"/>
          <w:numId w:val="10"/>
        </w:numPr>
        <w:tabs>
          <w:tab w:val="left" w:pos="1134"/>
        </w:tabs>
        <w:ind w:left="0" w:firstLine="709"/>
        <w:contextualSpacing w:val="0"/>
        <w:jc w:val="both"/>
        <w:rPr>
          <w:sz w:val="28"/>
          <w:szCs w:val="28"/>
        </w:rPr>
      </w:pPr>
      <w:r w:rsidRPr="0095266D">
        <w:rPr>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50455" w:rsidRPr="0095266D" w:rsidRDefault="00A50455" w:rsidP="00994F2D">
      <w:pPr>
        <w:pStyle w:val="a8"/>
        <w:numPr>
          <w:ilvl w:val="0"/>
          <w:numId w:val="10"/>
        </w:numPr>
        <w:tabs>
          <w:tab w:val="left" w:pos="1134"/>
        </w:tabs>
        <w:ind w:left="0" w:firstLine="709"/>
        <w:contextualSpacing w:val="0"/>
        <w:jc w:val="both"/>
        <w:rPr>
          <w:sz w:val="28"/>
          <w:szCs w:val="28"/>
        </w:rPr>
      </w:pPr>
      <w:r w:rsidRPr="0095266D">
        <w:rPr>
          <w:sz w:val="28"/>
          <w:szCs w:val="28"/>
        </w:rPr>
        <w:t>использовать свойства линейной функции и ее график при решении задач из других учебных предметов.</w:t>
      </w:r>
    </w:p>
    <w:p w:rsidR="00A50455" w:rsidRPr="0095266D" w:rsidRDefault="00A50455" w:rsidP="00994F2D">
      <w:pPr>
        <w:rPr>
          <w:sz w:val="28"/>
          <w:szCs w:val="28"/>
        </w:rPr>
      </w:pPr>
      <w:r w:rsidRPr="0095266D">
        <w:rPr>
          <w:sz w:val="28"/>
          <w:szCs w:val="28"/>
        </w:rPr>
        <w:t xml:space="preserve">Статистика и теория вероятностей </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решать простейшие комбинаторные задачи методом прямого и организованного перебора;</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представлять данные в виде таблиц, диаграмм, графиков;</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читать информацию, представленную в виде таблицы, диаграммы, графика;</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 xml:space="preserve">определять </w:t>
      </w:r>
      <w:r w:rsidRPr="0095266D">
        <w:rPr>
          <w:rStyle w:val="dash041e0431044b0447043d044b0439char1"/>
          <w:sz w:val="28"/>
          <w:szCs w:val="28"/>
        </w:rPr>
        <w:t>основные статистические характеристики числовых наборов;</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оценивать вероятность события в простейших случаях;</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иметь представление о роли закона больших чисел в массовых явлениях.</w:t>
      </w:r>
    </w:p>
    <w:p w:rsidR="00A50455" w:rsidRPr="009C17CF" w:rsidRDefault="00A50455" w:rsidP="00994F2D">
      <w:pPr>
        <w:tabs>
          <w:tab w:val="left" w:pos="1134"/>
        </w:tabs>
        <w:rPr>
          <w:b/>
          <w:sz w:val="28"/>
          <w:szCs w:val="28"/>
        </w:rPr>
      </w:pPr>
      <w:r w:rsidRPr="009C17CF">
        <w:rPr>
          <w:b/>
          <w:sz w:val="28"/>
          <w:szCs w:val="28"/>
        </w:rPr>
        <w:t>В повседневной жизни и при изучении других предметов:</w:t>
      </w:r>
    </w:p>
    <w:p w:rsidR="00A50455" w:rsidRPr="0095266D" w:rsidRDefault="00A50455" w:rsidP="00994F2D">
      <w:pPr>
        <w:pStyle w:val="a8"/>
        <w:numPr>
          <w:ilvl w:val="0"/>
          <w:numId w:val="13"/>
        </w:numPr>
        <w:tabs>
          <w:tab w:val="left" w:pos="1134"/>
        </w:tabs>
        <w:ind w:left="0" w:firstLine="709"/>
        <w:contextualSpacing w:val="0"/>
        <w:jc w:val="both"/>
        <w:rPr>
          <w:sz w:val="28"/>
          <w:szCs w:val="28"/>
        </w:rPr>
      </w:pPr>
      <w:r w:rsidRPr="0095266D">
        <w:rPr>
          <w:sz w:val="28"/>
          <w:szCs w:val="28"/>
        </w:rPr>
        <w:t>оценивать количество возможных вариантов методом перебора;</w:t>
      </w:r>
    </w:p>
    <w:p w:rsidR="00A50455" w:rsidRPr="0095266D" w:rsidRDefault="00A50455" w:rsidP="00994F2D">
      <w:pPr>
        <w:pStyle w:val="a8"/>
        <w:numPr>
          <w:ilvl w:val="0"/>
          <w:numId w:val="13"/>
        </w:numPr>
        <w:tabs>
          <w:tab w:val="left" w:pos="1134"/>
        </w:tabs>
        <w:ind w:left="0" w:firstLine="709"/>
        <w:contextualSpacing w:val="0"/>
        <w:jc w:val="both"/>
        <w:rPr>
          <w:sz w:val="28"/>
          <w:szCs w:val="28"/>
        </w:rPr>
      </w:pPr>
      <w:r w:rsidRPr="0095266D">
        <w:rPr>
          <w:sz w:val="28"/>
          <w:szCs w:val="28"/>
        </w:rPr>
        <w:t>иметь представление о роли практически достоверных и маловероятных событий;</w:t>
      </w:r>
    </w:p>
    <w:p w:rsidR="00A50455" w:rsidRPr="0095266D" w:rsidRDefault="00A50455" w:rsidP="00994F2D">
      <w:pPr>
        <w:pStyle w:val="a8"/>
        <w:numPr>
          <w:ilvl w:val="0"/>
          <w:numId w:val="13"/>
        </w:numPr>
        <w:tabs>
          <w:tab w:val="left" w:pos="1134"/>
        </w:tabs>
        <w:ind w:left="0" w:firstLine="709"/>
        <w:contextualSpacing w:val="0"/>
        <w:jc w:val="both"/>
        <w:rPr>
          <w:sz w:val="28"/>
          <w:szCs w:val="28"/>
        </w:rPr>
      </w:pPr>
      <w:r w:rsidRPr="0095266D">
        <w:rPr>
          <w:sz w:val="28"/>
          <w:szCs w:val="28"/>
        </w:rPr>
        <w:t xml:space="preserve">сравнивать </w:t>
      </w:r>
      <w:r w:rsidRPr="0095266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95266D">
        <w:rPr>
          <w:sz w:val="28"/>
          <w:szCs w:val="28"/>
        </w:rPr>
        <w:t xml:space="preserve">; </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оценивать вероятность реальных событий и явлений в несложных ситуациях.</w:t>
      </w:r>
    </w:p>
    <w:p w:rsidR="00A50455" w:rsidRPr="009C17CF" w:rsidRDefault="00A50455" w:rsidP="00994F2D">
      <w:pPr>
        <w:rPr>
          <w:b/>
          <w:bCs/>
          <w:sz w:val="28"/>
          <w:szCs w:val="28"/>
        </w:rPr>
      </w:pPr>
      <w:r w:rsidRPr="009C17CF">
        <w:rPr>
          <w:b/>
          <w:bCs/>
          <w:sz w:val="28"/>
          <w:szCs w:val="28"/>
        </w:rPr>
        <w:t>Текстовые задачи</w:t>
      </w:r>
    </w:p>
    <w:p w:rsidR="00A50455" w:rsidRPr="0095266D" w:rsidRDefault="00A50455" w:rsidP="00994F2D">
      <w:pPr>
        <w:pStyle w:val="a8"/>
        <w:numPr>
          <w:ilvl w:val="0"/>
          <w:numId w:val="11"/>
        </w:numPr>
        <w:tabs>
          <w:tab w:val="left" w:pos="1134"/>
        </w:tabs>
        <w:ind w:left="0" w:firstLine="709"/>
        <w:contextualSpacing w:val="0"/>
        <w:jc w:val="both"/>
        <w:rPr>
          <w:sz w:val="28"/>
          <w:szCs w:val="28"/>
        </w:rPr>
      </w:pPr>
      <w:r w:rsidRPr="0095266D">
        <w:rPr>
          <w:sz w:val="28"/>
          <w:szCs w:val="28"/>
        </w:rPr>
        <w:t>Решать несложные сюжетные задачи разных типов на все арифметические действия;</w:t>
      </w:r>
    </w:p>
    <w:p w:rsidR="00A50455" w:rsidRPr="0095266D" w:rsidRDefault="00A50455" w:rsidP="00994F2D">
      <w:pPr>
        <w:pStyle w:val="a8"/>
        <w:numPr>
          <w:ilvl w:val="0"/>
          <w:numId w:val="11"/>
        </w:numPr>
        <w:tabs>
          <w:tab w:val="left" w:pos="1134"/>
        </w:tabs>
        <w:ind w:left="0" w:firstLine="709"/>
        <w:contextualSpacing w:val="0"/>
        <w:jc w:val="both"/>
        <w:rPr>
          <w:sz w:val="28"/>
          <w:szCs w:val="28"/>
        </w:rPr>
      </w:pPr>
      <w:r w:rsidRPr="0095266D">
        <w:rPr>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A50455" w:rsidRPr="0095266D" w:rsidRDefault="00A50455" w:rsidP="00994F2D">
      <w:pPr>
        <w:pStyle w:val="a8"/>
        <w:numPr>
          <w:ilvl w:val="0"/>
          <w:numId w:val="11"/>
        </w:numPr>
        <w:tabs>
          <w:tab w:val="left" w:pos="1134"/>
        </w:tabs>
        <w:ind w:left="0" w:firstLine="709"/>
        <w:contextualSpacing w:val="0"/>
        <w:jc w:val="both"/>
        <w:rPr>
          <w:sz w:val="28"/>
          <w:szCs w:val="28"/>
        </w:rPr>
      </w:pPr>
      <w:r w:rsidRPr="0095266D">
        <w:rPr>
          <w:sz w:val="28"/>
          <w:szCs w:val="28"/>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A50455" w:rsidRPr="0095266D" w:rsidRDefault="00A50455" w:rsidP="00994F2D">
      <w:pPr>
        <w:pStyle w:val="a8"/>
        <w:numPr>
          <w:ilvl w:val="0"/>
          <w:numId w:val="11"/>
        </w:numPr>
        <w:tabs>
          <w:tab w:val="left" w:pos="1134"/>
        </w:tabs>
        <w:ind w:left="0" w:firstLine="709"/>
        <w:contextualSpacing w:val="0"/>
        <w:jc w:val="both"/>
        <w:rPr>
          <w:sz w:val="28"/>
          <w:szCs w:val="28"/>
        </w:rPr>
      </w:pPr>
      <w:r w:rsidRPr="0095266D">
        <w:rPr>
          <w:sz w:val="28"/>
          <w:szCs w:val="28"/>
        </w:rPr>
        <w:t xml:space="preserve">составлять план решения задачи; </w:t>
      </w:r>
    </w:p>
    <w:p w:rsidR="00A50455" w:rsidRPr="0095266D" w:rsidRDefault="00A50455" w:rsidP="00994F2D">
      <w:pPr>
        <w:pStyle w:val="a8"/>
        <w:numPr>
          <w:ilvl w:val="0"/>
          <w:numId w:val="11"/>
        </w:numPr>
        <w:tabs>
          <w:tab w:val="left" w:pos="1134"/>
        </w:tabs>
        <w:ind w:left="0" w:firstLine="709"/>
        <w:contextualSpacing w:val="0"/>
        <w:jc w:val="both"/>
        <w:rPr>
          <w:sz w:val="28"/>
          <w:szCs w:val="28"/>
        </w:rPr>
      </w:pPr>
      <w:r w:rsidRPr="0095266D">
        <w:rPr>
          <w:sz w:val="28"/>
          <w:szCs w:val="28"/>
        </w:rPr>
        <w:t>выделять этапы решения задачи;</w:t>
      </w:r>
    </w:p>
    <w:p w:rsidR="00A50455" w:rsidRPr="0095266D" w:rsidRDefault="00A50455" w:rsidP="00994F2D">
      <w:pPr>
        <w:pStyle w:val="a8"/>
        <w:numPr>
          <w:ilvl w:val="0"/>
          <w:numId w:val="11"/>
        </w:numPr>
        <w:tabs>
          <w:tab w:val="left" w:pos="1134"/>
        </w:tabs>
        <w:ind w:left="0" w:firstLine="709"/>
        <w:contextualSpacing w:val="0"/>
        <w:jc w:val="both"/>
        <w:rPr>
          <w:sz w:val="28"/>
          <w:szCs w:val="28"/>
        </w:rPr>
      </w:pPr>
      <w:r w:rsidRPr="0095266D">
        <w:rPr>
          <w:sz w:val="28"/>
          <w:szCs w:val="28"/>
        </w:rPr>
        <w:t>интерпретировать вычислительные результаты в задаче, исследовать полученное решение задачи;</w:t>
      </w:r>
    </w:p>
    <w:p w:rsidR="00A50455" w:rsidRPr="0095266D" w:rsidRDefault="00A50455" w:rsidP="00994F2D">
      <w:pPr>
        <w:pStyle w:val="a8"/>
        <w:numPr>
          <w:ilvl w:val="0"/>
          <w:numId w:val="11"/>
        </w:numPr>
        <w:tabs>
          <w:tab w:val="left" w:pos="1134"/>
        </w:tabs>
        <w:ind w:left="0" w:firstLine="709"/>
        <w:contextualSpacing w:val="0"/>
        <w:jc w:val="both"/>
        <w:rPr>
          <w:sz w:val="28"/>
          <w:szCs w:val="28"/>
        </w:rPr>
      </w:pPr>
      <w:r w:rsidRPr="0095266D">
        <w:rPr>
          <w:sz w:val="28"/>
          <w:szCs w:val="28"/>
        </w:rPr>
        <w:t>знать различие скоростей объекта в стоячей воде, против течения и по течению реки;</w:t>
      </w:r>
    </w:p>
    <w:p w:rsidR="00A50455" w:rsidRPr="0095266D" w:rsidRDefault="00A50455" w:rsidP="00994F2D">
      <w:pPr>
        <w:pStyle w:val="a8"/>
        <w:numPr>
          <w:ilvl w:val="0"/>
          <w:numId w:val="11"/>
        </w:numPr>
        <w:tabs>
          <w:tab w:val="left" w:pos="1134"/>
        </w:tabs>
        <w:ind w:left="0" w:firstLine="709"/>
        <w:jc w:val="both"/>
        <w:rPr>
          <w:sz w:val="28"/>
          <w:szCs w:val="28"/>
        </w:rPr>
      </w:pPr>
      <w:r w:rsidRPr="0095266D">
        <w:rPr>
          <w:sz w:val="28"/>
          <w:szCs w:val="28"/>
        </w:rPr>
        <w:t>решать задачи на нахождение части числа и числа по его части;</w:t>
      </w:r>
    </w:p>
    <w:p w:rsidR="00A50455" w:rsidRPr="0095266D" w:rsidRDefault="00A50455" w:rsidP="00994F2D">
      <w:pPr>
        <w:pStyle w:val="a8"/>
        <w:numPr>
          <w:ilvl w:val="0"/>
          <w:numId w:val="11"/>
        </w:numPr>
        <w:tabs>
          <w:tab w:val="left" w:pos="1134"/>
        </w:tabs>
        <w:ind w:left="0" w:firstLine="709"/>
        <w:jc w:val="both"/>
        <w:rPr>
          <w:sz w:val="28"/>
          <w:szCs w:val="28"/>
        </w:rPr>
      </w:pPr>
      <w:r w:rsidRPr="0095266D">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A50455" w:rsidRPr="0095266D" w:rsidRDefault="00A50455" w:rsidP="00994F2D">
      <w:pPr>
        <w:pStyle w:val="a8"/>
        <w:numPr>
          <w:ilvl w:val="0"/>
          <w:numId w:val="11"/>
        </w:numPr>
        <w:tabs>
          <w:tab w:val="left" w:pos="1134"/>
        </w:tabs>
        <w:ind w:left="0" w:firstLine="709"/>
        <w:jc w:val="both"/>
        <w:rPr>
          <w:sz w:val="28"/>
          <w:szCs w:val="28"/>
        </w:rPr>
      </w:pPr>
      <w:r w:rsidRPr="0095266D">
        <w:rPr>
          <w:sz w:val="28"/>
          <w:szCs w:val="28"/>
        </w:rPr>
        <w:t>находить процент от числа, число по проценту от него, находить процентное снижение или процентное повышение величины;</w:t>
      </w:r>
    </w:p>
    <w:p w:rsidR="00A50455" w:rsidRPr="0095266D" w:rsidRDefault="00A50455" w:rsidP="00994F2D">
      <w:pPr>
        <w:pStyle w:val="a8"/>
        <w:numPr>
          <w:ilvl w:val="0"/>
          <w:numId w:val="11"/>
        </w:numPr>
        <w:tabs>
          <w:tab w:val="left" w:pos="1134"/>
        </w:tabs>
        <w:ind w:left="0" w:firstLine="709"/>
        <w:jc w:val="both"/>
        <w:rPr>
          <w:sz w:val="28"/>
          <w:szCs w:val="28"/>
        </w:rPr>
      </w:pPr>
      <w:r w:rsidRPr="0095266D">
        <w:rPr>
          <w:sz w:val="28"/>
          <w:szCs w:val="28"/>
        </w:rPr>
        <w:t>решать несложные логические задачи методом рассуждений.</w:t>
      </w:r>
    </w:p>
    <w:p w:rsidR="00A50455" w:rsidRPr="0095266D" w:rsidRDefault="00A50455" w:rsidP="00994F2D">
      <w:pPr>
        <w:tabs>
          <w:tab w:val="left" w:pos="1134"/>
        </w:tabs>
        <w:rPr>
          <w:sz w:val="28"/>
          <w:szCs w:val="28"/>
        </w:rPr>
      </w:pPr>
      <w:r w:rsidRPr="0095266D">
        <w:rPr>
          <w:sz w:val="28"/>
          <w:szCs w:val="28"/>
        </w:rPr>
        <w:t>В повседневной жизни и при изучении других предметов:</w:t>
      </w:r>
    </w:p>
    <w:p w:rsidR="00A50455" w:rsidRPr="0095266D" w:rsidRDefault="00A50455" w:rsidP="00994F2D">
      <w:pPr>
        <w:widowControl/>
        <w:numPr>
          <w:ilvl w:val="0"/>
          <w:numId w:val="23"/>
        </w:numPr>
        <w:tabs>
          <w:tab w:val="left" w:pos="1134"/>
        </w:tabs>
        <w:suppressAutoHyphens w:val="0"/>
        <w:ind w:left="0" w:firstLine="709"/>
        <w:jc w:val="both"/>
        <w:rPr>
          <w:sz w:val="28"/>
          <w:szCs w:val="28"/>
        </w:rPr>
      </w:pPr>
      <w:r w:rsidRPr="0095266D">
        <w:rPr>
          <w:sz w:val="28"/>
          <w:szCs w:val="28"/>
        </w:rPr>
        <w:t>выдвигать гипотезы о возможных предельных значениях искомых в задаче величин (делать прикидку).</w:t>
      </w:r>
    </w:p>
    <w:p w:rsidR="00A50455" w:rsidRPr="009C17CF" w:rsidRDefault="00A50455" w:rsidP="00994F2D">
      <w:pPr>
        <w:rPr>
          <w:b/>
          <w:sz w:val="28"/>
          <w:szCs w:val="28"/>
        </w:rPr>
      </w:pPr>
      <w:r w:rsidRPr="009C17CF">
        <w:rPr>
          <w:b/>
          <w:sz w:val="28"/>
          <w:szCs w:val="28"/>
        </w:rPr>
        <w:t>Геометрические фигуры</w:t>
      </w:r>
    </w:p>
    <w:p w:rsidR="00A50455" w:rsidRPr="0095266D" w:rsidRDefault="00A50455" w:rsidP="00994F2D">
      <w:pPr>
        <w:pStyle w:val="a"/>
        <w:numPr>
          <w:ilvl w:val="0"/>
          <w:numId w:val="20"/>
        </w:numPr>
        <w:tabs>
          <w:tab w:val="left" w:pos="1134"/>
        </w:tabs>
        <w:ind w:left="0" w:firstLine="709"/>
        <w:rPr>
          <w:rFonts w:ascii="Times New Roman" w:hAnsi="Times New Roman"/>
          <w:sz w:val="28"/>
          <w:szCs w:val="28"/>
        </w:rPr>
      </w:pPr>
      <w:r w:rsidRPr="0095266D">
        <w:rPr>
          <w:rFonts w:ascii="Times New Roman" w:hAnsi="Times New Roman"/>
          <w:sz w:val="28"/>
          <w:szCs w:val="28"/>
        </w:rPr>
        <w:t>Оперировать на базовом уровне понятиями геометрических фигур;</w:t>
      </w:r>
    </w:p>
    <w:p w:rsidR="00A50455" w:rsidRPr="0095266D" w:rsidRDefault="00A50455" w:rsidP="00994F2D">
      <w:pPr>
        <w:pStyle w:val="a"/>
        <w:numPr>
          <w:ilvl w:val="0"/>
          <w:numId w:val="20"/>
        </w:numPr>
        <w:tabs>
          <w:tab w:val="left" w:pos="1134"/>
        </w:tabs>
        <w:ind w:left="0" w:firstLine="709"/>
        <w:rPr>
          <w:rFonts w:ascii="Times New Roman" w:hAnsi="Times New Roman"/>
          <w:sz w:val="28"/>
          <w:szCs w:val="28"/>
        </w:rPr>
      </w:pPr>
      <w:r w:rsidRPr="0095266D">
        <w:rPr>
          <w:rFonts w:ascii="Times New Roman" w:hAnsi="Times New Roman"/>
          <w:sz w:val="28"/>
          <w:szCs w:val="28"/>
        </w:rPr>
        <w:t>извлекать информацию о геометрических фигурах, представленную на чертежах в явном виде;</w:t>
      </w:r>
    </w:p>
    <w:p w:rsidR="00A50455" w:rsidRPr="0095266D" w:rsidRDefault="00A50455" w:rsidP="00994F2D">
      <w:pPr>
        <w:pStyle w:val="a"/>
        <w:numPr>
          <w:ilvl w:val="0"/>
          <w:numId w:val="20"/>
        </w:numPr>
        <w:tabs>
          <w:tab w:val="left" w:pos="1134"/>
        </w:tabs>
        <w:ind w:left="0" w:firstLine="709"/>
        <w:rPr>
          <w:rFonts w:ascii="Times New Roman" w:hAnsi="Times New Roman"/>
          <w:sz w:val="28"/>
          <w:szCs w:val="28"/>
        </w:rPr>
      </w:pPr>
      <w:r w:rsidRPr="0095266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A50455" w:rsidRPr="00B34370" w:rsidRDefault="00A50455" w:rsidP="00994F2D">
      <w:pPr>
        <w:pStyle w:val="a"/>
        <w:numPr>
          <w:ilvl w:val="0"/>
          <w:numId w:val="20"/>
        </w:numPr>
        <w:tabs>
          <w:tab w:val="left" w:pos="1134"/>
        </w:tabs>
        <w:ind w:left="0" w:firstLine="709"/>
        <w:rPr>
          <w:rFonts w:ascii="Times New Roman" w:hAnsi="Times New Roman"/>
          <w:i/>
          <w:sz w:val="28"/>
          <w:szCs w:val="28"/>
        </w:rPr>
      </w:pPr>
      <w:r w:rsidRPr="0095266D">
        <w:rPr>
          <w:rFonts w:ascii="Times New Roman" w:hAnsi="Times New Roman"/>
          <w:sz w:val="28"/>
          <w:szCs w:val="28"/>
        </w:rPr>
        <w:t>решать задачи на нахождение геометрических вели</w:t>
      </w:r>
      <w:r w:rsidR="00B34370">
        <w:rPr>
          <w:rFonts w:ascii="Times New Roman" w:hAnsi="Times New Roman"/>
          <w:sz w:val="28"/>
          <w:szCs w:val="28"/>
        </w:rPr>
        <w:t>чин по образцам или алгоритмам;</w:t>
      </w:r>
    </w:p>
    <w:p w:rsidR="00B34370" w:rsidRPr="0095266D" w:rsidRDefault="00B34370" w:rsidP="00994F2D">
      <w:pPr>
        <w:pStyle w:val="a"/>
        <w:numPr>
          <w:ilvl w:val="0"/>
          <w:numId w:val="20"/>
        </w:numPr>
        <w:tabs>
          <w:tab w:val="left" w:pos="1134"/>
        </w:tabs>
        <w:ind w:left="0" w:firstLine="709"/>
        <w:rPr>
          <w:rFonts w:ascii="Times New Roman" w:hAnsi="Times New Roman"/>
          <w:i/>
          <w:sz w:val="28"/>
          <w:szCs w:val="28"/>
        </w:rPr>
      </w:pPr>
      <w:r w:rsidRPr="00B34370">
        <w:rPr>
          <w:rFonts w:ascii="Times New Roman" w:hAnsi="Times New Roman"/>
          <w:sz w:val="28"/>
          <w:szCs w:val="28"/>
        </w:rP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w:t>
      </w:r>
      <w:r>
        <w:rPr>
          <w:rFonts w:ascii="Times New Roman" w:hAnsi="Times New Roman"/>
          <w:sz w:val="28"/>
          <w:szCs w:val="28"/>
        </w:rPr>
        <w:t>етрических и практических задач.</w:t>
      </w:r>
    </w:p>
    <w:p w:rsidR="00A50455" w:rsidRPr="003C4F13" w:rsidRDefault="00A50455" w:rsidP="00994F2D">
      <w:pPr>
        <w:pStyle w:val="a"/>
        <w:numPr>
          <w:ilvl w:val="0"/>
          <w:numId w:val="0"/>
        </w:numPr>
        <w:tabs>
          <w:tab w:val="left" w:pos="1134"/>
        </w:tabs>
        <w:rPr>
          <w:rFonts w:ascii="Times New Roman" w:hAnsi="Times New Roman"/>
          <w:b/>
          <w:sz w:val="28"/>
          <w:szCs w:val="28"/>
        </w:rPr>
      </w:pPr>
      <w:r w:rsidRPr="003C4F13">
        <w:rPr>
          <w:rFonts w:ascii="Times New Roman" w:hAnsi="Times New Roman"/>
          <w:b/>
          <w:sz w:val="28"/>
          <w:szCs w:val="28"/>
        </w:rPr>
        <w:t>В повседневной жизни и при изучении других предметов:</w:t>
      </w:r>
    </w:p>
    <w:p w:rsidR="00A50455" w:rsidRDefault="00A50455" w:rsidP="00994F2D">
      <w:pPr>
        <w:widowControl/>
        <w:numPr>
          <w:ilvl w:val="0"/>
          <w:numId w:val="21"/>
        </w:numPr>
        <w:tabs>
          <w:tab w:val="left" w:pos="1134"/>
        </w:tabs>
        <w:suppressAutoHyphens w:val="0"/>
        <w:ind w:left="0" w:firstLine="709"/>
        <w:jc w:val="both"/>
        <w:rPr>
          <w:sz w:val="28"/>
          <w:szCs w:val="28"/>
        </w:rPr>
      </w:pPr>
      <w:r w:rsidRPr="0095266D">
        <w:rPr>
          <w:sz w:val="28"/>
          <w:szCs w:val="28"/>
        </w:rPr>
        <w:t>использовать свойства геометрических фигур для решения типовых задач, возникающих в ситуациях повседневной жизни,</w:t>
      </w:r>
      <w:r w:rsidR="00B34370">
        <w:rPr>
          <w:sz w:val="28"/>
          <w:szCs w:val="28"/>
        </w:rPr>
        <w:t xml:space="preserve"> задач практического содержания;</w:t>
      </w:r>
    </w:p>
    <w:p w:rsidR="00B34370" w:rsidRPr="0095266D" w:rsidRDefault="00B34370" w:rsidP="00B34370">
      <w:pPr>
        <w:widowControl/>
        <w:numPr>
          <w:ilvl w:val="0"/>
          <w:numId w:val="21"/>
        </w:numPr>
        <w:tabs>
          <w:tab w:val="left" w:pos="1134"/>
        </w:tabs>
        <w:suppressAutoHyphens w:val="0"/>
        <w:jc w:val="both"/>
        <w:rPr>
          <w:sz w:val="28"/>
          <w:szCs w:val="28"/>
        </w:rPr>
      </w:pPr>
      <w:r w:rsidRPr="00B34370">
        <w:rPr>
          <w:sz w:val="28"/>
          <w:szCs w:val="28"/>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w:t>
      </w:r>
      <w:r>
        <w:rPr>
          <w:sz w:val="28"/>
          <w:szCs w:val="28"/>
        </w:rPr>
        <w:t>выков геометрических построений.</w:t>
      </w:r>
    </w:p>
    <w:p w:rsidR="00A50455" w:rsidRPr="00B34370" w:rsidRDefault="00A50455" w:rsidP="00994F2D">
      <w:pPr>
        <w:rPr>
          <w:b/>
          <w:bCs/>
          <w:sz w:val="28"/>
          <w:szCs w:val="28"/>
        </w:rPr>
      </w:pPr>
      <w:r w:rsidRPr="00B34370">
        <w:rPr>
          <w:b/>
          <w:bCs/>
          <w:sz w:val="28"/>
          <w:szCs w:val="28"/>
        </w:rPr>
        <w:t>Отношения</w:t>
      </w:r>
    </w:p>
    <w:p w:rsidR="00A50455" w:rsidRPr="0095266D" w:rsidRDefault="00A50455" w:rsidP="00994F2D">
      <w:pPr>
        <w:widowControl/>
        <w:numPr>
          <w:ilvl w:val="0"/>
          <w:numId w:val="10"/>
        </w:numPr>
        <w:tabs>
          <w:tab w:val="left" w:pos="34"/>
          <w:tab w:val="left" w:pos="1134"/>
        </w:tabs>
        <w:suppressAutoHyphens w:val="0"/>
        <w:ind w:left="0" w:firstLine="709"/>
        <w:jc w:val="both"/>
        <w:rPr>
          <w:sz w:val="28"/>
          <w:szCs w:val="28"/>
          <w:lang w:eastAsia="ru-RU"/>
        </w:rPr>
      </w:pPr>
      <w:r w:rsidRPr="0095266D">
        <w:rPr>
          <w:sz w:val="28"/>
          <w:szCs w:val="28"/>
          <w:lang w:eastAsia="ru-RU"/>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50455" w:rsidRPr="009C17CF" w:rsidRDefault="00A50455" w:rsidP="00994F2D">
      <w:pPr>
        <w:pStyle w:val="a"/>
        <w:numPr>
          <w:ilvl w:val="0"/>
          <w:numId w:val="0"/>
        </w:numPr>
        <w:tabs>
          <w:tab w:val="left" w:pos="1134"/>
        </w:tabs>
        <w:rPr>
          <w:rFonts w:ascii="Times New Roman" w:hAnsi="Times New Roman"/>
          <w:b/>
          <w:sz w:val="28"/>
          <w:szCs w:val="28"/>
        </w:rPr>
      </w:pPr>
      <w:r w:rsidRPr="009C17CF">
        <w:rPr>
          <w:rFonts w:ascii="Times New Roman" w:hAnsi="Times New Roman"/>
          <w:b/>
          <w:sz w:val="28"/>
          <w:szCs w:val="28"/>
        </w:rPr>
        <w:t xml:space="preserve">В повседневной жизни и при изучении других предметов: </w:t>
      </w:r>
    </w:p>
    <w:p w:rsidR="00A50455" w:rsidRPr="0095266D" w:rsidRDefault="00A50455" w:rsidP="00994F2D">
      <w:pPr>
        <w:pStyle w:val="a8"/>
        <w:numPr>
          <w:ilvl w:val="0"/>
          <w:numId w:val="10"/>
        </w:numPr>
        <w:tabs>
          <w:tab w:val="left" w:pos="34"/>
          <w:tab w:val="left" w:pos="1134"/>
        </w:tabs>
        <w:ind w:left="0" w:firstLine="709"/>
        <w:jc w:val="both"/>
        <w:rPr>
          <w:sz w:val="28"/>
          <w:szCs w:val="28"/>
        </w:rPr>
      </w:pPr>
      <w:r w:rsidRPr="0095266D">
        <w:rPr>
          <w:sz w:val="28"/>
          <w:szCs w:val="28"/>
        </w:rPr>
        <w:t>использовать отношения для решения простейших задач, возникающих в реальной жизни.</w:t>
      </w:r>
    </w:p>
    <w:p w:rsidR="00A50455" w:rsidRPr="009C17CF" w:rsidRDefault="00A50455" w:rsidP="00994F2D">
      <w:pPr>
        <w:rPr>
          <w:b/>
          <w:sz w:val="28"/>
          <w:szCs w:val="28"/>
        </w:rPr>
      </w:pPr>
      <w:r w:rsidRPr="009C17CF">
        <w:rPr>
          <w:b/>
          <w:sz w:val="28"/>
          <w:szCs w:val="28"/>
        </w:rPr>
        <w:t>Измерения и вычисления</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A50455" w:rsidRPr="0095266D" w:rsidRDefault="00A50455" w:rsidP="00994F2D">
      <w:pPr>
        <w:pStyle w:val="a"/>
        <w:numPr>
          <w:ilvl w:val="0"/>
          <w:numId w:val="10"/>
        </w:numPr>
        <w:tabs>
          <w:tab w:val="left" w:pos="1134"/>
        </w:tabs>
        <w:ind w:left="0" w:firstLine="709"/>
        <w:rPr>
          <w:rFonts w:ascii="Times New Roman" w:hAnsi="Times New Roman"/>
          <w:sz w:val="28"/>
          <w:szCs w:val="28"/>
        </w:rPr>
      </w:pPr>
      <w:r w:rsidRPr="0095266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A50455" w:rsidRPr="0095266D" w:rsidRDefault="00A50455" w:rsidP="00994F2D">
      <w:pPr>
        <w:tabs>
          <w:tab w:val="left" w:pos="1134"/>
        </w:tabs>
        <w:rPr>
          <w:sz w:val="28"/>
          <w:szCs w:val="28"/>
        </w:rPr>
      </w:pPr>
      <w:r w:rsidRPr="0095266D">
        <w:rPr>
          <w:sz w:val="28"/>
          <w:szCs w:val="28"/>
        </w:rPr>
        <w:t>В повседневной жизни и при изучении других предметов:</w:t>
      </w:r>
    </w:p>
    <w:p w:rsidR="00A50455" w:rsidRPr="0095266D" w:rsidRDefault="00A50455" w:rsidP="00994F2D">
      <w:pPr>
        <w:pStyle w:val="a"/>
        <w:numPr>
          <w:ilvl w:val="0"/>
          <w:numId w:val="19"/>
        </w:numPr>
        <w:tabs>
          <w:tab w:val="left" w:pos="1134"/>
        </w:tabs>
        <w:ind w:left="0" w:firstLine="709"/>
        <w:rPr>
          <w:rFonts w:ascii="Times New Roman" w:hAnsi="Times New Roman"/>
          <w:sz w:val="28"/>
          <w:szCs w:val="28"/>
        </w:rPr>
      </w:pPr>
      <w:r w:rsidRPr="0095266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50455" w:rsidRPr="009C17CF" w:rsidRDefault="00A50455" w:rsidP="00994F2D">
      <w:pPr>
        <w:rPr>
          <w:b/>
          <w:sz w:val="28"/>
          <w:szCs w:val="28"/>
        </w:rPr>
      </w:pPr>
      <w:r w:rsidRPr="009C17CF">
        <w:rPr>
          <w:b/>
          <w:sz w:val="28"/>
          <w:szCs w:val="28"/>
        </w:rPr>
        <w:t>Геометрические построения</w:t>
      </w:r>
    </w:p>
    <w:p w:rsidR="00A50455" w:rsidRPr="0095266D" w:rsidRDefault="00A50455" w:rsidP="00994F2D">
      <w:pPr>
        <w:widowControl/>
        <w:numPr>
          <w:ilvl w:val="0"/>
          <w:numId w:val="17"/>
        </w:numPr>
        <w:tabs>
          <w:tab w:val="left" w:pos="0"/>
          <w:tab w:val="left" w:pos="1134"/>
        </w:tabs>
        <w:suppressAutoHyphens w:val="0"/>
        <w:ind w:left="0" w:firstLine="709"/>
        <w:jc w:val="both"/>
        <w:rPr>
          <w:sz w:val="28"/>
          <w:szCs w:val="28"/>
          <w:lang w:eastAsia="ru-RU"/>
        </w:rPr>
      </w:pPr>
      <w:r w:rsidRPr="0095266D">
        <w:rPr>
          <w:sz w:val="28"/>
          <w:szCs w:val="28"/>
          <w:lang w:eastAsia="ru-RU"/>
        </w:rPr>
        <w:t>Изображать типовые плоские фигуры и фигуры в пространстве от руки и с помощью инструментов.</w:t>
      </w:r>
    </w:p>
    <w:p w:rsidR="00A50455" w:rsidRPr="003C4F13" w:rsidRDefault="00A50455" w:rsidP="00994F2D">
      <w:pPr>
        <w:pStyle w:val="a"/>
        <w:numPr>
          <w:ilvl w:val="0"/>
          <w:numId w:val="0"/>
        </w:numPr>
        <w:tabs>
          <w:tab w:val="left" w:pos="1134"/>
        </w:tabs>
        <w:rPr>
          <w:rFonts w:ascii="Times New Roman" w:hAnsi="Times New Roman"/>
          <w:b/>
          <w:sz w:val="28"/>
          <w:szCs w:val="28"/>
        </w:rPr>
      </w:pPr>
      <w:r w:rsidRPr="003C4F13">
        <w:rPr>
          <w:rFonts w:ascii="Times New Roman" w:hAnsi="Times New Roman"/>
          <w:b/>
          <w:sz w:val="28"/>
          <w:szCs w:val="28"/>
        </w:rPr>
        <w:t>В повседневной жизни и при изучении других предметов:</w:t>
      </w:r>
    </w:p>
    <w:p w:rsidR="00A50455" w:rsidRPr="0095266D" w:rsidRDefault="00A50455" w:rsidP="00994F2D">
      <w:pPr>
        <w:widowControl/>
        <w:numPr>
          <w:ilvl w:val="0"/>
          <w:numId w:val="17"/>
        </w:numPr>
        <w:tabs>
          <w:tab w:val="left" w:pos="0"/>
          <w:tab w:val="left" w:pos="1134"/>
        </w:tabs>
        <w:suppressAutoHyphens w:val="0"/>
        <w:ind w:left="0" w:firstLine="709"/>
        <w:jc w:val="both"/>
        <w:rPr>
          <w:sz w:val="28"/>
          <w:szCs w:val="28"/>
          <w:lang w:eastAsia="ru-RU"/>
        </w:rPr>
      </w:pPr>
      <w:r w:rsidRPr="0095266D">
        <w:rPr>
          <w:sz w:val="28"/>
          <w:szCs w:val="28"/>
        </w:rPr>
        <w:t>выполнять простейшие построения на местности, необходимые в реальной жизни.</w:t>
      </w:r>
    </w:p>
    <w:p w:rsidR="00A50455" w:rsidRPr="009C17CF" w:rsidRDefault="00A50455" w:rsidP="00994F2D">
      <w:pPr>
        <w:rPr>
          <w:b/>
          <w:sz w:val="28"/>
          <w:szCs w:val="28"/>
        </w:rPr>
      </w:pPr>
      <w:r w:rsidRPr="009C17CF">
        <w:rPr>
          <w:b/>
          <w:sz w:val="28"/>
          <w:szCs w:val="28"/>
        </w:rPr>
        <w:t>Геометрические преобразования</w:t>
      </w:r>
    </w:p>
    <w:p w:rsidR="00A50455" w:rsidRPr="0095266D" w:rsidRDefault="00A50455" w:rsidP="00994F2D">
      <w:pPr>
        <w:pStyle w:val="a"/>
        <w:numPr>
          <w:ilvl w:val="0"/>
          <w:numId w:val="16"/>
        </w:numPr>
        <w:tabs>
          <w:tab w:val="left" w:pos="1134"/>
        </w:tabs>
        <w:ind w:left="0" w:firstLine="709"/>
        <w:rPr>
          <w:rFonts w:ascii="Times New Roman" w:hAnsi="Times New Roman"/>
          <w:sz w:val="28"/>
          <w:szCs w:val="28"/>
        </w:rPr>
      </w:pPr>
      <w:r w:rsidRPr="0095266D">
        <w:rPr>
          <w:rFonts w:ascii="Times New Roman" w:hAnsi="Times New Roman"/>
          <w:sz w:val="28"/>
          <w:szCs w:val="28"/>
        </w:rPr>
        <w:t>Строить фигуру, симметричную данной фигуре относительно оси и точки.</w:t>
      </w:r>
    </w:p>
    <w:p w:rsidR="00A50455" w:rsidRPr="0095266D" w:rsidRDefault="00A50455" w:rsidP="00994F2D">
      <w:pPr>
        <w:tabs>
          <w:tab w:val="left" w:pos="1134"/>
        </w:tabs>
        <w:rPr>
          <w:sz w:val="28"/>
          <w:szCs w:val="28"/>
        </w:rPr>
      </w:pPr>
      <w:r w:rsidRPr="0095266D">
        <w:rPr>
          <w:sz w:val="28"/>
          <w:szCs w:val="28"/>
        </w:rPr>
        <w:t>В повседневной жизни и при изучении других предметов:</w:t>
      </w:r>
    </w:p>
    <w:p w:rsidR="00A50455" w:rsidRPr="0095266D" w:rsidRDefault="00A50455" w:rsidP="00994F2D">
      <w:pPr>
        <w:pStyle w:val="a"/>
        <w:numPr>
          <w:ilvl w:val="0"/>
          <w:numId w:val="16"/>
        </w:numPr>
        <w:tabs>
          <w:tab w:val="left" w:pos="1134"/>
        </w:tabs>
        <w:ind w:left="0" w:firstLine="709"/>
        <w:rPr>
          <w:rFonts w:ascii="Times New Roman" w:hAnsi="Times New Roman"/>
          <w:sz w:val="28"/>
          <w:szCs w:val="28"/>
        </w:rPr>
      </w:pPr>
      <w:r w:rsidRPr="0095266D">
        <w:rPr>
          <w:rFonts w:ascii="Times New Roman" w:hAnsi="Times New Roman"/>
          <w:sz w:val="28"/>
          <w:szCs w:val="28"/>
        </w:rPr>
        <w:t>распознавать движение объектов в окружающем мире;</w:t>
      </w:r>
    </w:p>
    <w:p w:rsidR="00A50455" w:rsidRPr="0095266D" w:rsidRDefault="00A50455" w:rsidP="00994F2D">
      <w:pPr>
        <w:pStyle w:val="a"/>
        <w:numPr>
          <w:ilvl w:val="0"/>
          <w:numId w:val="16"/>
        </w:numPr>
        <w:tabs>
          <w:tab w:val="left" w:pos="1134"/>
        </w:tabs>
        <w:ind w:left="0" w:firstLine="709"/>
        <w:rPr>
          <w:rFonts w:ascii="Times New Roman" w:hAnsi="Times New Roman"/>
          <w:sz w:val="28"/>
          <w:szCs w:val="28"/>
        </w:rPr>
      </w:pPr>
      <w:r w:rsidRPr="0095266D">
        <w:rPr>
          <w:rFonts w:ascii="Times New Roman" w:hAnsi="Times New Roman"/>
          <w:sz w:val="28"/>
          <w:szCs w:val="28"/>
        </w:rPr>
        <w:t>распознавать симметричные фигуры в окружающем мире.</w:t>
      </w:r>
    </w:p>
    <w:p w:rsidR="00A50455" w:rsidRPr="0095266D" w:rsidRDefault="00A50455" w:rsidP="00994F2D">
      <w:pPr>
        <w:rPr>
          <w:sz w:val="28"/>
          <w:szCs w:val="28"/>
        </w:rPr>
      </w:pPr>
      <w:r w:rsidRPr="0095266D">
        <w:rPr>
          <w:sz w:val="28"/>
          <w:szCs w:val="28"/>
        </w:rPr>
        <w:t>Векторы и координаты на плоскости</w:t>
      </w:r>
    </w:p>
    <w:p w:rsidR="00A50455" w:rsidRPr="0095266D" w:rsidRDefault="00A50455" w:rsidP="00994F2D">
      <w:pPr>
        <w:pStyle w:val="a"/>
        <w:numPr>
          <w:ilvl w:val="0"/>
          <w:numId w:val="15"/>
        </w:numPr>
        <w:tabs>
          <w:tab w:val="left" w:pos="1134"/>
        </w:tabs>
        <w:ind w:left="0" w:firstLine="709"/>
        <w:rPr>
          <w:rFonts w:ascii="Times New Roman" w:hAnsi="Times New Roman"/>
          <w:sz w:val="28"/>
          <w:szCs w:val="28"/>
        </w:rPr>
      </w:pPr>
      <w:r w:rsidRPr="0095266D">
        <w:rPr>
          <w:rFonts w:ascii="Times New Roman" w:hAnsi="Times New Roman"/>
          <w:sz w:val="28"/>
          <w:szCs w:val="28"/>
        </w:rPr>
        <w:t>Оперировать на базовом уровне понятиями вектор, сумма векторов</w:t>
      </w:r>
      <w:r w:rsidRPr="0095266D">
        <w:rPr>
          <w:rFonts w:ascii="Times New Roman" w:hAnsi="Times New Roman"/>
          <w:i/>
          <w:sz w:val="28"/>
          <w:szCs w:val="28"/>
        </w:rPr>
        <w:t xml:space="preserve">, </w:t>
      </w:r>
      <w:r w:rsidRPr="0095266D">
        <w:rPr>
          <w:rFonts w:ascii="Times New Roman" w:hAnsi="Times New Roman"/>
          <w:sz w:val="28"/>
          <w:szCs w:val="28"/>
        </w:rPr>
        <w:t>произведение вектора на число,координаты на плоскости;</w:t>
      </w:r>
    </w:p>
    <w:p w:rsidR="00A50455" w:rsidRPr="0095266D" w:rsidRDefault="00A50455" w:rsidP="00994F2D">
      <w:pPr>
        <w:pStyle w:val="a"/>
        <w:numPr>
          <w:ilvl w:val="0"/>
          <w:numId w:val="15"/>
        </w:numPr>
        <w:tabs>
          <w:tab w:val="left" w:pos="1134"/>
        </w:tabs>
        <w:ind w:left="0" w:firstLine="709"/>
        <w:rPr>
          <w:rFonts w:ascii="Times New Roman" w:hAnsi="Times New Roman"/>
          <w:sz w:val="28"/>
          <w:szCs w:val="28"/>
        </w:rPr>
      </w:pPr>
      <w:r w:rsidRPr="0095266D">
        <w:rPr>
          <w:rFonts w:ascii="Times New Roman" w:hAnsi="Times New Roman"/>
          <w:sz w:val="28"/>
          <w:szCs w:val="28"/>
        </w:rPr>
        <w:t>определять приближённо координаты точки по её изображению на координатной плоскости.</w:t>
      </w:r>
    </w:p>
    <w:p w:rsidR="00A50455" w:rsidRPr="007E0E90" w:rsidRDefault="00A50455" w:rsidP="00994F2D">
      <w:pPr>
        <w:pStyle w:val="a"/>
        <w:numPr>
          <w:ilvl w:val="0"/>
          <w:numId w:val="0"/>
        </w:numPr>
        <w:tabs>
          <w:tab w:val="left" w:pos="1134"/>
        </w:tabs>
        <w:rPr>
          <w:rFonts w:ascii="Times New Roman" w:hAnsi="Times New Roman"/>
          <w:b/>
          <w:sz w:val="28"/>
          <w:szCs w:val="28"/>
        </w:rPr>
      </w:pPr>
      <w:r w:rsidRPr="007E0E90">
        <w:rPr>
          <w:rFonts w:ascii="Times New Roman" w:hAnsi="Times New Roman"/>
          <w:b/>
          <w:sz w:val="28"/>
          <w:szCs w:val="28"/>
        </w:rPr>
        <w:t xml:space="preserve">В повседневной жизни и при изучении других предметов: </w:t>
      </w:r>
    </w:p>
    <w:p w:rsidR="00A50455" w:rsidRPr="0095266D" w:rsidRDefault="00A50455" w:rsidP="00994F2D">
      <w:pPr>
        <w:pStyle w:val="a"/>
        <w:numPr>
          <w:ilvl w:val="0"/>
          <w:numId w:val="15"/>
        </w:numPr>
        <w:tabs>
          <w:tab w:val="left" w:pos="1134"/>
        </w:tabs>
        <w:ind w:left="0" w:firstLine="709"/>
        <w:rPr>
          <w:rFonts w:ascii="Times New Roman" w:hAnsi="Times New Roman"/>
          <w:sz w:val="28"/>
          <w:szCs w:val="28"/>
        </w:rPr>
      </w:pPr>
      <w:r w:rsidRPr="0095266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A50455" w:rsidRPr="0095266D" w:rsidRDefault="00A50455" w:rsidP="00994F2D">
      <w:pPr>
        <w:rPr>
          <w:bCs/>
          <w:sz w:val="28"/>
          <w:szCs w:val="28"/>
        </w:rPr>
      </w:pPr>
      <w:r w:rsidRPr="0095266D">
        <w:rPr>
          <w:bCs/>
          <w:sz w:val="28"/>
          <w:szCs w:val="28"/>
        </w:rPr>
        <w:t>История математики</w:t>
      </w:r>
    </w:p>
    <w:p w:rsidR="00A50455" w:rsidRPr="0095266D" w:rsidRDefault="00A50455" w:rsidP="00994F2D">
      <w:pPr>
        <w:widowControl/>
        <w:numPr>
          <w:ilvl w:val="0"/>
          <w:numId w:val="22"/>
        </w:numPr>
        <w:tabs>
          <w:tab w:val="left" w:pos="34"/>
          <w:tab w:val="left" w:pos="1134"/>
        </w:tabs>
        <w:suppressAutoHyphens w:val="0"/>
        <w:ind w:left="0" w:firstLine="709"/>
        <w:jc w:val="both"/>
        <w:rPr>
          <w:sz w:val="28"/>
          <w:szCs w:val="28"/>
          <w:lang w:eastAsia="ru-RU"/>
        </w:rPr>
      </w:pPr>
      <w:r w:rsidRPr="0095266D">
        <w:rPr>
          <w:sz w:val="28"/>
          <w:szCs w:val="28"/>
          <w:lang w:eastAsia="ru-RU"/>
        </w:rPr>
        <w:t>Описывать отдельные выдающиеся результаты, полученные в ходе развития математики как науки;</w:t>
      </w:r>
    </w:p>
    <w:p w:rsidR="00A50455" w:rsidRPr="0095266D" w:rsidRDefault="00A50455" w:rsidP="00994F2D">
      <w:pPr>
        <w:widowControl/>
        <w:numPr>
          <w:ilvl w:val="0"/>
          <w:numId w:val="22"/>
        </w:numPr>
        <w:tabs>
          <w:tab w:val="left" w:pos="34"/>
          <w:tab w:val="left" w:pos="1134"/>
        </w:tabs>
        <w:suppressAutoHyphens w:val="0"/>
        <w:ind w:left="0" w:firstLine="709"/>
        <w:jc w:val="both"/>
        <w:rPr>
          <w:sz w:val="28"/>
          <w:szCs w:val="28"/>
          <w:lang w:eastAsia="ru-RU"/>
        </w:rPr>
      </w:pPr>
      <w:r w:rsidRPr="0095266D">
        <w:rPr>
          <w:sz w:val="28"/>
          <w:szCs w:val="28"/>
          <w:lang w:eastAsia="ru-RU"/>
        </w:rPr>
        <w:lastRenderedPageBreak/>
        <w:t>знать примеры математических открытий и их авторов, в связи с отечественной и всемирной историей;</w:t>
      </w:r>
    </w:p>
    <w:p w:rsidR="00A50455" w:rsidRPr="0095266D" w:rsidRDefault="00A50455" w:rsidP="00994F2D">
      <w:pPr>
        <w:widowControl/>
        <w:numPr>
          <w:ilvl w:val="0"/>
          <w:numId w:val="22"/>
        </w:numPr>
        <w:tabs>
          <w:tab w:val="left" w:pos="34"/>
          <w:tab w:val="left" w:pos="1134"/>
        </w:tabs>
        <w:suppressAutoHyphens w:val="0"/>
        <w:ind w:left="0" w:firstLine="709"/>
        <w:jc w:val="both"/>
        <w:rPr>
          <w:sz w:val="28"/>
          <w:szCs w:val="28"/>
          <w:lang w:eastAsia="ru-RU"/>
        </w:rPr>
      </w:pPr>
      <w:r w:rsidRPr="0095266D">
        <w:rPr>
          <w:sz w:val="28"/>
          <w:szCs w:val="28"/>
        </w:rPr>
        <w:t>понимать роль математики в развитии России.</w:t>
      </w:r>
    </w:p>
    <w:p w:rsidR="00A50455" w:rsidRPr="0095266D" w:rsidRDefault="00A50455" w:rsidP="00994F2D">
      <w:pPr>
        <w:rPr>
          <w:bCs/>
          <w:sz w:val="28"/>
          <w:szCs w:val="28"/>
        </w:rPr>
      </w:pPr>
      <w:r w:rsidRPr="0095266D">
        <w:rPr>
          <w:bCs/>
          <w:sz w:val="28"/>
          <w:szCs w:val="28"/>
        </w:rPr>
        <w:t xml:space="preserve">Методы математики </w:t>
      </w:r>
    </w:p>
    <w:p w:rsidR="00A50455" w:rsidRPr="0095266D" w:rsidRDefault="00A50455" w:rsidP="00994F2D">
      <w:pPr>
        <w:widowControl/>
        <w:numPr>
          <w:ilvl w:val="0"/>
          <w:numId w:val="22"/>
        </w:numPr>
        <w:tabs>
          <w:tab w:val="left" w:pos="34"/>
          <w:tab w:val="left" w:pos="1134"/>
        </w:tabs>
        <w:suppressAutoHyphens w:val="0"/>
        <w:ind w:left="0" w:firstLine="709"/>
        <w:jc w:val="both"/>
        <w:rPr>
          <w:sz w:val="28"/>
          <w:szCs w:val="28"/>
          <w:lang w:eastAsia="ru-RU"/>
        </w:rPr>
      </w:pPr>
      <w:r w:rsidRPr="0095266D">
        <w:rPr>
          <w:sz w:val="28"/>
          <w:szCs w:val="28"/>
          <w:lang w:eastAsia="ru-RU"/>
        </w:rPr>
        <w:t>Выбирать подходящий изученный метод для решении изученных типов математических задач;</w:t>
      </w:r>
    </w:p>
    <w:p w:rsidR="00A50455" w:rsidRPr="0095266D" w:rsidRDefault="00A50455" w:rsidP="00994F2D">
      <w:pPr>
        <w:widowControl/>
        <w:numPr>
          <w:ilvl w:val="0"/>
          <w:numId w:val="22"/>
        </w:numPr>
        <w:tabs>
          <w:tab w:val="left" w:pos="34"/>
          <w:tab w:val="left" w:pos="1134"/>
        </w:tabs>
        <w:suppressAutoHyphens w:val="0"/>
        <w:ind w:left="0" w:firstLine="709"/>
        <w:jc w:val="both"/>
        <w:rPr>
          <w:sz w:val="28"/>
          <w:szCs w:val="28"/>
          <w:lang w:eastAsia="ru-RU"/>
        </w:rPr>
      </w:pPr>
      <w:r w:rsidRPr="0095266D">
        <w:rPr>
          <w:sz w:val="28"/>
          <w:szCs w:val="28"/>
          <w:lang w:eastAsia="ru-RU"/>
        </w:rPr>
        <w:t>Приводить примеры математических закономерностей в окружающей действительности и произведениях искусства.</w:t>
      </w:r>
    </w:p>
    <w:p w:rsidR="00A50455" w:rsidRPr="0095266D" w:rsidRDefault="00A50455" w:rsidP="00994F2D">
      <w:pPr>
        <w:pStyle w:val="3"/>
        <w:spacing w:before="0"/>
        <w:rPr>
          <w:b w:val="0"/>
          <w:szCs w:val="28"/>
        </w:rPr>
      </w:pPr>
      <w:bookmarkStart w:id="48" w:name="_Toc284662722"/>
      <w:bookmarkStart w:id="49" w:name="_Toc284663348"/>
    </w:p>
    <w:p w:rsidR="00A50455" w:rsidRPr="00E40E8A" w:rsidRDefault="00A50455" w:rsidP="00994F2D">
      <w:pPr>
        <w:pStyle w:val="3"/>
        <w:spacing w:before="0"/>
        <w:jc w:val="both"/>
        <w:rPr>
          <w:rFonts w:ascii="Times New Roman" w:hAnsi="Times New Roman" w:cs="Times New Roman"/>
          <w:i/>
          <w:color w:val="auto"/>
          <w:sz w:val="28"/>
          <w:szCs w:val="28"/>
        </w:rPr>
      </w:pPr>
      <w:r w:rsidRPr="00E40E8A">
        <w:rPr>
          <w:rFonts w:ascii="Times New Roman" w:hAnsi="Times New Roman" w:cs="Times New Roman"/>
          <w:i/>
          <w:color w:val="auto"/>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48"/>
      <w:bookmarkEnd w:id="49"/>
    </w:p>
    <w:p w:rsidR="00A50455" w:rsidRPr="007E0E90" w:rsidRDefault="00A50455" w:rsidP="00994F2D">
      <w:pPr>
        <w:rPr>
          <w:b/>
          <w:sz w:val="28"/>
          <w:szCs w:val="28"/>
        </w:rPr>
      </w:pPr>
      <w:r w:rsidRPr="007E0E90">
        <w:rPr>
          <w:b/>
          <w:sz w:val="28"/>
          <w:szCs w:val="28"/>
        </w:rPr>
        <w:t>Элементы теории множеств и математической логики</w:t>
      </w:r>
    </w:p>
    <w:p w:rsidR="00A50455" w:rsidRPr="0095266D" w:rsidRDefault="00A50455" w:rsidP="00994F2D">
      <w:pPr>
        <w:pStyle w:val="a8"/>
        <w:numPr>
          <w:ilvl w:val="0"/>
          <w:numId w:val="14"/>
        </w:numPr>
        <w:tabs>
          <w:tab w:val="left" w:pos="1134"/>
        </w:tabs>
        <w:ind w:left="0" w:firstLine="709"/>
        <w:jc w:val="both"/>
        <w:rPr>
          <w:i/>
          <w:sz w:val="28"/>
          <w:szCs w:val="28"/>
        </w:rPr>
      </w:pPr>
      <w:r w:rsidRPr="0095266D">
        <w:rPr>
          <w:i/>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50455" w:rsidRPr="0095266D" w:rsidRDefault="00A50455" w:rsidP="00994F2D">
      <w:pPr>
        <w:pStyle w:val="a8"/>
        <w:numPr>
          <w:ilvl w:val="0"/>
          <w:numId w:val="14"/>
        </w:numPr>
        <w:tabs>
          <w:tab w:val="left" w:pos="1134"/>
        </w:tabs>
        <w:ind w:left="0" w:firstLine="709"/>
        <w:jc w:val="both"/>
        <w:rPr>
          <w:i/>
          <w:sz w:val="28"/>
          <w:szCs w:val="28"/>
        </w:rPr>
      </w:pPr>
      <w:r w:rsidRPr="0095266D">
        <w:rPr>
          <w:i/>
          <w:sz w:val="28"/>
          <w:szCs w:val="28"/>
        </w:rPr>
        <w:t>изображать множества и отношение множеств с помощью кругов Эйлера;</w:t>
      </w:r>
    </w:p>
    <w:p w:rsidR="00A50455" w:rsidRPr="0095266D" w:rsidRDefault="00A50455" w:rsidP="00994F2D">
      <w:pPr>
        <w:pStyle w:val="a8"/>
        <w:numPr>
          <w:ilvl w:val="0"/>
          <w:numId w:val="14"/>
        </w:numPr>
        <w:tabs>
          <w:tab w:val="left" w:pos="1134"/>
        </w:tabs>
        <w:ind w:left="0" w:firstLine="709"/>
        <w:jc w:val="both"/>
        <w:rPr>
          <w:i/>
          <w:sz w:val="28"/>
          <w:szCs w:val="28"/>
        </w:rPr>
      </w:pPr>
      <w:r w:rsidRPr="0095266D">
        <w:rPr>
          <w:i/>
          <w:sz w:val="28"/>
          <w:szCs w:val="28"/>
        </w:rPr>
        <w:t xml:space="preserve">определять принадлежность элемента множеству, объединению и пересечению множеств; </w:t>
      </w:r>
    </w:p>
    <w:p w:rsidR="00A50455" w:rsidRPr="0095266D" w:rsidRDefault="00A50455" w:rsidP="00994F2D">
      <w:pPr>
        <w:pStyle w:val="a8"/>
        <w:numPr>
          <w:ilvl w:val="0"/>
          <w:numId w:val="14"/>
        </w:numPr>
        <w:tabs>
          <w:tab w:val="left" w:pos="1134"/>
        </w:tabs>
        <w:ind w:left="0" w:firstLine="709"/>
        <w:jc w:val="both"/>
        <w:rPr>
          <w:i/>
          <w:sz w:val="28"/>
          <w:szCs w:val="28"/>
        </w:rPr>
      </w:pPr>
      <w:r w:rsidRPr="0095266D">
        <w:rPr>
          <w:i/>
          <w:sz w:val="28"/>
          <w:szCs w:val="28"/>
        </w:rPr>
        <w:t>задавать множество с помощью перечисления элементов, словесного описания;</w:t>
      </w:r>
    </w:p>
    <w:p w:rsidR="00A50455" w:rsidRPr="0095266D" w:rsidRDefault="00A50455" w:rsidP="00994F2D">
      <w:pPr>
        <w:pStyle w:val="a8"/>
        <w:numPr>
          <w:ilvl w:val="0"/>
          <w:numId w:val="14"/>
        </w:numPr>
        <w:tabs>
          <w:tab w:val="left" w:pos="1134"/>
        </w:tabs>
        <w:ind w:left="0" w:firstLine="709"/>
        <w:jc w:val="both"/>
        <w:rPr>
          <w:i/>
          <w:sz w:val="28"/>
          <w:szCs w:val="28"/>
        </w:rPr>
      </w:pPr>
      <w:r w:rsidRPr="0095266D">
        <w:rPr>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50455" w:rsidRPr="0095266D" w:rsidRDefault="00A50455" w:rsidP="00994F2D">
      <w:pPr>
        <w:pStyle w:val="a8"/>
        <w:numPr>
          <w:ilvl w:val="0"/>
          <w:numId w:val="14"/>
        </w:numPr>
        <w:tabs>
          <w:tab w:val="left" w:pos="1134"/>
        </w:tabs>
        <w:ind w:left="0" w:firstLine="709"/>
        <w:jc w:val="both"/>
        <w:rPr>
          <w:i/>
          <w:sz w:val="28"/>
          <w:szCs w:val="28"/>
        </w:rPr>
      </w:pPr>
      <w:r w:rsidRPr="0095266D">
        <w:rPr>
          <w:i/>
          <w:sz w:val="28"/>
          <w:szCs w:val="28"/>
        </w:rPr>
        <w:t>строить высказывания, отрицания высказываний.</w:t>
      </w:r>
    </w:p>
    <w:p w:rsidR="00A50455" w:rsidRPr="007E0E90" w:rsidRDefault="00A50455" w:rsidP="00994F2D">
      <w:pPr>
        <w:tabs>
          <w:tab w:val="left" w:pos="1134"/>
        </w:tabs>
        <w:rPr>
          <w:b/>
          <w:sz w:val="28"/>
          <w:szCs w:val="28"/>
        </w:rPr>
      </w:pPr>
      <w:r w:rsidRPr="007E0E90">
        <w:rPr>
          <w:b/>
          <w:sz w:val="28"/>
          <w:szCs w:val="28"/>
        </w:rPr>
        <w:t>В повседневной жизни и при изучении других предметов:</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строить цепочки умозаключений на основе использования правил логики;</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A50455" w:rsidRPr="0095266D" w:rsidRDefault="00A50455" w:rsidP="00994F2D">
      <w:pPr>
        <w:rPr>
          <w:sz w:val="28"/>
          <w:szCs w:val="28"/>
        </w:rPr>
      </w:pPr>
      <w:r w:rsidRPr="0095266D">
        <w:rPr>
          <w:sz w:val="28"/>
          <w:szCs w:val="28"/>
        </w:rPr>
        <w:t>Числа</w:t>
      </w:r>
    </w:p>
    <w:p w:rsidR="00A50455" w:rsidRPr="0095266D" w:rsidRDefault="00A50455" w:rsidP="00994F2D">
      <w:pPr>
        <w:pStyle w:val="a8"/>
        <w:numPr>
          <w:ilvl w:val="0"/>
          <w:numId w:val="11"/>
        </w:numPr>
        <w:tabs>
          <w:tab w:val="left" w:pos="1134"/>
        </w:tabs>
        <w:ind w:left="0" w:firstLine="709"/>
        <w:contextualSpacing w:val="0"/>
        <w:jc w:val="both"/>
        <w:rPr>
          <w:i/>
          <w:sz w:val="28"/>
          <w:szCs w:val="28"/>
        </w:rPr>
      </w:pPr>
      <w:r w:rsidRPr="0095266D">
        <w:rPr>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50455" w:rsidRPr="0095266D" w:rsidRDefault="00A50455" w:rsidP="00994F2D">
      <w:pPr>
        <w:pStyle w:val="a8"/>
        <w:numPr>
          <w:ilvl w:val="0"/>
          <w:numId w:val="11"/>
        </w:numPr>
        <w:tabs>
          <w:tab w:val="left" w:pos="1134"/>
        </w:tabs>
        <w:ind w:left="0" w:firstLine="709"/>
        <w:contextualSpacing w:val="0"/>
        <w:jc w:val="both"/>
        <w:rPr>
          <w:i/>
          <w:sz w:val="28"/>
          <w:szCs w:val="28"/>
        </w:rPr>
      </w:pPr>
      <w:r w:rsidRPr="0095266D">
        <w:rPr>
          <w:i/>
          <w:sz w:val="28"/>
          <w:szCs w:val="28"/>
        </w:rPr>
        <w:t>понимать и объяснять смысл позиционной записи натурального числа;</w:t>
      </w:r>
    </w:p>
    <w:p w:rsidR="00A50455" w:rsidRPr="0095266D" w:rsidRDefault="00A50455" w:rsidP="00994F2D">
      <w:pPr>
        <w:pStyle w:val="a8"/>
        <w:numPr>
          <w:ilvl w:val="0"/>
          <w:numId w:val="11"/>
        </w:numPr>
        <w:tabs>
          <w:tab w:val="left" w:pos="1134"/>
        </w:tabs>
        <w:ind w:left="0" w:firstLine="709"/>
        <w:contextualSpacing w:val="0"/>
        <w:jc w:val="both"/>
        <w:rPr>
          <w:i/>
          <w:sz w:val="28"/>
          <w:szCs w:val="28"/>
        </w:rPr>
      </w:pPr>
      <w:r w:rsidRPr="0095266D">
        <w:rPr>
          <w:i/>
          <w:sz w:val="28"/>
          <w:szCs w:val="28"/>
        </w:rPr>
        <w:t>выполнять вычисления, в том числе с использованием приёмов рациональных вычислений;</w:t>
      </w:r>
    </w:p>
    <w:p w:rsidR="00A50455" w:rsidRPr="0095266D" w:rsidRDefault="00A50455" w:rsidP="00994F2D">
      <w:pPr>
        <w:pStyle w:val="a8"/>
        <w:numPr>
          <w:ilvl w:val="0"/>
          <w:numId w:val="11"/>
        </w:numPr>
        <w:tabs>
          <w:tab w:val="left" w:pos="1134"/>
        </w:tabs>
        <w:ind w:left="0" w:firstLine="709"/>
        <w:contextualSpacing w:val="0"/>
        <w:jc w:val="both"/>
        <w:rPr>
          <w:i/>
          <w:sz w:val="28"/>
          <w:szCs w:val="28"/>
        </w:rPr>
      </w:pPr>
      <w:r w:rsidRPr="0095266D">
        <w:rPr>
          <w:i/>
          <w:sz w:val="28"/>
          <w:szCs w:val="28"/>
        </w:rPr>
        <w:t>выполнять округление рациональных чисел с заданной точностью;</w:t>
      </w:r>
    </w:p>
    <w:p w:rsidR="00A50455" w:rsidRPr="0095266D" w:rsidRDefault="00A50455" w:rsidP="00994F2D">
      <w:pPr>
        <w:pStyle w:val="a8"/>
        <w:numPr>
          <w:ilvl w:val="0"/>
          <w:numId w:val="11"/>
        </w:numPr>
        <w:tabs>
          <w:tab w:val="left" w:pos="1134"/>
        </w:tabs>
        <w:ind w:left="0" w:firstLine="709"/>
        <w:contextualSpacing w:val="0"/>
        <w:jc w:val="both"/>
        <w:rPr>
          <w:i/>
          <w:sz w:val="28"/>
          <w:szCs w:val="28"/>
        </w:rPr>
      </w:pPr>
      <w:r w:rsidRPr="0095266D">
        <w:rPr>
          <w:i/>
          <w:sz w:val="28"/>
          <w:szCs w:val="28"/>
        </w:rPr>
        <w:lastRenderedPageBreak/>
        <w:t>сравнивать рациональные и иррациональные числа;</w:t>
      </w:r>
    </w:p>
    <w:p w:rsidR="00A50455" w:rsidRPr="0095266D" w:rsidRDefault="00A50455" w:rsidP="00994F2D">
      <w:pPr>
        <w:pStyle w:val="a8"/>
        <w:numPr>
          <w:ilvl w:val="0"/>
          <w:numId w:val="11"/>
        </w:numPr>
        <w:tabs>
          <w:tab w:val="left" w:pos="1134"/>
        </w:tabs>
        <w:ind w:left="0" w:firstLine="709"/>
        <w:contextualSpacing w:val="0"/>
        <w:jc w:val="both"/>
        <w:rPr>
          <w:i/>
          <w:sz w:val="28"/>
          <w:szCs w:val="28"/>
        </w:rPr>
      </w:pPr>
      <w:r w:rsidRPr="0095266D">
        <w:rPr>
          <w:i/>
          <w:sz w:val="28"/>
          <w:szCs w:val="28"/>
        </w:rPr>
        <w:t>представлять рациональное число в виде десятичной дроби</w:t>
      </w:r>
    </w:p>
    <w:p w:rsidR="00A50455" w:rsidRPr="0095266D" w:rsidRDefault="00A50455" w:rsidP="00994F2D">
      <w:pPr>
        <w:pStyle w:val="a8"/>
        <w:numPr>
          <w:ilvl w:val="0"/>
          <w:numId w:val="11"/>
        </w:numPr>
        <w:tabs>
          <w:tab w:val="left" w:pos="1134"/>
        </w:tabs>
        <w:ind w:left="0" w:firstLine="709"/>
        <w:contextualSpacing w:val="0"/>
        <w:jc w:val="both"/>
        <w:rPr>
          <w:i/>
          <w:sz w:val="28"/>
          <w:szCs w:val="28"/>
        </w:rPr>
      </w:pPr>
      <w:r w:rsidRPr="0095266D">
        <w:rPr>
          <w:i/>
          <w:sz w:val="28"/>
          <w:szCs w:val="28"/>
        </w:rPr>
        <w:t>упорядочивать числа, записанные в виде обыкновенной и десятичной дроби;</w:t>
      </w:r>
    </w:p>
    <w:p w:rsidR="00A50455" w:rsidRPr="0095266D" w:rsidRDefault="00A50455" w:rsidP="00994F2D">
      <w:pPr>
        <w:pStyle w:val="a8"/>
        <w:numPr>
          <w:ilvl w:val="0"/>
          <w:numId w:val="11"/>
        </w:numPr>
        <w:tabs>
          <w:tab w:val="left" w:pos="1134"/>
        </w:tabs>
        <w:ind w:left="0" w:firstLine="709"/>
        <w:contextualSpacing w:val="0"/>
        <w:jc w:val="both"/>
        <w:rPr>
          <w:i/>
          <w:sz w:val="28"/>
          <w:szCs w:val="28"/>
        </w:rPr>
      </w:pPr>
      <w:r w:rsidRPr="0095266D">
        <w:rPr>
          <w:i/>
          <w:sz w:val="28"/>
          <w:szCs w:val="28"/>
        </w:rPr>
        <w:t>находить НОД и НОК чисел и использовать их при решении задач.</w:t>
      </w:r>
    </w:p>
    <w:p w:rsidR="00A50455" w:rsidRPr="0095266D" w:rsidRDefault="00A50455" w:rsidP="00994F2D">
      <w:pPr>
        <w:tabs>
          <w:tab w:val="left" w:pos="1134"/>
        </w:tabs>
        <w:rPr>
          <w:sz w:val="28"/>
          <w:szCs w:val="28"/>
        </w:rPr>
      </w:pPr>
      <w:r w:rsidRPr="0095266D">
        <w:rPr>
          <w:sz w:val="28"/>
          <w:szCs w:val="28"/>
        </w:rPr>
        <w:t>В повседневной жизни и при изучении других предметов:</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A50455" w:rsidRPr="0095266D" w:rsidRDefault="00A50455" w:rsidP="00994F2D">
      <w:pPr>
        <w:rPr>
          <w:sz w:val="28"/>
          <w:szCs w:val="28"/>
        </w:rPr>
      </w:pPr>
      <w:r w:rsidRPr="0095266D">
        <w:rPr>
          <w:sz w:val="28"/>
          <w:szCs w:val="28"/>
        </w:rPr>
        <w:t>Тождественные преобразования</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выделять квадрат суммы и разности одночленов;</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раскладывать на множители квадратный   трёхчлен;</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выполнять преобразования выражений, содержащих квадратные корни;</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выделять квадрат суммы или разности двучлена в выражениях, содержащих квадратные корни;</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выполнять преобразования выражений, содержащих модуль.</w:t>
      </w:r>
    </w:p>
    <w:p w:rsidR="00A50455" w:rsidRPr="0095266D" w:rsidRDefault="00A50455" w:rsidP="00994F2D">
      <w:pPr>
        <w:tabs>
          <w:tab w:val="left" w:pos="1134"/>
        </w:tabs>
        <w:rPr>
          <w:sz w:val="28"/>
          <w:szCs w:val="28"/>
        </w:rPr>
      </w:pPr>
      <w:r w:rsidRPr="0095266D">
        <w:rPr>
          <w:sz w:val="28"/>
          <w:szCs w:val="28"/>
        </w:rPr>
        <w:t>В повседневной жизни и при изучении других предметов:</w:t>
      </w:r>
    </w:p>
    <w:p w:rsidR="00A50455" w:rsidRPr="0095266D" w:rsidRDefault="00A50455" w:rsidP="00994F2D">
      <w:pPr>
        <w:pStyle w:val="a"/>
        <w:numPr>
          <w:ilvl w:val="0"/>
          <w:numId w:val="24"/>
        </w:numPr>
        <w:tabs>
          <w:tab w:val="left" w:pos="1134"/>
        </w:tabs>
        <w:ind w:left="0" w:firstLine="709"/>
        <w:rPr>
          <w:rFonts w:ascii="Times New Roman" w:hAnsi="Times New Roman"/>
          <w:i/>
          <w:sz w:val="28"/>
          <w:szCs w:val="28"/>
        </w:rPr>
      </w:pPr>
      <w:r w:rsidRPr="0095266D">
        <w:rPr>
          <w:rFonts w:ascii="Times New Roman" w:hAnsi="Times New Roman"/>
          <w:i/>
          <w:sz w:val="28"/>
          <w:szCs w:val="28"/>
        </w:rPr>
        <w:t>выполнять преобразования и действия с числами, записанными в стандартном виде;</w:t>
      </w:r>
    </w:p>
    <w:p w:rsidR="00A50455" w:rsidRPr="0095266D" w:rsidRDefault="00A50455" w:rsidP="00994F2D">
      <w:pPr>
        <w:pStyle w:val="a"/>
        <w:numPr>
          <w:ilvl w:val="0"/>
          <w:numId w:val="24"/>
        </w:numPr>
        <w:tabs>
          <w:tab w:val="left" w:pos="1134"/>
        </w:tabs>
        <w:ind w:left="0" w:firstLine="709"/>
        <w:rPr>
          <w:rFonts w:ascii="Times New Roman" w:hAnsi="Times New Roman"/>
          <w:i/>
          <w:sz w:val="28"/>
          <w:szCs w:val="28"/>
        </w:rPr>
      </w:pPr>
      <w:r w:rsidRPr="0095266D">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A50455" w:rsidRPr="0095266D" w:rsidRDefault="00A50455" w:rsidP="00994F2D">
      <w:pPr>
        <w:rPr>
          <w:sz w:val="28"/>
          <w:szCs w:val="28"/>
        </w:rPr>
      </w:pPr>
      <w:r w:rsidRPr="0095266D">
        <w:rPr>
          <w:sz w:val="28"/>
          <w:szCs w:val="28"/>
        </w:rPr>
        <w:lastRenderedPageBreak/>
        <w:t>Уравнения и неравенства</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решать дробно-линейные уравнения;</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 xml:space="preserve">решать простейшие иррациональные уравнения вида </w:t>
      </w:r>
      <w:r w:rsidRPr="0095266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4pt;height:21pt" o:ole="">
            <v:imagedata r:id="rId8" o:title=""/>
          </v:shape>
          <o:OLEObject Type="Embed" ProgID="Equation.DSMT4" ShapeID="_x0000_i1026" DrawAspect="Content" ObjectID="_1676873381" r:id="rId9"/>
        </w:object>
      </w:r>
      <w:r w:rsidRPr="0095266D">
        <w:rPr>
          <w:rFonts w:ascii="Times New Roman" w:hAnsi="Times New Roman"/>
          <w:i/>
          <w:sz w:val="28"/>
          <w:szCs w:val="28"/>
        </w:rPr>
        <w:t xml:space="preserve">, </w:t>
      </w:r>
      <w:r w:rsidRPr="0095266D">
        <w:rPr>
          <w:rFonts w:ascii="Times New Roman" w:hAnsi="Times New Roman"/>
          <w:i/>
          <w:position w:val="-16"/>
          <w:sz w:val="28"/>
          <w:szCs w:val="28"/>
        </w:rPr>
        <w:object w:dxaOrig="1680" w:dyaOrig="460">
          <v:shape id="_x0000_i1027" type="#_x0000_t75" style="width:83.4pt;height:21pt" o:ole="">
            <v:imagedata r:id="rId10" o:title=""/>
          </v:shape>
          <o:OLEObject Type="Embed" ProgID="Equation.DSMT4" ShapeID="_x0000_i1027" DrawAspect="Content" ObjectID="_1676873382" r:id="rId11"/>
        </w:object>
      </w:r>
      <w:r w:rsidRPr="0095266D">
        <w:rPr>
          <w:rFonts w:ascii="Times New Roman" w:hAnsi="Times New Roman"/>
          <w:i/>
          <w:sz w:val="28"/>
          <w:szCs w:val="28"/>
        </w:rPr>
        <w:t>;</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решать уравнения вида</w:t>
      </w:r>
      <w:r w:rsidRPr="0095266D">
        <w:rPr>
          <w:rFonts w:ascii="Times New Roman" w:hAnsi="Times New Roman"/>
          <w:i/>
          <w:position w:val="-6"/>
          <w:sz w:val="28"/>
          <w:szCs w:val="28"/>
        </w:rPr>
        <w:object w:dxaOrig="700" w:dyaOrig="360">
          <v:shape id="_x0000_i1028" type="#_x0000_t75" style="width:35.4pt;height:18pt" o:ole="">
            <v:imagedata r:id="rId12" o:title=""/>
          </v:shape>
          <o:OLEObject Type="Embed" ProgID="Equation.DSMT4" ShapeID="_x0000_i1028" DrawAspect="Content" ObjectID="_1676873383" r:id="rId13"/>
        </w:object>
      </w:r>
      <w:r w:rsidRPr="0095266D">
        <w:rPr>
          <w:rFonts w:ascii="Times New Roman" w:hAnsi="Times New Roman"/>
          <w:i/>
          <w:sz w:val="28"/>
          <w:szCs w:val="28"/>
        </w:rPr>
        <w:t>;</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решать уравнения способом разложения на множители и замены переменной;</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использовать метод интервалов для решения целых и дробно-рациональных неравенств;</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решать линейные уравнения и неравенства с параметрами;</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решать несложные квадратные уравнения с параметром;</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решать несложные системы линейных уравнений с параметрами;</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решать несложные уравнения в целых числах.</w:t>
      </w:r>
    </w:p>
    <w:p w:rsidR="00A50455" w:rsidRPr="007E0E90" w:rsidRDefault="00A50455" w:rsidP="00994F2D">
      <w:pPr>
        <w:tabs>
          <w:tab w:val="left" w:pos="1134"/>
        </w:tabs>
        <w:rPr>
          <w:b/>
          <w:sz w:val="28"/>
          <w:szCs w:val="28"/>
        </w:rPr>
      </w:pPr>
      <w:r w:rsidRPr="007E0E90">
        <w:rPr>
          <w:b/>
          <w:sz w:val="28"/>
          <w:szCs w:val="28"/>
        </w:rPr>
        <w:t>В повседневной жизни и при изучении других предметов:</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50455" w:rsidRPr="0095266D" w:rsidRDefault="00A50455" w:rsidP="00994F2D">
      <w:pPr>
        <w:rPr>
          <w:sz w:val="28"/>
          <w:szCs w:val="28"/>
        </w:rPr>
      </w:pPr>
      <w:r w:rsidRPr="0095266D">
        <w:rPr>
          <w:sz w:val="28"/>
          <w:szCs w:val="28"/>
        </w:rPr>
        <w:t>Функции</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95266D">
        <w:rPr>
          <w:rFonts w:ascii="Times New Roman" w:hAnsi="Times New Roman"/>
          <w:i/>
          <w:position w:val="-24"/>
          <w:sz w:val="28"/>
          <w:szCs w:val="28"/>
        </w:rPr>
        <w:object w:dxaOrig="1300" w:dyaOrig="620">
          <v:shape id="_x0000_i1029" type="#_x0000_t75" style="width:62.4pt;height:30.6pt" o:ole="">
            <v:imagedata r:id="rId14" o:title=""/>
          </v:shape>
          <o:OLEObject Type="Embed" ProgID="Equation.DSMT4" ShapeID="_x0000_i1029" DrawAspect="Content" ObjectID="_1676873384" r:id="rId15"/>
        </w:object>
      </w:r>
      <w:r w:rsidRPr="0095266D">
        <w:rPr>
          <w:rFonts w:ascii="Times New Roman" w:hAnsi="Times New Roman"/>
          <w:i/>
          <w:sz w:val="28"/>
          <w:szCs w:val="28"/>
        </w:rPr>
        <w:t xml:space="preserve">, </w:t>
      </w:r>
      <w:r w:rsidRPr="0095266D">
        <w:rPr>
          <w:rFonts w:ascii="Times New Roman" w:hAnsi="Times New Roman"/>
          <w:i/>
          <w:position w:val="-10"/>
          <w:sz w:val="28"/>
          <w:szCs w:val="28"/>
        </w:rPr>
        <w:object w:dxaOrig="760" w:dyaOrig="380">
          <v:shape id="_x0000_i1030" type="#_x0000_t75" style="width:39.6pt;height:18pt" o:ole="">
            <v:imagedata r:id="rId16" o:title=""/>
          </v:shape>
          <o:OLEObject Type="Embed" ProgID="Equation.DSMT4" ShapeID="_x0000_i1030" DrawAspect="Content" ObjectID="_1676873385" r:id="rId17"/>
        </w:object>
      </w:r>
      <w:r w:rsidR="00B655A3" w:rsidRPr="0095266D">
        <w:rPr>
          <w:rFonts w:ascii="Times New Roman" w:hAnsi="Times New Roman"/>
          <w:i/>
          <w:sz w:val="28"/>
          <w:szCs w:val="28"/>
        </w:rPr>
        <w:fldChar w:fldCharType="begin"/>
      </w:r>
      <w:r w:rsidRPr="0095266D">
        <w:rPr>
          <w:rFonts w:ascii="Times New Roman" w:hAnsi="Times New Roman"/>
          <w:i/>
          <w:sz w:val="28"/>
          <w:szCs w:val="28"/>
        </w:rPr>
        <w:instrText xml:space="preserve"> QUOTE  </w:instrText>
      </w:r>
      <w:r w:rsidR="00B655A3" w:rsidRPr="0095266D">
        <w:rPr>
          <w:rFonts w:ascii="Times New Roman" w:hAnsi="Times New Roman"/>
          <w:i/>
          <w:sz w:val="28"/>
          <w:szCs w:val="28"/>
        </w:rPr>
        <w:fldChar w:fldCharType="end"/>
      </w:r>
      <w:r w:rsidRPr="0095266D">
        <w:rPr>
          <w:rFonts w:ascii="Times New Roman" w:hAnsi="Times New Roman"/>
          <w:bCs/>
          <w:i/>
          <w:sz w:val="28"/>
          <w:szCs w:val="28"/>
        </w:rPr>
        <w:t>,</w:t>
      </w:r>
      <w:r w:rsidRPr="0095266D">
        <w:rPr>
          <w:rFonts w:ascii="Times New Roman" w:eastAsia="Times New Roman" w:hAnsi="Times New Roman"/>
          <w:bCs/>
          <w:i/>
          <w:position w:val="-10"/>
          <w:sz w:val="28"/>
          <w:szCs w:val="28"/>
        </w:rPr>
        <w:object w:dxaOrig="760" w:dyaOrig="380">
          <v:shape id="_x0000_i1031" type="#_x0000_t75" style="width:36.6pt;height:18pt" o:ole="">
            <v:imagedata r:id="rId18" o:title=""/>
          </v:shape>
          <o:OLEObject Type="Embed" ProgID="Equation.DSMT4" ShapeID="_x0000_i1031" DrawAspect="Content" ObjectID="_1676873386" r:id="rId19"/>
        </w:object>
      </w:r>
      <w:r w:rsidR="00D279E3">
        <w:rPr>
          <w:rFonts w:ascii="Times New Roman" w:eastAsia="Times New Roman" w:hAnsi="Times New Roman"/>
          <w:bCs/>
          <w:i/>
          <w:noProof/>
          <w:position w:val="-10"/>
          <w:sz w:val="28"/>
          <w:szCs w:val="28"/>
        </w:rPr>
        <w:fldChar w:fldCharType="begin"/>
      </w:r>
      <w:r w:rsidR="00D279E3">
        <w:rPr>
          <w:rFonts w:ascii="Times New Roman" w:eastAsia="Times New Roman" w:hAnsi="Times New Roman"/>
          <w:bCs/>
          <w:i/>
          <w:noProof/>
          <w:position w:val="-10"/>
          <w:sz w:val="28"/>
          <w:szCs w:val="28"/>
        </w:rPr>
        <w:fldChar w:fldCharType="separate"/>
      </w:r>
      <w:r w:rsidRPr="0095266D">
        <w:rPr>
          <w:rFonts w:ascii="Times New Roman" w:eastAsia="Times New Roman" w:hAnsi="Times New Roman"/>
          <w:bCs/>
          <w:i/>
          <w:noProof/>
          <w:position w:val="-10"/>
          <w:sz w:val="28"/>
          <w:szCs w:val="28"/>
        </w:rPr>
        <w:drawing>
          <wp:inline distT="0" distB="0" distL="0" distR="0">
            <wp:extent cx="478155" cy="245110"/>
            <wp:effectExtent l="0" t="0" r="0" b="254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D279E3">
        <w:rPr>
          <w:rFonts w:ascii="Times New Roman" w:eastAsia="Times New Roman" w:hAnsi="Times New Roman"/>
          <w:bCs/>
          <w:i/>
          <w:noProof/>
          <w:position w:val="-10"/>
          <w:sz w:val="28"/>
          <w:szCs w:val="28"/>
        </w:rPr>
        <w:fldChar w:fldCharType="end"/>
      </w:r>
      <w:r w:rsidRPr="0095266D">
        <w:rPr>
          <w:rFonts w:ascii="Times New Roman" w:hAnsi="Times New Roman"/>
          <w:bCs/>
          <w:i/>
          <w:sz w:val="28"/>
          <w:szCs w:val="28"/>
        </w:rPr>
        <w:t xml:space="preserve">, </w:t>
      </w:r>
      <w:r w:rsidRPr="0095266D">
        <w:rPr>
          <w:rFonts w:ascii="Times New Roman" w:hAnsi="Times New Roman"/>
          <w:bCs/>
          <w:i/>
          <w:position w:val="-12"/>
          <w:sz w:val="28"/>
          <w:szCs w:val="28"/>
        </w:rPr>
        <w:object w:dxaOrig="660" w:dyaOrig="380">
          <v:shape id="_x0000_i1032" type="#_x0000_t75" style="width:32.4pt;height:18pt" o:ole="">
            <v:imagedata r:id="rId21" o:title=""/>
          </v:shape>
          <o:OLEObject Type="Embed" ProgID="Equation.DSMT4" ShapeID="_x0000_i1032" DrawAspect="Content" ObjectID="_1676873387" r:id="rId22"/>
        </w:object>
      </w:r>
      <w:r w:rsidRPr="0095266D">
        <w:rPr>
          <w:rFonts w:ascii="Times New Roman" w:hAnsi="Times New Roman"/>
          <w:bCs/>
          <w:i/>
          <w:sz w:val="28"/>
          <w:szCs w:val="28"/>
        </w:rPr>
        <w:t>;</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lastRenderedPageBreak/>
        <w:t xml:space="preserve">на примере квадратичной функции, использовать преобразования графика функции </w:t>
      </w:r>
      <w:r w:rsidRPr="0095266D">
        <w:rPr>
          <w:rFonts w:ascii="Times New Roman" w:hAnsi="Times New Roman"/>
          <w:i/>
          <w:sz w:val="28"/>
          <w:szCs w:val="28"/>
          <w:lang w:val="en-US"/>
        </w:rPr>
        <w:t>y</w:t>
      </w:r>
      <w:r w:rsidRPr="0095266D">
        <w:rPr>
          <w:rFonts w:ascii="Times New Roman" w:hAnsi="Times New Roman"/>
          <w:i/>
          <w:sz w:val="28"/>
          <w:szCs w:val="28"/>
        </w:rPr>
        <w:t>=</w:t>
      </w:r>
      <w:r w:rsidRPr="0095266D">
        <w:rPr>
          <w:rFonts w:ascii="Times New Roman" w:hAnsi="Times New Roman"/>
          <w:i/>
          <w:sz w:val="28"/>
          <w:szCs w:val="28"/>
          <w:lang w:val="en-US"/>
        </w:rPr>
        <w:t>f</w:t>
      </w:r>
      <w:r w:rsidRPr="0095266D">
        <w:rPr>
          <w:rFonts w:ascii="Times New Roman" w:hAnsi="Times New Roman"/>
          <w:i/>
          <w:sz w:val="28"/>
          <w:szCs w:val="28"/>
        </w:rPr>
        <w:t>(</w:t>
      </w:r>
      <w:r w:rsidRPr="0095266D">
        <w:rPr>
          <w:rFonts w:ascii="Times New Roman" w:hAnsi="Times New Roman"/>
          <w:i/>
          <w:sz w:val="28"/>
          <w:szCs w:val="28"/>
          <w:lang w:val="en-US"/>
        </w:rPr>
        <w:t>x</w:t>
      </w:r>
      <w:r w:rsidRPr="0095266D">
        <w:rPr>
          <w:rFonts w:ascii="Times New Roman" w:hAnsi="Times New Roman"/>
          <w:i/>
          <w:sz w:val="28"/>
          <w:szCs w:val="28"/>
        </w:rPr>
        <w:t xml:space="preserve">) для построения графиков функций </w:t>
      </w:r>
      <w:r w:rsidRPr="0095266D">
        <w:rPr>
          <w:rFonts w:ascii="Times New Roman" w:hAnsi="Times New Roman"/>
          <w:i/>
          <w:position w:val="-12"/>
          <w:sz w:val="28"/>
          <w:szCs w:val="28"/>
        </w:rPr>
        <w:object w:dxaOrig="1780" w:dyaOrig="380">
          <v:shape id="_x0000_i1033" type="#_x0000_t75" style="width:87.6pt;height:18pt" o:ole="">
            <v:imagedata r:id="rId23" o:title=""/>
          </v:shape>
          <o:OLEObject Type="Embed" ProgID="Equation.DSMT4" ShapeID="_x0000_i1033" DrawAspect="Content" ObjectID="_1676873388" r:id="rId24"/>
        </w:object>
      </w:r>
      <w:r w:rsidRPr="0095266D">
        <w:rPr>
          <w:rFonts w:ascii="Times New Roman" w:hAnsi="Times New Roman"/>
          <w:i/>
          <w:sz w:val="28"/>
          <w:szCs w:val="28"/>
        </w:rPr>
        <w:t xml:space="preserve">; </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исследовать функцию по её графику;</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решать задачи на арифметическую и геометрическую прогрессию.</w:t>
      </w:r>
    </w:p>
    <w:p w:rsidR="00A50455" w:rsidRPr="007E0E90" w:rsidRDefault="00A50455" w:rsidP="00994F2D">
      <w:pPr>
        <w:tabs>
          <w:tab w:val="left" w:pos="1134"/>
        </w:tabs>
        <w:rPr>
          <w:b/>
          <w:sz w:val="28"/>
          <w:szCs w:val="28"/>
        </w:rPr>
      </w:pPr>
      <w:r w:rsidRPr="007E0E90">
        <w:rPr>
          <w:b/>
          <w:sz w:val="28"/>
          <w:szCs w:val="28"/>
        </w:rPr>
        <w:t>В повседневной жизни и при изучении других предметов:</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иллюстрировать с помощью графика реальную зависимость или процесс по их характеристикам;</w:t>
      </w:r>
    </w:p>
    <w:p w:rsidR="00A50455" w:rsidRPr="0095266D" w:rsidRDefault="00A50455" w:rsidP="00994F2D">
      <w:pPr>
        <w:pStyle w:val="a"/>
        <w:numPr>
          <w:ilvl w:val="0"/>
          <w:numId w:val="10"/>
        </w:numPr>
        <w:tabs>
          <w:tab w:val="left" w:pos="1134"/>
        </w:tabs>
        <w:ind w:left="0" w:firstLine="709"/>
        <w:rPr>
          <w:rFonts w:ascii="Times New Roman" w:hAnsi="Times New Roman"/>
          <w:i/>
          <w:sz w:val="28"/>
          <w:szCs w:val="28"/>
        </w:rPr>
      </w:pPr>
      <w:r w:rsidRPr="0095266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A50455" w:rsidRPr="0074495D" w:rsidRDefault="00A50455" w:rsidP="00994F2D">
      <w:pPr>
        <w:rPr>
          <w:b/>
          <w:bCs/>
          <w:sz w:val="28"/>
          <w:szCs w:val="28"/>
        </w:rPr>
      </w:pPr>
      <w:r w:rsidRPr="0074495D">
        <w:rPr>
          <w:b/>
          <w:bCs/>
          <w:sz w:val="28"/>
          <w:szCs w:val="28"/>
        </w:rPr>
        <w:t>Текстовые задачи</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Решать простые и сложные задачи разных типов, а также задачи повышенной трудности;</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использовать разные краткие записи как модели текстов сложных задач для построения поисковой схемы и решения задач;</w:t>
      </w:r>
    </w:p>
    <w:p w:rsidR="00A50455" w:rsidRPr="0074495D" w:rsidRDefault="00A50455" w:rsidP="00994F2D">
      <w:pPr>
        <w:pStyle w:val="a"/>
        <w:numPr>
          <w:ilvl w:val="0"/>
          <w:numId w:val="10"/>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50455" w:rsidRPr="0074495D" w:rsidRDefault="00A50455" w:rsidP="00994F2D">
      <w:pPr>
        <w:pStyle w:val="a8"/>
        <w:numPr>
          <w:ilvl w:val="0"/>
          <w:numId w:val="11"/>
        </w:numPr>
        <w:tabs>
          <w:tab w:val="left" w:pos="1134"/>
        </w:tabs>
        <w:ind w:left="0" w:firstLine="709"/>
        <w:contextualSpacing w:val="0"/>
        <w:jc w:val="both"/>
        <w:rPr>
          <w:i/>
          <w:sz w:val="28"/>
          <w:szCs w:val="28"/>
        </w:rPr>
      </w:pPr>
      <w:r w:rsidRPr="0074495D">
        <w:rPr>
          <w:i/>
          <w:sz w:val="28"/>
          <w:szCs w:val="28"/>
        </w:rPr>
        <w:t>знать и применять оба способа поиска решения задач (от требования к условию и от условия к требованию);</w:t>
      </w:r>
    </w:p>
    <w:p w:rsidR="00A50455" w:rsidRPr="0074495D" w:rsidRDefault="00A50455" w:rsidP="00994F2D">
      <w:pPr>
        <w:pStyle w:val="a8"/>
        <w:numPr>
          <w:ilvl w:val="0"/>
          <w:numId w:val="11"/>
        </w:numPr>
        <w:tabs>
          <w:tab w:val="left" w:pos="1134"/>
        </w:tabs>
        <w:ind w:left="0" w:firstLine="709"/>
        <w:contextualSpacing w:val="0"/>
        <w:jc w:val="both"/>
        <w:rPr>
          <w:i/>
          <w:sz w:val="28"/>
          <w:szCs w:val="28"/>
        </w:rPr>
      </w:pPr>
      <w:r w:rsidRPr="0074495D">
        <w:rPr>
          <w:i/>
          <w:sz w:val="28"/>
          <w:szCs w:val="28"/>
        </w:rPr>
        <w:t>моделировать рассуждения при поиске решения задач с помощью граф-схемы;</w:t>
      </w:r>
    </w:p>
    <w:p w:rsidR="00A50455" w:rsidRPr="0074495D" w:rsidRDefault="00A50455" w:rsidP="00994F2D">
      <w:pPr>
        <w:pStyle w:val="a8"/>
        <w:numPr>
          <w:ilvl w:val="0"/>
          <w:numId w:val="11"/>
        </w:numPr>
        <w:tabs>
          <w:tab w:val="left" w:pos="1134"/>
        </w:tabs>
        <w:ind w:left="0" w:firstLine="709"/>
        <w:contextualSpacing w:val="0"/>
        <w:jc w:val="both"/>
        <w:rPr>
          <w:i/>
          <w:sz w:val="28"/>
          <w:szCs w:val="28"/>
        </w:rPr>
      </w:pPr>
      <w:r w:rsidRPr="0074495D">
        <w:rPr>
          <w:i/>
          <w:sz w:val="28"/>
          <w:szCs w:val="28"/>
        </w:rPr>
        <w:t>выделять этапы решения задачи и содержание каждого этапа;</w:t>
      </w:r>
    </w:p>
    <w:p w:rsidR="00A50455" w:rsidRPr="0074495D" w:rsidRDefault="00A50455" w:rsidP="00994F2D">
      <w:pPr>
        <w:pStyle w:val="a8"/>
        <w:numPr>
          <w:ilvl w:val="0"/>
          <w:numId w:val="11"/>
        </w:numPr>
        <w:tabs>
          <w:tab w:val="left" w:pos="1134"/>
        </w:tabs>
        <w:ind w:left="0" w:firstLine="709"/>
        <w:contextualSpacing w:val="0"/>
        <w:jc w:val="both"/>
        <w:rPr>
          <w:i/>
          <w:sz w:val="28"/>
          <w:szCs w:val="28"/>
        </w:rPr>
      </w:pPr>
      <w:r w:rsidRPr="0074495D">
        <w:rPr>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50455" w:rsidRPr="0074495D" w:rsidRDefault="00A50455" w:rsidP="00994F2D">
      <w:pPr>
        <w:pStyle w:val="a8"/>
        <w:numPr>
          <w:ilvl w:val="0"/>
          <w:numId w:val="11"/>
        </w:numPr>
        <w:tabs>
          <w:tab w:val="left" w:pos="1134"/>
        </w:tabs>
        <w:ind w:left="0" w:firstLine="709"/>
        <w:contextualSpacing w:val="0"/>
        <w:jc w:val="both"/>
        <w:rPr>
          <w:i/>
          <w:sz w:val="28"/>
          <w:szCs w:val="28"/>
        </w:rPr>
      </w:pPr>
      <w:r w:rsidRPr="0074495D">
        <w:rPr>
          <w:i/>
          <w:sz w:val="28"/>
          <w:szCs w:val="28"/>
        </w:rPr>
        <w:t>анализировать затруднения при решении задач;</w:t>
      </w:r>
    </w:p>
    <w:p w:rsidR="00A50455" w:rsidRPr="0074495D" w:rsidRDefault="00A50455" w:rsidP="00994F2D">
      <w:pPr>
        <w:pStyle w:val="a8"/>
        <w:numPr>
          <w:ilvl w:val="0"/>
          <w:numId w:val="11"/>
        </w:numPr>
        <w:tabs>
          <w:tab w:val="left" w:pos="1134"/>
        </w:tabs>
        <w:ind w:left="0" w:firstLine="709"/>
        <w:contextualSpacing w:val="0"/>
        <w:jc w:val="both"/>
        <w:rPr>
          <w:i/>
          <w:sz w:val="28"/>
          <w:szCs w:val="28"/>
        </w:rPr>
      </w:pPr>
      <w:r w:rsidRPr="0074495D">
        <w:rPr>
          <w:i/>
          <w:sz w:val="28"/>
          <w:szCs w:val="28"/>
        </w:rPr>
        <w:t>выполнять различные преобразования предложенной задачи, конструировать новые задачи из данной, в том числе обратные;</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интерпретировать вычислительные результаты в задаче, исследовать полученное решение задачи;</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исследовать всевозможные ситуации при решении задач на движение по реке, рассматривать разные системы отсчёта;</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lastRenderedPageBreak/>
        <w:t xml:space="preserve">решать разнообразные задачи «на части», </w:t>
      </w:r>
    </w:p>
    <w:p w:rsidR="00A50455" w:rsidRPr="0074495D" w:rsidRDefault="00A50455" w:rsidP="00994F2D">
      <w:pPr>
        <w:widowControl/>
        <w:numPr>
          <w:ilvl w:val="0"/>
          <w:numId w:val="11"/>
        </w:numPr>
        <w:tabs>
          <w:tab w:val="left" w:pos="1134"/>
        </w:tabs>
        <w:suppressAutoHyphens w:val="0"/>
        <w:ind w:left="0" w:firstLine="709"/>
        <w:jc w:val="both"/>
        <w:rPr>
          <w:i/>
          <w:sz w:val="28"/>
          <w:szCs w:val="28"/>
        </w:rPr>
      </w:pPr>
      <w:r w:rsidRPr="0074495D">
        <w:rPr>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50455" w:rsidRPr="0074495D" w:rsidRDefault="00A50455" w:rsidP="00994F2D">
      <w:pPr>
        <w:widowControl/>
        <w:numPr>
          <w:ilvl w:val="0"/>
          <w:numId w:val="11"/>
        </w:numPr>
        <w:tabs>
          <w:tab w:val="left" w:pos="1134"/>
        </w:tabs>
        <w:suppressAutoHyphens w:val="0"/>
        <w:ind w:left="0" w:firstLine="709"/>
        <w:jc w:val="both"/>
        <w:rPr>
          <w:i/>
          <w:sz w:val="28"/>
          <w:szCs w:val="28"/>
        </w:rPr>
      </w:pPr>
      <w:r w:rsidRPr="0074495D">
        <w:rPr>
          <w:i/>
          <w:sz w:val="28"/>
          <w:szCs w:val="28"/>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владеть основными методами решения задач на смеси, сплавы, концентрации;</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решать задачи на проценты, в том числе, сложные проценты с обоснованием, используя разные способы;</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решать логические задачи разными способами, в том числе, с двумя блоками и с тремя блоками данных с помощью таблиц;</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решать задачи по комбинаторике и теории вероятностей на основе использования изученных методов и обосновывать решение;</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решать несложные задачи по математической статистике;</w:t>
      </w:r>
    </w:p>
    <w:p w:rsidR="00A50455" w:rsidRPr="0074495D" w:rsidRDefault="00A50455" w:rsidP="00994F2D">
      <w:pPr>
        <w:pStyle w:val="a8"/>
        <w:numPr>
          <w:ilvl w:val="0"/>
          <w:numId w:val="11"/>
        </w:numPr>
        <w:tabs>
          <w:tab w:val="left" w:pos="1134"/>
        </w:tabs>
        <w:ind w:left="0" w:firstLine="709"/>
        <w:contextualSpacing w:val="0"/>
        <w:jc w:val="both"/>
        <w:rPr>
          <w:i/>
          <w:sz w:val="28"/>
          <w:szCs w:val="28"/>
        </w:rPr>
      </w:pPr>
      <w:r w:rsidRPr="0074495D">
        <w:rPr>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50455" w:rsidRPr="0074495D" w:rsidRDefault="00A50455" w:rsidP="00994F2D">
      <w:pPr>
        <w:tabs>
          <w:tab w:val="left" w:pos="1134"/>
        </w:tabs>
        <w:rPr>
          <w:b/>
          <w:sz w:val="28"/>
          <w:szCs w:val="28"/>
        </w:rPr>
      </w:pPr>
      <w:r w:rsidRPr="0074495D">
        <w:rPr>
          <w:b/>
          <w:sz w:val="28"/>
          <w:szCs w:val="28"/>
        </w:rPr>
        <w:t>В повседневной жизни и при изучении других предметов:</w:t>
      </w:r>
    </w:p>
    <w:p w:rsidR="00A50455" w:rsidRPr="0074495D" w:rsidRDefault="00A50455" w:rsidP="00994F2D">
      <w:pPr>
        <w:pStyle w:val="a"/>
        <w:numPr>
          <w:ilvl w:val="0"/>
          <w:numId w:val="10"/>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50455" w:rsidRPr="0074495D" w:rsidRDefault="00A50455" w:rsidP="00994F2D">
      <w:pPr>
        <w:pStyle w:val="a"/>
        <w:numPr>
          <w:ilvl w:val="0"/>
          <w:numId w:val="10"/>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50455" w:rsidRPr="0074495D" w:rsidRDefault="00A50455" w:rsidP="00994F2D">
      <w:pPr>
        <w:pStyle w:val="a"/>
        <w:numPr>
          <w:ilvl w:val="0"/>
          <w:numId w:val="10"/>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A50455" w:rsidRPr="0074495D" w:rsidRDefault="00A50455" w:rsidP="00994F2D">
      <w:pPr>
        <w:rPr>
          <w:b/>
          <w:sz w:val="28"/>
          <w:szCs w:val="28"/>
        </w:rPr>
      </w:pPr>
      <w:r w:rsidRPr="0074495D">
        <w:rPr>
          <w:b/>
          <w:sz w:val="28"/>
          <w:szCs w:val="28"/>
        </w:rPr>
        <w:t xml:space="preserve">Статистика и теория вероятностей </w:t>
      </w:r>
    </w:p>
    <w:p w:rsidR="00A50455" w:rsidRPr="0074495D" w:rsidRDefault="00A50455" w:rsidP="00994F2D">
      <w:pPr>
        <w:pStyle w:val="a8"/>
        <w:numPr>
          <w:ilvl w:val="0"/>
          <w:numId w:val="10"/>
        </w:numPr>
        <w:tabs>
          <w:tab w:val="left" w:pos="1134"/>
        </w:tabs>
        <w:ind w:left="0" w:firstLine="709"/>
        <w:contextualSpacing w:val="0"/>
        <w:jc w:val="both"/>
        <w:rPr>
          <w:i/>
          <w:sz w:val="28"/>
          <w:szCs w:val="28"/>
        </w:rPr>
      </w:pPr>
      <w:r w:rsidRPr="0074495D">
        <w:rPr>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50455" w:rsidRPr="0074495D" w:rsidRDefault="00A50455" w:rsidP="00994F2D">
      <w:pPr>
        <w:pStyle w:val="a"/>
        <w:numPr>
          <w:ilvl w:val="0"/>
          <w:numId w:val="10"/>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A50455" w:rsidRPr="0074495D" w:rsidRDefault="00A50455" w:rsidP="00994F2D">
      <w:pPr>
        <w:pStyle w:val="a"/>
        <w:numPr>
          <w:ilvl w:val="0"/>
          <w:numId w:val="10"/>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A50455" w:rsidRPr="0074495D" w:rsidRDefault="00A50455" w:rsidP="00994F2D">
      <w:pPr>
        <w:pStyle w:val="a8"/>
        <w:numPr>
          <w:ilvl w:val="0"/>
          <w:numId w:val="10"/>
        </w:numPr>
        <w:tabs>
          <w:tab w:val="left" w:pos="1134"/>
        </w:tabs>
        <w:ind w:left="0" w:firstLine="709"/>
        <w:contextualSpacing w:val="0"/>
        <w:jc w:val="both"/>
        <w:rPr>
          <w:i/>
          <w:sz w:val="28"/>
          <w:szCs w:val="28"/>
        </w:rPr>
      </w:pPr>
      <w:r w:rsidRPr="0074495D">
        <w:rPr>
          <w:i/>
          <w:sz w:val="28"/>
          <w:szCs w:val="28"/>
        </w:rPr>
        <w:t>оперировать понятиями: факториал числа, перестановки и сочетания, треугольник Паскаля;</w:t>
      </w:r>
    </w:p>
    <w:p w:rsidR="00A50455" w:rsidRPr="0074495D" w:rsidRDefault="00A50455" w:rsidP="00994F2D">
      <w:pPr>
        <w:pStyle w:val="a8"/>
        <w:numPr>
          <w:ilvl w:val="0"/>
          <w:numId w:val="10"/>
        </w:numPr>
        <w:tabs>
          <w:tab w:val="left" w:pos="1134"/>
        </w:tabs>
        <w:ind w:left="0" w:firstLine="709"/>
        <w:contextualSpacing w:val="0"/>
        <w:jc w:val="both"/>
        <w:rPr>
          <w:i/>
          <w:sz w:val="28"/>
          <w:szCs w:val="28"/>
        </w:rPr>
      </w:pPr>
      <w:r w:rsidRPr="0074495D">
        <w:rPr>
          <w:i/>
          <w:sz w:val="28"/>
          <w:szCs w:val="28"/>
        </w:rPr>
        <w:lastRenderedPageBreak/>
        <w:t>применять правило произведения при решении комбинаторных задач;</w:t>
      </w:r>
    </w:p>
    <w:p w:rsidR="00A50455" w:rsidRPr="0074495D" w:rsidRDefault="00A50455" w:rsidP="00994F2D">
      <w:pPr>
        <w:pStyle w:val="a8"/>
        <w:numPr>
          <w:ilvl w:val="0"/>
          <w:numId w:val="10"/>
        </w:numPr>
        <w:tabs>
          <w:tab w:val="left" w:pos="1134"/>
        </w:tabs>
        <w:ind w:left="0" w:firstLine="709"/>
        <w:contextualSpacing w:val="0"/>
        <w:jc w:val="both"/>
        <w:rPr>
          <w:i/>
          <w:sz w:val="28"/>
          <w:szCs w:val="28"/>
        </w:rPr>
      </w:pPr>
      <w:r w:rsidRPr="0074495D">
        <w:rPr>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50455" w:rsidRPr="0074495D" w:rsidRDefault="00A50455" w:rsidP="00994F2D">
      <w:pPr>
        <w:pStyle w:val="a8"/>
        <w:numPr>
          <w:ilvl w:val="0"/>
          <w:numId w:val="10"/>
        </w:numPr>
        <w:tabs>
          <w:tab w:val="left" w:pos="1134"/>
        </w:tabs>
        <w:ind w:left="0" w:firstLine="709"/>
        <w:contextualSpacing w:val="0"/>
        <w:jc w:val="both"/>
        <w:rPr>
          <w:i/>
          <w:sz w:val="28"/>
          <w:szCs w:val="28"/>
        </w:rPr>
      </w:pPr>
      <w:r w:rsidRPr="0074495D">
        <w:rPr>
          <w:i/>
          <w:sz w:val="28"/>
          <w:szCs w:val="28"/>
        </w:rPr>
        <w:t>представлять информацию с помощью кругов Эйлера;</w:t>
      </w:r>
    </w:p>
    <w:p w:rsidR="00A50455" w:rsidRPr="0074495D" w:rsidRDefault="00A50455" w:rsidP="00994F2D">
      <w:pPr>
        <w:pStyle w:val="a8"/>
        <w:numPr>
          <w:ilvl w:val="0"/>
          <w:numId w:val="10"/>
        </w:numPr>
        <w:tabs>
          <w:tab w:val="left" w:pos="1134"/>
        </w:tabs>
        <w:ind w:left="0" w:firstLine="709"/>
        <w:contextualSpacing w:val="0"/>
        <w:jc w:val="both"/>
        <w:rPr>
          <w:i/>
          <w:sz w:val="28"/>
          <w:szCs w:val="28"/>
        </w:rPr>
      </w:pPr>
      <w:r w:rsidRPr="0074495D">
        <w:rPr>
          <w:i/>
          <w:sz w:val="28"/>
          <w:szCs w:val="28"/>
        </w:rPr>
        <w:t>решать задачи на вычисление вероятности с подсчетом количества вариантов с помощью комбинаторики.</w:t>
      </w:r>
    </w:p>
    <w:p w:rsidR="00A50455" w:rsidRPr="0074495D" w:rsidRDefault="00A50455" w:rsidP="00994F2D">
      <w:pPr>
        <w:tabs>
          <w:tab w:val="left" w:pos="1134"/>
        </w:tabs>
        <w:rPr>
          <w:b/>
          <w:sz w:val="28"/>
          <w:szCs w:val="28"/>
        </w:rPr>
      </w:pPr>
      <w:r w:rsidRPr="0074495D">
        <w:rPr>
          <w:b/>
          <w:sz w:val="28"/>
          <w:szCs w:val="28"/>
        </w:rPr>
        <w:t>В повседневной жизни и при изучении других предметов:</w:t>
      </w:r>
    </w:p>
    <w:p w:rsidR="00A50455" w:rsidRPr="0074495D" w:rsidRDefault="00A50455" w:rsidP="00994F2D">
      <w:pPr>
        <w:pStyle w:val="a8"/>
        <w:numPr>
          <w:ilvl w:val="0"/>
          <w:numId w:val="10"/>
        </w:numPr>
        <w:tabs>
          <w:tab w:val="left" w:pos="1134"/>
        </w:tabs>
        <w:ind w:left="0" w:firstLine="709"/>
        <w:contextualSpacing w:val="0"/>
        <w:jc w:val="both"/>
        <w:rPr>
          <w:i/>
          <w:sz w:val="28"/>
          <w:szCs w:val="28"/>
        </w:rPr>
      </w:pPr>
      <w:r w:rsidRPr="0074495D">
        <w:rPr>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A50455" w:rsidRPr="0074495D" w:rsidRDefault="00A50455" w:rsidP="00994F2D">
      <w:pPr>
        <w:pStyle w:val="a8"/>
        <w:numPr>
          <w:ilvl w:val="0"/>
          <w:numId w:val="10"/>
        </w:numPr>
        <w:tabs>
          <w:tab w:val="left" w:pos="1134"/>
        </w:tabs>
        <w:ind w:left="0" w:firstLine="709"/>
        <w:contextualSpacing w:val="0"/>
        <w:jc w:val="both"/>
        <w:rPr>
          <w:i/>
          <w:sz w:val="28"/>
          <w:szCs w:val="28"/>
        </w:rPr>
      </w:pPr>
      <w:r w:rsidRPr="0074495D">
        <w:rPr>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50455" w:rsidRPr="0074495D" w:rsidRDefault="00A50455" w:rsidP="00994F2D">
      <w:pPr>
        <w:pStyle w:val="a"/>
        <w:numPr>
          <w:ilvl w:val="0"/>
          <w:numId w:val="10"/>
        </w:numPr>
        <w:tabs>
          <w:tab w:val="left" w:pos="1134"/>
        </w:tabs>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A50455" w:rsidRPr="0074495D" w:rsidRDefault="00A50455" w:rsidP="00994F2D">
      <w:pPr>
        <w:rPr>
          <w:b/>
          <w:sz w:val="28"/>
          <w:szCs w:val="28"/>
        </w:rPr>
      </w:pPr>
      <w:r w:rsidRPr="0074495D">
        <w:rPr>
          <w:b/>
          <w:sz w:val="28"/>
          <w:szCs w:val="28"/>
        </w:rPr>
        <w:t>Геометрические фигуры</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 xml:space="preserve">Оперировать понятиями геометрических фигур; </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извлекать, интерпретировать и преобразовывать информацию о геометрических фигурах, представленную на чертежах;</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 xml:space="preserve">применять геометрические факты для решения задач, в том числе, предполагающих несколько шагов решения; </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формулировать в простейших случаях свойства и признаки фигур;</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доказывать геометрические утверждения;</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владеть стандартной классификацией плоских фигур (треугольников и четырёхугольников).</w:t>
      </w:r>
    </w:p>
    <w:p w:rsidR="00A50455" w:rsidRPr="0074495D" w:rsidRDefault="00A50455" w:rsidP="00994F2D">
      <w:pPr>
        <w:tabs>
          <w:tab w:val="left" w:pos="1134"/>
        </w:tabs>
        <w:rPr>
          <w:b/>
          <w:sz w:val="28"/>
          <w:szCs w:val="28"/>
        </w:rPr>
      </w:pPr>
      <w:r w:rsidRPr="0074495D">
        <w:rPr>
          <w:b/>
          <w:sz w:val="28"/>
          <w:szCs w:val="28"/>
        </w:rPr>
        <w:t>В повседневной жизни и при изучении других предметов:</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p>
    <w:p w:rsidR="00A50455" w:rsidRPr="0074495D" w:rsidRDefault="00A50455" w:rsidP="00994F2D">
      <w:pPr>
        <w:rPr>
          <w:b/>
          <w:bCs/>
          <w:sz w:val="28"/>
          <w:szCs w:val="28"/>
        </w:rPr>
      </w:pPr>
      <w:r w:rsidRPr="0074495D">
        <w:rPr>
          <w:b/>
          <w:bCs/>
          <w:sz w:val="28"/>
          <w:szCs w:val="28"/>
        </w:rPr>
        <w:t>Отношения</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применять теорему Фалеса и теорему о пропорциональных отрезках при решении задач;</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характеризовать взаимное расположение прямой и окружности, двух окружностей.</w:t>
      </w:r>
    </w:p>
    <w:p w:rsidR="00A50455" w:rsidRPr="0074495D" w:rsidRDefault="00A50455" w:rsidP="00994F2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использовать отношения для решения задач, возникающих в реальной жизни.</w:t>
      </w:r>
    </w:p>
    <w:p w:rsidR="00A50455" w:rsidRPr="0074495D" w:rsidRDefault="00A50455" w:rsidP="00994F2D">
      <w:pPr>
        <w:rPr>
          <w:b/>
          <w:sz w:val="28"/>
          <w:szCs w:val="28"/>
        </w:rPr>
      </w:pPr>
      <w:r w:rsidRPr="0074495D">
        <w:rPr>
          <w:b/>
          <w:sz w:val="28"/>
          <w:szCs w:val="28"/>
        </w:rPr>
        <w:t>Измерения и вычисления</w:t>
      </w:r>
    </w:p>
    <w:p w:rsidR="00A50455" w:rsidRPr="0074495D" w:rsidRDefault="00A50455" w:rsidP="00994F2D">
      <w:pPr>
        <w:pStyle w:val="a8"/>
        <w:numPr>
          <w:ilvl w:val="0"/>
          <w:numId w:val="10"/>
        </w:numPr>
        <w:tabs>
          <w:tab w:val="left" w:pos="1134"/>
        </w:tabs>
        <w:ind w:left="0" w:firstLine="709"/>
        <w:jc w:val="both"/>
        <w:rPr>
          <w:i/>
          <w:sz w:val="28"/>
          <w:szCs w:val="28"/>
        </w:rPr>
      </w:pPr>
      <w:r w:rsidRPr="0074495D">
        <w:rPr>
          <w:i/>
          <w:sz w:val="28"/>
          <w:szCs w:val="28"/>
        </w:rPr>
        <w:lastRenderedPageBreak/>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50455" w:rsidRPr="0074495D" w:rsidRDefault="00A50455" w:rsidP="00994F2D">
      <w:pPr>
        <w:pStyle w:val="a8"/>
        <w:numPr>
          <w:ilvl w:val="0"/>
          <w:numId w:val="10"/>
        </w:numPr>
        <w:tabs>
          <w:tab w:val="left" w:pos="1134"/>
        </w:tabs>
        <w:ind w:left="0" w:firstLine="709"/>
        <w:jc w:val="both"/>
        <w:rPr>
          <w:i/>
          <w:sz w:val="28"/>
          <w:szCs w:val="28"/>
        </w:rPr>
      </w:pPr>
      <w:r w:rsidRPr="0074495D">
        <w:rPr>
          <w:i/>
          <w:sz w:val="28"/>
          <w:szCs w:val="28"/>
        </w:rPr>
        <w:t>проводить простые вычисления на объёмных телах;</w:t>
      </w:r>
    </w:p>
    <w:p w:rsidR="00A50455" w:rsidRPr="0074495D" w:rsidRDefault="00A50455" w:rsidP="00994F2D">
      <w:pPr>
        <w:pStyle w:val="a8"/>
        <w:numPr>
          <w:ilvl w:val="0"/>
          <w:numId w:val="10"/>
        </w:numPr>
        <w:tabs>
          <w:tab w:val="left" w:pos="1134"/>
        </w:tabs>
        <w:ind w:left="0" w:firstLine="709"/>
        <w:jc w:val="both"/>
        <w:rPr>
          <w:b/>
          <w:sz w:val="28"/>
          <w:szCs w:val="28"/>
        </w:rPr>
      </w:pPr>
      <w:r w:rsidRPr="0074495D">
        <w:rPr>
          <w:i/>
          <w:sz w:val="28"/>
          <w:szCs w:val="28"/>
        </w:rPr>
        <w:t xml:space="preserve">формулировать задачи на вычисление длин, площадей и объёмов и решать их. </w:t>
      </w:r>
    </w:p>
    <w:p w:rsidR="00A50455" w:rsidRPr="0074495D" w:rsidRDefault="00A50455" w:rsidP="00994F2D">
      <w:pPr>
        <w:tabs>
          <w:tab w:val="left" w:pos="1134"/>
        </w:tabs>
        <w:jc w:val="both"/>
        <w:rPr>
          <w:b/>
          <w:sz w:val="28"/>
          <w:szCs w:val="28"/>
        </w:rPr>
      </w:pPr>
      <w:r w:rsidRPr="0074495D">
        <w:rPr>
          <w:b/>
          <w:sz w:val="28"/>
          <w:szCs w:val="28"/>
        </w:rPr>
        <w:t>В повседневной жизни и при изучении других предметов:</w:t>
      </w:r>
    </w:p>
    <w:p w:rsidR="00A50455" w:rsidRPr="0074495D" w:rsidRDefault="00A50455" w:rsidP="00994F2D">
      <w:pPr>
        <w:pStyle w:val="a8"/>
        <w:numPr>
          <w:ilvl w:val="0"/>
          <w:numId w:val="10"/>
        </w:numPr>
        <w:tabs>
          <w:tab w:val="left" w:pos="1134"/>
        </w:tabs>
        <w:ind w:left="0" w:firstLine="709"/>
        <w:jc w:val="both"/>
        <w:rPr>
          <w:i/>
          <w:sz w:val="28"/>
          <w:szCs w:val="28"/>
        </w:rPr>
      </w:pPr>
      <w:r w:rsidRPr="0074495D">
        <w:rPr>
          <w:i/>
          <w:sz w:val="28"/>
          <w:szCs w:val="28"/>
        </w:rPr>
        <w:t>проводить вычисления на местности;</w:t>
      </w:r>
    </w:p>
    <w:p w:rsidR="00A50455" w:rsidRPr="0074495D" w:rsidRDefault="00A50455" w:rsidP="00994F2D">
      <w:pPr>
        <w:pStyle w:val="a8"/>
        <w:numPr>
          <w:ilvl w:val="0"/>
          <w:numId w:val="10"/>
        </w:numPr>
        <w:tabs>
          <w:tab w:val="left" w:pos="1134"/>
        </w:tabs>
        <w:ind w:left="0" w:firstLine="709"/>
        <w:jc w:val="both"/>
        <w:rPr>
          <w:i/>
          <w:sz w:val="28"/>
          <w:szCs w:val="28"/>
        </w:rPr>
      </w:pPr>
      <w:r w:rsidRPr="0074495D">
        <w:rPr>
          <w:i/>
          <w:sz w:val="28"/>
          <w:szCs w:val="28"/>
        </w:rPr>
        <w:t>применять формулы при вычислениях в смежных учебных предметах, в окружающей действительности.</w:t>
      </w:r>
    </w:p>
    <w:p w:rsidR="00A50455" w:rsidRPr="0074495D" w:rsidRDefault="00A50455" w:rsidP="00994F2D">
      <w:pPr>
        <w:rPr>
          <w:b/>
          <w:sz w:val="28"/>
          <w:szCs w:val="28"/>
        </w:rPr>
      </w:pPr>
      <w:r w:rsidRPr="0074495D">
        <w:rPr>
          <w:b/>
          <w:sz w:val="28"/>
          <w:szCs w:val="28"/>
        </w:rPr>
        <w:t>Геометрические построения</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Изображать геометрические фигуры по текстовому и символьному описанию;</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 xml:space="preserve">свободно оперировать чертёжными инструментами в несложных случаях, </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изображать типовые плоские фигуры и объемные тела с помощью простейших компьютерных инструментов.</w:t>
      </w:r>
    </w:p>
    <w:p w:rsidR="00A50455" w:rsidRPr="0074495D" w:rsidRDefault="00A50455" w:rsidP="00994F2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 xml:space="preserve">выполнять простейшие построения на местности, необходимые в реальной жизни; </w:t>
      </w:r>
    </w:p>
    <w:p w:rsidR="00A50455" w:rsidRPr="0074495D" w:rsidRDefault="00A50455" w:rsidP="00994F2D">
      <w:pPr>
        <w:pStyle w:val="a8"/>
        <w:numPr>
          <w:ilvl w:val="0"/>
          <w:numId w:val="11"/>
        </w:numPr>
        <w:tabs>
          <w:tab w:val="left" w:pos="1134"/>
        </w:tabs>
        <w:ind w:left="0" w:firstLine="709"/>
        <w:jc w:val="both"/>
        <w:rPr>
          <w:i/>
          <w:sz w:val="28"/>
          <w:szCs w:val="28"/>
        </w:rPr>
      </w:pPr>
      <w:r w:rsidRPr="0074495D">
        <w:rPr>
          <w:i/>
          <w:sz w:val="28"/>
          <w:szCs w:val="28"/>
        </w:rPr>
        <w:t>оценивать размеры реальных объектов окружающего мира.</w:t>
      </w:r>
    </w:p>
    <w:p w:rsidR="00A50455" w:rsidRPr="0074495D" w:rsidRDefault="00A50455" w:rsidP="00994F2D">
      <w:pPr>
        <w:rPr>
          <w:b/>
          <w:sz w:val="28"/>
          <w:szCs w:val="28"/>
        </w:rPr>
      </w:pPr>
      <w:r w:rsidRPr="0074495D">
        <w:rPr>
          <w:b/>
          <w:sz w:val="28"/>
          <w:szCs w:val="28"/>
        </w:rPr>
        <w:t>Преобразования</w:t>
      </w:r>
    </w:p>
    <w:p w:rsidR="00A50455" w:rsidRPr="0074495D" w:rsidRDefault="00A50455" w:rsidP="00994F2D">
      <w:pPr>
        <w:pStyle w:val="a"/>
        <w:numPr>
          <w:ilvl w:val="0"/>
          <w:numId w:val="16"/>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50455" w:rsidRPr="0074495D" w:rsidRDefault="00A50455" w:rsidP="00994F2D">
      <w:pPr>
        <w:pStyle w:val="a"/>
        <w:numPr>
          <w:ilvl w:val="0"/>
          <w:numId w:val="16"/>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A50455" w:rsidRPr="0074495D" w:rsidRDefault="00A50455" w:rsidP="00994F2D">
      <w:pPr>
        <w:pStyle w:val="a"/>
        <w:numPr>
          <w:ilvl w:val="0"/>
          <w:numId w:val="16"/>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A50455" w:rsidRPr="0074495D" w:rsidRDefault="00A50455" w:rsidP="00994F2D">
      <w:pPr>
        <w:tabs>
          <w:tab w:val="left" w:pos="1134"/>
        </w:tabs>
        <w:rPr>
          <w:b/>
          <w:sz w:val="28"/>
          <w:szCs w:val="28"/>
        </w:rPr>
      </w:pPr>
      <w:r w:rsidRPr="0074495D">
        <w:rPr>
          <w:b/>
          <w:sz w:val="28"/>
          <w:szCs w:val="28"/>
        </w:rPr>
        <w:t>В повседневной жизни и при изучении других предметов:</w:t>
      </w:r>
    </w:p>
    <w:p w:rsidR="00A50455" w:rsidRPr="0074495D" w:rsidRDefault="00A50455" w:rsidP="00994F2D">
      <w:pPr>
        <w:pStyle w:val="a"/>
        <w:numPr>
          <w:ilvl w:val="0"/>
          <w:numId w:val="16"/>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p>
    <w:p w:rsidR="00A50455" w:rsidRPr="0074495D" w:rsidRDefault="00A50455" w:rsidP="00994F2D">
      <w:pPr>
        <w:rPr>
          <w:b/>
          <w:sz w:val="28"/>
          <w:szCs w:val="28"/>
        </w:rPr>
      </w:pPr>
      <w:r w:rsidRPr="0074495D">
        <w:rPr>
          <w:b/>
          <w:sz w:val="28"/>
          <w:szCs w:val="28"/>
        </w:rPr>
        <w:t>Векторы и координаты на плоскости</w:t>
      </w:r>
    </w:p>
    <w:p w:rsidR="00A50455" w:rsidRPr="0074495D" w:rsidRDefault="00A50455" w:rsidP="00994F2D">
      <w:pPr>
        <w:pStyle w:val="a8"/>
        <w:numPr>
          <w:ilvl w:val="0"/>
          <w:numId w:val="15"/>
        </w:numPr>
        <w:tabs>
          <w:tab w:val="left" w:pos="1134"/>
        </w:tabs>
        <w:ind w:left="0" w:firstLine="709"/>
        <w:jc w:val="both"/>
        <w:rPr>
          <w:i/>
          <w:sz w:val="28"/>
          <w:szCs w:val="28"/>
        </w:rPr>
      </w:pPr>
      <w:r w:rsidRPr="0074495D">
        <w:rPr>
          <w:i/>
          <w:sz w:val="28"/>
          <w:szCs w:val="28"/>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50455" w:rsidRPr="0074495D" w:rsidRDefault="00A50455" w:rsidP="00994F2D">
      <w:pPr>
        <w:pStyle w:val="a8"/>
        <w:numPr>
          <w:ilvl w:val="0"/>
          <w:numId w:val="15"/>
        </w:numPr>
        <w:tabs>
          <w:tab w:val="left" w:pos="1134"/>
        </w:tabs>
        <w:ind w:left="0" w:firstLine="709"/>
        <w:jc w:val="both"/>
        <w:rPr>
          <w:i/>
          <w:sz w:val="28"/>
          <w:szCs w:val="28"/>
        </w:rPr>
      </w:pPr>
      <w:r w:rsidRPr="0074495D">
        <w:rPr>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50455" w:rsidRPr="0074495D" w:rsidRDefault="00A50455" w:rsidP="00994F2D">
      <w:pPr>
        <w:pStyle w:val="a8"/>
        <w:numPr>
          <w:ilvl w:val="0"/>
          <w:numId w:val="15"/>
        </w:numPr>
        <w:tabs>
          <w:tab w:val="left" w:pos="1134"/>
        </w:tabs>
        <w:ind w:left="0" w:firstLine="709"/>
        <w:jc w:val="both"/>
        <w:rPr>
          <w:i/>
          <w:sz w:val="28"/>
          <w:szCs w:val="28"/>
        </w:rPr>
      </w:pPr>
      <w:r w:rsidRPr="0074495D">
        <w:rPr>
          <w:i/>
          <w:sz w:val="28"/>
          <w:szCs w:val="28"/>
        </w:rPr>
        <w:t>применять векторы и координаты для решения геометрических задач на вычисление длин, углов.</w:t>
      </w:r>
    </w:p>
    <w:p w:rsidR="00A50455" w:rsidRPr="0074495D" w:rsidRDefault="00A50455" w:rsidP="00994F2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A50455" w:rsidRPr="0074495D" w:rsidRDefault="00A50455" w:rsidP="00994F2D">
      <w:pPr>
        <w:pStyle w:val="a8"/>
        <w:numPr>
          <w:ilvl w:val="0"/>
          <w:numId w:val="15"/>
        </w:numPr>
        <w:tabs>
          <w:tab w:val="left" w:pos="1134"/>
        </w:tabs>
        <w:ind w:left="0" w:firstLine="709"/>
        <w:jc w:val="both"/>
        <w:rPr>
          <w:i/>
          <w:sz w:val="28"/>
          <w:szCs w:val="28"/>
        </w:rPr>
      </w:pPr>
      <w:r w:rsidRPr="0074495D">
        <w:rPr>
          <w:i/>
          <w:sz w:val="28"/>
          <w:szCs w:val="28"/>
        </w:rPr>
        <w:t>использовать понятия векторов и координат для решения задач по физике, географии и другим учебным предметам.</w:t>
      </w:r>
    </w:p>
    <w:p w:rsidR="00A50455" w:rsidRPr="0074495D" w:rsidRDefault="00A50455" w:rsidP="00994F2D">
      <w:pPr>
        <w:rPr>
          <w:b/>
          <w:bCs/>
          <w:sz w:val="28"/>
          <w:szCs w:val="28"/>
        </w:rPr>
      </w:pPr>
      <w:r w:rsidRPr="0074495D">
        <w:rPr>
          <w:b/>
          <w:bCs/>
          <w:sz w:val="28"/>
          <w:szCs w:val="28"/>
        </w:rPr>
        <w:t>История математики</w:t>
      </w:r>
    </w:p>
    <w:p w:rsidR="00A50455" w:rsidRPr="0074495D" w:rsidRDefault="00A50455" w:rsidP="00994F2D">
      <w:pPr>
        <w:widowControl/>
        <w:numPr>
          <w:ilvl w:val="0"/>
          <w:numId w:val="22"/>
        </w:numPr>
        <w:tabs>
          <w:tab w:val="left" w:pos="1134"/>
        </w:tabs>
        <w:suppressAutoHyphens w:val="0"/>
        <w:ind w:left="0" w:firstLine="709"/>
        <w:jc w:val="both"/>
        <w:rPr>
          <w:i/>
          <w:sz w:val="28"/>
          <w:szCs w:val="28"/>
        </w:rPr>
      </w:pPr>
      <w:r w:rsidRPr="0074495D">
        <w:rPr>
          <w:i/>
          <w:sz w:val="28"/>
          <w:szCs w:val="28"/>
        </w:rPr>
        <w:t>Характеризовать вклад выдающихся математиков в развитие математики и иных научных областей;</w:t>
      </w:r>
    </w:p>
    <w:p w:rsidR="00A50455" w:rsidRPr="0074495D" w:rsidRDefault="00A50455" w:rsidP="00994F2D">
      <w:pPr>
        <w:widowControl/>
        <w:numPr>
          <w:ilvl w:val="0"/>
          <w:numId w:val="22"/>
        </w:numPr>
        <w:tabs>
          <w:tab w:val="left" w:pos="1134"/>
        </w:tabs>
        <w:suppressAutoHyphens w:val="0"/>
        <w:ind w:left="0" w:firstLine="709"/>
        <w:jc w:val="both"/>
        <w:rPr>
          <w:i/>
          <w:sz w:val="28"/>
          <w:szCs w:val="28"/>
        </w:rPr>
      </w:pPr>
      <w:r w:rsidRPr="0074495D">
        <w:rPr>
          <w:i/>
          <w:sz w:val="28"/>
          <w:szCs w:val="28"/>
        </w:rPr>
        <w:t>понимать роль математики в развитии России.</w:t>
      </w:r>
    </w:p>
    <w:p w:rsidR="00A50455" w:rsidRPr="0074495D" w:rsidRDefault="00A50455" w:rsidP="00994F2D">
      <w:pPr>
        <w:rPr>
          <w:b/>
          <w:bCs/>
          <w:sz w:val="28"/>
          <w:szCs w:val="28"/>
        </w:rPr>
      </w:pPr>
      <w:r w:rsidRPr="0074495D">
        <w:rPr>
          <w:b/>
          <w:bCs/>
          <w:sz w:val="28"/>
          <w:szCs w:val="28"/>
        </w:rPr>
        <w:t>Методы математики</w:t>
      </w:r>
    </w:p>
    <w:p w:rsidR="00A50455" w:rsidRPr="0074495D" w:rsidRDefault="00A50455" w:rsidP="00994F2D">
      <w:pPr>
        <w:widowControl/>
        <w:numPr>
          <w:ilvl w:val="0"/>
          <w:numId w:val="22"/>
        </w:numPr>
        <w:tabs>
          <w:tab w:val="left" w:pos="1134"/>
        </w:tabs>
        <w:suppressAutoHyphens w:val="0"/>
        <w:ind w:left="0" w:firstLine="709"/>
        <w:jc w:val="both"/>
        <w:rPr>
          <w:i/>
          <w:sz w:val="28"/>
          <w:szCs w:val="28"/>
        </w:rPr>
      </w:pPr>
      <w:r w:rsidRPr="0074495D">
        <w:rPr>
          <w:i/>
          <w:sz w:val="28"/>
          <w:szCs w:val="28"/>
        </w:rPr>
        <w:t>Используя изученные методы, проводить доказательство, выполнять опровержение;</w:t>
      </w:r>
    </w:p>
    <w:p w:rsidR="00A50455" w:rsidRPr="0074495D" w:rsidRDefault="00A50455" w:rsidP="00994F2D">
      <w:pPr>
        <w:widowControl/>
        <w:numPr>
          <w:ilvl w:val="0"/>
          <w:numId w:val="22"/>
        </w:numPr>
        <w:tabs>
          <w:tab w:val="left" w:pos="1134"/>
        </w:tabs>
        <w:suppressAutoHyphens w:val="0"/>
        <w:ind w:left="0" w:firstLine="709"/>
        <w:jc w:val="both"/>
        <w:rPr>
          <w:i/>
          <w:sz w:val="28"/>
          <w:szCs w:val="28"/>
        </w:rPr>
      </w:pPr>
      <w:r w:rsidRPr="0074495D">
        <w:rPr>
          <w:i/>
          <w:sz w:val="28"/>
          <w:szCs w:val="28"/>
        </w:rPr>
        <w:t>выбирать изученные методы и их комбинации для решения математических задач;</w:t>
      </w:r>
    </w:p>
    <w:p w:rsidR="00A50455" w:rsidRPr="0074495D" w:rsidRDefault="00A50455" w:rsidP="00994F2D">
      <w:pPr>
        <w:widowControl/>
        <w:numPr>
          <w:ilvl w:val="0"/>
          <w:numId w:val="22"/>
        </w:numPr>
        <w:tabs>
          <w:tab w:val="left" w:pos="1134"/>
        </w:tabs>
        <w:suppressAutoHyphens w:val="0"/>
        <w:ind w:left="0" w:firstLine="709"/>
        <w:jc w:val="both"/>
        <w:rPr>
          <w:i/>
          <w:sz w:val="28"/>
          <w:szCs w:val="28"/>
        </w:rPr>
      </w:pPr>
      <w:r w:rsidRPr="0074495D">
        <w:rPr>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i/>
          <w:sz w:val="28"/>
          <w:szCs w:val="28"/>
        </w:rPr>
        <w:t>;</w:t>
      </w:r>
    </w:p>
    <w:p w:rsidR="00A50455" w:rsidRPr="0074495D" w:rsidRDefault="00A50455" w:rsidP="00994F2D">
      <w:pPr>
        <w:widowControl/>
        <w:numPr>
          <w:ilvl w:val="0"/>
          <w:numId w:val="22"/>
        </w:numPr>
        <w:tabs>
          <w:tab w:val="left" w:pos="1134"/>
        </w:tabs>
        <w:suppressAutoHyphens w:val="0"/>
        <w:ind w:left="0" w:firstLine="709"/>
        <w:jc w:val="both"/>
        <w:rPr>
          <w:i/>
          <w:sz w:val="28"/>
          <w:szCs w:val="28"/>
        </w:rPr>
      </w:pPr>
      <w:r w:rsidRPr="0074495D">
        <w:rPr>
          <w:i/>
          <w:sz w:val="28"/>
          <w:szCs w:val="28"/>
        </w:rPr>
        <w:t>применять простейшие программные средства и электронно-коммуникационные системы при решении математических задач.</w:t>
      </w:r>
    </w:p>
    <w:p w:rsidR="00A50455" w:rsidRPr="00E40E8A" w:rsidRDefault="00A50455" w:rsidP="00994F2D">
      <w:pPr>
        <w:pStyle w:val="3"/>
        <w:spacing w:before="0"/>
        <w:rPr>
          <w:rFonts w:ascii="Times New Roman" w:hAnsi="Times New Roman" w:cs="Times New Roman"/>
          <w:i/>
          <w:color w:val="auto"/>
          <w:sz w:val="28"/>
          <w:szCs w:val="28"/>
        </w:rPr>
      </w:pPr>
      <w:bookmarkStart w:id="50" w:name="_Toc284662723"/>
      <w:bookmarkStart w:id="51" w:name="_Toc284663349"/>
      <w:r w:rsidRPr="00E40E8A">
        <w:rPr>
          <w:rFonts w:ascii="Times New Roman" w:hAnsi="Times New Roman" w:cs="Times New Roman"/>
          <w:i/>
          <w:color w:val="auto"/>
          <w:sz w:val="28"/>
          <w:szCs w:val="28"/>
        </w:rPr>
        <w:t>Выпускник получит возможность научиться в 7-9 классах для успешного продолжения образования на углублённом уровне</w:t>
      </w:r>
      <w:bookmarkEnd w:id="50"/>
      <w:bookmarkEnd w:id="51"/>
    </w:p>
    <w:p w:rsidR="00A50455" w:rsidRPr="0074495D" w:rsidRDefault="00A50455" w:rsidP="00994F2D">
      <w:pPr>
        <w:rPr>
          <w:sz w:val="28"/>
          <w:szCs w:val="28"/>
        </w:rPr>
      </w:pPr>
      <w:r w:rsidRPr="0074495D">
        <w:rPr>
          <w:b/>
          <w:sz w:val="28"/>
          <w:szCs w:val="28"/>
        </w:rPr>
        <w:t>Элементы теории множеств и математической логики</w:t>
      </w:r>
    </w:p>
    <w:p w:rsidR="00A50455" w:rsidRPr="0074495D" w:rsidRDefault="00A50455" w:rsidP="00994F2D">
      <w:pPr>
        <w:pStyle w:val="a8"/>
        <w:numPr>
          <w:ilvl w:val="0"/>
          <w:numId w:val="14"/>
        </w:numPr>
        <w:tabs>
          <w:tab w:val="left" w:pos="1134"/>
        </w:tabs>
        <w:ind w:left="0" w:firstLine="709"/>
        <w:jc w:val="both"/>
        <w:rPr>
          <w:sz w:val="28"/>
          <w:szCs w:val="28"/>
        </w:rPr>
      </w:pPr>
      <w:r w:rsidRPr="0074495D">
        <w:rPr>
          <w:sz w:val="28"/>
          <w:szCs w:val="28"/>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50455" w:rsidRPr="0074495D" w:rsidRDefault="00A50455" w:rsidP="00994F2D">
      <w:pPr>
        <w:pStyle w:val="a8"/>
        <w:numPr>
          <w:ilvl w:val="0"/>
          <w:numId w:val="14"/>
        </w:numPr>
        <w:tabs>
          <w:tab w:val="left" w:pos="1134"/>
        </w:tabs>
        <w:ind w:left="0" w:firstLine="709"/>
        <w:jc w:val="both"/>
        <w:rPr>
          <w:sz w:val="28"/>
          <w:szCs w:val="28"/>
        </w:rPr>
      </w:pPr>
      <w:r w:rsidRPr="0074495D">
        <w:rPr>
          <w:sz w:val="28"/>
          <w:szCs w:val="28"/>
        </w:rPr>
        <w:t>задавать множества разными способами;</w:t>
      </w:r>
    </w:p>
    <w:p w:rsidR="00A50455" w:rsidRPr="0074495D" w:rsidRDefault="00A50455" w:rsidP="00994F2D">
      <w:pPr>
        <w:pStyle w:val="a8"/>
        <w:numPr>
          <w:ilvl w:val="0"/>
          <w:numId w:val="14"/>
        </w:numPr>
        <w:tabs>
          <w:tab w:val="left" w:pos="1134"/>
        </w:tabs>
        <w:ind w:left="0" w:firstLine="709"/>
        <w:jc w:val="both"/>
        <w:rPr>
          <w:sz w:val="28"/>
          <w:szCs w:val="28"/>
        </w:rPr>
      </w:pPr>
      <w:r w:rsidRPr="0074495D">
        <w:rPr>
          <w:sz w:val="28"/>
          <w:szCs w:val="28"/>
        </w:rPr>
        <w:t>проверять выполнение характеристического свойства множества;</w:t>
      </w:r>
    </w:p>
    <w:p w:rsidR="00A50455" w:rsidRPr="0074495D" w:rsidRDefault="00A50455" w:rsidP="00994F2D">
      <w:pPr>
        <w:pStyle w:val="a8"/>
        <w:numPr>
          <w:ilvl w:val="0"/>
          <w:numId w:val="14"/>
        </w:numPr>
        <w:tabs>
          <w:tab w:val="left" w:pos="1134"/>
        </w:tabs>
        <w:ind w:left="0" w:firstLine="709"/>
        <w:jc w:val="both"/>
        <w:rPr>
          <w:sz w:val="28"/>
          <w:szCs w:val="28"/>
        </w:rPr>
      </w:pPr>
      <w:r w:rsidRPr="0074495D">
        <w:rPr>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A50455" w:rsidRPr="0074495D" w:rsidRDefault="00A50455" w:rsidP="00994F2D">
      <w:pPr>
        <w:pStyle w:val="a8"/>
        <w:numPr>
          <w:ilvl w:val="0"/>
          <w:numId w:val="14"/>
        </w:numPr>
        <w:tabs>
          <w:tab w:val="left" w:pos="1134"/>
        </w:tabs>
        <w:ind w:left="0" w:firstLine="709"/>
        <w:jc w:val="both"/>
        <w:rPr>
          <w:sz w:val="28"/>
          <w:szCs w:val="28"/>
        </w:rPr>
      </w:pPr>
      <w:r w:rsidRPr="0074495D">
        <w:rPr>
          <w:sz w:val="28"/>
          <w:szCs w:val="28"/>
        </w:rPr>
        <w:lastRenderedPageBreak/>
        <w:t>строить высказывания с использованием законов алгебры высказываний.</w:t>
      </w:r>
    </w:p>
    <w:p w:rsidR="00A50455" w:rsidRPr="0074495D" w:rsidRDefault="00A50455" w:rsidP="00994F2D">
      <w:pPr>
        <w:tabs>
          <w:tab w:val="left" w:pos="1134"/>
        </w:tabs>
        <w:rPr>
          <w:b/>
          <w:sz w:val="28"/>
          <w:szCs w:val="28"/>
        </w:rPr>
      </w:pPr>
      <w:r w:rsidRPr="0074495D">
        <w:rPr>
          <w:b/>
          <w:sz w:val="28"/>
          <w:szCs w:val="28"/>
        </w:rPr>
        <w:t>В повседневной жизни и при изучении других предметов:</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50455" w:rsidRPr="0074495D" w:rsidRDefault="00A50455" w:rsidP="00994F2D">
      <w:pPr>
        <w:rPr>
          <w:b/>
          <w:sz w:val="28"/>
          <w:szCs w:val="28"/>
        </w:rPr>
      </w:pPr>
      <w:r w:rsidRPr="0074495D">
        <w:rPr>
          <w:b/>
          <w:sz w:val="28"/>
          <w:szCs w:val="28"/>
        </w:rPr>
        <w:t>Числа</w:t>
      </w:r>
    </w:p>
    <w:p w:rsidR="00A50455" w:rsidRPr="0074495D" w:rsidRDefault="00A50455" w:rsidP="00994F2D">
      <w:pPr>
        <w:pStyle w:val="a8"/>
        <w:numPr>
          <w:ilvl w:val="0"/>
          <w:numId w:val="11"/>
        </w:numPr>
        <w:tabs>
          <w:tab w:val="left" w:pos="1134"/>
        </w:tabs>
        <w:ind w:left="0" w:firstLine="709"/>
        <w:contextualSpacing w:val="0"/>
        <w:jc w:val="both"/>
        <w:rPr>
          <w:sz w:val="28"/>
          <w:szCs w:val="28"/>
        </w:rPr>
      </w:pPr>
      <w:r w:rsidRPr="0074495D">
        <w:rPr>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50455" w:rsidRPr="0074495D" w:rsidRDefault="00A50455" w:rsidP="00994F2D">
      <w:pPr>
        <w:pStyle w:val="a8"/>
        <w:numPr>
          <w:ilvl w:val="0"/>
          <w:numId w:val="11"/>
        </w:numPr>
        <w:tabs>
          <w:tab w:val="left" w:pos="1134"/>
        </w:tabs>
        <w:ind w:left="0" w:firstLine="709"/>
        <w:contextualSpacing w:val="0"/>
        <w:jc w:val="both"/>
        <w:rPr>
          <w:sz w:val="28"/>
          <w:szCs w:val="28"/>
        </w:rPr>
      </w:pPr>
      <w:r w:rsidRPr="0074495D">
        <w:rPr>
          <w:sz w:val="28"/>
          <w:szCs w:val="28"/>
        </w:rPr>
        <w:t>понимать и объяснять разницу между позиционной и непозиционной системами записи чисел;</w:t>
      </w:r>
    </w:p>
    <w:p w:rsidR="00A50455" w:rsidRPr="0074495D" w:rsidRDefault="00A50455" w:rsidP="00994F2D">
      <w:pPr>
        <w:pStyle w:val="a8"/>
        <w:numPr>
          <w:ilvl w:val="0"/>
          <w:numId w:val="11"/>
        </w:numPr>
        <w:tabs>
          <w:tab w:val="left" w:pos="1134"/>
        </w:tabs>
        <w:ind w:left="0" w:firstLine="709"/>
        <w:contextualSpacing w:val="0"/>
        <w:jc w:val="both"/>
        <w:rPr>
          <w:sz w:val="28"/>
          <w:szCs w:val="28"/>
        </w:rPr>
      </w:pPr>
      <w:r w:rsidRPr="0074495D">
        <w:rPr>
          <w:sz w:val="28"/>
          <w:szCs w:val="28"/>
        </w:rPr>
        <w:t>переводить числа из одной системы записи (системы счисления) в другую;</w:t>
      </w:r>
    </w:p>
    <w:p w:rsidR="00A50455" w:rsidRPr="0074495D" w:rsidRDefault="00A50455" w:rsidP="00994F2D">
      <w:pPr>
        <w:pStyle w:val="a8"/>
        <w:numPr>
          <w:ilvl w:val="0"/>
          <w:numId w:val="11"/>
        </w:numPr>
        <w:tabs>
          <w:tab w:val="left" w:pos="1134"/>
        </w:tabs>
        <w:ind w:left="0" w:firstLine="709"/>
        <w:contextualSpacing w:val="0"/>
        <w:jc w:val="both"/>
        <w:rPr>
          <w:sz w:val="28"/>
          <w:szCs w:val="28"/>
        </w:rPr>
      </w:pPr>
      <w:r w:rsidRPr="0074495D">
        <w:rPr>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A50455" w:rsidRPr="0074495D" w:rsidRDefault="00A50455" w:rsidP="00994F2D">
      <w:pPr>
        <w:pStyle w:val="a8"/>
        <w:numPr>
          <w:ilvl w:val="0"/>
          <w:numId w:val="11"/>
        </w:numPr>
        <w:tabs>
          <w:tab w:val="left" w:pos="1134"/>
        </w:tabs>
        <w:ind w:left="0" w:firstLine="709"/>
        <w:contextualSpacing w:val="0"/>
        <w:jc w:val="both"/>
        <w:rPr>
          <w:sz w:val="28"/>
          <w:szCs w:val="28"/>
        </w:rPr>
      </w:pPr>
      <w:r w:rsidRPr="0074495D">
        <w:rPr>
          <w:sz w:val="28"/>
          <w:szCs w:val="28"/>
        </w:rPr>
        <w:t>выполнять округление рациональных и иррациональных чисел с заданной точностью;</w:t>
      </w:r>
    </w:p>
    <w:p w:rsidR="00A50455" w:rsidRPr="0074495D" w:rsidRDefault="00A50455" w:rsidP="00994F2D">
      <w:pPr>
        <w:pStyle w:val="a8"/>
        <w:numPr>
          <w:ilvl w:val="0"/>
          <w:numId w:val="11"/>
        </w:numPr>
        <w:tabs>
          <w:tab w:val="left" w:pos="1134"/>
        </w:tabs>
        <w:ind w:left="0" w:firstLine="709"/>
        <w:contextualSpacing w:val="0"/>
        <w:jc w:val="both"/>
        <w:rPr>
          <w:sz w:val="28"/>
          <w:szCs w:val="28"/>
        </w:rPr>
      </w:pPr>
      <w:r w:rsidRPr="0074495D">
        <w:rPr>
          <w:sz w:val="28"/>
          <w:szCs w:val="28"/>
        </w:rPr>
        <w:t>сравнивать действительные числа разными способами;</w:t>
      </w:r>
    </w:p>
    <w:p w:rsidR="00A50455" w:rsidRPr="0074495D" w:rsidRDefault="00A50455" w:rsidP="00994F2D">
      <w:pPr>
        <w:pStyle w:val="a8"/>
        <w:numPr>
          <w:ilvl w:val="0"/>
          <w:numId w:val="11"/>
        </w:numPr>
        <w:tabs>
          <w:tab w:val="left" w:pos="1134"/>
        </w:tabs>
        <w:ind w:left="0" w:firstLine="709"/>
        <w:contextualSpacing w:val="0"/>
        <w:jc w:val="both"/>
        <w:rPr>
          <w:sz w:val="28"/>
          <w:szCs w:val="28"/>
        </w:rPr>
      </w:pPr>
      <w:r w:rsidRPr="0074495D">
        <w:rPr>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50455" w:rsidRPr="0074495D" w:rsidRDefault="00A50455" w:rsidP="00994F2D">
      <w:pPr>
        <w:pStyle w:val="a8"/>
        <w:numPr>
          <w:ilvl w:val="0"/>
          <w:numId w:val="11"/>
        </w:numPr>
        <w:tabs>
          <w:tab w:val="left" w:pos="1134"/>
        </w:tabs>
        <w:ind w:left="0" w:firstLine="709"/>
        <w:contextualSpacing w:val="0"/>
        <w:jc w:val="both"/>
        <w:rPr>
          <w:sz w:val="28"/>
          <w:szCs w:val="28"/>
        </w:rPr>
      </w:pPr>
      <w:r w:rsidRPr="0074495D">
        <w:rPr>
          <w:sz w:val="28"/>
          <w:szCs w:val="28"/>
        </w:rPr>
        <w:t>находить НОД и НОК чисел разными способами и использовать их при решении задач;</w:t>
      </w:r>
    </w:p>
    <w:p w:rsidR="00A50455" w:rsidRPr="0074495D" w:rsidRDefault="00A50455" w:rsidP="00994F2D">
      <w:pPr>
        <w:pStyle w:val="a8"/>
        <w:numPr>
          <w:ilvl w:val="0"/>
          <w:numId w:val="11"/>
        </w:numPr>
        <w:tabs>
          <w:tab w:val="left" w:pos="1134"/>
        </w:tabs>
        <w:ind w:left="0" w:firstLine="709"/>
        <w:contextualSpacing w:val="0"/>
        <w:jc w:val="both"/>
        <w:rPr>
          <w:sz w:val="28"/>
          <w:szCs w:val="28"/>
        </w:rPr>
      </w:pPr>
      <w:r w:rsidRPr="0074495D">
        <w:rPr>
          <w:sz w:val="28"/>
          <w:szCs w:val="28"/>
        </w:rPr>
        <w:t>выполнять вычисления и преобразования выражений, содержащих действительные числа, в том числе корни натуральных степеней.</w:t>
      </w:r>
    </w:p>
    <w:p w:rsidR="00A50455" w:rsidRPr="0074495D" w:rsidRDefault="00A50455" w:rsidP="00994F2D">
      <w:pPr>
        <w:tabs>
          <w:tab w:val="left" w:pos="1134"/>
        </w:tabs>
        <w:rPr>
          <w:b/>
          <w:sz w:val="28"/>
          <w:szCs w:val="28"/>
        </w:rPr>
      </w:pPr>
      <w:r w:rsidRPr="0074495D">
        <w:rPr>
          <w:b/>
          <w:sz w:val="28"/>
          <w:szCs w:val="28"/>
        </w:rPr>
        <w:t>В повседневной жизни и при изучении других предметов:</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A50455" w:rsidRPr="0074495D" w:rsidRDefault="00A50455" w:rsidP="00994F2D">
      <w:pPr>
        <w:rPr>
          <w:b/>
          <w:sz w:val="28"/>
          <w:szCs w:val="28"/>
        </w:rPr>
      </w:pPr>
      <w:r w:rsidRPr="0074495D">
        <w:rPr>
          <w:b/>
          <w:sz w:val="28"/>
          <w:szCs w:val="28"/>
        </w:rPr>
        <w:t>Тождественные преобразования</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выполнять доказательство свойств степени с целыми и дробными показателями;</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A50455"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B655A3"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B655A3"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B655A3" w:rsidRPr="0074495D">
        <w:rPr>
          <w:rFonts w:ascii="Times New Roman" w:hAnsi="Times New Roman"/>
          <w:sz w:val="28"/>
          <w:szCs w:val="28"/>
        </w:rPr>
        <w:fldChar w:fldCharType="end"/>
      </w:r>
      <w:r w:rsidR="00B34370">
        <w:rPr>
          <w:rFonts w:ascii="Times New Roman" w:hAnsi="Times New Roman"/>
          <w:sz w:val="28"/>
          <w:szCs w:val="28"/>
        </w:rPr>
        <w:t>;</w:t>
      </w:r>
    </w:p>
    <w:p w:rsidR="00B34370" w:rsidRPr="0074495D" w:rsidRDefault="00B34370" w:rsidP="00B34370">
      <w:pPr>
        <w:pStyle w:val="a"/>
        <w:numPr>
          <w:ilvl w:val="0"/>
          <w:numId w:val="10"/>
        </w:numPr>
        <w:tabs>
          <w:tab w:val="left" w:pos="1134"/>
        </w:tabs>
        <w:rPr>
          <w:rFonts w:ascii="Times New Roman" w:hAnsi="Times New Roman"/>
          <w:sz w:val="28"/>
          <w:szCs w:val="28"/>
        </w:rPr>
      </w:pPr>
      <w:r w:rsidRPr="00B34370">
        <w:rPr>
          <w:rFonts w:ascii="Times New Roman" w:hAnsi="Times New Roman"/>
          <w:sz w:val="28"/>
          <w:szCs w:val="28"/>
        </w:rPr>
        <w:t>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w:t>
      </w:r>
      <w:r>
        <w:rPr>
          <w:rFonts w:ascii="Times New Roman" w:hAnsi="Times New Roman"/>
          <w:sz w:val="28"/>
          <w:szCs w:val="28"/>
        </w:rPr>
        <w:t>ретировать полученный результат.</w:t>
      </w:r>
    </w:p>
    <w:p w:rsidR="00A50455" w:rsidRPr="0074495D" w:rsidRDefault="00A50455" w:rsidP="00994F2D">
      <w:pPr>
        <w:tabs>
          <w:tab w:val="left" w:pos="1134"/>
        </w:tabs>
        <w:rPr>
          <w:b/>
          <w:sz w:val="28"/>
          <w:szCs w:val="28"/>
        </w:rPr>
      </w:pPr>
      <w:r w:rsidRPr="0074495D">
        <w:rPr>
          <w:b/>
          <w:sz w:val="28"/>
          <w:szCs w:val="28"/>
        </w:rPr>
        <w:t>В повседневной жизни и при изучении других предметов:</w:t>
      </w:r>
    </w:p>
    <w:p w:rsidR="00A50455" w:rsidRPr="0074495D" w:rsidRDefault="00A50455" w:rsidP="00994F2D">
      <w:pPr>
        <w:pStyle w:val="a"/>
        <w:numPr>
          <w:ilvl w:val="0"/>
          <w:numId w:val="25"/>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A50455" w:rsidRPr="0074495D" w:rsidRDefault="00A50455" w:rsidP="00994F2D">
      <w:pPr>
        <w:pStyle w:val="a"/>
        <w:numPr>
          <w:ilvl w:val="0"/>
          <w:numId w:val="25"/>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A50455" w:rsidRPr="0074495D" w:rsidRDefault="00A50455" w:rsidP="00994F2D">
      <w:pPr>
        <w:pStyle w:val="a"/>
        <w:numPr>
          <w:ilvl w:val="0"/>
          <w:numId w:val="25"/>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A50455" w:rsidRPr="0074495D" w:rsidRDefault="00A50455" w:rsidP="00994F2D">
      <w:pPr>
        <w:rPr>
          <w:b/>
          <w:sz w:val="28"/>
          <w:szCs w:val="28"/>
        </w:rPr>
      </w:pPr>
      <w:r w:rsidRPr="0074495D">
        <w:rPr>
          <w:b/>
          <w:sz w:val="28"/>
          <w:szCs w:val="28"/>
        </w:rPr>
        <w:t>Уравнения и неравенства</w:t>
      </w:r>
    </w:p>
    <w:p w:rsidR="00A50455" w:rsidRPr="0074495D" w:rsidRDefault="00A50455" w:rsidP="00994F2D">
      <w:pPr>
        <w:pStyle w:val="a8"/>
        <w:numPr>
          <w:ilvl w:val="0"/>
          <w:numId w:val="10"/>
        </w:numPr>
        <w:tabs>
          <w:tab w:val="left" w:pos="1134"/>
        </w:tabs>
        <w:ind w:left="0" w:firstLine="709"/>
        <w:jc w:val="both"/>
        <w:rPr>
          <w:i/>
          <w:sz w:val="28"/>
          <w:szCs w:val="28"/>
        </w:rPr>
      </w:pPr>
      <w:r w:rsidRPr="0074495D">
        <w:rPr>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понимать смысл теорем о равносильных и неравносильных преобразованиях уравнений и уметь их доказывать;</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A50455" w:rsidRPr="0074495D" w:rsidRDefault="00A50455" w:rsidP="00994F2D">
      <w:pPr>
        <w:tabs>
          <w:tab w:val="left" w:pos="1134"/>
        </w:tabs>
        <w:rPr>
          <w:b/>
          <w:sz w:val="28"/>
          <w:szCs w:val="28"/>
        </w:rPr>
      </w:pPr>
      <w:r w:rsidRPr="0074495D">
        <w:rPr>
          <w:b/>
          <w:sz w:val="28"/>
          <w:szCs w:val="28"/>
        </w:rPr>
        <w:t>В повседневной жизни и при изучении других предметов:</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50455" w:rsidRPr="0074495D" w:rsidRDefault="00A50455" w:rsidP="00994F2D">
      <w:pPr>
        <w:rPr>
          <w:b/>
          <w:sz w:val="28"/>
          <w:szCs w:val="28"/>
        </w:rPr>
      </w:pPr>
      <w:r w:rsidRPr="0074495D">
        <w:rPr>
          <w:b/>
          <w:sz w:val="28"/>
          <w:szCs w:val="28"/>
        </w:rPr>
        <w:t>Функции</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4" type="#_x0000_t75" style="width:32.4pt;height:18pt" o:ole="">
            <v:imagedata r:id="rId21" o:title=""/>
          </v:shape>
          <o:OLEObject Type="Embed" ProgID="Equation.DSMT4" ShapeID="_x0000_i1034" DrawAspect="Content" ObjectID="_1676873389" r:id="rId26"/>
        </w:object>
      </w:r>
      <w:r w:rsidRPr="0074495D">
        <w:rPr>
          <w:rFonts w:ascii="Times New Roman" w:hAnsi="Times New Roman"/>
          <w:bCs/>
          <w:sz w:val="28"/>
          <w:szCs w:val="28"/>
        </w:rPr>
        <w:t>;</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5" type="#_x0000_t75" style="width:47.4pt;height:18pt" o:ole="">
            <v:imagedata r:id="rId27" o:title=""/>
          </v:shape>
          <o:OLEObject Type="Embed" ProgID="Equation.DSMT4" ShapeID="_x0000_i1035" DrawAspect="Content" ObjectID="_1676873390"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6" type="#_x0000_t75" style="width:87.6pt;height:18pt" o:ole="">
            <v:imagedata r:id="rId23" o:title=""/>
          </v:shape>
          <o:OLEObject Type="Embed" ProgID="Equation.DSMT4" ShapeID="_x0000_i1036" DrawAspect="Content" ObjectID="_1676873391" r:id="rId29"/>
        </w:object>
      </w:r>
      <w:r w:rsidRPr="0074495D">
        <w:rPr>
          <w:rFonts w:ascii="Times New Roman" w:hAnsi="Times New Roman"/>
          <w:sz w:val="28"/>
          <w:szCs w:val="28"/>
        </w:rPr>
        <w:t xml:space="preserve">; </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w:t>
      </w:r>
      <w:r w:rsidRPr="0074495D">
        <w:rPr>
          <w:rFonts w:ascii="Times New Roman" w:hAnsi="Times New Roman"/>
          <w:sz w:val="28"/>
          <w:szCs w:val="28"/>
        </w:rPr>
        <w:lastRenderedPageBreak/>
        <w:t xml:space="preserve">прогрессия, геометрическая прогрессия, характеристическое свойство арифметической (геометрической) прогрессии; </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A50455" w:rsidRPr="0074495D" w:rsidRDefault="00A50455" w:rsidP="00994F2D">
      <w:pPr>
        <w:pStyle w:val="a"/>
        <w:numPr>
          <w:ilvl w:val="0"/>
          <w:numId w:val="10"/>
        </w:numPr>
        <w:tabs>
          <w:tab w:val="left" w:pos="1134"/>
        </w:tabs>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A50455"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w:t>
      </w:r>
      <w:r w:rsidR="00B34370">
        <w:rPr>
          <w:rFonts w:ascii="Times New Roman" w:hAnsi="Times New Roman"/>
          <w:sz w:val="28"/>
          <w:szCs w:val="28"/>
        </w:rPr>
        <w:t>кую и геометрическую прогрессии;</w:t>
      </w:r>
    </w:p>
    <w:p w:rsidR="00B34370" w:rsidRPr="0074495D" w:rsidRDefault="00B34370" w:rsidP="00994F2D">
      <w:pPr>
        <w:pStyle w:val="a"/>
        <w:numPr>
          <w:ilvl w:val="0"/>
          <w:numId w:val="0"/>
        </w:numPr>
        <w:tabs>
          <w:tab w:val="left" w:pos="1134"/>
        </w:tabs>
        <w:rPr>
          <w:rFonts w:ascii="Times New Roman" w:hAnsi="Times New Roman"/>
          <w:sz w:val="28"/>
          <w:szCs w:val="28"/>
        </w:rPr>
      </w:pPr>
      <w:r w:rsidRPr="00B34370">
        <w:rPr>
          <w:rFonts w:ascii="Times New Roman" w:hAnsi="Times New Roman"/>
          <w:sz w:val="28"/>
          <w:szCs w:val="28"/>
        </w:rP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r>
        <w:rPr>
          <w:rFonts w:ascii="Times New Roman" w:hAnsi="Times New Roman"/>
          <w:sz w:val="28"/>
          <w:szCs w:val="28"/>
        </w:rPr>
        <w:t>.</w:t>
      </w:r>
    </w:p>
    <w:p w:rsidR="00A50455" w:rsidRPr="0074495D" w:rsidRDefault="00A50455" w:rsidP="00994F2D">
      <w:pPr>
        <w:tabs>
          <w:tab w:val="left" w:pos="1134"/>
        </w:tabs>
        <w:rPr>
          <w:b/>
          <w:sz w:val="28"/>
          <w:szCs w:val="28"/>
        </w:rPr>
      </w:pPr>
      <w:r w:rsidRPr="0074495D">
        <w:rPr>
          <w:b/>
          <w:sz w:val="28"/>
          <w:szCs w:val="28"/>
        </w:rPr>
        <w:t>В повседневной жизни и при изучении других предметов:</w:t>
      </w:r>
    </w:p>
    <w:p w:rsidR="00A50455" w:rsidRPr="0074495D"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50455" w:rsidRPr="0074495D"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A50455" w:rsidRPr="0074495D"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50455" w:rsidRPr="0074495D" w:rsidRDefault="00A50455" w:rsidP="00994F2D">
      <w:pPr>
        <w:rPr>
          <w:b/>
          <w:sz w:val="28"/>
          <w:szCs w:val="28"/>
        </w:rPr>
      </w:pPr>
      <w:r w:rsidRPr="0074495D">
        <w:rPr>
          <w:b/>
          <w:sz w:val="28"/>
          <w:szCs w:val="28"/>
        </w:rPr>
        <w:t xml:space="preserve">Статистика и теория вероятностей </w:t>
      </w:r>
    </w:p>
    <w:p w:rsidR="00A50455" w:rsidRPr="0074495D" w:rsidRDefault="00A50455" w:rsidP="00994F2D">
      <w:pPr>
        <w:pStyle w:val="a8"/>
        <w:tabs>
          <w:tab w:val="left" w:pos="1134"/>
        </w:tabs>
        <w:ind w:left="0"/>
        <w:contextualSpacing w:val="0"/>
        <w:jc w:val="both"/>
        <w:rPr>
          <w:sz w:val="28"/>
          <w:szCs w:val="28"/>
        </w:rPr>
      </w:pPr>
      <w:r w:rsidRPr="0074495D">
        <w:rPr>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50455" w:rsidRPr="0074495D" w:rsidRDefault="00A50455" w:rsidP="00994F2D">
      <w:pPr>
        <w:pStyle w:val="a8"/>
        <w:tabs>
          <w:tab w:val="left" w:pos="1134"/>
        </w:tabs>
        <w:ind w:left="0"/>
        <w:contextualSpacing w:val="0"/>
        <w:jc w:val="both"/>
        <w:rPr>
          <w:sz w:val="28"/>
          <w:szCs w:val="28"/>
        </w:rPr>
      </w:pPr>
      <w:r w:rsidRPr="0074495D">
        <w:rPr>
          <w:sz w:val="28"/>
          <w:szCs w:val="28"/>
        </w:rPr>
        <w:t>выбирать наиболее удобный способ представления информации, адекватный её свойствам и целям анализа;</w:t>
      </w:r>
    </w:p>
    <w:p w:rsidR="00A50455" w:rsidRPr="0074495D" w:rsidRDefault="00A50455" w:rsidP="00994F2D">
      <w:pPr>
        <w:pStyle w:val="a8"/>
        <w:tabs>
          <w:tab w:val="left" w:pos="1134"/>
        </w:tabs>
        <w:ind w:left="0"/>
        <w:contextualSpacing w:val="0"/>
        <w:jc w:val="both"/>
        <w:rPr>
          <w:sz w:val="28"/>
          <w:szCs w:val="28"/>
        </w:rPr>
      </w:pPr>
      <w:r w:rsidRPr="0074495D">
        <w:rPr>
          <w:sz w:val="28"/>
          <w:szCs w:val="28"/>
        </w:rPr>
        <w:t>вычислять числовые характеристики выборки;</w:t>
      </w:r>
    </w:p>
    <w:p w:rsidR="00A50455" w:rsidRPr="0074495D" w:rsidRDefault="00A50455" w:rsidP="00994F2D">
      <w:pPr>
        <w:pStyle w:val="a8"/>
        <w:tabs>
          <w:tab w:val="left" w:pos="1134"/>
        </w:tabs>
        <w:ind w:left="0"/>
        <w:contextualSpacing w:val="0"/>
        <w:jc w:val="both"/>
        <w:rPr>
          <w:sz w:val="28"/>
          <w:szCs w:val="28"/>
        </w:rPr>
      </w:pPr>
      <w:r w:rsidRPr="0074495D">
        <w:rPr>
          <w:sz w:val="28"/>
          <w:szCs w:val="28"/>
        </w:rPr>
        <w:t>свободно оперировать понятиями: факториал числа, перестановки, сочетания и размещения, треугольник Паскаля;</w:t>
      </w:r>
    </w:p>
    <w:p w:rsidR="00A50455" w:rsidRPr="0074495D" w:rsidRDefault="00A50455" w:rsidP="00994F2D">
      <w:pPr>
        <w:pStyle w:val="a8"/>
        <w:tabs>
          <w:tab w:val="left" w:pos="1134"/>
        </w:tabs>
        <w:ind w:left="0"/>
        <w:contextualSpacing w:val="0"/>
        <w:jc w:val="both"/>
        <w:rPr>
          <w:sz w:val="28"/>
          <w:szCs w:val="28"/>
        </w:rPr>
      </w:pPr>
      <w:r w:rsidRPr="0074495D">
        <w:rPr>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50455" w:rsidRPr="0074495D" w:rsidRDefault="00A50455" w:rsidP="00994F2D">
      <w:pPr>
        <w:pStyle w:val="a8"/>
        <w:tabs>
          <w:tab w:val="left" w:pos="1134"/>
        </w:tabs>
        <w:ind w:left="0"/>
        <w:contextualSpacing w:val="0"/>
        <w:jc w:val="both"/>
        <w:rPr>
          <w:sz w:val="28"/>
          <w:szCs w:val="28"/>
        </w:rPr>
      </w:pPr>
      <w:r w:rsidRPr="0074495D">
        <w:rPr>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50455" w:rsidRPr="0074495D" w:rsidRDefault="00A50455" w:rsidP="00994F2D">
      <w:pPr>
        <w:pStyle w:val="a8"/>
        <w:tabs>
          <w:tab w:val="left" w:pos="1134"/>
        </w:tabs>
        <w:ind w:left="0"/>
        <w:contextualSpacing w:val="0"/>
        <w:jc w:val="both"/>
        <w:rPr>
          <w:sz w:val="28"/>
          <w:szCs w:val="28"/>
        </w:rPr>
      </w:pPr>
      <w:r w:rsidRPr="0074495D">
        <w:rPr>
          <w:sz w:val="28"/>
          <w:szCs w:val="28"/>
        </w:rPr>
        <w:t>знать примеры случайных величин, и вычислять их статистические характеристики;</w:t>
      </w:r>
    </w:p>
    <w:p w:rsidR="00A50455" w:rsidRPr="0074495D"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A50455"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w:t>
      </w:r>
      <w:r w:rsidR="00B34370">
        <w:rPr>
          <w:rFonts w:ascii="Times New Roman" w:hAnsi="Times New Roman"/>
          <w:sz w:val="28"/>
          <w:szCs w:val="28"/>
        </w:rPr>
        <w:t>м числе с использованием формул;</w:t>
      </w:r>
    </w:p>
    <w:p w:rsidR="00B34370" w:rsidRPr="0074495D" w:rsidRDefault="00B34370" w:rsidP="00994F2D">
      <w:pPr>
        <w:pStyle w:val="a"/>
        <w:numPr>
          <w:ilvl w:val="0"/>
          <w:numId w:val="0"/>
        </w:numPr>
        <w:tabs>
          <w:tab w:val="left" w:pos="1134"/>
        </w:tabs>
        <w:rPr>
          <w:rFonts w:ascii="Times New Roman" w:hAnsi="Times New Roman"/>
          <w:sz w:val="28"/>
          <w:szCs w:val="28"/>
        </w:rPr>
      </w:pPr>
      <w:r w:rsidRPr="00B34370">
        <w:rPr>
          <w:rFonts w:ascii="Times New Roman" w:hAnsi="Times New Roman"/>
          <w:sz w:val="28"/>
          <w:szCs w:val="28"/>
        </w:rPr>
        <w:lastRenderedPageBreak/>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w:t>
      </w:r>
      <w:r>
        <w:rPr>
          <w:rFonts w:ascii="Times New Roman" w:hAnsi="Times New Roman"/>
          <w:sz w:val="28"/>
          <w:szCs w:val="28"/>
        </w:rPr>
        <w:t>их явлений при принятии решений.</w:t>
      </w:r>
    </w:p>
    <w:p w:rsidR="00A50455" w:rsidRPr="0074495D" w:rsidRDefault="00A50455" w:rsidP="00994F2D">
      <w:pPr>
        <w:tabs>
          <w:tab w:val="left" w:pos="1134"/>
        </w:tabs>
        <w:rPr>
          <w:b/>
          <w:sz w:val="28"/>
          <w:szCs w:val="28"/>
        </w:rPr>
      </w:pPr>
      <w:r w:rsidRPr="0074495D">
        <w:rPr>
          <w:b/>
          <w:sz w:val="28"/>
          <w:szCs w:val="28"/>
        </w:rPr>
        <w:t>В повседневной жизни и при изучении других предметов:</w:t>
      </w:r>
    </w:p>
    <w:p w:rsidR="00A50455" w:rsidRPr="0074495D"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A50455" w:rsidRPr="0074495D"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A50455" w:rsidRPr="0074495D"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p>
    <w:p w:rsidR="00A50455" w:rsidRPr="0074495D" w:rsidRDefault="00A50455" w:rsidP="00994F2D">
      <w:pPr>
        <w:rPr>
          <w:b/>
          <w:bCs/>
          <w:sz w:val="28"/>
          <w:szCs w:val="28"/>
        </w:rPr>
      </w:pPr>
      <w:r w:rsidRPr="0074495D">
        <w:rPr>
          <w:b/>
          <w:bCs/>
          <w:sz w:val="28"/>
          <w:szCs w:val="28"/>
        </w:rPr>
        <w:t>Текстовые задачи</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w:t>
      </w:r>
      <w:r w:rsidRPr="0074495D">
        <w:rPr>
          <w:rFonts w:ascii="Times New Roman" w:hAnsi="Times New Roman"/>
          <w:sz w:val="28"/>
          <w:szCs w:val="28"/>
          <w:lang w:eastAsia="en-US"/>
        </w:rPr>
        <w:lastRenderedPageBreak/>
        <w:t>одном, так и в противоположных направлениях, конструировать новые ситуации на основе изменения условий задачи при движении по реке;</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w:t>
      </w:r>
      <w:r w:rsidR="000719D5">
        <w:rPr>
          <w:rFonts w:ascii="Times New Roman" w:hAnsi="Times New Roman"/>
          <w:sz w:val="28"/>
          <w:szCs w:val="28"/>
          <w:lang w:eastAsia="en-US"/>
        </w:rPr>
        <w:t xml:space="preserve">аботу, на покупки, на движение)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A50455" w:rsidRPr="0074495D" w:rsidRDefault="00A50455" w:rsidP="00994F2D">
      <w:pPr>
        <w:pStyle w:val="a8"/>
        <w:tabs>
          <w:tab w:val="left" w:pos="1134"/>
        </w:tabs>
        <w:ind w:left="0"/>
        <w:jc w:val="both"/>
        <w:rPr>
          <w:sz w:val="28"/>
          <w:szCs w:val="28"/>
        </w:rPr>
      </w:pPr>
      <w:r w:rsidRPr="0074495D">
        <w:rPr>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50455" w:rsidRPr="0074495D" w:rsidRDefault="00A50455" w:rsidP="00994F2D">
      <w:pPr>
        <w:widowControl/>
        <w:tabs>
          <w:tab w:val="left" w:pos="1134"/>
        </w:tabs>
        <w:suppressAutoHyphens w:val="0"/>
        <w:jc w:val="both"/>
        <w:rPr>
          <w:sz w:val="28"/>
          <w:szCs w:val="28"/>
        </w:rPr>
      </w:pPr>
      <w:r w:rsidRPr="0074495D">
        <w:rPr>
          <w:sz w:val="28"/>
          <w:szCs w:val="28"/>
        </w:rPr>
        <w:t xml:space="preserve"> решать задачи на проценты, в том числе, сложные проценты с обоснованием, используя разные способы;</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A50455"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w:t>
      </w:r>
      <w:r w:rsidR="00013B95">
        <w:rPr>
          <w:rFonts w:ascii="Times New Roman" w:hAnsi="Times New Roman"/>
          <w:sz w:val="28"/>
          <w:szCs w:val="28"/>
          <w:lang w:eastAsia="en-US"/>
        </w:rPr>
        <w:t>равнению с изученными ситуациях;</w:t>
      </w:r>
    </w:p>
    <w:p w:rsidR="00013B95" w:rsidRPr="0074495D" w:rsidRDefault="00013B95" w:rsidP="00994F2D">
      <w:pPr>
        <w:pStyle w:val="a"/>
        <w:numPr>
          <w:ilvl w:val="0"/>
          <w:numId w:val="0"/>
        </w:numPr>
        <w:tabs>
          <w:tab w:val="left" w:pos="1134"/>
        </w:tabs>
        <w:rPr>
          <w:rFonts w:ascii="Times New Roman" w:hAnsi="Times New Roman"/>
          <w:sz w:val="28"/>
          <w:szCs w:val="28"/>
          <w:lang w:eastAsia="en-US"/>
        </w:rPr>
      </w:pPr>
      <w:r w:rsidRPr="00013B95">
        <w:rPr>
          <w:rFonts w:ascii="Times New Roman" w:hAnsi="Times New Roman"/>
          <w:sz w:val="28"/>
          <w:szCs w:val="28"/>
          <w:lang w:eastAsia="en-US"/>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w:t>
      </w:r>
      <w:r>
        <w:rPr>
          <w:rFonts w:ascii="Times New Roman" w:hAnsi="Times New Roman"/>
          <w:sz w:val="28"/>
          <w:szCs w:val="28"/>
          <w:lang w:eastAsia="en-US"/>
        </w:rPr>
        <w:t>идкой при практических расчётах.</w:t>
      </w:r>
    </w:p>
    <w:p w:rsidR="00A50455" w:rsidRPr="0074495D" w:rsidRDefault="00A50455" w:rsidP="00994F2D">
      <w:pPr>
        <w:tabs>
          <w:tab w:val="left" w:pos="1134"/>
        </w:tabs>
        <w:rPr>
          <w:b/>
          <w:sz w:val="28"/>
          <w:szCs w:val="28"/>
        </w:rPr>
      </w:pPr>
      <w:r w:rsidRPr="0074495D">
        <w:rPr>
          <w:b/>
          <w:sz w:val="28"/>
          <w:szCs w:val="28"/>
        </w:rPr>
        <w:t>В повседневной жизни и при изучении других предметов:</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A50455" w:rsidRPr="0074495D" w:rsidRDefault="00A50455" w:rsidP="00994F2D">
      <w:pPr>
        <w:pStyle w:val="a"/>
        <w:numPr>
          <w:ilvl w:val="0"/>
          <w:numId w:val="0"/>
        </w:numPr>
        <w:tabs>
          <w:tab w:val="left" w:pos="1134"/>
        </w:tabs>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p>
    <w:p w:rsidR="00A50455" w:rsidRPr="0074495D" w:rsidRDefault="00A50455" w:rsidP="00994F2D">
      <w:pPr>
        <w:rPr>
          <w:b/>
          <w:sz w:val="28"/>
          <w:szCs w:val="28"/>
        </w:rPr>
      </w:pPr>
      <w:r w:rsidRPr="0074495D">
        <w:rPr>
          <w:b/>
          <w:sz w:val="28"/>
          <w:szCs w:val="28"/>
        </w:rPr>
        <w:t>Геометрические фигуры</w:t>
      </w:r>
    </w:p>
    <w:p w:rsidR="00A50455" w:rsidRPr="0074495D"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A50455" w:rsidRPr="0074495D"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w:t>
      </w:r>
      <w:r w:rsidRPr="0074495D">
        <w:rPr>
          <w:rFonts w:ascii="Times New Roman" w:hAnsi="Times New Roman"/>
          <w:sz w:val="28"/>
          <w:szCs w:val="28"/>
        </w:rPr>
        <w:lastRenderedPageBreak/>
        <w:t>результаты на новые классы фигур, проводить в несложных случаях классификацию фигур по различным основаниям;</w:t>
      </w:r>
    </w:p>
    <w:p w:rsidR="00A50455" w:rsidRPr="0074495D" w:rsidRDefault="00A50455" w:rsidP="00994F2D">
      <w:pPr>
        <w:pStyle w:val="a8"/>
        <w:tabs>
          <w:tab w:val="left" w:pos="1134"/>
        </w:tabs>
        <w:ind w:left="0"/>
        <w:contextualSpacing w:val="0"/>
        <w:jc w:val="both"/>
        <w:rPr>
          <w:sz w:val="28"/>
          <w:szCs w:val="28"/>
        </w:rPr>
      </w:pPr>
      <w:r w:rsidRPr="0074495D">
        <w:rPr>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A50455" w:rsidRPr="0074495D" w:rsidRDefault="00A50455" w:rsidP="00994F2D">
      <w:pPr>
        <w:pStyle w:val="a8"/>
        <w:tabs>
          <w:tab w:val="left" w:pos="1134"/>
        </w:tabs>
        <w:ind w:left="0"/>
        <w:contextualSpacing w:val="0"/>
        <w:jc w:val="both"/>
        <w:rPr>
          <w:sz w:val="28"/>
          <w:szCs w:val="28"/>
        </w:rPr>
      </w:pPr>
      <w:r w:rsidRPr="0074495D">
        <w:rPr>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50455" w:rsidRPr="0074495D" w:rsidRDefault="00A50455" w:rsidP="00994F2D">
      <w:pPr>
        <w:pStyle w:val="a8"/>
        <w:tabs>
          <w:tab w:val="left" w:pos="1134"/>
        </w:tabs>
        <w:ind w:left="0"/>
        <w:jc w:val="both"/>
        <w:rPr>
          <w:sz w:val="28"/>
          <w:szCs w:val="28"/>
        </w:rPr>
      </w:pPr>
      <w:r w:rsidRPr="0074495D">
        <w:rPr>
          <w:sz w:val="28"/>
          <w:szCs w:val="28"/>
        </w:rPr>
        <w:t>формулировать и доказывать геометрические утверждения.</w:t>
      </w:r>
    </w:p>
    <w:p w:rsidR="00A50455" w:rsidRPr="0074495D" w:rsidRDefault="00A50455" w:rsidP="00994F2D">
      <w:pPr>
        <w:tabs>
          <w:tab w:val="left" w:pos="1134"/>
        </w:tabs>
        <w:rPr>
          <w:b/>
          <w:sz w:val="28"/>
          <w:szCs w:val="28"/>
        </w:rPr>
      </w:pPr>
      <w:r w:rsidRPr="0074495D">
        <w:rPr>
          <w:b/>
          <w:sz w:val="28"/>
          <w:szCs w:val="28"/>
        </w:rPr>
        <w:t>В повседневной жизни и при изучении других предметов:</w:t>
      </w:r>
    </w:p>
    <w:p w:rsidR="00A50455" w:rsidRPr="0074495D"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p>
    <w:p w:rsidR="00A50455" w:rsidRPr="0074495D" w:rsidRDefault="00A50455" w:rsidP="00994F2D">
      <w:pPr>
        <w:rPr>
          <w:b/>
          <w:bCs/>
          <w:sz w:val="28"/>
          <w:szCs w:val="28"/>
        </w:rPr>
      </w:pPr>
      <w:r w:rsidRPr="0074495D">
        <w:rPr>
          <w:b/>
          <w:bCs/>
          <w:sz w:val="28"/>
          <w:szCs w:val="28"/>
        </w:rPr>
        <w:t>Отношения</w:t>
      </w:r>
    </w:p>
    <w:p w:rsidR="00A50455" w:rsidRPr="0074495D" w:rsidRDefault="00A50455" w:rsidP="00994F2D">
      <w:pPr>
        <w:pStyle w:val="a8"/>
        <w:tabs>
          <w:tab w:val="left" w:pos="1134"/>
        </w:tabs>
        <w:ind w:left="0"/>
        <w:jc w:val="both"/>
        <w:rPr>
          <w:sz w:val="28"/>
          <w:szCs w:val="28"/>
        </w:rPr>
      </w:pPr>
      <w:r w:rsidRPr="0074495D">
        <w:rPr>
          <w:sz w:val="28"/>
          <w:szCs w:val="28"/>
        </w:rPr>
        <w:t>Владеть понятием отношения как метапредметным;</w:t>
      </w:r>
    </w:p>
    <w:p w:rsidR="00A50455" w:rsidRPr="0074495D" w:rsidRDefault="00A50455" w:rsidP="00994F2D">
      <w:pPr>
        <w:pStyle w:val="a8"/>
        <w:tabs>
          <w:tab w:val="left" w:pos="1134"/>
        </w:tabs>
        <w:ind w:left="0"/>
        <w:jc w:val="both"/>
        <w:rPr>
          <w:sz w:val="28"/>
          <w:szCs w:val="28"/>
        </w:rPr>
      </w:pPr>
      <w:r w:rsidRPr="0074495D">
        <w:rPr>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50455" w:rsidRPr="0074495D" w:rsidRDefault="00A50455" w:rsidP="00994F2D">
      <w:pPr>
        <w:pStyle w:val="a8"/>
        <w:tabs>
          <w:tab w:val="left" w:pos="1134"/>
        </w:tabs>
        <w:ind w:left="0"/>
        <w:jc w:val="both"/>
        <w:rPr>
          <w:sz w:val="28"/>
          <w:szCs w:val="28"/>
        </w:rPr>
      </w:pPr>
      <w:r w:rsidRPr="0074495D">
        <w:rPr>
          <w:sz w:val="28"/>
          <w:szCs w:val="28"/>
        </w:rPr>
        <w:t>использовать свойства подобия и равенства фигур при решении задач.</w:t>
      </w:r>
    </w:p>
    <w:p w:rsidR="00A50455" w:rsidRPr="0074495D" w:rsidRDefault="00A50455" w:rsidP="00994F2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A50455" w:rsidRPr="0074495D" w:rsidRDefault="00A50455" w:rsidP="00994F2D">
      <w:pPr>
        <w:pStyle w:val="a8"/>
        <w:tabs>
          <w:tab w:val="left" w:pos="1134"/>
        </w:tabs>
        <w:ind w:left="0"/>
        <w:jc w:val="both"/>
        <w:rPr>
          <w:sz w:val="28"/>
          <w:szCs w:val="28"/>
        </w:rPr>
      </w:pPr>
      <w:r w:rsidRPr="0074495D">
        <w:rPr>
          <w:sz w:val="28"/>
          <w:szCs w:val="28"/>
        </w:rPr>
        <w:t>использовать отношения для построения и исследования математических моделей объектов реальной жизни.</w:t>
      </w:r>
    </w:p>
    <w:p w:rsidR="00A50455" w:rsidRPr="0074495D" w:rsidRDefault="00A50455" w:rsidP="00994F2D">
      <w:pPr>
        <w:rPr>
          <w:b/>
          <w:sz w:val="28"/>
          <w:szCs w:val="28"/>
        </w:rPr>
      </w:pPr>
      <w:r w:rsidRPr="0074495D">
        <w:rPr>
          <w:b/>
          <w:sz w:val="28"/>
          <w:szCs w:val="28"/>
        </w:rPr>
        <w:t>Измерения и вычисления</w:t>
      </w:r>
    </w:p>
    <w:p w:rsidR="00A50455" w:rsidRPr="0074495D" w:rsidRDefault="00A50455" w:rsidP="00994F2D">
      <w:pPr>
        <w:pStyle w:val="a8"/>
        <w:tabs>
          <w:tab w:val="left" w:pos="1134"/>
        </w:tabs>
        <w:ind w:left="0"/>
        <w:jc w:val="both"/>
        <w:rPr>
          <w:sz w:val="28"/>
          <w:szCs w:val="28"/>
        </w:rPr>
      </w:pPr>
      <w:r w:rsidRPr="0074495D">
        <w:rPr>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A50455" w:rsidRPr="0074495D" w:rsidRDefault="00A50455" w:rsidP="00994F2D">
      <w:pPr>
        <w:pStyle w:val="a8"/>
        <w:tabs>
          <w:tab w:val="left" w:pos="1134"/>
        </w:tabs>
        <w:ind w:left="0"/>
        <w:jc w:val="both"/>
        <w:rPr>
          <w:sz w:val="28"/>
          <w:szCs w:val="28"/>
        </w:rPr>
      </w:pPr>
      <w:r w:rsidRPr="0074495D">
        <w:rPr>
          <w:sz w:val="28"/>
          <w:szCs w:val="28"/>
        </w:rPr>
        <w:t>самостоятельно формулировать гипотезы и проверять их достоверность.</w:t>
      </w:r>
    </w:p>
    <w:p w:rsidR="00A50455" w:rsidRPr="0074495D" w:rsidRDefault="00A50455" w:rsidP="00994F2D">
      <w:pPr>
        <w:tabs>
          <w:tab w:val="left" w:pos="1134"/>
        </w:tabs>
        <w:rPr>
          <w:b/>
          <w:sz w:val="28"/>
          <w:szCs w:val="28"/>
        </w:rPr>
      </w:pPr>
      <w:r w:rsidRPr="0074495D">
        <w:rPr>
          <w:b/>
          <w:sz w:val="28"/>
          <w:szCs w:val="28"/>
        </w:rPr>
        <w:t>В повседневной жизни и при изучении других предметов:</w:t>
      </w:r>
    </w:p>
    <w:p w:rsidR="00A50455" w:rsidRPr="0074495D" w:rsidRDefault="00A50455" w:rsidP="00994F2D">
      <w:pPr>
        <w:pStyle w:val="a8"/>
        <w:tabs>
          <w:tab w:val="left" w:pos="1134"/>
        </w:tabs>
        <w:ind w:left="0"/>
        <w:jc w:val="both"/>
        <w:rPr>
          <w:sz w:val="28"/>
          <w:szCs w:val="28"/>
        </w:rPr>
      </w:pPr>
      <w:r w:rsidRPr="0074495D">
        <w:rPr>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A50455" w:rsidRPr="0074495D" w:rsidRDefault="00A50455" w:rsidP="00994F2D">
      <w:pPr>
        <w:rPr>
          <w:b/>
          <w:sz w:val="28"/>
          <w:szCs w:val="28"/>
        </w:rPr>
      </w:pPr>
      <w:r w:rsidRPr="0074495D">
        <w:rPr>
          <w:b/>
          <w:sz w:val="28"/>
          <w:szCs w:val="28"/>
        </w:rPr>
        <w:t>Геометрические построения</w:t>
      </w:r>
    </w:p>
    <w:p w:rsidR="00A50455" w:rsidRPr="0074495D"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A50455" w:rsidRPr="0074495D"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A50455" w:rsidRPr="0074495D"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A50455" w:rsidRPr="0074495D" w:rsidRDefault="00A50455" w:rsidP="00994F2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50455" w:rsidRPr="0074495D"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A50455" w:rsidRPr="0074495D"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p>
    <w:p w:rsidR="00A50455" w:rsidRPr="0074495D" w:rsidRDefault="00A50455" w:rsidP="00994F2D">
      <w:pPr>
        <w:rPr>
          <w:b/>
          <w:sz w:val="28"/>
          <w:szCs w:val="28"/>
        </w:rPr>
      </w:pPr>
      <w:r w:rsidRPr="0074495D">
        <w:rPr>
          <w:b/>
          <w:sz w:val="28"/>
          <w:szCs w:val="28"/>
        </w:rPr>
        <w:lastRenderedPageBreak/>
        <w:t>Преобразования</w:t>
      </w:r>
    </w:p>
    <w:p w:rsidR="00A50455" w:rsidRPr="0074495D" w:rsidRDefault="00A50455" w:rsidP="00994F2D">
      <w:pPr>
        <w:pStyle w:val="a8"/>
        <w:tabs>
          <w:tab w:val="left" w:pos="1134"/>
        </w:tabs>
        <w:ind w:left="0"/>
        <w:jc w:val="both"/>
        <w:rPr>
          <w:sz w:val="28"/>
          <w:szCs w:val="28"/>
        </w:rPr>
      </w:pPr>
      <w:r w:rsidRPr="0074495D">
        <w:rPr>
          <w:sz w:val="28"/>
          <w:szCs w:val="28"/>
        </w:rPr>
        <w:t>Оперировать движениями и преобразованиями как метапредметными понятиями;</w:t>
      </w:r>
    </w:p>
    <w:p w:rsidR="00A50455" w:rsidRPr="0074495D" w:rsidRDefault="00A50455" w:rsidP="00994F2D">
      <w:pPr>
        <w:pStyle w:val="a8"/>
        <w:tabs>
          <w:tab w:val="left" w:pos="1134"/>
        </w:tabs>
        <w:ind w:left="0"/>
        <w:jc w:val="both"/>
        <w:rPr>
          <w:sz w:val="28"/>
          <w:szCs w:val="28"/>
        </w:rPr>
      </w:pPr>
      <w:r w:rsidRPr="0074495D">
        <w:rPr>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50455" w:rsidRPr="0074495D" w:rsidRDefault="00A50455" w:rsidP="00994F2D">
      <w:pPr>
        <w:pStyle w:val="a8"/>
        <w:tabs>
          <w:tab w:val="left" w:pos="1134"/>
        </w:tabs>
        <w:ind w:left="0"/>
        <w:jc w:val="both"/>
        <w:rPr>
          <w:sz w:val="28"/>
          <w:szCs w:val="28"/>
        </w:rPr>
      </w:pPr>
      <w:r w:rsidRPr="0074495D">
        <w:rPr>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50455" w:rsidRPr="0074495D" w:rsidRDefault="00A50455" w:rsidP="00994F2D">
      <w:pPr>
        <w:pStyle w:val="a8"/>
        <w:tabs>
          <w:tab w:val="left" w:pos="1134"/>
        </w:tabs>
        <w:ind w:left="0"/>
        <w:jc w:val="both"/>
        <w:rPr>
          <w:sz w:val="28"/>
          <w:szCs w:val="28"/>
        </w:rPr>
      </w:pPr>
      <w:r w:rsidRPr="0074495D">
        <w:rPr>
          <w:sz w:val="28"/>
          <w:szCs w:val="28"/>
        </w:rPr>
        <w:t>пользоваться свойствами движений и преобразований при решении задач.</w:t>
      </w:r>
    </w:p>
    <w:p w:rsidR="00A50455" w:rsidRPr="0074495D" w:rsidRDefault="00A50455" w:rsidP="00994F2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A50455" w:rsidRPr="0074495D" w:rsidRDefault="00A50455" w:rsidP="00994F2D">
      <w:pPr>
        <w:pStyle w:val="a8"/>
        <w:tabs>
          <w:tab w:val="left" w:pos="1134"/>
        </w:tabs>
        <w:ind w:left="0"/>
        <w:jc w:val="both"/>
        <w:rPr>
          <w:sz w:val="28"/>
          <w:szCs w:val="28"/>
        </w:rPr>
      </w:pPr>
      <w:r w:rsidRPr="0074495D">
        <w:rPr>
          <w:sz w:val="28"/>
          <w:szCs w:val="28"/>
        </w:rPr>
        <w:t>применять свойства движений и применять подобие для построений и вычислений.</w:t>
      </w:r>
    </w:p>
    <w:p w:rsidR="00A50455" w:rsidRPr="0074495D" w:rsidRDefault="00A50455" w:rsidP="00994F2D">
      <w:pPr>
        <w:rPr>
          <w:b/>
          <w:sz w:val="28"/>
          <w:szCs w:val="28"/>
        </w:rPr>
      </w:pPr>
      <w:r w:rsidRPr="0074495D">
        <w:rPr>
          <w:b/>
          <w:sz w:val="28"/>
          <w:szCs w:val="28"/>
        </w:rPr>
        <w:t>Векторы и координаты на плоскости</w:t>
      </w:r>
    </w:p>
    <w:p w:rsidR="00A50455" w:rsidRPr="0074495D" w:rsidRDefault="00A50455" w:rsidP="00994F2D">
      <w:pPr>
        <w:pStyle w:val="a8"/>
        <w:tabs>
          <w:tab w:val="left" w:pos="1134"/>
        </w:tabs>
        <w:ind w:left="0"/>
        <w:jc w:val="both"/>
        <w:rPr>
          <w:sz w:val="28"/>
          <w:szCs w:val="28"/>
        </w:rPr>
      </w:pPr>
      <w:r w:rsidRPr="0074495D">
        <w:rPr>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50455" w:rsidRPr="0074495D" w:rsidRDefault="00A50455" w:rsidP="00994F2D">
      <w:pPr>
        <w:pStyle w:val="a8"/>
        <w:tabs>
          <w:tab w:val="left" w:pos="1134"/>
        </w:tabs>
        <w:ind w:left="0"/>
        <w:jc w:val="both"/>
        <w:rPr>
          <w:sz w:val="28"/>
          <w:szCs w:val="28"/>
        </w:rPr>
      </w:pPr>
      <w:r w:rsidRPr="0074495D">
        <w:rPr>
          <w:sz w:val="28"/>
          <w:szCs w:val="28"/>
        </w:rPr>
        <w:t>владеть векторным и координатным методом на плоскости для решения задач на вычисление и доказательства;</w:t>
      </w:r>
    </w:p>
    <w:p w:rsidR="00A50455" w:rsidRPr="0074495D" w:rsidRDefault="00A50455" w:rsidP="00994F2D">
      <w:pPr>
        <w:pStyle w:val="a8"/>
        <w:tabs>
          <w:tab w:val="left" w:pos="1134"/>
        </w:tabs>
        <w:ind w:left="0"/>
        <w:jc w:val="both"/>
        <w:rPr>
          <w:sz w:val="28"/>
          <w:szCs w:val="28"/>
        </w:rPr>
      </w:pPr>
      <w:r w:rsidRPr="0074495D">
        <w:rPr>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50455" w:rsidRPr="0074495D" w:rsidRDefault="00A50455" w:rsidP="00994F2D">
      <w:pPr>
        <w:pStyle w:val="a8"/>
        <w:tabs>
          <w:tab w:val="left" w:pos="1134"/>
        </w:tabs>
        <w:ind w:left="0"/>
        <w:jc w:val="both"/>
        <w:rPr>
          <w:sz w:val="28"/>
          <w:szCs w:val="28"/>
        </w:rPr>
      </w:pPr>
      <w:r w:rsidRPr="0074495D">
        <w:rPr>
          <w:sz w:val="28"/>
          <w:szCs w:val="28"/>
        </w:rPr>
        <w:t>использовать уравнения фигур для решения задач и самостоятельно составлять уравнения отдельных плоских фигур.</w:t>
      </w:r>
    </w:p>
    <w:p w:rsidR="00A50455" w:rsidRPr="0074495D" w:rsidRDefault="00A50455" w:rsidP="00994F2D">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A50455" w:rsidRPr="0074495D" w:rsidRDefault="00A50455" w:rsidP="00994F2D">
      <w:pPr>
        <w:pStyle w:val="a8"/>
        <w:tabs>
          <w:tab w:val="left" w:pos="1134"/>
        </w:tabs>
        <w:ind w:left="0"/>
        <w:jc w:val="both"/>
        <w:rPr>
          <w:sz w:val="28"/>
          <w:szCs w:val="28"/>
        </w:rPr>
      </w:pPr>
      <w:r w:rsidRPr="0074495D">
        <w:rPr>
          <w:sz w:val="28"/>
          <w:szCs w:val="28"/>
        </w:rPr>
        <w:t>использовать понятия векторов и координат для решения задач по физике, географии и другим учебным предметам.</w:t>
      </w:r>
    </w:p>
    <w:p w:rsidR="00A50455" w:rsidRPr="0074495D" w:rsidRDefault="00A50455" w:rsidP="00994F2D">
      <w:pPr>
        <w:rPr>
          <w:b/>
          <w:bCs/>
          <w:sz w:val="28"/>
          <w:szCs w:val="28"/>
        </w:rPr>
      </w:pPr>
      <w:r w:rsidRPr="0074495D">
        <w:rPr>
          <w:b/>
          <w:bCs/>
          <w:sz w:val="28"/>
          <w:szCs w:val="28"/>
        </w:rPr>
        <w:t>История математики</w:t>
      </w:r>
    </w:p>
    <w:p w:rsidR="00A50455" w:rsidRPr="0074495D" w:rsidRDefault="00A50455" w:rsidP="00994F2D">
      <w:pPr>
        <w:pStyle w:val="a8"/>
        <w:tabs>
          <w:tab w:val="left" w:pos="1134"/>
        </w:tabs>
        <w:ind w:left="0"/>
        <w:jc w:val="both"/>
        <w:rPr>
          <w:sz w:val="28"/>
          <w:szCs w:val="28"/>
        </w:rPr>
      </w:pPr>
      <w:r w:rsidRPr="0074495D">
        <w:rPr>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50455" w:rsidRPr="0074495D" w:rsidRDefault="00A50455" w:rsidP="00994F2D">
      <w:pPr>
        <w:pStyle w:val="a"/>
        <w:numPr>
          <w:ilvl w:val="0"/>
          <w:numId w:val="0"/>
        </w:numPr>
        <w:tabs>
          <w:tab w:val="left" w:pos="1134"/>
        </w:tabs>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A50455" w:rsidRPr="0074495D" w:rsidRDefault="00A50455" w:rsidP="00994F2D">
      <w:pPr>
        <w:rPr>
          <w:b/>
          <w:bCs/>
          <w:sz w:val="28"/>
          <w:szCs w:val="28"/>
        </w:rPr>
      </w:pPr>
      <w:r w:rsidRPr="0074495D">
        <w:rPr>
          <w:b/>
          <w:bCs/>
          <w:sz w:val="28"/>
          <w:szCs w:val="28"/>
        </w:rPr>
        <w:t xml:space="preserve">Методы математики </w:t>
      </w:r>
    </w:p>
    <w:p w:rsidR="00A50455" w:rsidRPr="0074495D" w:rsidRDefault="00A50455" w:rsidP="00994F2D">
      <w:pPr>
        <w:widowControl/>
        <w:tabs>
          <w:tab w:val="left" w:pos="1134"/>
        </w:tabs>
        <w:suppressAutoHyphens w:val="0"/>
        <w:jc w:val="both"/>
        <w:rPr>
          <w:bCs/>
          <w:iCs/>
          <w:sz w:val="28"/>
          <w:szCs w:val="28"/>
        </w:rPr>
      </w:pPr>
      <w:r w:rsidRPr="0074495D">
        <w:rPr>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A50455" w:rsidRPr="0074495D" w:rsidRDefault="00A50455" w:rsidP="00994F2D">
      <w:pPr>
        <w:widowControl/>
        <w:tabs>
          <w:tab w:val="left" w:pos="1134"/>
        </w:tabs>
        <w:suppressAutoHyphens w:val="0"/>
        <w:jc w:val="both"/>
        <w:rPr>
          <w:b/>
          <w:iCs/>
          <w:sz w:val="28"/>
          <w:szCs w:val="28"/>
        </w:rPr>
      </w:pPr>
      <w:r w:rsidRPr="0074495D">
        <w:rPr>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bCs/>
          <w:iCs/>
          <w:sz w:val="28"/>
          <w:szCs w:val="28"/>
        </w:rPr>
        <w:t>;</w:t>
      </w:r>
    </w:p>
    <w:p w:rsidR="00A50455" w:rsidRPr="0074495D" w:rsidRDefault="00A50455" w:rsidP="00994F2D">
      <w:pPr>
        <w:widowControl/>
        <w:tabs>
          <w:tab w:val="left" w:pos="1134"/>
        </w:tabs>
        <w:suppressAutoHyphens w:val="0"/>
        <w:jc w:val="both"/>
        <w:rPr>
          <w:sz w:val="28"/>
          <w:szCs w:val="28"/>
        </w:rPr>
      </w:pPr>
      <w:r w:rsidRPr="0074495D">
        <w:rPr>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A50455" w:rsidRPr="00E40E8A" w:rsidRDefault="00A50455" w:rsidP="00994F2D">
      <w:pPr>
        <w:pStyle w:val="4"/>
        <w:spacing w:before="0"/>
        <w:rPr>
          <w:rFonts w:ascii="Times New Roman" w:hAnsi="Times New Roman" w:cs="Times New Roman"/>
          <w:color w:val="auto"/>
          <w:sz w:val="28"/>
          <w:szCs w:val="28"/>
        </w:rPr>
      </w:pPr>
      <w:bookmarkStart w:id="52" w:name="_Toc409691639"/>
      <w:bookmarkStart w:id="53" w:name="_Toc410653962"/>
      <w:bookmarkStart w:id="54" w:name="_Toc414553148"/>
      <w:r>
        <w:rPr>
          <w:rFonts w:ascii="Times New Roman" w:eastAsia="Arial Unicode MS" w:hAnsi="Times New Roman" w:cs="Times New Roman"/>
          <w:b w:val="0"/>
          <w:bCs w:val="0"/>
          <w:i w:val="0"/>
          <w:iCs w:val="0"/>
          <w:color w:val="auto"/>
        </w:rPr>
        <w:t xml:space="preserve">                                              </w:t>
      </w:r>
      <w:r w:rsidR="00E40E8A" w:rsidRPr="00E40E8A">
        <w:rPr>
          <w:rFonts w:ascii="Times New Roman" w:hAnsi="Times New Roman" w:cs="Times New Roman"/>
          <w:color w:val="auto"/>
          <w:sz w:val="28"/>
          <w:szCs w:val="28"/>
        </w:rPr>
        <w:t>1.2.5.8</w:t>
      </w:r>
      <w:r w:rsidRPr="00E40E8A">
        <w:rPr>
          <w:rFonts w:ascii="Times New Roman" w:hAnsi="Times New Roman" w:cs="Times New Roman"/>
          <w:color w:val="auto"/>
          <w:sz w:val="28"/>
          <w:szCs w:val="28"/>
        </w:rPr>
        <w:t>. Информатика</w:t>
      </w:r>
      <w:bookmarkEnd w:id="52"/>
      <w:bookmarkEnd w:id="53"/>
      <w:bookmarkEnd w:id="54"/>
    </w:p>
    <w:p w:rsidR="008E1345" w:rsidRPr="0074495D" w:rsidRDefault="008E1345" w:rsidP="00994F2D">
      <w:pPr>
        <w:jc w:val="both"/>
        <w:rPr>
          <w:b/>
          <w:sz w:val="28"/>
          <w:szCs w:val="28"/>
        </w:rPr>
      </w:pPr>
      <w:bookmarkStart w:id="55" w:name="bookmark118"/>
      <w:r w:rsidRPr="0074495D">
        <w:rPr>
          <w:b/>
          <w:sz w:val="28"/>
          <w:szCs w:val="28"/>
        </w:rPr>
        <w:t>Выпускник научится:</w:t>
      </w:r>
    </w:p>
    <w:p w:rsidR="008E1345" w:rsidRPr="0074495D" w:rsidRDefault="008E1345" w:rsidP="00016E6B">
      <w:pPr>
        <w:pStyle w:val="a8"/>
        <w:tabs>
          <w:tab w:val="left" w:pos="820"/>
          <w:tab w:val="left" w:pos="993"/>
          <w:tab w:val="left" w:pos="4100"/>
          <w:tab w:val="left" w:pos="6260"/>
          <w:tab w:val="left" w:pos="8240"/>
        </w:tabs>
        <w:ind w:left="0"/>
        <w:jc w:val="both"/>
        <w:rPr>
          <w:sz w:val="28"/>
          <w:szCs w:val="28"/>
        </w:rPr>
      </w:pPr>
      <w:r w:rsidRPr="0074495D">
        <w:rPr>
          <w:sz w:val="28"/>
          <w:szCs w:val="28"/>
        </w:rPr>
        <w:lastRenderedPageBreak/>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8E1345" w:rsidRPr="0074495D" w:rsidRDefault="008E1345" w:rsidP="00016E6B">
      <w:pPr>
        <w:pStyle w:val="a8"/>
        <w:tabs>
          <w:tab w:val="left" w:pos="820"/>
          <w:tab w:val="left" w:pos="993"/>
          <w:tab w:val="left" w:pos="4100"/>
          <w:tab w:val="left" w:pos="6260"/>
          <w:tab w:val="left" w:pos="8240"/>
        </w:tabs>
        <w:ind w:left="0"/>
        <w:jc w:val="both"/>
        <w:rPr>
          <w:sz w:val="28"/>
          <w:szCs w:val="28"/>
        </w:rPr>
      </w:pPr>
      <w:r w:rsidRPr="0074495D">
        <w:rPr>
          <w:sz w:val="28"/>
          <w:szCs w:val="28"/>
        </w:rPr>
        <w:t>различать виды информации по способам её восприятия человеком и по способам её представления на материальных носителях;</w:t>
      </w:r>
    </w:p>
    <w:p w:rsidR="008E1345" w:rsidRPr="0074495D" w:rsidRDefault="008E1345" w:rsidP="00016E6B">
      <w:pPr>
        <w:pStyle w:val="a8"/>
        <w:tabs>
          <w:tab w:val="left" w:pos="820"/>
          <w:tab w:val="left" w:pos="993"/>
          <w:tab w:val="left" w:pos="4100"/>
          <w:tab w:val="left" w:pos="6260"/>
          <w:tab w:val="left" w:pos="8240"/>
        </w:tabs>
        <w:ind w:left="0"/>
        <w:jc w:val="both"/>
        <w:rPr>
          <w:strike/>
          <w:sz w:val="28"/>
          <w:szCs w:val="28"/>
        </w:rPr>
      </w:pPr>
      <w:r w:rsidRPr="0074495D">
        <w:rPr>
          <w:sz w:val="28"/>
          <w:szCs w:val="28"/>
        </w:rPr>
        <w:t>раскрывать общие закономерности протекания информационных процессов в системах различной природы;</w:t>
      </w:r>
    </w:p>
    <w:p w:rsidR="008E1345" w:rsidRPr="0074495D" w:rsidRDefault="008E1345" w:rsidP="00016E6B">
      <w:pPr>
        <w:pStyle w:val="a8"/>
        <w:tabs>
          <w:tab w:val="left" w:pos="820"/>
          <w:tab w:val="left" w:pos="993"/>
          <w:tab w:val="left" w:pos="4100"/>
          <w:tab w:val="left" w:pos="6260"/>
          <w:tab w:val="left" w:pos="8240"/>
        </w:tabs>
        <w:ind w:left="0"/>
        <w:jc w:val="both"/>
        <w:rPr>
          <w:sz w:val="28"/>
          <w:szCs w:val="28"/>
        </w:rPr>
      </w:pPr>
      <w:r w:rsidRPr="0074495D">
        <w:rPr>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8E1345" w:rsidRPr="0074495D" w:rsidRDefault="008E1345" w:rsidP="00016E6B">
      <w:pPr>
        <w:pStyle w:val="a8"/>
        <w:tabs>
          <w:tab w:val="left" w:pos="820"/>
          <w:tab w:val="left" w:pos="993"/>
          <w:tab w:val="left" w:pos="4100"/>
          <w:tab w:val="left" w:pos="6260"/>
          <w:tab w:val="left" w:pos="8240"/>
        </w:tabs>
        <w:ind w:left="0"/>
        <w:jc w:val="both"/>
        <w:rPr>
          <w:sz w:val="28"/>
          <w:szCs w:val="28"/>
        </w:rPr>
      </w:pPr>
      <w:r w:rsidRPr="0074495D">
        <w:rPr>
          <w:sz w:val="28"/>
          <w:szCs w:val="28"/>
        </w:rPr>
        <w:t>классифицировать средства ИКТ в соответствии с кругом выполняемых задач;</w:t>
      </w:r>
    </w:p>
    <w:p w:rsidR="008E1345" w:rsidRPr="0074495D" w:rsidRDefault="008E1345" w:rsidP="00016E6B">
      <w:pPr>
        <w:pStyle w:val="a8"/>
        <w:tabs>
          <w:tab w:val="left" w:pos="820"/>
          <w:tab w:val="left" w:pos="993"/>
          <w:tab w:val="left" w:pos="4100"/>
          <w:tab w:val="left" w:pos="6260"/>
          <w:tab w:val="left" w:pos="8240"/>
        </w:tabs>
        <w:ind w:left="0"/>
        <w:jc w:val="both"/>
        <w:rPr>
          <w:sz w:val="28"/>
          <w:szCs w:val="28"/>
        </w:rPr>
      </w:pPr>
      <w:r w:rsidRPr="0074495D">
        <w:rPr>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8E1345" w:rsidRPr="0074495D" w:rsidRDefault="008E1345" w:rsidP="00016E6B">
      <w:pPr>
        <w:pStyle w:val="a8"/>
        <w:tabs>
          <w:tab w:val="left" w:pos="820"/>
          <w:tab w:val="left" w:pos="993"/>
          <w:tab w:val="left" w:pos="4100"/>
          <w:tab w:val="left" w:pos="6260"/>
          <w:tab w:val="left" w:pos="8240"/>
        </w:tabs>
        <w:ind w:left="0"/>
        <w:jc w:val="both"/>
        <w:rPr>
          <w:sz w:val="28"/>
          <w:szCs w:val="28"/>
        </w:rPr>
      </w:pPr>
      <w:r w:rsidRPr="0074495D">
        <w:rPr>
          <w:sz w:val="28"/>
          <w:szCs w:val="28"/>
        </w:rPr>
        <w:t>определять качественные и количественные характеристики компонентов компьютера;</w:t>
      </w:r>
    </w:p>
    <w:p w:rsidR="008E1345" w:rsidRDefault="008E1345" w:rsidP="00016E6B">
      <w:pPr>
        <w:pStyle w:val="a8"/>
        <w:tabs>
          <w:tab w:val="left" w:pos="820"/>
          <w:tab w:val="left" w:pos="993"/>
          <w:tab w:val="left" w:pos="4100"/>
          <w:tab w:val="left" w:pos="6260"/>
          <w:tab w:val="left" w:pos="8240"/>
        </w:tabs>
        <w:ind w:left="0"/>
        <w:jc w:val="both"/>
        <w:rPr>
          <w:sz w:val="28"/>
          <w:szCs w:val="28"/>
        </w:rPr>
      </w:pPr>
      <w:r w:rsidRPr="0074495D">
        <w:rPr>
          <w:sz w:val="28"/>
          <w:szCs w:val="28"/>
        </w:rPr>
        <w:t xml:space="preserve">узнает о истории и тенденциях развития компьютеров; о том как можно улучшить характеристики компьютеров; </w:t>
      </w:r>
    </w:p>
    <w:p w:rsidR="00013B95" w:rsidRDefault="00013B95" w:rsidP="00016E6B">
      <w:pPr>
        <w:pStyle w:val="a8"/>
        <w:tabs>
          <w:tab w:val="left" w:pos="820"/>
          <w:tab w:val="left" w:pos="993"/>
          <w:tab w:val="left" w:pos="4100"/>
          <w:tab w:val="left" w:pos="6260"/>
          <w:tab w:val="left" w:pos="8240"/>
        </w:tabs>
        <w:ind w:left="0"/>
        <w:jc w:val="both"/>
        <w:rPr>
          <w:sz w:val="28"/>
          <w:szCs w:val="28"/>
        </w:rPr>
      </w:pPr>
      <w:r w:rsidRPr="00013B95">
        <w:rPr>
          <w:sz w:val="28"/>
          <w:szCs w:val="28"/>
        </w:rPr>
        <w:t>формирование представления об основных изучаемых понятиях: информация, алгоритм, модель - и их свойствах;</w:t>
      </w:r>
    </w:p>
    <w:p w:rsidR="00013B95" w:rsidRDefault="00013B95" w:rsidP="00016E6B">
      <w:pPr>
        <w:pStyle w:val="a8"/>
        <w:tabs>
          <w:tab w:val="left" w:pos="820"/>
          <w:tab w:val="left" w:pos="993"/>
          <w:tab w:val="left" w:pos="4100"/>
          <w:tab w:val="left" w:pos="6260"/>
          <w:tab w:val="left" w:pos="8240"/>
        </w:tabs>
        <w:ind w:left="0"/>
        <w:jc w:val="both"/>
        <w:rPr>
          <w:sz w:val="28"/>
          <w:szCs w:val="28"/>
        </w:rPr>
      </w:pPr>
      <w:r w:rsidRPr="00013B95">
        <w:rPr>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r>
        <w:rPr>
          <w:sz w:val="28"/>
          <w:szCs w:val="28"/>
        </w:rPr>
        <w:t>;</w:t>
      </w:r>
    </w:p>
    <w:p w:rsidR="00013B95" w:rsidRDefault="00013B95" w:rsidP="00016E6B">
      <w:pPr>
        <w:pStyle w:val="a8"/>
        <w:tabs>
          <w:tab w:val="left" w:pos="820"/>
          <w:tab w:val="left" w:pos="993"/>
          <w:tab w:val="left" w:pos="4100"/>
          <w:tab w:val="left" w:pos="6260"/>
          <w:tab w:val="left" w:pos="8240"/>
        </w:tabs>
        <w:ind w:left="0"/>
        <w:jc w:val="both"/>
        <w:rPr>
          <w:sz w:val="28"/>
          <w:szCs w:val="28"/>
        </w:rPr>
      </w:pPr>
      <w:r w:rsidRPr="00013B95">
        <w:rPr>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13B95" w:rsidRPr="0074495D" w:rsidRDefault="00013B95" w:rsidP="00013B95">
      <w:pPr>
        <w:pStyle w:val="a8"/>
        <w:tabs>
          <w:tab w:val="left" w:pos="993"/>
          <w:tab w:val="left" w:pos="4100"/>
          <w:tab w:val="left" w:pos="6260"/>
          <w:tab w:val="left" w:pos="8240"/>
        </w:tabs>
        <w:ind w:left="0"/>
        <w:jc w:val="both"/>
        <w:rPr>
          <w:sz w:val="28"/>
          <w:szCs w:val="28"/>
        </w:rPr>
      </w:pPr>
      <w:r w:rsidRPr="00013B95">
        <w:rPr>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w:t>
      </w:r>
      <w:r>
        <w:rPr>
          <w:sz w:val="28"/>
          <w:szCs w:val="28"/>
        </w:rPr>
        <w:t>мы информационной этики и права;</w:t>
      </w:r>
    </w:p>
    <w:p w:rsidR="008E1345" w:rsidRPr="00013B95" w:rsidRDefault="008E1345" w:rsidP="00016E6B">
      <w:pPr>
        <w:pStyle w:val="a8"/>
        <w:tabs>
          <w:tab w:val="left" w:pos="820"/>
          <w:tab w:val="left" w:pos="993"/>
          <w:tab w:val="left" w:pos="4100"/>
          <w:tab w:val="left" w:pos="6260"/>
          <w:tab w:val="left" w:pos="8240"/>
        </w:tabs>
        <w:ind w:left="0"/>
        <w:jc w:val="both"/>
        <w:rPr>
          <w:sz w:val="28"/>
          <w:szCs w:val="28"/>
        </w:rPr>
      </w:pPr>
      <w:r w:rsidRPr="00013B95">
        <w:rPr>
          <w:sz w:val="28"/>
          <w:szCs w:val="28"/>
        </w:rPr>
        <w:t>узнает о том какие задачи реша</w:t>
      </w:r>
      <w:r w:rsidR="00013B95" w:rsidRPr="00013B95">
        <w:rPr>
          <w:sz w:val="28"/>
          <w:szCs w:val="28"/>
        </w:rPr>
        <w:t>ются с помощью суперкомпьютеров;</w:t>
      </w:r>
    </w:p>
    <w:p w:rsidR="00013B95" w:rsidRDefault="00013B95" w:rsidP="00013B95">
      <w:pPr>
        <w:spacing w:after="213" w:line="213" w:lineRule="atLeast"/>
        <w:rPr>
          <w:rFonts w:eastAsia="Times New Roman"/>
          <w:color w:val="000000"/>
          <w:sz w:val="28"/>
          <w:szCs w:val="28"/>
          <w:lang w:eastAsia="ru-RU"/>
        </w:rPr>
      </w:pPr>
      <w:r w:rsidRPr="00013B95">
        <w:rPr>
          <w:rFonts w:eastAsia="Times New Roman"/>
          <w:color w:val="000000"/>
          <w:sz w:val="28"/>
          <w:szCs w:val="28"/>
          <w:lang w:eastAsia="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w:t>
      </w:r>
      <w:r>
        <w:rPr>
          <w:rFonts w:eastAsia="Times New Roman"/>
          <w:color w:val="000000"/>
          <w:sz w:val="28"/>
          <w:szCs w:val="28"/>
          <w:lang w:eastAsia="ru-RU"/>
        </w:rPr>
        <w:t>ьзования компьютерных устройств.</w:t>
      </w:r>
    </w:p>
    <w:p w:rsidR="008E1345" w:rsidRPr="00013B95" w:rsidRDefault="008E1345" w:rsidP="00013B95">
      <w:pPr>
        <w:spacing w:after="213" w:line="213" w:lineRule="atLeast"/>
        <w:rPr>
          <w:rFonts w:eastAsia="Times New Roman"/>
          <w:color w:val="000000"/>
          <w:sz w:val="28"/>
          <w:szCs w:val="28"/>
          <w:lang w:eastAsia="ru-RU"/>
        </w:rPr>
      </w:pPr>
      <w:r w:rsidRPr="0074495D">
        <w:rPr>
          <w:b/>
          <w:sz w:val="28"/>
          <w:szCs w:val="28"/>
        </w:rPr>
        <w:t>Выпускник получит возможность:</w:t>
      </w:r>
    </w:p>
    <w:p w:rsidR="008E1345" w:rsidRPr="0074495D" w:rsidRDefault="008E1345" w:rsidP="00016E6B">
      <w:pPr>
        <w:pStyle w:val="a8"/>
        <w:tabs>
          <w:tab w:val="left" w:pos="940"/>
        </w:tabs>
        <w:ind w:left="0"/>
        <w:jc w:val="both"/>
        <w:rPr>
          <w:i/>
          <w:sz w:val="28"/>
          <w:szCs w:val="28"/>
        </w:rPr>
      </w:pPr>
      <w:r w:rsidRPr="0074495D">
        <w:rPr>
          <w:i/>
          <w:sz w:val="28"/>
          <w:szCs w:val="28"/>
        </w:rPr>
        <w:t>осознано подходить к выбору ИКТ – средств для своих учебных и иных целей;</w:t>
      </w:r>
    </w:p>
    <w:p w:rsidR="008E1345" w:rsidRPr="0074495D" w:rsidRDefault="008E1345" w:rsidP="00016E6B">
      <w:pPr>
        <w:pStyle w:val="a8"/>
        <w:tabs>
          <w:tab w:val="left" w:pos="940"/>
        </w:tabs>
        <w:ind w:left="0"/>
        <w:jc w:val="both"/>
        <w:rPr>
          <w:i/>
          <w:sz w:val="28"/>
          <w:szCs w:val="28"/>
        </w:rPr>
      </w:pPr>
      <w:r w:rsidRPr="0074495D">
        <w:rPr>
          <w:i/>
          <w:sz w:val="28"/>
          <w:szCs w:val="28"/>
        </w:rPr>
        <w:t>узнать о физических ограничениях на значения характеристик компьютера.</w:t>
      </w:r>
    </w:p>
    <w:p w:rsidR="008E1345" w:rsidRPr="0074495D" w:rsidRDefault="008E1345" w:rsidP="00994F2D">
      <w:pPr>
        <w:jc w:val="both"/>
        <w:rPr>
          <w:sz w:val="28"/>
          <w:szCs w:val="28"/>
        </w:rPr>
      </w:pPr>
      <w:r w:rsidRPr="0074495D">
        <w:rPr>
          <w:b/>
          <w:bCs/>
          <w:sz w:val="28"/>
          <w:szCs w:val="28"/>
        </w:rPr>
        <w:t>Математические основы информатики</w:t>
      </w:r>
    </w:p>
    <w:p w:rsidR="008E1345" w:rsidRPr="0074495D" w:rsidRDefault="008E1345" w:rsidP="00994F2D">
      <w:pPr>
        <w:jc w:val="both"/>
        <w:rPr>
          <w:b/>
          <w:sz w:val="28"/>
          <w:szCs w:val="28"/>
        </w:rPr>
      </w:pPr>
      <w:r w:rsidRPr="0074495D">
        <w:rPr>
          <w:b/>
          <w:sz w:val="28"/>
          <w:szCs w:val="28"/>
        </w:rPr>
        <w:lastRenderedPageBreak/>
        <w:t>Выпускник научится:</w:t>
      </w:r>
    </w:p>
    <w:p w:rsidR="008E1345" w:rsidRPr="0074495D" w:rsidRDefault="008E1345" w:rsidP="00016E6B">
      <w:pPr>
        <w:pStyle w:val="a8"/>
        <w:tabs>
          <w:tab w:val="left" w:pos="820"/>
          <w:tab w:val="left" w:pos="993"/>
        </w:tabs>
        <w:ind w:left="0"/>
        <w:jc w:val="both"/>
        <w:rPr>
          <w:sz w:val="28"/>
          <w:szCs w:val="28"/>
        </w:rPr>
      </w:pPr>
      <w:r w:rsidRPr="0074495D">
        <w:rPr>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8E1345" w:rsidRPr="0074495D" w:rsidRDefault="008E1345" w:rsidP="00016E6B">
      <w:pPr>
        <w:pStyle w:val="a8"/>
        <w:tabs>
          <w:tab w:val="left" w:pos="820"/>
          <w:tab w:val="left" w:pos="993"/>
        </w:tabs>
        <w:ind w:left="0"/>
        <w:jc w:val="both"/>
        <w:rPr>
          <w:sz w:val="28"/>
          <w:szCs w:val="28"/>
        </w:rPr>
      </w:pPr>
      <w:r w:rsidRPr="0074495D">
        <w:rPr>
          <w:sz w:val="28"/>
          <w:szCs w:val="28"/>
        </w:rPr>
        <w:t>кодировать и декодировать тексты по заданной кодовой таблице;</w:t>
      </w:r>
    </w:p>
    <w:p w:rsidR="008E1345" w:rsidRPr="0074495D" w:rsidRDefault="008E1345" w:rsidP="00016E6B">
      <w:pPr>
        <w:pStyle w:val="a8"/>
        <w:tabs>
          <w:tab w:val="left" w:pos="820"/>
          <w:tab w:val="left" w:pos="993"/>
        </w:tabs>
        <w:ind w:left="0"/>
        <w:jc w:val="both"/>
        <w:rPr>
          <w:sz w:val="28"/>
          <w:szCs w:val="28"/>
        </w:rPr>
      </w:pPr>
      <w:r w:rsidRPr="0074495D">
        <w:rPr>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8E1345" w:rsidRPr="0074495D" w:rsidRDefault="008E1345" w:rsidP="00016E6B">
      <w:pPr>
        <w:pStyle w:val="a8"/>
        <w:tabs>
          <w:tab w:val="left" w:pos="820"/>
          <w:tab w:val="left" w:pos="993"/>
        </w:tabs>
        <w:ind w:left="0"/>
        <w:jc w:val="both"/>
        <w:rPr>
          <w:sz w:val="28"/>
          <w:szCs w:val="28"/>
        </w:rPr>
      </w:pPr>
      <w:r w:rsidRPr="0074495D">
        <w:rPr>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8E1345" w:rsidRPr="0074495D" w:rsidRDefault="008E1345" w:rsidP="00016E6B">
      <w:pPr>
        <w:pStyle w:val="a8"/>
        <w:tabs>
          <w:tab w:val="left" w:pos="820"/>
          <w:tab w:val="left" w:pos="993"/>
        </w:tabs>
        <w:ind w:left="0"/>
        <w:jc w:val="both"/>
        <w:rPr>
          <w:sz w:val="28"/>
          <w:szCs w:val="28"/>
        </w:rPr>
      </w:pPr>
      <w:r w:rsidRPr="0074495D">
        <w:rPr>
          <w:sz w:val="28"/>
          <w:szCs w:val="28"/>
        </w:rPr>
        <w:t>определять длину кодовой последовательности по длине исходного текста и кодовой таблице равномерного кода;</w:t>
      </w:r>
    </w:p>
    <w:p w:rsidR="008E1345" w:rsidRPr="0074495D" w:rsidRDefault="008E1345" w:rsidP="00016E6B">
      <w:pPr>
        <w:pStyle w:val="a8"/>
        <w:tabs>
          <w:tab w:val="left" w:pos="820"/>
          <w:tab w:val="left" w:pos="993"/>
        </w:tabs>
        <w:ind w:left="0"/>
        <w:jc w:val="both"/>
        <w:rPr>
          <w:sz w:val="28"/>
          <w:szCs w:val="28"/>
        </w:rPr>
      </w:pPr>
      <w:r w:rsidRPr="0074495D">
        <w:rPr>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8E1345" w:rsidRPr="0074495D" w:rsidRDefault="008E1345" w:rsidP="00016E6B">
      <w:pPr>
        <w:pStyle w:val="a8"/>
        <w:tabs>
          <w:tab w:val="left" w:pos="820"/>
          <w:tab w:val="left" w:pos="993"/>
          <w:tab w:val="left" w:pos="1960"/>
        </w:tabs>
        <w:ind w:left="0"/>
        <w:jc w:val="both"/>
        <w:rPr>
          <w:sz w:val="28"/>
          <w:szCs w:val="28"/>
        </w:rPr>
      </w:pPr>
      <w:r w:rsidRPr="0074495D">
        <w:rPr>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8E1345" w:rsidRPr="0074495D" w:rsidRDefault="008E1345" w:rsidP="00016E6B">
      <w:pPr>
        <w:pStyle w:val="a8"/>
        <w:tabs>
          <w:tab w:val="left" w:pos="820"/>
          <w:tab w:val="left" w:pos="993"/>
        </w:tabs>
        <w:ind w:left="0"/>
        <w:jc w:val="both"/>
        <w:rPr>
          <w:sz w:val="28"/>
          <w:szCs w:val="28"/>
        </w:rPr>
      </w:pPr>
      <w:r w:rsidRPr="0074495D">
        <w:rPr>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8E1345" w:rsidRPr="0074495D" w:rsidRDefault="008E1345" w:rsidP="00016E6B">
      <w:pPr>
        <w:pStyle w:val="a8"/>
        <w:tabs>
          <w:tab w:val="left" w:pos="820"/>
          <w:tab w:val="left" w:pos="993"/>
        </w:tabs>
        <w:ind w:left="0"/>
        <w:jc w:val="both"/>
        <w:rPr>
          <w:sz w:val="28"/>
          <w:szCs w:val="28"/>
        </w:rPr>
      </w:pPr>
      <w:r w:rsidRPr="0074495D">
        <w:rPr>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8E1345" w:rsidRPr="0074495D" w:rsidRDefault="008E1345" w:rsidP="00016E6B">
      <w:pPr>
        <w:pStyle w:val="a8"/>
        <w:tabs>
          <w:tab w:val="left" w:pos="820"/>
          <w:tab w:val="left" w:pos="993"/>
        </w:tabs>
        <w:ind w:left="0"/>
        <w:jc w:val="both"/>
        <w:rPr>
          <w:sz w:val="28"/>
          <w:szCs w:val="28"/>
        </w:rPr>
      </w:pPr>
      <w:r w:rsidRPr="0074495D">
        <w:rPr>
          <w:sz w:val="28"/>
          <w:szCs w:val="28"/>
        </w:rPr>
        <w:t>описывать граф с помощью матрицы смежности с указанием длин ребер (знание термина «матрица смежности» не обязательно);</w:t>
      </w:r>
    </w:p>
    <w:p w:rsidR="008E1345" w:rsidRPr="0074495D" w:rsidRDefault="008E1345" w:rsidP="00016E6B">
      <w:pPr>
        <w:pStyle w:val="a8"/>
        <w:tabs>
          <w:tab w:val="left" w:pos="284"/>
          <w:tab w:val="left" w:pos="993"/>
        </w:tabs>
        <w:ind w:left="0"/>
        <w:jc w:val="both"/>
        <w:rPr>
          <w:sz w:val="28"/>
          <w:szCs w:val="28"/>
        </w:rPr>
      </w:pPr>
      <w:r w:rsidRPr="0074495D">
        <w:rPr>
          <w:sz w:val="28"/>
          <w:szCs w:val="28"/>
        </w:rPr>
        <w:t>познакомиться с двоичным кодированием текстов и с наиболее употребительными современными кодами;</w:t>
      </w:r>
    </w:p>
    <w:p w:rsidR="008E1345" w:rsidRPr="0074495D" w:rsidRDefault="008E1345" w:rsidP="00016E6B">
      <w:pPr>
        <w:pStyle w:val="a8"/>
        <w:tabs>
          <w:tab w:val="left" w:pos="820"/>
          <w:tab w:val="left" w:pos="993"/>
        </w:tabs>
        <w:ind w:left="0"/>
        <w:jc w:val="both"/>
        <w:rPr>
          <w:sz w:val="28"/>
          <w:szCs w:val="28"/>
        </w:rPr>
      </w:pPr>
      <w:r w:rsidRPr="0074495D">
        <w:rPr>
          <w:sz w:val="28"/>
          <w:szCs w:val="28"/>
        </w:rPr>
        <w:t>использовать основные способы графического представления числовой информации, (графики, диаграммы).</w:t>
      </w:r>
    </w:p>
    <w:p w:rsidR="008E1345" w:rsidRPr="0074495D" w:rsidRDefault="008E1345" w:rsidP="00994F2D">
      <w:pPr>
        <w:jc w:val="both"/>
        <w:rPr>
          <w:b/>
          <w:sz w:val="28"/>
          <w:szCs w:val="28"/>
        </w:rPr>
      </w:pPr>
      <w:r w:rsidRPr="0074495D">
        <w:rPr>
          <w:b/>
          <w:sz w:val="28"/>
          <w:szCs w:val="28"/>
        </w:rPr>
        <w:t>Выпускник получит возможность:</w:t>
      </w:r>
    </w:p>
    <w:p w:rsidR="008E1345" w:rsidRPr="0074495D" w:rsidRDefault="008E1345" w:rsidP="00016E6B">
      <w:pPr>
        <w:pStyle w:val="a8"/>
        <w:tabs>
          <w:tab w:val="left" w:pos="820"/>
          <w:tab w:val="left" w:pos="993"/>
        </w:tabs>
        <w:ind w:left="0"/>
        <w:jc w:val="both"/>
        <w:rPr>
          <w:i/>
          <w:sz w:val="28"/>
          <w:szCs w:val="28"/>
        </w:rPr>
      </w:pPr>
      <w:r w:rsidRPr="0074495D">
        <w:rPr>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8E1345" w:rsidRPr="0074495D" w:rsidRDefault="008E1345" w:rsidP="00016E6B">
      <w:pPr>
        <w:pStyle w:val="a8"/>
        <w:tabs>
          <w:tab w:val="left" w:pos="820"/>
          <w:tab w:val="left" w:pos="993"/>
        </w:tabs>
        <w:ind w:left="0"/>
        <w:jc w:val="both"/>
        <w:rPr>
          <w:i/>
          <w:sz w:val="28"/>
          <w:szCs w:val="28"/>
        </w:rPr>
      </w:pPr>
      <w:r w:rsidRPr="0074495D">
        <w:rPr>
          <w:i/>
          <w:sz w:val="28"/>
          <w:szCs w:val="28"/>
        </w:rPr>
        <w:t>узнать о том, что любые дискретные данные можно описать, используя алфавит, содержащий только два символа, например, 0 и 1;</w:t>
      </w:r>
    </w:p>
    <w:p w:rsidR="008E1345" w:rsidRPr="0074495D" w:rsidRDefault="008E1345" w:rsidP="00016E6B">
      <w:pPr>
        <w:pStyle w:val="a8"/>
        <w:tabs>
          <w:tab w:val="left" w:pos="820"/>
          <w:tab w:val="left" w:pos="993"/>
        </w:tabs>
        <w:ind w:left="0"/>
        <w:jc w:val="both"/>
        <w:rPr>
          <w:i/>
          <w:sz w:val="28"/>
          <w:szCs w:val="28"/>
        </w:rPr>
      </w:pPr>
      <w:r w:rsidRPr="0074495D">
        <w:rPr>
          <w:i/>
          <w:sz w:val="28"/>
          <w:szCs w:val="28"/>
        </w:rPr>
        <w:t>познакомиться с тем, как информация (данные) представляется в современных компьютерах и робототехнических системах;</w:t>
      </w:r>
    </w:p>
    <w:p w:rsidR="008E1345" w:rsidRPr="0074495D" w:rsidRDefault="008E1345" w:rsidP="00016E6B">
      <w:pPr>
        <w:pStyle w:val="a8"/>
        <w:tabs>
          <w:tab w:val="left" w:pos="820"/>
          <w:tab w:val="left" w:pos="993"/>
        </w:tabs>
        <w:ind w:left="0"/>
        <w:jc w:val="both"/>
        <w:rPr>
          <w:i/>
          <w:sz w:val="28"/>
          <w:szCs w:val="28"/>
        </w:rPr>
      </w:pPr>
      <w:r w:rsidRPr="0074495D">
        <w:rPr>
          <w:i/>
          <w:sz w:val="28"/>
          <w:szCs w:val="28"/>
        </w:rPr>
        <w:lastRenderedPageBreak/>
        <w:t>познакомиться с примерами использования графов, деревьев и списков при описании реальных объектов и процессов;</w:t>
      </w:r>
    </w:p>
    <w:p w:rsidR="008E1345" w:rsidRPr="0074495D" w:rsidRDefault="008E1345" w:rsidP="00016E6B">
      <w:pPr>
        <w:pStyle w:val="a8"/>
        <w:tabs>
          <w:tab w:val="left" w:pos="940"/>
        </w:tabs>
        <w:ind w:left="0"/>
        <w:jc w:val="both"/>
        <w:rPr>
          <w:i/>
          <w:sz w:val="28"/>
          <w:szCs w:val="28"/>
        </w:rPr>
      </w:pPr>
      <w:r w:rsidRPr="0074495D">
        <w:rPr>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8E1345" w:rsidRPr="0074495D" w:rsidRDefault="008E1345" w:rsidP="00016E6B">
      <w:pPr>
        <w:pStyle w:val="a8"/>
        <w:tabs>
          <w:tab w:val="left" w:pos="940"/>
        </w:tabs>
        <w:ind w:left="0"/>
        <w:jc w:val="both"/>
        <w:rPr>
          <w:i/>
          <w:sz w:val="28"/>
          <w:szCs w:val="28"/>
        </w:rPr>
      </w:pPr>
      <w:r w:rsidRPr="0074495D">
        <w:rPr>
          <w:i/>
          <w:sz w:val="28"/>
          <w:szCs w:val="28"/>
        </w:rPr>
        <w:t>узнать о наличии кодов, которые исправляют ошибки искажения, возникающие при передаче информации.</w:t>
      </w:r>
    </w:p>
    <w:p w:rsidR="008E1345" w:rsidRPr="0074495D" w:rsidRDefault="008E1345" w:rsidP="00994F2D">
      <w:pPr>
        <w:jc w:val="both"/>
        <w:rPr>
          <w:sz w:val="28"/>
          <w:szCs w:val="28"/>
        </w:rPr>
      </w:pPr>
      <w:r w:rsidRPr="0074495D">
        <w:rPr>
          <w:b/>
          <w:bCs/>
          <w:sz w:val="28"/>
          <w:szCs w:val="28"/>
        </w:rPr>
        <w:t>Алгоритмы и элементы программирования</w:t>
      </w:r>
    </w:p>
    <w:p w:rsidR="008E1345" w:rsidRPr="0074495D" w:rsidRDefault="008E1345" w:rsidP="00994F2D">
      <w:pPr>
        <w:jc w:val="both"/>
        <w:rPr>
          <w:b/>
          <w:sz w:val="28"/>
          <w:szCs w:val="28"/>
        </w:rPr>
      </w:pPr>
      <w:r w:rsidRPr="0074495D">
        <w:rPr>
          <w:b/>
          <w:sz w:val="28"/>
          <w:szCs w:val="28"/>
        </w:rPr>
        <w:t>Выпускник научится:</w:t>
      </w:r>
    </w:p>
    <w:p w:rsidR="008E1345" w:rsidRPr="0074495D" w:rsidRDefault="008E1345" w:rsidP="00016E6B">
      <w:pPr>
        <w:pStyle w:val="a8"/>
        <w:tabs>
          <w:tab w:val="left" w:pos="820"/>
          <w:tab w:val="left" w:pos="993"/>
        </w:tabs>
        <w:ind w:left="0"/>
        <w:jc w:val="both"/>
        <w:rPr>
          <w:sz w:val="28"/>
          <w:szCs w:val="28"/>
        </w:rPr>
      </w:pPr>
      <w:r w:rsidRPr="0074495D">
        <w:rPr>
          <w:sz w:val="28"/>
          <w:szCs w:val="28"/>
        </w:rPr>
        <w:t>составлять алгоритмы для решения учебных задач различных типов ;</w:t>
      </w:r>
    </w:p>
    <w:p w:rsidR="008E1345" w:rsidRPr="0074495D" w:rsidRDefault="008E1345" w:rsidP="00016E6B">
      <w:pPr>
        <w:pStyle w:val="a8"/>
        <w:tabs>
          <w:tab w:val="left" w:pos="820"/>
          <w:tab w:val="left" w:pos="993"/>
        </w:tabs>
        <w:ind w:left="0"/>
        <w:jc w:val="both"/>
        <w:rPr>
          <w:rStyle w:val="dash0410005f0431005f0437005f0430005f0446005f0020005f0441005f043f005f0438005f0441005f043a005f0430005f005fchar1char1"/>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8E1345" w:rsidRPr="0074495D" w:rsidRDefault="008E1345" w:rsidP="00016E6B">
      <w:pPr>
        <w:pStyle w:val="a8"/>
        <w:tabs>
          <w:tab w:val="left" w:pos="820"/>
          <w:tab w:val="left" w:pos="993"/>
        </w:tabs>
        <w:ind w:left="0"/>
        <w:jc w:val="both"/>
        <w:rPr>
          <w:rStyle w:val="dash0410005f0431005f0437005f0430005f0446005f0020005f0441005f043f005f0438005f0441005f043a005f0430005f005fchar1char1"/>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8E1345" w:rsidRPr="0074495D" w:rsidRDefault="008E1345" w:rsidP="00016E6B">
      <w:pPr>
        <w:pStyle w:val="a8"/>
        <w:tabs>
          <w:tab w:val="left" w:pos="820"/>
          <w:tab w:val="left" w:pos="993"/>
        </w:tabs>
        <w:ind w:left="0"/>
        <w:jc w:val="both"/>
        <w:rPr>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8E1345" w:rsidRPr="0074495D" w:rsidRDefault="008E1345" w:rsidP="00016E6B">
      <w:pPr>
        <w:pStyle w:val="a8"/>
        <w:tabs>
          <w:tab w:val="left" w:pos="820"/>
          <w:tab w:val="left" w:pos="993"/>
        </w:tabs>
        <w:ind w:left="0"/>
        <w:jc w:val="both"/>
        <w:rPr>
          <w:sz w:val="28"/>
          <w:szCs w:val="28"/>
        </w:rPr>
      </w:pPr>
      <w:r w:rsidRPr="0074495D">
        <w:rPr>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8E1345" w:rsidRPr="0074495D" w:rsidRDefault="008E1345" w:rsidP="00016E6B">
      <w:pPr>
        <w:pStyle w:val="a8"/>
        <w:tabs>
          <w:tab w:val="left" w:pos="820"/>
          <w:tab w:val="left" w:pos="993"/>
        </w:tabs>
        <w:ind w:left="0"/>
        <w:jc w:val="both"/>
        <w:rPr>
          <w:sz w:val="28"/>
          <w:szCs w:val="28"/>
        </w:rPr>
      </w:pPr>
      <w:r w:rsidRPr="0074495D">
        <w:rPr>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8E1345" w:rsidRPr="0074495D" w:rsidRDefault="008E1345" w:rsidP="00016E6B">
      <w:pPr>
        <w:pStyle w:val="a8"/>
        <w:tabs>
          <w:tab w:val="left" w:pos="820"/>
          <w:tab w:val="left" w:pos="993"/>
        </w:tabs>
        <w:ind w:left="0"/>
        <w:jc w:val="both"/>
        <w:rPr>
          <w:sz w:val="28"/>
          <w:szCs w:val="28"/>
        </w:rPr>
      </w:pPr>
      <w:r w:rsidRPr="0074495D">
        <w:rPr>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sz w:val="28"/>
          <w:szCs w:val="28"/>
        </w:rPr>
        <w:tab/>
        <w:t>программнавыбранномязыке программирования; выполнять эти программы на компьютере;</w:t>
      </w:r>
    </w:p>
    <w:p w:rsidR="008E1345" w:rsidRPr="0074495D" w:rsidRDefault="008E1345" w:rsidP="00016E6B">
      <w:pPr>
        <w:pStyle w:val="a8"/>
        <w:tabs>
          <w:tab w:val="left" w:pos="900"/>
          <w:tab w:val="left" w:pos="993"/>
        </w:tabs>
        <w:ind w:left="0"/>
        <w:jc w:val="both"/>
        <w:rPr>
          <w:sz w:val="28"/>
          <w:szCs w:val="28"/>
        </w:rPr>
      </w:pPr>
      <w:r w:rsidRPr="0074495D">
        <w:rPr>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8E1345" w:rsidRPr="0074495D" w:rsidRDefault="008E1345" w:rsidP="00016E6B">
      <w:pPr>
        <w:pStyle w:val="a8"/>
        <w:tabs>
          <w:tab w:val="left" w:pos="820"/>
          <w:tab w:val="left" w:pos="993"/>
        </w:tabs>
        <w:ind w:left="0"/>
        <w:jc w:val="both"/>
        <w:rPr>
          <w:sz w:val="28"/>
          <w:szCs w:val="28"/>
        </w:rPr>
      </w:pPr>
      <w:r w:rsidRPr="0074495D">
        <w:rPr>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8E1345" w:rsidRPr="0074495D" w:rsidRDefault="008E1345" w:rsidP="00016E6B">
      <w:pPr>
        <w:pStyle w:val="a8"/>
        <w:tabs>
          <w:tab w:val="left" w:pos="820"/>
          <w:tab w:val="left" w:pos="993"/>
        </w:tabs>
        <w:ind w:left="0"/>
        <w:jc w:val="both"/>
        <w:rPr>
          <w:sz w:val="28"/>
          <w:szCs w:val="28"/>
        </w:rPr>
      </w:pPr>
      <w:r w:rsidRPr="0074495D">
        <w:rPr>
          <w:sz w:val="28"/>
          <w:szCs w:val="28"/>
        </w:rPr>
        <w:t>использовать логические значения, операции и выражения с ними;</w:t>
      </w:r>
    </w:p>
    <w:p w:rsidR="008E1345" w:rsidRPr="0074495D" w:rsidRDefault="008E1345" w:rsidP="00016E6B">
      <w:pPr>
        <w:pStyle w:val="a8"/>
        <w:tabs>
          <w:tab w:val="left" w:pos="820"/>
          <w:tab w:val="left" w:pos="993"/>
        </w:tabs>
        <w:ind w:left="0"/>
        <w:jc w:val="both"/>
        <w:rPr>
          <w:sz w:val="28"/>
          <w:szCs w:val="28"/>
        </w:rPr>
      </w:pPr>
      <w:r w:rsidRPr="0074495D">
        <w:rPr>
          <w:sz w:val="28"/>
          <w:szCs w:val="28"/>
        </w:rPr>
        <w:t>записывать на выбранном языке программирования арифметические и логические выражения и вычислять их значения.</w:t>
      </w:r>
    </w:p>
    <w:p w:rsidR="008E1345" w:rsidRPr="0074495D" w:rsidRDefault="008E1345" w:rsidP="00994F2D">
      <w:pPr>
        <w:jc w:val="both"/>
        <w:rPr>
          <w:b/>
          <w:sz w:val="28"/>
          <w:szCs w:val="28"/>
        </w:rPr>
      </w:pPr>
      <w:r w:rsidRPr="0074495D">
        <w:rPr>
          <w:b/>
          <w:sz w:val="28"/>
          <w:szCs w:val="28"/>
        </w:rPr>
        <w:t>Выпускник получит возможность:</w:t>
      </w:r>
    </w:p>
    <w:p w:rsidR="008E1345" w:rsidRPr="0074495D" w:rsidRDefault="008E1345" w:rsidP="00016E6B">
      <w:pPr>
        <w:pStyle w:val="a8"/>
        <w:tabs>
          <w:tab w:val="left" w:pos="820"/>
          <w:tab w:val="left" w:pos="993"/>
        </w:tabs>
        <w:ind w:left="0"/>
        <w:jc w:val="both"/>
        <w:rPr>
          <w:i/>
          <w:sz w:val="28"/>
          <w:szCs w:val="28"/>
        </w:rPr>
      </w:pPr>
      <w:r w:rsidRPr="0074495D">
        <w:rPr>
          <w:i/>
          <w:sz w:val="28"/>
          <w:szCs w:val="28"/>
        </w:rPr>
        <w:t>познакомиться с использованием в программах строковых величин и с операциями со строковыми величинами;</w:t>
      </w:r>
    </w:p>
    <w:p w:rsidR="008E1345" w:rsidRPr="0074495D" w:rsidRDefault="008E1345" w:rsidP="00016E6B">
      <w:pPr>
        <w:pStyle w:val="a8"/>
        <w:tabs>
          <w:tab w:val="left" w:pos="820"/>
          <w:tab w:val="left" w:pos="993"/>
        </w:tabs>
        <w:ind w:left="0"/>
        <w:jc w:val="both"/>
        <w:rPr>
          <w:i/>
          <w:sz w:val="28"/>
          <w:szCs w:val="28"/>
        </w:rPr>
      </w:pPr>
      <w:r w:rsidRPr="0074495D">
        <w:rPr>
          <w:i/>
          <w:sz w:val="28"/>
          <w:szCs w:val="28"/>
        </w:rPr>
        <w:t>создавать программы для решения задач, возникающих в процессе учебы и вне ее;</w:t>
      </w:r>
    </w:p>
    <w:p w:rsidR="008E1345" w:rsidRPr="0074495D" w:rsidRDefault="008E1345" w:rsidP="00016E6B">
      <w:pPr>
        <w:pStyle w:val="a8"/>
        <w:tabs>
          <w:tab w:val="left" w:pos="820"/>
          <w:tab w:val="left" w:pos="993"/>
        </w:tabs>
        <w:ind w:left="0"/>
        <w:jc w:val="both"/>
        <w:rPr>
          <w:i/>
          <w:sz w:val="28"/>
          <w:szCs w:val="28"/>
        </w:rPr>
      </w:pPr>
      <w:r w:rsidRPr="0074495D">
        <w:rPr>
          <w:i/>
          <w:sz w:val="28"/>
          <w:szCs w:val="28"/>
        </w:rPr>
        <w:lastRenderedPageBreak/>
        <w:t>познакомиться с задачами обработки данных и алгоритмами их решения;</w:t>
      </w:r>
    </w:p>
    <w:p w:rsidR="008E1345" w:rsidRPr="0074495D" w:rsidRDefault="008E1345" w:rsidP="00016E6B">
      <w:pPr>
        <w:pStyle w:val="a8"/>
        <w:tabs>
          <w:tab w:val="left" w:pos="820"/>
          <w:tab w:val="left" w:pos="993"/>
        </w:tabs>
        <w:ind w:left="0"/>
        <w:jc w:val="both"/>
        <w:rPr>
          <w:i/>
          <w:sz w:val="28"/>
          <w:szCs w:val="28"/>
        </w:rPr>
      </w:pPr>
      <w:r w:rsidRPr="0074495D">
        <w:rPr>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8E1345" w:rsidRPr="0074495D" w:rsidRDefault="008E1345" w:rsidP="00016E6B">
      <w:pPr>
        <w:pStyle w:val="a8"/>
        <w:tabs>
          <w:tab w:val="left" w:pos="820"/>
          <w:tab w:val="left" w:pos="993"/>
        </w:tabs>
        <w:ind w:left="0"/>
        <w:jc w:val="both"/>
        <w:rPr>
          <w:i/>
          <w:sz w:val="28"/>
          <w:szCs w:val="28"/>
        </w:rPr>
      </w:pPr>
      <w:r w:rsidRPr="0074495D">
        <w:rPr>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8E1345" w:rsidRPr="0074495D" w:rsidRDefault="008E1345" w:rsidP="00994F2D">
      <w:pPr>
        <w:jc w:val="both"/>
        <w:rPr>
          <w:sz w:val="28"/>
          <w:szCs w:val="28"/>
        </w:rPr>
      </w:pPr>
      <w:r w:rsidRPr="0074495D">
        <w:rPr>
          <w:b/>
          <w:bCs/>
          <w:sz w:val="28"/>
          <w:szCs w:val="28"/>
        </w:rPr>
        <w:t>Использование программных систем и сервисов</w:t>
      </w:r>
    </w:p>
    <w:p w:rsidR="008E1345" w:rsidRPr="0074495D" w:rsidRDefault="008E1345" w:rsidP="00994F2D">
      <w:pPr>
        <w:jc w:val="both"/>
        <w:rPr>
          <w:b/>
          <w:sz w:val="28"/>
          <w:szCs w:val="28"/>
        </w:rPr>
      </w:pPr>
      <w:r w:rsidRPr="0074495D">
        <w:rPr>
          <w:b/>
          <w:sz w:val="28"/>
          <w:szCs w:val="28"/>
        </w:rPr>
        <w:t>Выпускник научится:</w:t>
      </w:r>
    </w:p>
    <w:p w:rsidR="008E1345" w:rsidRPr="0074495D" w:rsidRDefault="008E1345" w:rsidP="00016E6B">
      <w:pPr>
        <w:pStyle w:val="a8"/>
        <w:tabs>
          <w:tab w:val="left" w:pos="820"/>
          <w:tab w:val="left" w:pos="993"/>
        </w:tabs>
        <w:ind w:left="0"/>
        <w:jc w:val="both"/>
        <w:rPr>
          <w:sz w:val="28"/>
          <w:szCs w:val="28"/>
        </w:rPr>
      </w:pPr>
      <w:r w:rsidRPr="0074495D">
        <w:rPr>
          <w:sz w:val="28"/>
          <w:szCs w:val="28"/>
        </w:rPr>
        <w:t>классифицировать файлы по типу и иным параметрам;</w:t>
      </w:r>
    </w:p>
    <w:p w:rsidR="008E1345" w:rsidRPr="0074495D" w:rsidRDefault="008E1345" w:rsidP="00016E6B">
      <w:pPr>
        <w:pStyle w:val="a8"/>
        <w:tabs>
          <w:tab w:val="left" w:pos="820"/>
          <w:tab w:val="left" w:pos="993"/>
        </w:tabs>
        <w:ind w:left="0"/>
        <w:jc w:val="both"/>
        <w:rPr>
          <w:sz w:val="28"/>
          <w:szCs w:val="28"/>
        </w:rPr>
      </w:pPr>
      <w:r w:rsidRPr="0074495D">
        <w:rPr>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8E1345" w:rsidRPr="0074495D" w:rsidRDefault="008E1345" w:rsidP="00016E6B">
      <w:pPr>
        <w:pStyle w:val="a8"/>
        <w:tabs>
          <w:tab w:val="left" w:pos="820"/>
          <w:tab w:val="left" w:pos="993"/>
        </w:tabs>
        <w:ind w:left="0"/>
        <w:jc w:val="both"/>
        <w:rPr>
          <w:sz w:val="28"/>
          <w:szCs w:val="28"/>
        </w:rPr>
      </w:pPr>
      <w:r w:rsidRPr="0074495D">
        <w:rPr>
          <w:sz w:val="28"/>
          <w:szCs w:val="28"/>
        </w:rPr>
        <w:t>разбираться в иерархической структуре файловой системы;</w:t>
      </w:r>
    </w:p>
    <w:p w:rsidR="008E1345" w:rsidRPr="0074495D" w:rsidRDefault="008E1345" w:rsidP="00016E6B">
      <w:pPr>
        <w:pStyle w:val="a8"/>
        <w:tabs>
          <w:tab w:val="left" w:pos="820"/>
          <w:tab w:val="left" w:pos="993"/>
        </w:tabs>
        <w:ind w:left="0"/>
        <w:jc w:val="both"/>
        <w:rPr>
          <w:sz w:val="28"/>
          <w:szCs w:val="28"/>
        </w:rPr>
      </w:pPr>
      <w:r w:rsidRPr="0074495D">
        <w:rPr>
          <w:sz w:val="28"/>
          <w:szCs w:val="28"/>
        </w:rPr>
        <w:t>осуществлять поиск файлов средствами операционной системы;</w:t>
      </w:r>
    </w:p>
    <w:p w:rsidR="008E1345" w:rsidRPr="0074495D" w:rsidRDefault="008E1345" w:rsidP="00016E6B">
      <w:pPr>
        <w:pStyle w:val="a8"/>
        <w:widowControl w:val="0"/>
        <w:tabs>
          <w:tab w:val="left" w:pos="820"/>
          <w:tab w:val="left" w:pos="993"/>
        </w:tabs>
        <w:ind w:left="0"/>
        <w:jc w:val="both"/>
        <w:rPr>
          <w:sz w:val="28"/>
          <w:szCs w:val="28"/>
        </w:rPr>
      </w:pPr>
      <w:r w:rsidRPr="0074495D">
        <w:rPr>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8E1345" w:rsidRPr="0074495D" w:rsidRDefault="008E1345" w:rsidP="00016E6B">
      <w:pPr>
        <w:pStyle w:val="a8"/>
        <w:widowControl w:val="0"/>
        <w:tabs>
          <w:tab w:val="left" w:pos="993"/>
        </w:tabs>
        <w:ind w:left="0"/>
        <w:jc w:val="both"/>
        <w:rPr>
          <w:sz w:val="28"/>
          <w:szCs w:val="28"/>
        </w:rPr>
      </w:pPr>
      <w:r w:rsidRPr="0074495D">
        <w:rPr>
          <w:sz w:val="28"/>
          <w:szCs w:val="28"/>
        </w:rPr>
        <w:t>использовать табличные (реляционные) базы данных, выполнять отбор строк таблицы, удовлетворяющих определенному условию;</w:t>
      </w:r>
    </w:p>
    <w:p w:rsidR="008E1345" w:rsidRPr="0074495D" w:rsidRDefault="008E1345" w:rsidP="00016E6B">
      <w:pPr>
        <w:pStyle w:val="a8"/>
        <w:tabs>
          <w:tab w:val="left" w:pos="820"/>
          <w:tab w:val="left" w:pos="993"/>
        </w:tabs>
        <w:ind w:left="0"/>
        <w:jc w:val="both"/>
        <w:rPr>
          <w:sz w:val="28"/>
          <w:szCs w:val="28"/>
        </w:rPr>
      </w:pPr>
      <w:r w:rsidRPr="0074495D">
        <w:rPr>
          <w:sz w:val="28"/>
          <w:szCs w:val="28"/>
        </w:rPr>
        <w:t>анализировать доменные имена компьютеров и адреса документов в Интернете;</w:t>
      </w:r>
    </w:p>
    <w:p w:rsidR="008E1345" w:rsidRPr="0074495D" w:rsidRDefault="008E1345" w:rsidP="00016E6B">
      <w:pPr>
        <w:pStyle w:val="a8"/>
        <w:tabs>
          <w:tab w:val="left" w:pos="820"/>
          <w:tab w:val="left" w:pos="993"/>
        </w:tabs>
        <w:ind w:left="0"/>
        <w:jc w:val="both"/>
        <w:rPr>
          <w:sz w:val="28"/>
          <w:szCs w:val="28"/>
        </w:rPr>
      </w:pPr>
      <w:r w:rsidRPr="0074495D">
        <w:rPr>
          <w:sz w:val="28"/>
          <w:szCs w:val="28"/>
        </w:rPr>
        <w:t>проводить поиск информации в сети Интернет по запросам с использованием логических операций.</w:t>
      </w:r>
    </w:p>
    <w:p w:rsidR="008E1345" w:rsidRPr="0074495D" w:rsidRDefault="008E1345" w:rsidP="00994F2D">
      <w:pPr>
        <w:jc w:val="both"/>
        <w:rPr>
          <w:b/>
          <w:sz w:val="28"/>
          <w:szCs w:val="28"/>
        </w:rPr>
      </w:pPr>
      <w:r w:rsidRPr="0074495D">
        <w:rPr>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8E1345" w:rsidRPr="0074495D" w:rsidRDefault="008E1345" w:rsidP="00016E6B">
      <w:pPr>
        <w:pStyle w:val="a8"/>
        <w:tabs>
          <w:tab w:val="left" w:pos="820"/>
          <w:tab w:val="left" w:pos="993"/>
        </w:tabs>
        <w:ind w:left="0"/>
        <w:jc w:val="both"/>
        <w:rPr>
          <w:sz w:val="28"/>
          <w:szCs w:val="28"/>
        </w:rPr>
      </w:pPr>
      <w:r w:rsidRPr="0074495D">
        <w:rPr>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8E1345" w:rsidRPr="0074495D" w:rsidRDefault="008E1345" w:rsidP="00016E6B">
      <w:pPr>
        <w:pStyle w:val="a8"/>
        <w:tabs>
          <w:tab w:val="left" w:pos="820"/>
          <w:tab w:val="left" w:pos="993"/>
        </w:tabs>
        <w:ind w:left="0"/>
        <w:jc w:val="both"/>
        <w:rPr>
          <w:sz w:val="28"/>
          <w:szCs w:val="28"/>
        </w:rPr>
      </w:pPr>
      <w:r w:rsidRPr="0074495D">
        <w:rPr>
          <w:sz w:val="28"/>
          <w:szCs w:val="28"/>
        </w:rPr>
        <w:t>различными формами представления данных (таблицы, диаграммы, графики и т. д.);</w:t>
      </w:r>
    </w:p>
    <w:p w:rsidR="008E1345" w:rsidRPr="0074495D" w:rsidRDefault="008E1345" w:rsidP="00016E6B">
      <w:pPr>
        <w:pStyle w:val="a8"/>
        <w:tabs>
          <w:tab w:val="left" w:pos="820"/>
          <w:tab w:val="left" w:pos="993"/>
        </w:tabs>
        <w:ind w:left="0"/>
        <w:jc w:val="both"/>
        <w:rPr>
          <w:sz w:val="28"/>
          <w:szCs w:val="28"/>
        </w:rPr>
      </w:pPr>
      <w:r w:rsidRPr="0074495D">
        <w:rPr>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8E1345" w:rsidRPr="0074495D" w:rsidRDefault="008E1345" w:rsidP="00016E6B">
      <w:pPr>
        <w:pStyle w:val="a8"/>
        <w:tabs>
          <w:tab w:val="left" w:pos="820"/>
          <w:tab w:val="left" w:pos="993"/>
        </w:tabs>
        <w:ind w:left="0"/>
        <w:jc w:val="both"/>
        <w:rPr>
          <w:sz w:val="28"/>
          <w:szCs w:val="28"/>
        </w:rPr>
      </w:pPr>
      <w:r w:rsidRPr="0074495D">
        <w:rPr>
          <w:sz w:val="28"/>
          <w:szCs w:val="28"/>
        </w:rPr>
        <w:t>основами соблюдения норм информационной этики и права;</w:t>
      </w:r>
    </w:p>
    <w:p w:rsidR="008E1345" w:rsidRPr="0074495D" w:rsidRDefault="008E1345" w:rsidP="00016E6B">
      <w:pPr>
        <w:pStyle w:val="a8"/>
        <w:tabs>
          <w:tab w:val="left" w:pos="780"/>
          <w:tab w:val="left" w:pos="993"/>
        </w:tabs>
        <w:ind w:left="0"/>
        <w:jc w:val="both"/>
        <w:rPr>
          <w:w w:val="99"/>
          <w:sz w:val="28"/>
          <w:szCs w:val="28"/>
        </w:rPr>
      </w:pPr>
      <w:r w:rsidRPr="0074495D">
        <w:rPr>
          <w:sz w:val="28"/>
          <w:szCs w:val="28"/>
        </w:rPr>
        <w:t xml:space="preserve">познакомится с программными средствами для работы с </w:t>
      </w:r>
      <w:r w:rsidRPr="0074495D">
        <w:rPr>
          <w:w w:val="99"/>
          <w:sz w:val="28"/>
          <w:szCs w:val="28"/>
        </w:rPr>
        <w:t>аудио-</w:t>
      </w:r>
      <w:r w:rsidRPr="0074495D">
        <w:rPr>
          <w:sz w:val="28"/>
          <w:szCs w:val="28"/>
        </w:rPr>
        <w:t xml:space="preserve">визуальными данными и соответствующим понятийным </w:t>
      </w:r>
      <w:r w:rsidRPr="0074495D">
        <w:rPr>
          <w:w w:val="99"/>
          <w:sz w:val="28"/>
          <w:szCs w:val="28"/>
        </w:rPr>
        <w:t>аппаратом;</w:t>
      </w:r>
    </w:p>
    <w:p w:rsidR="008E1345" w:rsidRPr="0074495D" w:rsidRDefault="008E1345" w:rsidP="00016E6B">
      <w:pPr>
        <w:pStyle w:val="a8"/>
        <w:tabs>
          <w:tab w:val="left" w:pos="820"/>
          <w:tab w:val="left" w:pos="993"/>
        </w:tabs>
        <w:ind w:left="0"/>
        <w:jc w:val="both"/>
        <w:rPr>
          <w:sz w:val="28"/>
          <w:szCs w:val="28"/>
        </w:rPr>
      </w:pPr>
      <w:r w:rsidRPr="0074495D">
        <w:rPr>
          <w:sz w:val="28"/>
          <w:szCs w:val="28"/>
        </w:rPr>
        <w:t xml:space="preserve">узнает о дискретном представлении </w:t>
      </w:r>
      <w:r w:rsidRPr="0074495D">
        <w:rPr>
          <w:w w:val="99"/>
          <w:sz w:val="28"/>
          <w:szCs w:val="28"/>
        </w:rPr>
        <w:t>аудио-</w:t>
      </w:r>
      <w:r w:rsidRPr="0074495D">
        <w:rPr>
          <w:sz w:val="28"/>
          <w:szCs w:val="28"/>
        </w:rPr>
        <w:t>визуальных данных.</w:t>
      </w:r>
    </w:p>
    <w:p w:rsidR="008E1345" w:rsidRPr="0074495D" w:rsidRDefault="008E1345" w:rsidP="00994F2D">
      <w:pPr>
        <w:tabs>
          <w:tab w:val="left" w:pos="1660"/>
          <w:tab w:val="left" w:pos="2900"/>
          <w:tab w:val="left" w:pos="4840"/>
          <w:tab w:val="left" w:pos="5300"/>
          <w:tab w:val="left" w:pos="6440"/>
          <w:tab w:val="left" w:pos="7320"/>
          <w:tab w:val="left" w:pos="7720"/>
          <w:tab w:val="left" w:pos="8520"/>
        </w:tabs>
        <w:jc w:val="both"/>
        <w:rPr>
          <w:b/>
          <w:sz w:val="28"/>
          <w:szCs w:val="28"/>
        </w:rPr>
      </w:pPr>
      <w:r w:rsidRPr="0074495D">
        <w:rPr>
          <w:b/>
          <w:sz w:val="28"/>
          <w:szCs w:val="28"/>
        </w:rPr>
        <w:t>Выпускникполучитвозможность(вданномкурсеиинойучебной деятельности):</w:t>
      </w:r>
    </w:p>
    <w:p w:rsidR="008E1345" w:rsidRPr="0074495D" w:rsidRDefault="008E1345" w:rsidP="00016E6B">
      <w:pPr>
        <w:pStyle w:val="a8"/>
        <w:tabs>
          <w:tab w:val="left" w:pos="993"/>
        </w:tabs>
        <w:ind w:left="0"/>
        <w:jc w:val="both"/>
        <w:rPr>
          <w:i/>
          <w:sz w:val="28"/>
          <w:szCs w:val="28"/>
        </w:rPr>
      </w:pPr>
      <w:r w:rsidRPr="0074495D">
        <w:rPr>
          <w:i/>
          <w:sz w:val="28"/>
          <w:szCs w:val="28"/>
        </w:rPr>
        <w:lastRenderedPageBreak/>
        <w:t>узнать о данных от датчиков, например, датчиков роботизированных устройств;</w:t>
      </w:r>
    </w:p>
    <w:p w:rsidR="008E1345" w:rsidRPr="0074495D" w:rsidRDefault="008E1345" w:rsidP="00016E6B">
      <w:pPr>
        <w:pStyle w:val="a8"/>
        <w:tabs>
          <w:tab w:val="left" w:pos="820"/>
          <w:tab w:val="left" w:pos="993"/>
        </w:tabs>
        <w:ind w:left="0"/>
        <w:jc w:val="both"/>
        <w:rPr>
          <w:i/>
          <w:sz w:val="28"/>
          <w:szCs w:val="28"/>
        </w:rPr>
      </w:pPr>
      <w:r w:rsidRPr="0074495D">
        <w:rPr>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8E1345" w:rsidRPr="0074495D" w:rsidRDefault="008E1345" w:rsidP="00016E6B">
      <w:pPr>
        <w:pStyle w:val="a8"/>
        <w:tabs>
          <w:tab w:val="left" w:pos="820"/>
          <w:tab w:val="left" w:pos="993"/>
        </w:tabs>
        <w:ind w:left="0"/>
        <w:jc w:val="both"/>
        <w:rPr>
          <w:i/>
          <w:sz w:val="28"/>
          <w:szCs w:val="28"/>
        </w:rPr>
      </w:pPr>
      <w:r w:rsidRPr="0074495D">
        <w:rPr>
          <w:i/>
          <w:sz w:val="28"/>
          <w:szCs w:val="28"/>
        </w:rPr>
        <w:t>познакомиться с примерами использования математического моделирования в современном мире;</w:t>
      </w:r>
    </w:p>
    <w:p w:rsidR="008E1345" w:rsidRPr="0074495D" w:rsidRDefault="008E1345" w:rsidP="00016E6B">
      <w:pPr>
        <w:pStyle w:val="a8"/>
        <w:tabs>
          <w:tab w:val="left" w:pos="820"/>
          <w:tab w:val="left" w:pos="993"/>
        </w:tabs>
        <w:ind w:left="0"/>
        <w:jc w:val="both"/>
        <w:rPr>
          <w:i/>
          <w:sz w:val="28"/>
          <w:szCs w:val="28"/>
        </w:rPr>
      </w:pPr>
      <w:r w:rsidRPr="0074495D">
        <w:rPr>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8E1345" w:rsidRPr="0074495D" w:rsidRDefault="008E1345" w:rsidP="00016E6B">
      <w:pPr>
        <w:pStyle w:val="a8"/>
        <w:tabs>
          <w:tab w:val="left" w:pos="820"/>
          <w:tab w:val="left" w:pos="993"/>
        </w:tabs>
        <w:ind w:left="0"/>
        <w:jc w:val="both"/>
        <w:rPr>
          <w:i/>
          <w:sz w:val="28"/>
          <w:szCs w:val="28"/>
        </w:rPr>
      </w:pPr>
      <w:r w:rsidRPr="0074495D">
        <w:rPr>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8E1345" w:rsidRPr="0074495D" w:rsidRDefault="008E1345" w:rsidP="00016E6B">
      <w:pPr>
        <w:pStyle w:val="a8"/>
        <w:tabs>
          <w:tab w:val="left" w:pos="820"/>
          <w:tab w:val="left" w:pos="993"/>
        </w:tabs>
        <w:ind w:left="0"/>
        <w:jc w:val="both"/>
        <w:rPr>
          <w:i/>
          <w:sz w:val="28"/>
          <w:szCs w:val="28"/>
        </w:rPr>
      </w:pPr>
      <w:r w:rsidRPr="0074495D">
        <w:rPr>
          <w:i/>
          <w:sz w:val="28"/>
          <w:szCs w:val="28"/>
        </w:rPr>
        <w:t>узнать о том, что в сфере информатики и ИКТ существуют международные и национальные стандарты;</w:t>
      </w:r>
    </w:p>
    <w:p w:rsidR="008E1345" w:rsidRPr="0074495D" w:rsidRDefault="008E1345" w:rsidP="00016E6B">
      <w:pPr>
        <w:pStyle w:val="a8"/>
        <w:tabs>
          <w:tab w:val="left" w:pos="820"/>
          <w:tab w:val="left" w:pos="993"/>
        </w:tabs>
        <w:ind w:left="0"/>
        <w:jc w:val="both"/>
        <w:rPr>
          <w:i/>
          <w:sz w:val="28"/>
          <w:szCs w:val="28"/>
        </w:rPr>
      </w:pPr>
      <w:r w:rsidRPr="0074495D">
        <w:rPr>
          <w:i/>
          <w:sz w:val="28"/>
          <w:szCs w:val="28"/>
        </w:rPr>
        <w:t>узнать о структуре современных компьютеров и назначении их элементов;</w:t>
      </w:r>
    </w:p>
    <w:p w:rsidR="008E1345" w:rsidRPr="0074495D" w:rsidRDefault="008E1345" w:rsidP="00016E6B">
      <w:pPr>
        <w:pStyle w:val="a8"/>
        <w:tabs>
          <w:tab w:val="left" w:pos="780"/>
          <w:tab w:val="left" w:pos="993"/>
        </w:tabs>
        <w:ind w:left="0"/>
        <w:jc w:val="both"/>
        <w:rPr>
          <w:i/>
          <w:sz w:val="28"/>
          <w:szCs w:val="28"/>
        </w:rPr>
      </w:pPr>
      <w:r w:rsidRPr="0074495D">
        <w:rPr>
          <w:i/>
          <w:sz w:val="28"/>
          <w:szCs w:val="28"/>
        </w:rPr>
        <w:t xml:space="preserve">получить представление об истории и тенденциях развития </w:t>
      </w:r>
      <w:r w:rsidRPr="0074495D">
        <w:rPr>
          <w:i/>
          <w:w w:val="99"/>
          <w:sz w:val="28"/>
          <w:szCs w:val="28"/>
        </w:rPr>
        <w:t>ИКТ;</w:t>
      </w:r>
    </w:p>
    <w:p w:rsidR="008E1345" w:rsidRPr="0074495D" w:rsidRDefault="008E1345" w:rsidP="00016E6B">
      <w:pPr>
        <w:pStyle w:val="a8"/>
        <w:tabs>
          <w:tab w:val="left" w:pos="993"/>
        </w:tabs>
        <w:ind w:left="0"/>
        <w:jc w:val="both"/>
        <w:rPr>
          <w:i/>
          <w:sz w:val="28"/>
          <w:szCs w:val="28"/>
        </w:rPr>
      </w:pPr>
      <w:r w:rsidRPr="0074495D">
        <w:rPr>
          <w:i/>
          <w:sz w:val="28"/>
          <w:szCs w:val="28"/>
        </w:rPr>
        <w:t>познакомиться с примерами использования ИКТ в современном мире;</w:t>
      </w:r>
    </w:p>
    <w:p w:rsidR="008E1345" w:rsidRPr="0074495D" w:rsidRDefault="008E1345" w:rsidP="00016E6B">
      <w:pPr>
        <w:pStyle w:val="a8"/>
        <w:tabs>
          <w:tab w:val="left" w:pos="940"/>
          <w:tab w:val="left" w:pos="993"/>
        </w:tabs>
        <w:ind w:left="0"/>
        <w:jc w:val="both"/>
        <w:rPr>
          <w:i/>
          <w:sz w:val="28"/>
          <w:szCs w:val="28"/>
        </w:rPr>
      </w:pPr>
      <w:r w:rsidRPr="0074495D">
        <w:rPr>
          <w:i/>
          <w:sz w:val="28"/>
          <w:szCs w:val="28"/>
        </w:rPr>
        <w:t>получить представления о роботизированных устройствах и их использовании на производстве и в научных исследованиях.</w:t>
      </w:r>
    </w:p>
    <w:p w:rsidR="008E1345" w:rsidRPr="0074495D" w:rsidRDefault="008E1345" w:rsidP="00994F2D">
      <w:pPr>
        <w:pStyle w:val="3"/>
        <w:spacing w:before="0"/>
        <w:rPr>
          <w:szCs w:val="28"/>
        </w:rPr>
      </w:pPr>
    </w:p>
    <w:p w:rsidR="00A50455" w:rsidRPr="00EA259D" w:rsidRDefault="008E1345" w:rsidP="00994F2D">
      <w:pPr>
        <w:pStyle w:val="331"/>
        <w:keepNext/>
        <w:keepLines/>
        <w:shd w:val="clear" w:color="auto" w:fill="auto"/>
        <w:spacing w:before="0" w:after="0" w:line="240" w:lineRule="auto"/>
        <w:rPr>
          <w:rFonts w:ascii="Times New Roman" w:hAnsi="Times New Roman" w:cs="Times New Roman"/>
          <w:sz w:val="28"/>
          <w:szCs w:val="28"/>
        </w:rPr>
      </w:pPr>
      <w:r w:rsidRPr="00DD7530">
        <w:rPr>
          <w:rStyle w:val="3315"/>
          <w:rFonts w:eastAsia="Courier New"/>
          <w:b/>
          <w:bCs/>
          <w:sz w:val="28"/>
          <w:szCs w:val="28"/>
        </w:rPr>
        <w:t xml:space="preserve">                                                        </w:t>
      </w:r>
      <w:r w:rsidR="00E40E8A" w:rsidRPr="00EA259D">
        <w:rPr>
          <w:rStyle w:val="3315"/>
          <w:rFonts w:ascii="Times New Roman" w:eastAsia="Courier New" w:hAnsi="Times New Roman" w:cs="Times New Roman"/>
          <w:b/>
          <w:bCs/>
          <w:sz w:val="28"/>
          <w:szCs w:val="28"/>
        </w:rPr>
        <w:t>1.2.5.9</w:t>
      </w:r>
      <w:r w:rsidR="00A50455" w:rsidRPr="00EA259D">
        <w:rPr>
          <w:rStyle w:val="3315"/>
          <w:rFonts w:ascii="Times New Roman" w:eastAsia="Courier New" w:hAnsi="Times New Roman" w:cs="Times New Roman"/>
          <w:b/>
          <w:bCs/>
          <w:sz w:val="28"/>
          <w:szCs w:val="28"/>
        </w:rPr>
        <w:t>. ФИЗИКА</w:t>
      </w:r>
      <w:bookmarkEnd w:id="55"/>
    </w:p>
    <w:p w:rsidR="008E1345" w:rsidRPr="00EA259D" w:rsidRDefault="00A50455" w:rsidP="00994F2D">
      <w:pPr>
        <w:tabs>
          <w:tab w:val="left" w:pos="851"/>
        </w:tabs>
        <w:autoSpaceDE w:val="0"/>
        <w:autoSpaceDN w:val="0"/>
        <w:adjustRightInd w:val="0"/>
        <w:jc w:val="both"/>
        <w:rPr>
          <w:b/>
          <w:sz w:val="28"/>
          <w:szCs w:val="28"/>
        </w:rPr>
      </w:pPr>
      <w:bookmarkStart w:id="56" w:name="bookmark119"/>
      <w:r w:rsidRPr="00EA259D">
        <w:rPr>
          <w:rStyle w:val="36"/>
          <w:rFonts w:eastAsia="Wingdings"/>
          <w:b w:val="0"/>
          <w:bCs w:val="0"/>
          <w:sz w:val="28"/>
          <w:szCs w:val="28"/>
        </w:rPr>
        <w:t xml:space="preserve">                                   </w:t>
      </w:r>
      <w:bookmarkStart w:id="57" w:name="bookmark124"/>
      <w:bookmarkEnd w:id="56"/>
      <w:r w:rsidR="008E1345" w:rsidRPr="00EA259D">
        <w:rPr>
          <w:b/>
          <w:sz w:val="28"/>
          <w:szCs w:val="28"/>
        </w:rPr>
        <w:t>Выпускник научится:</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соблюдать правила безопасности и охраны труда при работе с учебным и лабораторным оборудованием;</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понимать смысл основных физических терминов: физическое тело, физическое явление, физическая величина, единицы измерения;</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E1345" w:rsidRPr="0074495D" w:rsidRDefault="008E1345" w:rsidP="00994F2D">
      <w:pPr>
        <w:tabs>
          <w:tab w:val="left" w:pos="851"/>
        </w:tabs>
        <w:autoSpaceDE w:val="0"/>
        <w:autoSpaceDN w:val="0"/>
        <w:adjustRightInd w:val="0"/>
        <w:jc w:val="both"/>
        <w:rPr>
          <w:sz w:val="28"/>
          <w:szCs w:val="28"/>
        </w:rPr>
      </w:pPr>
      <w:r w:rsidRPr="0074495D">
        <w:rPr>
          <w:sz w:val="28"/>
          <w:szCs w:val="28"/>
          <w:u w:val="single"/>
        </w:rPr>
        <w:t>Примечание</w:t>
      </w:r>
      <w:r w:rsidRPr="0074495D">
        <w:rPr>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понимать роль эксперимента в получении научной информации;</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8E1345" w:rsidRPr="0074495D" w:rsidRDefault="008E1345" w:rsidP="00994F2D">
      <w:pPr>
        <w:tabs>
          <w:tab w:val="left" w:pos="851"/>
        </w:tabs>
        <w:autoSpaceDE w:val="0"/>
        <w:autoSpaceDN w:val="0"/>
        <w:adjustRightInd w:val="0"/>
        <w:jc w:val="both"/>
        <w:rPr>
          <w:sz w:val="28"/>
          <w:szCs w:val="28"/>
        </w:rPr>
      </w:pPr>
      <w:r w:rsidRPr="0074495D">
        <w:rPr>
          <w:sz w:val="28"/>
          <w:szCs w:val="28"/>
          <w:u w:val="single"/>
        </w:rPr>
        <w:t>Примечание</w:t>
      </w:r>
      <w:r w:rsidRPr="0074495D">
        <w:rPr>
          <w:sz w:val="28"/>
          <w:szCs w:val="28"/>
        </w:rPr>
        <w:t xml:space="preserve">. Любая учебная программа должна обеспечивать овладение </w:t>
      </w:r>
      <w:r w:rsidRPr="0074495D">
        <w:rPr>
          <w:sz w:val="28"/>
          <w:szCs w:val="28"/>
        </w:rPr>
        <w:lastRenderedPageBreak/>
        <w:t>прямыми измерениями всех перечисленных физических величин.</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8E1345"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использовать при выполнении учебных задач научно-популярную литературу о физических явлениях, справоч</w:t>
      </w:r>
      <w:r w:rsidR="00F562A9">
        <w:rPr>
          <w:sz w:val="28"/>
          <w:szCs w:val="28"/>
        </w:rPr>
        <w:t>ные материалы, ресурсы Интернет;</w:t>
      </w:r>
    </w:p>
    <w:p w:rsidR="00F562A9" w:rsidRDefault="00F562A9" w:rsidP="00F562A9">
      <w:pPr>
        <w:tabs>
          <w:tab w:val="left" w:pos="993"/>
        </w:tabs>
        <w:suppressAutoHyphens w:val="0"/>
        <w:autoSpaceDE w:val="0"/>
        <w:autoSpaceDN w:val="0"/>
        <w:adjustRightInd w:val="0"/>
        <w:contextualSpacing/>
        <w:jc w:val="both"/>
        <w:rPr>
          <w:sz w:val="28"/>
          <w:szCs w:val="28"/>
        </w:rPr>
      </w:pPr>
      <w:r w:rsidRPr="00F562A9">
        <w:rPr>
          <w:sz w:val="28"/>
          <w:szCs w:val="28"/>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F562A9" w:rsidRDefault="00F562A9" w:rsidP="00F562A9">
      <w:pPr>
        <w:tabs>
          <w:tab w:val="left" w:pos="993"/>
        </w:tabs>
        <w:suppressAutoHyphens w:val="0"/>
        <w:autoSpaceDE w:val="0"/>
        <w:autoSpaceDN w:val="0"/>
        <w:adjustRightInd w:val="0"/>
        <w:contextualSpacing/>
        <w:jc w:val="both"/>
        <w:rPr>
          <w:sz w:val="28"/>
          <w:szCs w:val="28"/>
        </w:rPr>
      </w:pPr>
      <w:r w:rsidRPr="00F562A9">
        <w:rPr>
          <w:sz w:val="28"/>
          <w:szCs w:val="28"/>
        </w:rPr>
        <w:t xml:space="preserve">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F562A9" w:rsidRDefault="00F562A9" w:rsidP="00F562A9">
      <w:pPr>
        <w:tabs>
          <w:tab w:val="left" w:pos="993"/>
        </w:tabs>
        <w:suppressAutoHyphens w:val="0"/>
        <w:autoSpaceDE w:val="0"/>
        <w:autoSpaceDN w:val="0"/>
        <w:adjustRightInd w:val="0"/>
        <w:contextualSpacing/>
        <w:jc w:val="both"/>
        <w:rPr>
          <w:sz w:val="28"/>
          <w:szCs w:val="28"/>
        </w:rPr>
      </w:pPr>
      <w:r w:rsidRPr="00F562A9">
        <w:rPr>
          <w:sz w:val="28"/>
          <w:szCs w:val="28"/>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F562A9" w:rsidRDefault="00F562A9" w:rsidP="00F562A9">
      <w:pPr>
        <w:tabs>
          <w:tab w:val="left" w:pos="993"/>
        </w:tabs>
        <w:suppressAutoHyphens w:val="0"/>
        <w:autoSpaceDE w:val="0"/>
        <w:autoSpaceDN w:val="0"/>
        <w:adjustRightInd w:val="0"/>
        <w:contextualSpacing/>
        <w:jc w:val="both"/>
        <w:rPr>
          <w:sz w:val="28"/>
          <w:szCs w:val="28"/>
        </w:rPr>
      </w:pPr>
      <w:r w:rsidRPr="00F562A9">
        <w:rPr>
          <w:sz w:val="28"/>
          <w:szCs w:val="28"/>
        </w:rPr>
        <w:t xml:space="preserve">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F562A9" w:rsidRDefault="00F562A9" w:rsidP="00F562A9">
      <w:pPr>
        <w:tabs>
          <w:tab w:val="left" w:pos="993"/>
        </w:tabs>
        <w:suppressAutoHyphens w:val="0"/>
        <w:autoSpaceDE w:val="0"/>
        <w:autoSpaceDN w:val="0"/>
        <w:adjustRightInd w:val="0"/>
        <w:contextualSpacing/>
        <w:jc w:val="both"/>
        <w:rPr>
          <w:sz w:val="28"/>
          <w:szCs w:val="28"/>
        </w:rPr>
      </w:pPr>
      <w:r w:rsidRPr="00F562A9">
        <w:rPr>
          <w:sz w:val="28"/>
          <w:szCs w:val="28"/>
        </w:rPr>
        <w:t>осознание необходимости применения достижений физики и технологий для рационального природопользования;</w:t>
      </w:r>
    </w:p>
    <w:p w:rsidR="00F562A9" w:rsidRDefault="00F562A9" w:rsidP="00F562A9">
      <w:pPr>
        <w:tabs>
          <w:tab w:val="left" w:pos="993"/>
        </w:tabs>
        <w:suppressAutoHyphens w:val="0"/>
        <w:autoSpaceDE w:val="0"/>
        <w:autoSpaceDN w:val="0"/>
        <w:adjustRightInd w:val="0"/>
        <w:contextualSpacing/>
        <w:jc w:val="both"/>
        <w:rPr>
          <w:sz w:val="28"/>
          <w:szCs w:val="28"/>
        </w:rPr>
      </w:pPr>
      <w:r w:rsidRPr="00F562A9">
        <w:rPr>
          <w:sz w:val="28"/>
          <w:szCs w:val="28"/>
        </w:rPr>
        <w:t xml:space="preserve">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F562A9" w:rsidRDefault="00F562A9" w:rsidP="00F562A9">
      <w:pPr>
        <w:tabs>
          <w:tab w:val="left" w:pos="993"/>
        </w:tabs>
        <w:suppressAutoHyphens w:val="0"/>
        <w:autoSpaceDE w:val="0"/>
        <w:autoSpaceDN w:val="0"/>
        <w:adjustRightInd w:val="0"/>
        <w:contextualSpacing/>
        <w:jc w:val="both"/>
        <w:rPr>
          <w:sz w:val="28"/>
          <w:szCs w:val="28"/>
        </w:rPr>
      </w:pPr>
      <w:r w:rsidRPr="00F562A9">
        <w:rPr>
          <w:sz w:val="28"/>
          <w:szCs w:val="28"/>
        </w:rPr>
        <w:lastRenderedPageBreak/>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562A9" w:rsidRPr="00F562A9" w:rsidRDefault="00F562A9" w:rsidP="00F562A9">
      <w:pPr>
        <w:tabs>
          <w:tab w:val="left" w:pos="993"/>
        </w:tabs>
        <w:suppressAutoHyphens w:val="0"/>
        <w:autoSpaceDE w:val="0"/>
        <w:autoSpaceDN w:val="0"/>
        <w:adjustRightInd w:val="0"/>
        <w:contextualSpacing/>
        <w:jc w:val="both"/>
        <w:rPr>
          <w:sz w:val="28"/>
          <w:szCs w:val="28"/>
        </w:rPr>
      </w:pPr>
      <w:r w:rsidRPr="00F562A9">
        <w:rPr>
          <w:sz w:val="28"/>
          <w:szCs w:val="28"/>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8E1345" w:rsidRPr="0074495D" w:rsidRDefault="008E1345" w:rsidP="00994F2D">
      <w:pPr>
        <w:tabs>
          <w:tab w:val="left" w:pos="851"/>
        </w:tabs>
        <w:autoSpaceDE w:val="0"/>
        <w:autoSpaceDN w:val="0"/>
        <w:adjustRightInd w:val="0"/>
        <w:jc w:val="both"/>
        <w:rPr>
          <w:b/>
          <w:sz w:val="28"/>
          <w:szCs w:val="28"/>
        </w:rPr>
      </w:pPr>
      <w:r w:rsidRPr="0074495D">
        <w:rPr>
          <w:b/>
          <w:sz w:val="28"/>
          <w:szCs w:val="28"/>
        </w:rPr>
        <w:t>Выпускник получит возможность научиться:</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E1345" w:rsidRPr="0074495D" w:rsidRDefault="008E1345" w:rsidP="00994F2D">
      <w:pPr>
        <w:tabs>
          <w:tab w:val="left" w:pos="851"/>
        </w:tabs>
        <w:autoSpaceDE w:val="0"/>
        <w:autoSpaceDN w:val="0"/>
        <w:adjustRightInd w:val="0"/>
        <w:jc w:val="both"/>
        <w:rPr>
          <w:b/>
          <w:sz w:val="28"/>
          <w:szCs w:val="28"/>
        </w:rPr>
      </w:pPr>
      <w:r w:rsidRPr="0074495D">
        <w:rPr>
          <w:b/>
          <w:sz w:val="28"/>
          <w:szCs w:val="28"/>
        </w:rPr>
        <w:t>Механические явления</w:t>
      </w:r>
    </w:p>
    <w:p w:rsidR="008E1345" w:rsidRPr="0074495D" w:rsidRDefault="008E1345" w:rsidP="00994F2D">
      <w:pPr>
        <w:tabs>
          <w:tab w:val="left" w:pos="851"/>
        </w:tabs>
        <w:autoSpaceDE w:val="0"/>
        <w:autoSpaceDN w:val="0"/>
        <w:adjustRightInd w:val="0"/>
        <w:jc w:val="both"/>
        <w:rPr>
          <w:b/>
          <w:sz w:val="28"/>
          <w:szCs w:val="28"/>
        </w:rPr>
      </w:pPr>
      <w:r w:rsidRPr="0074495D">
        <w:rPr>
          <w:b/>
          <w:sz w:val="28"/>
          <w:szCs w:val="28"/>
        </w:rPr>
        <w:t>Выпускник научится:</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w:t>
      </w:r>
      <w:r w:rsidRPr="0074495D">
        <w:rPr>
          <w:sz w:val="28"/>
          <w:szCs w:val="28"/>
        </w:rPr>
        <w:lastRenderedPageBreak/>
        <w:t>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различать основные признаки изученных физических моделей: материальная точка, инерциальная система отсчета;</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E1345" w:rsidRPr="0074495D" w:rsidRDefault="008E1345" w:rsidP="00994F2D">
      <w:pPr>
        <w:tabs>
          <w:tab w:val="left" w:pos="851"/>
        </w:tabs>
        <w:autoSpaceDE w:val="0"/>
        <w:autoSpaceDN w:val="0"/>
        <w:adjustRightInd w:val="0"/>
        <w:jc w:val="both"/>
        <w:rPr>
          <w:b/>
          <w:sz w:val="28"/>
          <w:szCs w:val="28"/>
        </w:rPr>
      </w:pPr>
      <w:r w:rsidRPr="0074495D">
        <w:rPr>
          <w:b/>
          <w:sz w:val="28"/>
          <w:szCs w:val="28"/>
        </w:rPr>
        <w:t>Выпускник получит возможность научиться:</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E1345" w:rsidRPr="0074495D" w:rsidRDefault="008E1345" w:rsidP="00994F2D">
      <w:pPr>
        <w:tabs>
          <w:tab w:val="left" w:pos="851"/>
        </w:tabs>
        <w:autoSpaceDE w:val="0"/>
        <w:autoSpaceDN w:val="0"/>
        <w:adjustRightInd w:val="0"/>
        <w:jc w:val="both"/>
        <w:rPr>
          <w:b/>
          <w:sz w:val="28"/>
          <w:szCs w:val="28"/>
        </w:rPr>
      </w:pPr>
      <w:r w:rsidRPr="0074495D">
        <w:rPr>
          <w:b/>
          <w:sz w:val="28"/>
          <w:szCs w:val="28"/>
        </w:rPr>
        <w:t>Тепловые явления</w:t>
      </w:r>
    </w:p>
    <w:p w:rsidR="008E1345" w:rsidRPr="0074495D" w:rsidRDefault="008E1345" w:rsidP="00994F2D">
      <w:pPr>
        <w:tabs>
          <w:tab w:val="left" w:pos="851"/>
        </w:tabs>
        <w:autoSpaceDE w:val="0"/>
        <w:autoSpaceDN w:val="0"/>
        <w:adjustRightInd w:val="0"/>
        <w:jc w:val="both"/>
        <w:rPr>
          <w:b/>
          <w:sz w:val="28"/>
          <w:szCs w:val="28"/>
        </w:rPr>
      </w:pPr>
      <w:r w:rsidRPr="0074495D">
        <w:rPr>
          <w:b/>
          <w:sz w:val="28"/>
          <w:szCs w:val="28"/>
        </w:rPr>
        <w:t>Выпускник научится:</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w:t>
      </w:r>
      <w:r w:rsidRPr="0074495D">
        <w:rPr>
          <w:sz w:val="28"/>
          <w:szCs w:val="28"/>
        </w:rPr>
        <w:lastRenderedPageBreak/>
        <w:t>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различать основные признаки изученных физических моделей строения газов, жидкостей и твердых тел;</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приводить примеры практического использования физических знаний о тепловых явлениях;</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E1345" w:rsidRPr="0074495D" w:rsidRDefault="008E1345" w:rsidP="00994F2D">
      <w:pPr>
        <w:tabs>
          <w:tab w:val="left" w:pos="851"/>
        </w:tabs>
        <w:autoSpaceDE w:val="0"/>
        <w:autoSpaceDN w:val="0"/>
        <w:adjustRightInd w:val="0"/>
        <w:jc w:val="both"/>
        <w:rPr>
          <w:b/>
          <w:sz w:val="28"/>
          <w:szCs w:val="28"/>
        </w:rPr>
      </w:pPr>
      <w:r w:rsidRPr="0074495D">
        <w:rPr>
          <w:b/>
          <w:sz w:val="28"/>
          <w:szCs w:val="28"/>
        </w:rPr>
        <w:t>Выпускник получит возможность научиться:</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w:t>
      </w:r>
      <w:r w:rsidRPr="0074495D">
        <w:rPr>
          <w:i/>
          <w:sz w:val="28"/>
          <w:szCs w:val="28"/>
        </w:rPr>
        <w:lastRenderedPageBreak/>
        <w:t>оценки.</w:t>
      </w:r>
    </w:p>
    <w:p w:rsidR="008E1345" w:rsidRPr="0074495D" w:rsidRDefault="008E1345" w:rsidP="00994F2D">
      <w:pPr>
        <w:tabs>
          <w:tab w:val="left" w:pos="851"/>
        </w:tabs>
        <w:autoSpaceDE w:val="0"/>
        <w:autoSpaceDN w:val="0"/>
        <w:adjustRightInd w:val="0"/>
        <w:jc w:val="both"/>
        <w:rPr>
          <w:b/>
          <w:sz w:val="28"/>
          <w:szCs w:val="28"/>
        </w:rPr>
      </w:pPr>
      <w:r w:rsidRPr="0074495D">
        <w:rPr>
          <w:b/>
          <w:sz w:val="28"/>
          <w:szCs w:val="28"/>
        </w:rPr>
        <w:t>Электрические и магнитные явления</w:t>
      </w:r>
    </w:p>
    <w:p w:rsidR="008E1345" w:rsidRPr="0074495D" w:rsidRDefault="008E1345" w:rsidP="00994F2D">
      <w:pPr>
        <w:tabs>
          <w:tab w:val="left" w:pos="851"/>
        </w:tabs>
        <w:autoSpaceDE w:val="0"/>
        <w:autoSpaceDN w:val="0"/>
        <w:adjustRightInd w:val="0"/>
        <w:jc w:val="both"/>
        <w:rPr>
          <w:b/>
          <w:sz w:val="28"/>
          <w:szCs w:val="28"/>
        </w:rPr>
      </w:pPr>
      <w:r w:rsidRPr="0074495D">
        <w:rPr>
          <w:b/>
          <w:sz w:val="28"/>
          <w:szCs w:val="28"/>
        </w:rPr>
        <w:t>Выпускник научится:</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использовать оптические схемы для построения изображений в плоском зеркале и собирающей линзе.</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приводить примеры практического использования физических знаний о электромагнитных явлениях</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sz w:val="28"/>
          <w:szCs w:val="28"/>
        </w:rPr>
        <w:lastRenderedPageBreak/>
        <w:t>необходимые для ее решения, проводить расчеты и оценивать реальность полученного значения физической величины.</w:t>
      </w:r>
    </w:p>
    <w:p w:rsidR="008E1345" w:rsidRPr="0074495D" w:rsidRDefault="008E1345" w:rsidP="00994F2D">
      <w:pPr>
        <w:tabs>
          <w:tab w:val="left" w:pos="851"/>
        </w:tabs>
        <w:autoSpaceDE w:val="0"/>
        <w:autoSpaceDN w:val="0"/>
        <w:adjustRightInd w:val="0"/>
        <w:jc w:val="both"/>
        <w:rPr>
          <w:b/>
          <w:sz w:val="28"/>
          <w:szCs w:val="28"/>
        </w:rPr>
      </w:pPr>
      <w:r w:rsidRPr="0074495D">
        <w:rPr>
          <w:b/>
          <w:sz w:val="28"/>
          <w:szCs w:val="28"/>
        </w:rPr>
        <w:t>Выпускник получит возможность научиться:</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E1345" w:rsidRPr="0074495D" w:rsidRDefault="008E1345" w:rsidP="00994F2D">
      <w:pPr>
        <w:tabs>
          <w:tab w:val="left" w:pos="851"/>
        </w:tabs>
        <w:autoSpaceDE w:val="0"/>
        <w:autoSpaceDN w:val="0"/>
        <w:adjustRightInd w:val="0"/>
        <w:jc w:val="both"/>
        <w:rPr>
          <w:b/>
          <w:sz w:val="28"/>
          <w:szCs w:val="28"/>
        </w:rPr>
      </w:pPr>
      <w:r w:rsidRPr="0074495D">
        <w:rPr>
          <w:b/>
          <w:sz w:val="28"/>
          <w:szCs w:val="28"/>
        </w:rPr>
        <w:t>Квантовые явления</w:t>
      </w:r>
    </w:p>
    <w:p w:rsidR="008E1345" w:rsidRPr="0074495D" w:rsidRDefault="008E1345" w:rsidP="00994F2D">
      <w:pPr>
        <w:tabs>
          <w:tab w:val="left" w:pos="851"/>
        </w:tabs>
        <w:autoSpaceDE w:val="0"/>
        <w:autoSpaceDN w:val="0"/>
        <w:adjustRightInd w:val="0"/>
        <w:jc w:val="both"/>
        <w:rPr>
          <w:b/>
          <w:sz w:val="28"/>
          <w:szCs w:val="28"/>
        </w:rPr>
      </w:pPr>
      <w:r w:rsidRPr="0074495D">
        <w:rPr>
          <w:b/>
          <w:sz w:val="28"/>
          <w:szCs w:val="28"/>
        </w:rPr>
        <w:t>Выпускник научится:</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различать основные признаки планетарной модели атома, нуклонной модели атомного ядра;</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E1345" w:rsidRPr="0074495D" w:rsidRDefault="008E1345" w:rsidP="00994F2D">
      <w:pPr>
        <w:tabs>
          <w:tab w:val="left" w:pos="709"/>
          <w:tab w:val="left" w:pos="851"/>
        </w:tabs>
        <w:autoSpaceDE w:val="0"/>
        <w:autoSpaceDN w:val="0"/>
        <w:adjustRightInd w:val="0"/>
        <w:jc w:val="both"/>
        <w:rPr>
          <w:b/>
          <w:sz w:val="28"/>
          <w:szCs w:val="28"/>
        </w:rPr>
      </w:pPr>
      <w:r w:rsidRPr="0074495D">
        <w:rPr>
          <w:b/>
          <w:sz w:val="28"/>
          <w:szCs w:val="28"/>
        </w:rPr>
        <w:t>Выпускник получит возможность научиться:</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w:t>
      </w:r>
      <w:r w:rsidRPr="0074495D">
        <w:rPr>
          <w:i/>
          <w:sz w:val="28"/>
          <w:szCs w:val="28"/>
        </w:rPr>
        <w:lastRenderedPageBreak/>
        <w:t>поведения в окружающей среде;</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соотносить энергию связи атомных ядер с дефектом массы;</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E1345" w:rsidRPr="0074495D" w:rsidRDefault="008E1345" w:rsidP="00994F2D">
      <w:pPr>
        <w:tabs>
          <w:tab w:val="left" w:pos="851"/>
        </w:tabs>
        <w:autoSpaceDE w:val="0"/>
        <w:autoSpaceDN w:val="0"/>
        <w:adjustRightInd w:val="0"/>
        <w:jc w:val="both"/>
        <w:rPr>
          <w:b/>
          <w:sz w:val="28"/>
          <w:szCs w:val="28"/>
        </w:rPr>
      </w:pPr>
      <w:r w:rsidRPr="0074495D">
        <w:rPr>
          <w:b/>
          <w:sz w:val="28"/>
          <w:szCs w:val="28"/>
        </w:rPr>
        <w:t>Элементы астрономии</w:t>
      </w:r>
    </w:p>
    <w:p w:rsidR="008E1345" w:rsidRPr="0074495D" w:rsidRDefault="008E1345" w:rsidP="00994F2D">
      <w:pPr>
        <w:tabs>
          <w:tab w:val="left" w:pos="851"/>
        </w:tabs>
        <w:autoSpaceDE w:val="0"/>
        <w:autoSpaceDN w:val="0"/>
        <w:adjustRightInd w:val="0"/>
        <w:jc w:val="both"/>
        <w:rPr>
          <w:b/>
          <w:sz w:val="28"/>
          <w:szCs w:val="28"/>
        </w:rPr>
      </w:pPr>
      <w:r w:rsidRPr="0074495D">
        <w:rPr>
          <w:b/>
          <w:sz w:val="28"/>
          <w:szCs w:val="28"/>
        </w:rPr>
        <w:t>Выпускник научится:</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E1345" w:rsidRPr="0074495D" w:rsidRDefault="008E1345" w:rsidP="00016E6B">
      <w:pPr>
        <w:tabs>
          <w:tab w:val="left" w:pos="993"/>
        </w:tabs>
        <w:suppressAutoHyphens w:val="0"/>
        <w:autoSpaceDE w:val="0"/>
        <w:autoSpaceDN w:val="0"/>
        <w:adjustRightInd w:val="0"/>
        <w:contextualSpacing/>
        <w:jc w:val="both"/>
        <w:rPr>
          <w:sz w:val="28"/>
          <w:szCs w:val="28"/>
        </w:rPr>
      </w:pPr>
      <w:r w:rsidRPr="0074495D">
        <w:rPr>
          <w:sz w:val="28"/>
          <w:szCs w:val="28"/>
        </w:rPr>
        <w:t>понимать различия между гелиоцентрической и геоцентрической системами мира;</w:t>
      </w:r>
    </w:p>
    <w:p w:rsidR="008E1345" w:rsidRPr="0074495D" w:rsidRDefault="008E1345" w:rsidP="00994F2D">
      <w:pPr>
        <w:tabs>
          <w:tab w:val="left" w:pos="851"/>
        </w:tabs>
        <w:autoSpaceDE w:val="0"/>
        <w:autoSpaceDN w:val="0"/>
        <w:adjustRightInd w:val="0"/>
        <w:jc w:val="both"/>
        <w:rPr>
          <w:b/>
          <w:sz w:val="28"/>
          <w:szCs w:val="28"/>
        </w:rPr>
      </w:pPr>
      <w:r w:rsidRPr="0074495D">
        <w:rPr>
          <w:b/>
          <w:sz w:val="28"/>
          <w:szCs w:val="28"/>
        </w:rPr>
        <w:t>Выпускник получит возможность научиться:</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различать основные характеристики звезд (размер, цвет, температура) соотносить цвет звезды с ее температурой;</w:t>
      </w:r>
    </w:p>
    <w:p w:rsidR="008E1345" w:rsidRPr="0074495D" w:rsidRDefault="008E1345" w:rsidP="00016E6B">
      <w:pPr>
        <w:tabs>
          <w:tab w:val="left" w:pos="993"/>
        </w:tabs>
        <w:suppressAutoHyphens w:val="0"/>
        <w:autoSpaceDE w:val="0"/>
        <w:autoSpaceDN w:val="0"/>
        <w:adjustRightInd w:val="0"/>
        <w:contextualSpacing/>
        <w:jc w:val="both"/>
        <w:rPr>
          <w:i/>
          <w:sz w:val="28"/>
          <w:szCs w:val="28"/>
        </w:rPr>
      </w:pPr>
      <w:r w:rsidRPr="0074495D">
        <w:rPr>
          <w:i/>
          <w:sz w:val="28"/>
          <w:szCs w:val="28"/>
        </w:rPr>
        <w:t>различать гипотезы о происхождении Солнечной системы.</w:t>
      </w:r>
    </w:p>
    <w:p w:rsidR="006639AB" w:rsidRDefault="006639AB" w:rsidP="00994F2D">
      <w:pPr>
        <w:pStyle w:val="331"/>
        <w:keepNext/>
        <w:keepLines/>
        <w:shd w:val="clear" w:color="auto" w:fill="auto"/>
        <w:spacing w:before="0" w:after="0" w:line="240" w:lineRule="auto"/>
        <w:rPr>
          <w:rFonts w:ascii="Times New Roman" w:eastAsia="Arial Unicode MS" w:hAnsi="Times New Roman" w:cs="Times New Roman"/>
          <w:b w:val="0"/>
          <w:bCs w:val="0"/>
          <w:kern w:val="1"/>
          <w:sz w:val="28"/>
          <w:szCs w:val="28"/>
        </w:rPr>
      </w:pPr>
    </w:p>
    <w:p w:rsidR="00A50455" w:rsidRPr="00C6473B" w:rsidRDefault="006639AB" w:rsidP="00994F2D">
      <w:pPr>
        <w:pStyle w:val="331"/>
        <w:keepNext/>
        <w:keepLines/>
        <w:shd w:val="clear" w:color="auto" w:fill="auto"/>
        <w:spacing w:before="0" w:after="0" w:line="240" w:lineRule="auto"/>
        <w:rPr>
          <w:rFonts w:ascii="Times New Roman" w:hAnsi="Times New Roman" w:cs="Times New Roman"/>
          <w:sz w:val="28"/>
          <w:szCs w:val="28"/>
        </w:rPr>
      </w:pPr>
      <w:r>
        <w:rPr>
          <w:rFonts w:ascii="Times New Roman" w:eastAsia="Arial Unicode MS" w:hAnsi="Times New Roman" w:cs="Times New Roman"/>
          <w:b w:val="0"/>
          <w:bCs w:val="0"/>
          <w:kern w:val="1"/>
          <w:sz w:val="28"/>
          <w:szCs w:val="28"/>
        </w:rPr>
        <w:t xml:space="preserve">                                             </w:t>
      </w:r>
      <w:r w:rsidR="00C6473B">
        <w:rPr>
          <w:rStyle w:val="3314"/>
          <w:rFonts w:ascii="Times New Roman" w:eastAsia="Wingdings" w:hAnsi="Times New Roman" w:cs="Times New Roman"/>
          <w:b/>
          <w:bCs/>
          <w:sz w:val="28"/>
          <w:szCs w:val="28"/>
        </w:rPr>
        <w:t>1.2.5.10</w:t>
      </w:r>
      <w:r w:rsidR="00A50455" w:rsidRPr="00C6473B">
        <w:rPr>
          <w:rStyle w:val="3314"/>
          <w:rFonts w:ascii="Times New Roman" w:eastAsia="Wingdings" w:hAnsi="Times New Roman" w:cs="Times New Roman"/>
          <w:b/>
          <w:bCs/>
          <w:sz w:val="28"/>
          <w:szCs w:val="28"/>
        </w:rPr>
        <w:t>. БИОЛОГИЯ</w:t>
      </w:r>
      <w:bookmarkEnd w:id="57"/>
    </w:p>
    <w:p w:rsidR="008E1345" w:rsidRPr="0074495D" w:rsidRDefault="00A50455" w:rsidP="00994F2D">
      <w:pPr>
        <w:autoSpaceDE w:val="0"/>
        <w:autoSpaceDN w:val="0"/>
        <w:adjustRightInd w:val="0"/>
        <w:jc w:val="both"/>
        <w:rPr>
          <w:b/>
          <w:sz w:val="28"/>
          <w:szCs w:val="28"/>
        </w:rPr>
      </w:pPr>
      <w:bookmarkStart w:id="58" w:name="bookmark125"/>
      <w:r>
        <w:rPr>
          <w:rStyle w:val="36"/>
          <w:rFonts w:eastAsia="Wingdings"/>
          <w:b w:val="0"/>
          <w:bCs w:val="0"/>
          <w:sz w:val="28"/>
          <w:szCs w:val="28"/>
        </w:rPr>
        <w:t xml:space="preserve">     </w:t>
      </w:r>
      <w:bookmarkEnd w:id="58"/>
      <w:r w:rsidR="008E1345" w:rsidRPr="0074495D">
        <w:rPr>
          <w:b/>
          <w:sz w:val="28"/>
          <w:szCs w:val="28"/>
        </w:rPr>
        <w:t xml:space="preserve">В результате изучения курса биологии в основной школе: </w:t>
      </w:r>
    </w:p>
    <w:p w:rsidR="008E1345" w:rsidRPr="0074495D" w:rsidRDefault="008E1345" w:rsidP="00994F2D">
      <w:pPr>
        <w:autoSpaceDE w:val="0"/>
        <w:autoSpaceDN w:val="0"/>
        <w:adjustRightInd w:val="0"/>
        <w:jc w:val="both"/>
        <w:rPr>
          <w:sz w:val="28"/>
          <w:szCs w:val="28"/>
        </w:rPr>
      </w:pPr>
      <w:r w:rsidRPr="0074495D">
        <w:rPr>
          <w:sz w:val="28"/>
          <w:szCs w:val="28"/>
        </w:rPr>
        <w:t xml:space="preserve">Выпускник </w:t>
      </w:r>
      <w:r w:rsidRPr="0074495D">
        <w:rPr>
          <w:b/>
          <w:sz w:val="28"/>
          <w:szCs w:val="28"/>
        </w:rPr>
        <w:t xml:space="preserve">научится </w:t>
      </w:r>
      <w:r w:rsidRPr="0074495D">
        <w:rPr>
          <w:bCs/>
          <w:sz w:val="28"/>
          <w:szCs w:val="28"/>
        </w:rPr>
        <w:t xml:space="preserve">пользоваться научными методами для распознания биологических проблем; </w:t>
      </w:r>
      <w:r w:rsidRPr="0074495D">
        <w:rPr>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8E1345" w:rsidRPr="0074495D" w:rsidRDefault="008E1345" w:rsidP="00994F2D">
      <w:pPr>
        <w:autoSpaceDE w:val="0"/>
        <w:autoSpaceDN w:val="0"/>
        <w:adjustRightInd w:val="0"/>
        <w:jc w:val="both"/>
        <w:rPr>
          <w:sz w:val="28"/>
          <w:szCs w:val="28"/>
        </w:rPr>
      </w:pPr>
      <w:r w:rsidRPr="0074495D">
        <w:rPr>
          <w:sz w:val="28"/>
          <w:szCs w:val="28"/>
        </w:rPr>
        <w:t>Выпускник</w:t>
      </w:r>
      <w:r w:rsidRPr="0074495D">
        <w:rPr>
          <w:b/>
          <w:sz w:val="28"/>
          <w:szCs w:val="28"/>
        </w:rPr>
        <w:t xml:space="preserve"> овладеет</w:t>
      </w:r>
      <w:r w:rsidRPr="0074495D">
        <w:rPr>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8E1345" w:rsidRPr="0074495D" w:rsidRDefault="008E1345" w:rsidP="00994F2D">
      <w:pPr>
        <w:autoSpaceDE w:val="0"/>
        <w:autoSpaceDN w:val="0"/>
        <w:adjustRightInd w:val="0"/>
        <w:jc w:val="both"/>
        <w:rPr>
          <w:sz w:val="28"/>
          <w:szCs w:val="28"/>
        </w:rPr>
      </w:pPr>
      <w:r w:rsidRPr="0074495D">
        <w:rPr>
          <w:sz w:val="28"/>
          <w:szCs w:val="28"/>
        </w:rPr>
        <w:t xml:space="preserve">Выпускник </w:t>
      </w:r>
      <w:r w:rsidRPr="0074495D">
        <w:rPr>
          <w:b/>
          <w:sz w:val="28"/>
          <w:szCs w:val="28"/>
        </w:rPr>
        <w:t>освоит</w:t>
      </w:r>
      <w:r w:rsidRPr="0074495D">
        <w:rPr>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8E1345" w:rsidRDefault="008E1345" w:rsidP="00994F2D">
      <w:pPr>
        <w:autoSpaceDE w:val="0"/>
        <w:autoSpaceDN w:val="0"/>
        <w:adjustRightInd w:val="0"/>
        <w:jc w:val="both"/>
        <w:rPr>
          <w:iCs/>
          <w:sz w:val="28"/>
          <w:szCs w:val="28"/>
        </w:rPr>
      </w:pPr>
      <w:r w:rsidRPr="0074495D">
        <w:rPr>
          <w:iCs/>
          <w:sz w:val="28"/>
          <w:szCs w:val="28"/>
        </w:rPr>
        <w:t xml:space="preserve">Выпускник </w:t>
      </w:r>
      <w:r w:rsidRPr="0074495D">
        <w:rPr>
          <w:b/>
          <w:iCs/>
          <w:sz w:val="28"/>
          <w:szCs w:val="28"/>
        </w:rPr>
        <w:t>приобретет</w:t>
      </w:r>
      <w:r w:rsidRPr="0074495D">
        <w:rPr>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F562A9" w:rsidRPr="00F562A9" w:rsidRDefault="00F562A9" w:rsidP="00F562A9">
      <w:pPr>
        <w:autoSpaceDE w:val="0"/>
        <w:autoSpaceDN w:val="0"/>
        <w:adjustRightInd w:val="0"/>
        <w:jc w:val="both"/>
        <w:rPr>
          <w:iCs/>
          <w:sz w:val="28"/>
          <w:szCs w:val="28"/>
        </w:rPr>
      </w:pPr>
      <w:r w:rsidRPr="00F562A9">
        <w:rPr>
          <w:iCs/>
          <w:sz w:val="28"/>
          <w:szCs w:val="28"/>
        </w:rPr>
        <w:t xml:space="preserve">1) формирование системы научных знаний о живой природе, </w:t>
      </w:r>
      <w:r w:rsidRPr="00F562A9">
        <w:rPr>
          <w:iCs/>
          <w:sz w:val="28"/>
          <w:szCs w:val="28"/>
        </w:rPr>
        <w:lastRenderedPageBreak/>
        <w:t>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F562A9" w:rsidRPr="00F562A9" w:rsidRDefault="00F562A9" w:rsidP="00F562A9">
      <w:pPr>
        <w:autoSpaceDE w:val="0"/>
        <w:autoSpaceDN w:val="0"/>
        <w:adjustRightInd w:val="0"/>
        <w:jc w:val="both"/>
        <w:rPr>
          <w:iCs/>
          <w:sz w:val="28"/>
          <w:szCs w:val="28"/>
        </w:rPr>
      </w:pPr>
      <w:r w:rsidRPr="00F562A9">
        <w:rPr>
          <w:iCs/>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F562A9" w:rsidRPr="00F562A9" w:rsidRDefault="00F562A9" w:rsidP="00F562A9">
      <w:pPr>
        <w:autoSpaceDE w:val="0"/>
        <w:autoSpaceDN w:val="0"/>
        <w:adjustRightInd w:val="0"/>
        <w:jc w:val="both"/>
        <w:rPr>
          <w:iCs/>
          <w:sz w:val="28"/>
          <w:szCs w:val="28"/>
        </w:rPr>
      </w:pPr>
      <w:r w:rsidRPr="00F562A9">
        <w:rPr>
          <w:iCs/>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F562A9" w:rsidRPr="00F562A9" w:rsidRDefault="00F562A9" w:rsidP="00F562A9">
      <w:pPr>
        <w:autoSpaceDE w:val="0"/>
        <w:autoSpaceDN w:val="0"/>
        <w:adjustRightInd w:val="0"/>
        <w:jc w:val="both"/>
        <w:rPr>
          <w:iCs/>
          <w:sz w:val="28"/>
          <w:szCs w:val="28"/>
        </w:rPr>
      </w:pPr>
      <w:r w:rsidRPr="00F562A9">
        <w:rPr>
          <w:iCs/>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F562A9" w:rsidRPr="00F562A9" w:rsidRDefault="00F562A9" w:rsidP="00F562A9">
      <w:pPr>
        <w:autoSpaceDE w:val="0"/>
        <w:autoSpaceDN w:val="0"/>
        <w:adjustRightInd w:val="0"/>
        <w:jc w:val="both"/>
        <w:rPr>
          <w:iCs/>
          <w:sz w:val="28"/>
          <w:szCs w:val="28"/>
        </w:rPr>
      </w:pPr>
      <w:r w:rsidRPr="00F562A9">
        <w:rPr>
          <w:iCs/>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F562A9" w:rsidRPr="0074495D" w:rsidRDefault="00F562A9" w:rsidP="00F562A9">
      <w:pPr>
        <w:autoSpaceDE w:val="0"/>
        <w:autoSpaceDN w:val="0"/>
        <w:adjustRightInd w:val="0"/>
        <w:jc w:val="both"/>
        <w:rPr>
          <w:iCs/>
          <w:sz w:val="28"/>
          <w:szCs w:val="28"/>
        </w:rPr>
      </w:pPr>
      <w:r w:rsidRPr="00F562A9">
        <w:rPr>
          <w:iCs/>
          <w:sz w:val="28"/>
          <w:szCs w:val="28"/>
        </w:rPr>
        <w:t>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8E1345" w:rsidRPr="0074495D" w:rsidRDefault="008E1345" w:rsidP="00994F2D">
      <w:pPr>
        <w:autoSpaceDE w:val="0"/>
        <w:autoSpaceDN w:val="0"/>
        <w:adjustRightInd w:val="0"/>
        <w:jc w:val="both"/>
        <w:rPr>
          <w:b/>
          <w:sz w:val="28"/>
          <w:szCs w:val="28"/>
        </w:rPr>
      </w:pPr>
      <w:r w:rsidRPr="0074495D">
        <w:rPr>
          <w:b/>
          <w:sz w:val="28"/>
          <w:szCs w:val="28"/>
        </w:rPr>
        <w:t>Выпускник получит возможность научиться:</w:t>
      </w:r>
    </w:p>
    <w:p w:rsidR="008E1345" w:rsidRPr="0074495D" w:rsidRDefault="008E1345" w:rsidP="00016E6B">
      <w:pPr>
        <w:widowControl/>
        <w:tabs>
          <w:tab w:val="left" w:pos="993"/>
        </w:tabs>
        <w:suppressAutoHyphens w:val="0"/>
        <w:autoSpaceDE w:val="0"/>
        <w:autoSpaceDN w:val="0"/>
        <w:adjustRightInd w:val="0"/>
        <w:contextualSpacing/>
        <w:jc w:val="both"/>
        <w:rPr>
          <w:i/>
          <w:sz w:val="28"/>
          <w:szCs w:val="28"/>
        </w:rPr>
      </w:pPr>
      <w:r w:rsidRPr="0074495D">
        <w:rPr>
          <w:i/>
          <w:sz w:val="28"/>
          <w:szCs w:val="28"/>
        </w:rPr>
        <w:t>осознанно использовать знания основных правил поведения в природе и основ здорового образа жизни в быту;</w:t>
      </w:r>
    </w:p>
    <w:p w:rsidR="008E1345" w:rsidRPr="0074495D" w:rsidRDefault="008E1345" w:rsidP="00016E6B">
      <w:pPr>
        <w:widowControl/>
        <w:tabs>
          <w:tab w:val="left" w:pos="993"/>
        </w:tabs>
        <w:suppressAutoHyphens w:val="0"/>
        <w:autoSpaceDE w:val="0"/>
        <w:autoSpaceDN w:val="0"/>
        <w:adjustRightInd w:val="0"/>
        <w:contextualSpacing/>
        <w:jc w:val="both"/>
        <w:rPr>
          <w:i/>
          <w:sz w:val="28"/>
          <w:szCs w:val="28"/>
        </w:rPr>
      </w:pPr>
      <w:r w:rsidRPr="0074495D">
        <w:rPr>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8E1345" w:rsidRPr="0074495D" w:rsidRDefault="008E1345" w:rsidP="00016E6B">
      <w:pPr>
        <w:widowControl/>
        <w:tabs>
          <w:tab w:val="left" w:pos="993"/>
        </w:tabs>
        <w:suppressAutoHyphens w:val="0"/>
        <w:autoSpaceDE w:val="0"/>
        <w:autoSpaceDN w:val="0"/>
        <w:adjustRightInd w:val="0"/>
        <w:contextualSpacing/>
        <w:jc w:val="both"/>
        <w:rPr>
          <w:i/>
          <w:sz w:val="28"/>
          <w:szCs w:val="28"/>
        </w:rPr>
      </w:pPr>
      <w:r w:rsidRPr="0074495D">
        <w:rPr>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E1345" w:rsidRPr="0074495D" w:rsidRDefault="008E1345" w:rsidP="00016E6B">
      <w:pPr>
        <w:widowControl/>
        <w:tabs>
          <w:tab w:val="left" w:pos="993"/>
        </w:tabs>
        <w:suppressAutoHyphens w:val="0"/>
        <w:autoSpaceDE w:val="0"/>
        <w:autoSpaceDN w:val="0"/>
        <w:adjustRightInd w:val="0"/>
        <w:contextualSpacing/>
        <w:jc w:val="both"/>
        <w:rPr>
          <w:i/>
          <w:sz w:val="28"/>
          <w:szCs w:val="28"/>
        </w:rPr>
      </w:pPr>
      <w:r w:rsidRPr="0074495D">
        <w:rPr>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8E1345" w:rsidRPr="0074495D" w:rsidRDefault="008E1345" w:rsidP="00994F2D">
      <w:pPr>
        <w:tabs>
          <w:tab w:val="center" w:pos="4904"/>
        </w:tabs>
        <w:autoSpaceDE w:val="0"/>
        <w:autoSpaceDN w:val="0"/>
        <w:adjustRightInd w:val="0"/>
        <w:jc w:val="both"/>
        <w:rPr>
          <w:b/>
          <w:sz w:val="28"/>
          <w:szCs w:val="28"/>
        </w:rPr>
      </w:pPr>
      <w:r w:rsidRPr="0074495D">
        <w:rPr>
          <w:b/>
          <w:sz w:val="28"/>
          <w:szCs w:val="28"/>
        </w:rPr>
        <w:t>Живые организмы</w:t>
      </w:r>
    </w:p>
    <w:p w:rsidR="008E1345" w:rsidRPr="0074495D" w:rsidRDefault="008E1345" w:rsidP="00994F2D">
      <w:pPr>
        <w:autoSpaceDE w:val="0"/>
        <w:autoSpaceDN w:val="0"/>
        <w:adjustRightInd w:val="0"/>
        <w:jc w:val="both"/>
        <w:rPr>
          <w:b/>
          <w:sz w:val="28"/>
          <w:szCs w:val="28"/>
        </w:rPr>
      </w:pPr>
      <w:r w:rsidRPr="0074495D">
        <w:rPr>
          <w:b/>
          <w:sz w:val="28"/>
          <w:szCs w:val="28"/>
        </w:rPr>
        <w:t>Выпускник научится:</w:t>
      </w:r>
    </w:p>
    <w:p w:rsidR="008E1345" w:rsidRPr="0074495D" w:rsidRDefault="008E1345" w:rsidP="00016E6B">
      <w:pPr>
        <w:widowControl/>
        <w:numPr>
          <w:ilvl w:val="2"/>
          <w:numId w:val="0"/>
        </w:numPr>
        <w:tabs>
          <w:tab w:val="left" w:pos="993"/>
        </w:tabs>
        <w:suppressAutoHyphens w:val="0"/>
        <w:autoSpaceDE w:val="0"/>
        <w:autoSpaceDN w:val="0"/>
        <w:adjustRightInd w:val="0"/>
        <w:contextualSpacing/>
        <w:jc w:val="both"/>
        <w:rPr>
          <w:sz w:val="28"/>
          <w:szCs w:val="28"/>
        </w:rPr>
      </w:pPr>
      <w:r w:rsidRPr="0074495D">
        <w:rPr>
          <w:sz w:val="28"/>
          <w:szCs w:val="28"/>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8E1345" w:rsidRPr="0074495D" w:rsidRDefault="008E1345" w:rsidP="00016E6B">
      <w:pPr>
        <w:widowControl/>
        <w:numPr>
          <w:ilvl w:val="2"/>
          <w:numId w:val="0"/>
        </w:numPr>
        <w:tabs>
          <w:tab w:val="left" w:pos="993"/>
        </w:tabs>
        <w:suppressAutoHyphens w:val="0"/>
        <w:autoSpaceDE w:val="0"/>
        <w:autoSpaceDN w:val="0"/>
        <w:adjustRightInd w:val="0"/>
        <w:contextualSpacing/>
        <w:jc w:val="both"/>
        <w:rPr>
          <w:sz w:val="28"/>
          <w:szCs w:val="28"/>
        </w:rPr>
      </w:pPr>
      <w:r w:rsidRPr="0074495D">
        <w:rPr>
          <w:sz w:val="28"/>
          <w:szCs w:val="28"/>
        </w:rPr>
        <w:t>аргументировать, приводить доказательства родства различных таксонов растений, животных, грибов и бактерий;</w:t>
      </w:r>
    </w:p>
    <w:p w:rsidR="008E1345" w:rsidRPr="0074495D" w:rsidRDefault="008E1345" w:rsidP="00016E6B">
      <w:pPr>
        <w:widowControl/>
        <w:numPr>
          <w:ilvl w:val="2"/>
          <w:numId w:val="0"/>
        </w:numPr>
        <w:tabs>
          <w:tab w:val="left" w:pos="993"/>
        </w:tabs>
        <w:suppressAutoHyphens w:val="0"/>
        <w:autoSpaceDE w:val="0"/>
        <w:autoSpaceDN w:val="0"/>
        <w:adjustRightInd w:val="0"/>
        <w:contextualSpacing/>
        <w:jc w:val="both"/>
        <w:rPr>
          <w:sz w:val="28"/>
          <w:szCs w:val="28"/>
        </w:rPr>
      </w:pPr>
      <w:r w:rsidRPr="0074495D">
        <w:rPr>
          <w:sz w:val="28"/>
          <w:szCs w:val="28"/>
        </w:rPr>
        <w:t>аргументировать, приводить доказательства различий растений, животных, грибов и бактерий;</w:t>
      </w:r>
    </w:p>
    <w:p w:rsidR="008E1345" w:rsidRPr="0074495D" w:rsidRDefault="008E1345" w:rsidP="00016E6B">
      <w:pPr>
        <w:widowControl/>
        <w:numPr>
          <w:ilvl w:val="2"/>
          <w:numId w:val="0"/>
        </w:numPr>
        <w:tabs>
          <w:tab w:val="left" w:pos="993"/>
        </w:tabs>
        <w:suppressAutoHyphens w:val="0"/>
        <w:autoSpaceDE w:val="0"/>
        <w:autoSpaceDN w:val="0"/>
        <w:adjustRightInd w:val="0"/>
        <w:contextualSpacing/>
        <w:jc w:val="both"/>
        <w:rPr>
          <w:sz w:val="28"/>
          <w:szCs w:val="28"/>
        </w:rPr>
      </w:pPr>
      <w:r w:rsidRPr="0074495D">
        <w:rPr>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8E1345" w:rsidRPr="0074495D" w:rsidRDefault="008E1345" w:rsidP="00016E6B">
      <w:pPr>
        <w:widowControl/>
        <w:numPr>
          <w:ilvl w:val="2"/>
          <w:numId w:val="0"/>
        </w:numPr>
        <w:tabs>
          <w:tab w:val="left" w:pos="993"/>
        </w:tabs>
        <w:suppressAutoHyphens w:val="0"/>
        <w:autoSpaceDE w:val="0"/>
        <w:autoSpaceDN w:val="0"/>
        <w:adjustRightInd w:val="0"/>
        <w:contextualSpacing/>
        <w:jc w:val="both"/>
        <w:rPr>
          <w:sz w:val="28"/>
          <w:szCs w:val="28"/>
        </w:rPr>
      </w:pPr>
      <w:r w:rsidRPr="0074495D">
        <w:rPr>
          <w:sz w:val="28"/>
          <w:szCs w:val="28"/>
        </w:rPr>
        <w:t>раскрывать роль биологии в практической деятельности людей; роль различных организмов в жизни человека;</w:t>
      </w:r>
    </w:p>
    <w:p w:rsidR="008E1345" w:rsidRPr="0074495D" w:rsidRDefault="008E1345" w:rsidP="00016E6B">
      <w:pPr>
        <w:widowControl/>
        <w:numPr>
          <w:ilvl w:val="2"/>
          <w:numId w:val="0"/>
        </w:numPr>
        <w:tabs>
          <w:tab w:val="left" w:pos="993"/>
        </w:tabs>
        <w:suppressAutoHyphens w:val="0"/>
        <w:autoSpaceDE w:val="0"/>
        <w:autoSpaceDN w:val="0"/>
        <w:adjustRightInd w:val="0"/>
        <w:contextualSpacing/>
        <w:jc w:val="both"/>
        <w:rPr>
          <w:sz w:val="28"/>
          <w:szCs w:val="28"/>
        </w:rPr>
      </w:pPr>
      <w:r w:rsidRPr="0074495D">
        <w:rPr>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8E1345" w:rsidRPr="0074495D" w:rsidRDefault="008E1345" w:rsidP="00016E6B">
      <w:pPr>
        <w:widowControl/>
        <w:numPr>
          <w:ilvl w:val="2"/>
          <w:numId w:val="0"/>
        </w:numPr>
        <w:tabs>
          <w:tab w:val="left" w:pos="993"/>
        </w:tabs>
        <w:suppressAutoHyphens w:val="0"/>
        <w:autoSpaceDE w:val="0"/>
        <w:autoSpaceDN w:val="0"/>
        <w:adjustRightInd w:val="0"/>
        <w:contextualSpacing/>
        <w:jc w:val="both"/>
        <w:rPr>
          <w:sz w:val="28"/>
          <w:szCs w:val="28"/>
        </w:rPr>
      </w:pPr>
      <w:r w:rsidRPr="0074495D">
        <w:rPr>
          <w:sz w:val="28"/>
          <w:szCs w:val="28"/>
        </w:rPr>
        <w:t>выявлятьпримерыи раскрывать сущность приспособленности организмов к среде обитания;</w:t>
      </w:r>
    </w:p>
    <w:p w:rsidR="008E1345" w:rsidRPr="0074495D" w:rsidRDefault="008E1345" w:rsidP="00016E6B">
      <w:pPr>
        <w:numPr>
          <w:ilvl w:val="2"/>
          <w:numId w:val="0"/>
        </w:numPr>
        <w:tabs>
          <w:tab w:val="left" w:pos="993"/>
        </w:tabs>
        <w:suppressAutoHyphens w:val="0"/>
        <w:autoSpaceDE w:val="0"/>
        <w:autoSpaceDN w:val="0"/>
        <w:adjustRightInd w:val="0"/>
        <w:contextualSpacing/>
        <w:jc w:val="both"/>
        <w:rPr>
          <w:sz w:val="28"/>
          <w:szCs w:val="28"/>
        </w:rPr>
      </w:pPr>
      <w:r w:rsidRPr="0074495D">
        <w:rPr>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8E1345" w:rsidRPr="0074495D" w:rsidRDefault="008E1345" w:rsidP="00016E6B">
      <w:pPr>
        <w:widowControl/>
        <w:numPr>
          <w:ilvl w:val="2"/>
          <w:numId w:val="0"/>
        </w:numPr>
        <w:tabs>
          <w:tab w:val="left" w:pos="993"/>
        </w:tabs>
        <w:suppressAutoHyphens w:val="0"/>
        <w:autoSpaceDE w:val="0"/>
        <w:autoSpaceDN w:val="0"/>
        <w:adjustRightInd w:val="0"/>
        <w:contextualSpacing/>
        <w:jc w:val="both"/>
        <w:rPr>
          <w:sz w:val="28"/>
          <w:szCs w:val="28"/>
        </w:rPr>
      </w:pPr>
      <w:r w:rsidRPr="0074495D">
        <w:rPr>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8E1345" w:rsidRPr="0074495D" w:rsidRDefault="008E1345" w:rsidP="00016E6B">
      <w:pPr>
        <w:widowControl/>
        <w:numPr>
          <w:ilvl w:val="2"/>
          <w:numId w:val="0"/>
        </w:numPr>
        <w:tabs>
          <w:tab w:val="left" w:pos="993"/>
        </w:tabs>
        <w:suppressAutoHyphens w:val="0"/>
        <w:autoSpaceDE w:val="0"/>
        <w:autoSpaceDN w:val="0"/>
        <w:adjustRightInd w:val="0"/>
        <w:contextualSpacing/>
        <w:jc w:val="both"/>
        <w:rPr>
          <w:sz w:val="28"/>
          <w:szCs w:val="28"/>
        </w:rPr>
      </w:pPr>
      <w:r w:rsidRPr="0074495D">
        <w:rPr>
          <w:sz w:val="28"/>
          <w:szCs w:val="28"/>
        </w:rPr>
        <w:t>устанавливать взаимосвязи между особенностями строения и функциями клеток и тканей, органов и систем органов;</w:t>
      </w:r>
    </w:p>
    <w:p w:rsidR="008E1345" w:rsidRPr="0074495D" w:rsidRDefault="008E1345" w:rsidP="00016E6B">
      <w:pPr>
        <w:widowControl/>
        <w:numPr>
          <w:ilvl w:val="2"/>
          <w:numId w:val="0"/>
        </w:numPr>
        <w:tabs>
          <w:tab w:val="left" w:pos="993"/>
        </w:tabs>
        <w:suppressAutoHyphens w:val="0"/>
        <w:autoSpaceDE w:val="0"/>
        <w:autoSpaceDN w:val="0"/>
        <w:adjustRightInd w:val="0"/>
        <w:contextualSpacing/>
        <w:jc w:val="both"/>
        <w:rPr>
          <w:sz w:val="28"/>
          <w:szCs w:val="28"/>
        </w:rPr>
      </w:pPr>
      <w:r w:rsidRPr="0074495D">
        <w:rPr>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8E1345" w:rsidRPr="00475353" w:rsidRDefault="008E1345" w:rsidP="00016E6B">
      <w:pPr>
        <w:widowControl/>
        <w:numPr>
          <w:ilvl w:val="2"/>
          <w:numId w:val="0"/>
        </w:numPr>
        <w:tabs>
          <w:tab w:val="left" w:pos="993"/>
        </w:tabs>
        <w:suppressAutoHyphens w:val="0"/>
        <w:autoSpaceDE w:val="0"/>
        <w:autoSpaceDN w:val="0"/>
        <w:adjustRightInd w:val="0"/>
        <w:contextualSpacing/>
        <w:jc w:val="both"/>
        <w:rPr>
          <w:sz w:val="28"/>
          <w:szCs w:val="28"/>
        </w:rPr>
      </w:pPr>
      <w:r w:rsidRPr="0074495D">
        <w:rPr>
          <w:sz w:val="28"/>
          <w:szCs w:val="28"/>
        </w:rPr>
        <w:t>знать и аргументировать основные правила поведения в природе;</w:t>
      </w:r>
    </w:p>
    <w:p w:rsidR="008E1345" w:rsidRPr="0074495D" w:rsidRDefault="008E1345" w:rsidP="00016E6B">
      <w:pPr>
        <w:widowControl/>
        <w:numPr>
          <w:ilvl w:val="2"/>
          <w:numId w:val="0"/>
        </w:numPr>
        <w:tabs>
          <w:tab w:val="left" w:pos="993"/>
        </w:tabs>
        <w:suppressAutoHyphens w:val="0"/>
        <w:autoSpaceDE w:val="0"/>
        <w:autoSpaceDN w:val="0"/>
        <w:adjustRightInd w:val="0"/>
        <w:contextualSpacing/>
        <w:jc w:val="both"/>
        <w:rPr>
          <w:sz w:val="28"/>
          <w:szCs w:val="28"/>
        </w:rPr>
      </w:pPr>
      <w:r w:rsidRPr="0074495D">
        <w:rPr>
          <w:sz w:val="28"/>
          <w:szCs w:val="28"/>
        </w:rPr>
        <w:t>анализировать и оценивать последствия деятельности человека в природе;</w:t>
      </w:r>
    </w:p>
    <w:p w:rsidR="008E1345" w:rsidRPr="0074495D" w:rsidRDefault="008E1345" w:rsidP="00016E6B">
      <w:pPr>
        <w:widowControl/>
        <w:numPr>
          <w:ilvl w:val="2"/>
          <w:numId w:val="0"/>
        </w:numPr>
        <w:tabs>
          <w:tab w:val="left" w:pos="993"/>
        </w:tabs>
        <w:suppressAutoHyphens w:val="0"/>
        <w:autoSpaceDE w:val="0"/>
        <w:autoSpaceDN w:val="0"/>
        <w:adjustRightInd w:val="0"/>
        <w:contextualSpacing/>
        <w:jc w:val="both"/>
        <w:rPr>
          <w:sz w:val="28"/>
          <w:szCs w:val="28"/>
        </w:rPr>
      </w:pPr>
      <w:r w:rsidRPr="0074495D">
        <w:rPr>
          <w:sz w:val="28"/>
          <w:szCs w:val="28"/>
        </w:rPr>
        <w:t>описывать и использовать приемы выращивания и размножения культурных растений и домашних животных, ухода за ними;</w:t>
      </w:r>
    </w:p>
    <w:p w:rsidR="008E1345" w:rsidRPr="0074495D" w:rsidRDefault="008E1345" w:rsidP="00016E6B">
      <w:pPr>
        <w:widowControl/>
        <w:numPr>
          <w:ilvl w:val="2"/>
          <w:numId w:val="0"/>
        </w:numPr>
        <w:tabs>
          <w:tab w:val="left" w:pos="993"/>
        </w:tabs>
        <w:suppressAutoHyphens w:val="0"/>
        <w:autoSpaceDE w:val="0"/>
        <w:autoSpaceDN w:val="0"/>
        <w:adjustRightInd w:val="0"/>
        <w:contextualSpacing/>
        <w:jc w:val="both"/>
        <w:rPr>
          <w:sz w:val="28"/>
          <w:szCs w:val="28"/>
        </w:rPr>
      </w:pPr>
      <w:r w:rsidRPr="0074495D">
        <w:rPr>
          <w:sz w:val="28"/>
          <w:szCs w:val="28"/>
        </w:rPr>
        <w:t>знать и соблюдать правила работы в кабинете биологии.</w:t>
      </w:r>
    </w:p>
    <w:p w:rsidR="008E1345" w:rsidRPr="0074495D" w:rsidRDefault="008E1345" w:rsidP="00994F2D">
      <w:pPr>
        <w:autoSpaceDE w:val="0"/>
        <w:autoSpaceDN w:val="0"/>
        <w:adjustRightInd w:val="0"/>
        <w:jc w:val="both"/>
        <w:rPr>
          <w:b/>
          <w:sz w:val="28"/>
          <w:szCs w:val="28"/>
        </w:rPr>
      </w:pPr>
      <w:r w:rsidRPr="0074495D">
        <w:rPr>
          <w:b/>
          <w:sz w:val="28"/>
          <w:szCs w:val="28"/>
        </w:rPr>
        <w:t>Выпускник получит возможность научиться:</w:t>
      </w:r>
    </w:p>
    <w:p w:rsidR="008E1345" w:rsidRPr="0074495D" w:rsidRDefault="008E1345" w:rsidP="00016E6B">
      <w:pPr>
        <w:widowControl/>
        <w:tabs>
          <w:tab w:val="left" w:pos="993"/>
        </w:tabs>
        <w:suppressAutoHyphens w:val="0"/>
        <w:autoSpaceDE w:val="0"/>
        <w:autoSpaceDN w:val="0"/>
        <w:adjustRightInd w:val="0"/>
        <w:contextualSpacing/>
        <w:jc w:val="both"/>
        <w:rPr>
          <w:b/>
          <w:i/>
          <w:sz w:val="28"/>
          <w:szCs w:val="28"/>
        </w:rPr>
      </w:pPr>
      <w:r w:rsidRPr="0074495D">
        <w:rPr>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8E1345" w:rsidRPr="0074495D" w:rsidRDefault="008E1345" w:rsidP="00016E6B">
      <w:pPr>
        <w:widowControl/>
        <w:tabs>
          <w:tab w:val="left" w:pos="993"/>
        </w:tabs>
        <w:suppressAutoHyphens w:val="0"/>
        <w:autoSpaceDE w:val="0"/>
        <w:autoSpaceDN w:val="0"/>
        <w:adjustRightInd w:val="0"/>
        <w:contextualSpacing/>
        <w:jc w:val="both"/>
        <w:rPr>
          <w:i/>
          <w:sz w:val="28"/>
          <w:szCs w:val="28"/>
        </w:rPr>
      </w:pPr>
      <w:r w:rsidRPr="0074495D">
        <w:rPr>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8E1345" w:rsidRPr="0074495D" w:rsidRDefault="008E1345" w:rsidP="00016E6B">
      <w:pPr>
        <w:widowControl/>
        <w:tabs>
          <w:tab w:val="left" w:pos="993"/>
        </w:tabs>
        <w:suppressAutoHyphens w:val="0"/>
        <w:autoSpaceDE w:val="0"/>
        <w:autoSpaceDN w:val="0"/>
        <w:adjustRightInd w:val="0"/>
        <w:contextualSpacing/>
        <w:jc w:val="both"/>
        <w:rPr>
          <w:i/>
          <w:sz w:val="28"/>
          <w:szCs w:val="28"/>
        </w:rPr>
      </w:pPr>
      <w:r w:rsidRPr="0074495D">
        <w:rPr>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8E1345" w:rsidRPr="0074495D" w:rsidRDefault="008E1345" w:rsidP="00016E6B">
      <w:pPr>
        <w:widowControl/>
        <w:tabs>
          <w:tab w:val="left" w:pos="993"/>
        </w:tabs>
        <w:suppressAutoHyphens w:val="0"/>
        <w:autoSpaceDE w:val="0"/>
        <w:autoSpaceDN w:val="0"/>
        <w:adjustRightInd w:val="0"/>
        <w:contextualSpacing/>
        <w:jc w:val="both"/>
        <w:rPr>
          <w:i/>
          <w:sz w:val="28"/>
          <w:szCs w:val="28"/>
        </w:rPr>
      </w:pPr>
      <w:r w:rsidRPr="0074495D">
        <w:rPr>
          <w:i/>
          <w:sz w:val="28"/>
          <w:szCs w:val="28"/>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E1345" w:rsidRPr="0074495D" w:rsidRDefault="008E1345" w:rsidP="00016E6B">
      <w:pPr>
        <w:widowControl/>
        <w:tabs>
          <w:tab w:val="left" w:pos="993"/>
        </w:tabs>
        <w:suppressAutoHyphens w:val="0"/>
        <w:autoSpaceDE w:val="0"/>
        <w:autoSpaceDN w:val="0"/>
        <w:adjustRightInd w:val="0"/>
        <w:contextualSpacing/>
        <w:jc w:val="both"/>
        <w:rPr>
          <w:i/>
          <w:sz w:val="28"/>
          <w:szCs w:val="28"/>
        </w:rPr>
      </w:pPr>
      <w:r w:rsidRPr="0074495D">
        <w:rPr>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8E1345" w:rsidRPr="0074495D" w:rsidRDefault="008E1345" w:rsidP="00016E6B">
      <w:pPr>
        <w:widowControl/>
        <w:tabs>
          <w:tab w:val="left" w:pos="993"/>
        </w:tabs>
        <w:suppressAutoHyphens w:val="0"/>
        <w:autoSpaceDE w:val="0"/>
        <w:autoSpaceDN w:val="0"/>
        <w:adjustRightInd w:val="0"/>
        <w:contextualSpacing/>
        <w:jc w:val="both"/>
        <w:rPr>
          <w:i/>
          <w:iCs/>
          <w:sz w:val="28"/>
          <w:szCs w:val="28"/>
        </w:rPr>
      </w:pPr>
      <w:r w:rsidRPr="0074495D">
        <w:rPr>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8E1345" w:rsidRPr="0074495D" w:rsidRDefault="008E1345" w:rsidP="00016E6B">
      <w:pPr>
        <w:widowControl/>
        <w:tabs>
          <w:tab w:val="left" w:pos="993"/>
        </w:tabs>
        <w:suppressAutoHyphens w:val="0"/>
        <w:autoSpaceDE w:val="0"/>
        <w:autoSpaceDN w:val="0"/>
        <w:adjustRightInd w:val="0"/>
        <w:contextualSpacing/>
        <w:jc w:val="both"/>
        <w:rPr>
          <w:i/>
          <w:sz w:val="28"/>
          <w:szCs w:val="28"/>
        </w:rPr>
      </w:pPr>
      <w:r w:rsidRPr="0074495D">
        <w:rPr>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8E1345" w:rsidRPr="0074495D" w:rsidRDefault="008E1345" w:rsidP="00994F2D">
      <w:pPr>
        <w:autoSpaceDE w:val="0"/>
        <w:autoSpaceDN w:val="0"/>
        <w:adjustRightInd w:val="0"/>
        <w:contextualSpacing/>
        <w:jc w:val="both"/>
        <w:rPr>
          <w:b/>
          <w:sz w:val="28"/>
          <w:szCs w:val="28"/>
        </w:rPr>
      </w:pPr>
      <w:r w:rsidRPr="0074495D">
        <w:rPr>
          <w:b/>
          <w:sz w:val="28"/>
          <w:szCs w:val="28"/>
        </w:rPr>
        <w:t>Человек и его здоровье</w:t>
      </w:r>
    </w:p>
    <w:p w:rsidR="008E1345" w:rsidRPr="0074495D" w:rsidRDefault="008E1345" w:rsidP="00994F2D">
      <w:pPr>
        <w:autoSpaceDE w:val="0"/>
        <w:autoSpaceDN w:val="0"/>
        <w:adjustRightInd w:val="0"/>
        <w:jc w:val="both"/>
        <w:rPr>
          <w:b/>
          <w:sz w:val="28"/>
          <w:szCs w:val="28"/>
        </w:rPr>
      </w:pPr>
      <w:r w:rsidRPr="0074495D">
        <w:rPr>
          <w:b/>
          <w:sz w:val="28"/>
          <w:szCs w:val="28"/>
        </w:rPr>
        <w:t>Выпускник научится:</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аргументировать, приводить доказательства взаимосвязи человека и окружающей среды, родства человека с животными;</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аргументировать, приводить доказательства отличий человека от животных;</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устанавливать взаимосвязи между особенностями строения и функциями клеток и тканей, органов и систем органов;</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lastRenderedPageBreak/>
        <w:t>знать и аргументировать основные принципы здорового образа жизни, рациональной организации труда и отдыха;</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анализировать и оценивать влияние факторов риска на здоровье человека;</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описывать и использовать приемы оказания первой помощи;</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знать и соблюдать правила работы в кабинете биологии.</w:t>
      </w:r>
    </w:p>
    <w:p w:rsidR="008E1345" w:rsidRPr="0074495D" w:rsidRDefault="008E1345" w:rsidP="00994F2D">
      <w:pPr>
        <w:autoSpaceDE w:val="0"/>
        <w:autoSpaceDN w:val="0"/>
        <w:adjustRightInd w:val="0"/>
        <w:jc w:val="both"/>
        <w:rPr>
          <w:b/>
          <w:sz w:val="28"/>
          <w:szCs w:val="28"/>
        </w:rPr>
      </w:pPr>
      <w:r w:rsidRPr="0074495D">
        <w:rPr>
          <w:b/>
          <w:sz w:val="28"/>
          <w:szCs w:val="28"/>
        </w:rPr>
        <w:t>Выпускник получит возможность научиться:</w:t>
      </w:r>
    </w:p>
    <w:p w:rsidR="008E1345" w:rsidRPr="0074495D" w:rsidRDefault="008E1345" w:rsidP="00016E6B">
      <w:pPr>
        <w:widowControl/>
        <w:tabs>
          <w:tab w:val="left" w:pos="993"/>
        </w:tabs>
        <w:suppressAutoHyphens w:val="0"/>
        <w:autoSpaceDE w:val="0"/>
        <w:autoSpaceDN w:val="0"/>
        <w:adjustRightInd w:val="0"/>
        <w:contextualSpacing/>
        <w:jc w:val="both"/>
        <w:rPr>
          <w:i/>
          <w:sz w:val="28"/>
          <w:szCs w:val="28"/>
        </w:rPr>
      </w:pPr>
      <w:r w:rsidRPr="0074495D">
        <w:rPr>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8E1345" w:rsidRPr="0074495D" w:rsidRDefault="008E1345" w:rsidP="00016E6B">
      <w:pPr>
        <w:widowControl/>
        <w:tabs>
          <w:tab w:val="left" w:pos="993"/>
        </w:tabs>
        <w:suppressAutoHyphens w:val="0"/>
        <w:autoSpaceDE w:val="0"/>
        <w:autoSpaceDN w:val="0"/>
        <w:adjustRightInd w:val="0"/>
        <w:contextualSpacing/>
        <w:jc w:val="both"/>
        <w:rPr>
          <w:b/>
          <w:i/>
          <w:sz w:val="28"/>
          <w:szCs w:val="28"/>
        </w:rPr>
      </w:pPr>
      <w:r w:rsidRPr="0074495D">
        <w:rPr>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8E1345" w:rsidRPr="0074495D" w:rsidRDefault="008E1345" w:rsidP="00016E6B">
      <w:pPr>
        <w:widowControl/>
        <w:tabs>
          <w:tab w:val="left" w:pos="993"/>
        </w:tabs>
        <w:suppressAutoHyphens w:val="0"/>
        <w:autoSpaceDE w:val="0"/>
        <w:autoSpaceDN w:val="0"/>
        <w:adjustRightInd w:val="0"/>
        <w:contextualSpacing/>
        <w:jc w:val="both"/>
        <w:rPr>
          <w:i/>
          <w:sz w:val="28"/>
          <w:szCs w:val="28"/>
        </w:rPr>
      </w:pPr>
      <w:r w:rsidRPr="0074495D">
        <w:rPr>
          <w:i/>
          <w:sz w:val="28"/>
          <w:szCs w:val="28"/>
        </w:rPr>
        <w:t>ориентироваться в системе моральных норм и ценностей по отношению к собственному здоровью и здоровью других людей;</w:t>
      </w:r>
    </w:p>
    <w:p w:rsidR="008E1345" w:rsidRPr="0074495D" w:rsidRDefault="008E1345" w:rsidP="00016E6B">
      <w:pPr>
        <w:widowControl/>
        <w:tabs>
          <w:tab w:val="left" w:pos="993"/>
        </w:tabs>
        <w:suppressAutoHyphens w:val="0"/>
        <w:autoSpaceDE w:val="0"/>
        <w:autoSpaceDN w:val="0"/>
        <w:adjustRightInd w:val="0"/>
        <w:contextualSpacing/>
        <w:jc w:val="both"/>
        <w:rPr>
          <w:i/>
          <w:sz w:val="28"/>
          <w:szCs w:val="28"/>
        </w:rPr>
      </w:pPr>
      <w:r w:rsidRPr="0074495D">
        <w:rPr>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8E1345" w:rsidRPr="0074495D" w:rsidRDefault="008E1345" w:rsidP="00016E6B">
      <w:pPr>
        <w:widowControl/>
        <w:tabs>
          <w:tab w:val="left" w:pos="993"/>
        </w:tabs>
        <w:suppressAutoHyphens w:val="0"/>
        <w:autoSpaceDE w:val="0"/>
        <w:autoSpaceDN w:val="0"/>
        <w:adjustRightInd w:val="0"/>
        <w:contextualSpacing/>
        <w:jc w:val="both"/>
        <w:rPr>
          <w:i/>
          <w:sz w:val="28"/>
          <w:szCs w:val="28"/>
        </w:rPr>
      </w:pPr>
      <w:r w:rsidRPr="0074495D">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E1345" w:rsidRPr="0074495D" w:rsidRDefault="008E1345" w:rsidP="00016E6B">
      <w:pPr>
        <w:widowControl/>
        <w:tabs>
          <w:tab w:val="left" w:pos="993"/>
        </w:tabs>
        <w:suppressAutoHyphens w:val="0"/>
        <w:autoSpaceDE w:val="0"/>
        <w:autoSpaceDN w:val="0"/>
        <w:adjustRightInd w:val="0"/>
        <w:contextualSpacing/>
        <w:jc w:val="both"/>
        <w:rPr>
          <w:i/>
          <w:sz w:val="28"/>
          <w:szCs w:val="28"/>
        </w:rPr>
      </w:pPr>
      <w:r w:rsidRPr="0074495D">
        <w:rPr>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8E1345" w:rsidRPr="0074495D" w:rsidRDefault="008E1345" w:rsidP="00016E6B">
      <w:pPr>
        <w:widowControl/>
        <w:tabs>
          <w:tab w:val="left" w:pos="993"/>
        </w:tabs>
        <w:suppressAutoHyphens w:val="0"/>
        <w:autoSpaceDE w:val="0"/>
        <w:autoSpaceDN w:val="0"/>
        <w:adjustRightInd w:val="0"/>
        <w:contextualSpacing/>
        <w:jc w:val="both"/>
        <w:rPr>
          <w:b/>
          <w:sz w:val="28"/>
          <w:szCs w:val="28"/>
        </w:rPr>
      </w:pPr>
      <w:r w:rsidRPr="0074495D">
        <w:rPr>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8E1345" w:rsidRPr="0074495D" w:rsidRDefault="008E1345" w:rsidP="00994F2D">
      <w:pPr>
        <w:autoSpaceDE w:val="0"/>
        <w:autoSpaceDN w:val="0"/>
        <w:adjustRightInd w:val="0"/>
        <w:jc w:val="both"/>
        <w:rPr>
          <w:b/>
          <w:sz w:val="28"/>
          <w:szCs w:val="28"/>
        </w:rPr>
      </w:pPr>
      <w:r w:rsidRPr="0074495D">
        <w:rPr>
          <w:b/>
          <w:sz w:val="28"/>
          <w:szCs w:val="28"/>
        </w:rPr>
        <w:t>Общие биологические закономерности</w:t>
      </w:r>
    </w:p>
    <w:p w:rsidR="008E1345" w:rsidRPr="0074495D" w:rsidRDefault="008E1345" w:rsidP="00994F2D">
      <w:pPr>
        <w:autoSpaceDE w:val="0"/>
        <w:autoSpaceDN w:val="0"/>
        <w:adjustRightInd w:val="0"/>
        <w:jc w:val="both"/>
        <w:rPr>
          <w:b/>
          <w:sz w:val="28"/>
          <w:szCs w:val="28"/>
        </w:rPr>
      </w:pPr>
      <w:r w:rsidRPr="0074495D">
        <w:rPr>
          <w:b/>
          <w:sz w:val="28"/>
          <w:szCs w:val="28"/>
        </w:rPr>
        <w:t>Выпускник научится:</w:t>
      </w:r>
    </w:p>
    <w:p w:rsidR="008E1345" w:rsidRPr="00475353" w:rsidRDefault="008E1345" w:rsidP="00016E6B">
      <w:pPr>
        <w:widowControl/>
        <w:tabs>
          <w:tab w:val="left" w:pos="993"/>
        </w:tabs>
        <w:suppressAutoHyphens w:val="0"/>
        <w:autoSpaceDE w:val="0"/>
        <w:autoSpaceDN w:val="0"/>
        <w:adjustRightInd w:val="0"/>
        <w:contextualSpacing/>
        <w:jc w:val="both"/>
        <w:rPr>
          <w:b/>
          <w:sz w:val="28"/>
          <w:szCs w:val="28"/>
        </w:rPr>
      </w:pPr>
      <w:r w:rsidRPr="0074495D">
        <w:rPr>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8E1345" w:rsidRPr="00475353" w:rsidRDefault="008E1345" w:rsidP="00016E6B">
      <w:pPr>
        <w:widowControl/>
        <w:tabs>
          <w:tab w:val="left" w:pos="993"/>
        </w:tabs>
        <w:suppressAutoHyphens w:val="0"/>
        <w:autoSpaceDE w:val="0"/>
        <w:autoSpaceDN w:val="0"/>
        <w:adjustRightInd w:val="0"/>
        <w:contextualSpacing/>
        <w:jc w:val="both"/>
        <w:rPr>
          <w:b/>
          <w:sz w:val="28"/>
          <w:szCs w:val="28"/>
        </w:rPr>
      </w:pPr>
      <w:r w:rsidRPr="0074495D">
        <w:rPr>
          <w:sz w:val="28"/>
          <w:szCs w:val="28"/>
        </w:rPr>
        <w:t>аргументировать, приводить доказательства необходимости защиты окружающей среды;</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аргументировать, приводить доказательства зависимости здоровья человека от состояния окружающей среды;</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475353">
        <w:rPr>
          <w:sz w:val="28"/>
          <w:szCs w:val="28"/>
        </w:rPr>
        <w:t>осуществлять классификацию биологических объектов на основе определения их принадлежности к определ</w:t>
      </w:r>
      <w:r w:rsidRPr="0074495D">
        <w:rPr>
          <w:sz w:val="28"/>
          <w:szCs w:val="28"/>
        </w:rPr>
        <w:t xml:space="preserve">енной систематической группе; </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8E1345" w:rsidRPr="00475353"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8E1345" w:rsidRPr="00475353"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объяснять механизмы наследственности и изменчивости, возникновения приспособленности, процесс видообразования;</w:t>
      </w:r>
    </w:p>
    <w:p w:rsidR="008E1345" w:rsidRPr="00475353"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 xml:space="preserve">сравнивать биологические объекты, процессы; делать выводы и умозаключения на основе сравнения; </w:t>
      </w:r>
    </w:p>
    <w:p w:rsidR="008E1345" w:rsidRPr="00475353"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устанавливать взаимосвязи между особенностями строения и функциями органов и систем органов;</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8E1345" w:rsidRPr="0074495D"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8E1345" w:rsidRPr="00475353"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8E1345" w:rsidRPr="00475353" w:rsidRDefault="008E1345" w:rsidP="00016E6B">
      <w:pPr>
        <w:widowControl/>
        <w:tabs>
          <w:tab w:val="left" w:pos="993"/>
        </w:tabs>
        <w:suppressAutoHyphens w:val="0"/>
        <w:autoSpaceDE w:val="0"/>
        <w:autoSpaceDN w:val="0"/>
        <w:adjustRightInd w:val="0"/>
        <w:contextualSpacing/>
        <w:jc w:val="both"/>
        <w:rPr>
          <w:sz w:val="28"/>
          <w:szCs w:val="28"/>
        </w:rPr>
      </w:pPr>
      <w:r w:rsidRPr="00475353">
        <w:rPr>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8E1345" w:rsidRPr="00475353" w:rsidRDefault="008E1345" w:rsidP="00016E6B">
      <w:pPr>
        <w:widowControl/>
        <w:tabs>
          <w:tab w:val="left" w:pos="993"/>
        </w:tabs>
        <w:suppressAutoHyphens w:val="0"/>
        <w:autoSpaceDE w:val="0"/>
        <w:autoSpaceDN w:val="0"/>
        <w:adjustRightInd w:val="0"/>
        <w:contextualSpacing/>
        <w:jc w:val="both"/>
        <w:rPr>
          <w:sz w:val="28"/>
          <w:szCs w:val="28"/>
        </w:rPr>
      </w:pPr>
      <w:r w:rsidRPr="0074495D">
        <w:rPr>
          <w:sz w:val="28"/>
          <w:szCs w:val="28"/>
        </w:rPr>
        <w:t>знать и соблюдать правила работы в кабинете биологии.</w:t>
      </w:r>
    </w:p>
    <w:p w:rsidR="008E1345" w:rsidRPr="0074495D" w:rsidRDefault="008E1345" w:rsidP="00994F2D">
      <w:pPr>
        <w:autoSpaceDE w:val="0"/>
        <w:autoSpaceDN w:val="0"/>
        <w:adjustRightInd w:val="0"/>
        <w:jc w:val="both"/>
        <w:rPr>
          <w:b/>
          <w:sz w:val="28"/>
          <w:szCs w:val="28"/>
        </w:rPr>
      </w:pPr>
      <w:r w:rsidRPr="0074495D">
        <w:rPr>
          <w:b/>
          <w:sz w:val="28"/>
          <w:szCs w:val="28"/>
        </w:rPr>
        <w:t>Выпускник получит возможность научиться:</w:t>
      </w:r>
    </w:p>
    <w:p w:rsidR="008E1345" w:rsidRPr="0074495D" w:rsidRDefault="008E1345" w:rsidP="00016E6B">
      <w:pPr>
        <w:widowControl/>
        <w:tabs>
          <w:tab w:val="left" w:pos="993"/>
        </w:tabs>
        <w:suppressAutoHyphens w:val="0"/>
        <w:autoSpaceDE w:val="0"/>
        <w:autoSpaceDN w:val="0"/>
        <w:adjustRightInd w:val="0"/>
        <w:contextualSpacing/>
        <w:jc w:val="both"/>
        <w:rPr>
          <w:i/>
          <w:iCs/>
          <w:sz w:val="28"/>
          <w:szCs w:val="28"/>
        </w:rPr>
      </w:pPr>
      <w:r w:rsidRPr="0074495D">
        <w:rPr>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i/>
          <w:iCs/>
          <w:sz w:val="28"/>
          <w:szCs w:val="28"/>
        </w:rPr>
        <w:t>;</w:t>
      </w:r>
    </w:p>
    <w:p w:rsidR="008E1345" w:rsidRPr="0074495D" w:rsidRDefault="008E1345" w:rsidP="00016E6B">
      <w:pPr>
        <w:widowControl/>
        <w:tabs>
          <w:tab w:val="left" w:pos="993"/>
        </w:tabs>
        <w:suppressAutoHyphens w:val="0"/>
        <w:autoSpaceDE w:val="0"/>
        <w:autoSpaceDN w:val="0"/>
        <w:adjustRightInd w:val="0"/>
        <w:contextualSpacing/>
        <w:jc w:val="both"/>
        <w:rPr>
          <w:b/>
          <w:i/>
          <w:sz w:val="28"/>
          <w:szCs w:val="28"/>
        </w:rPr>
      </w:pPr>
      <w:r w:rsidRPr="0074495D">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E1345" w:rsidRPr="0074495D" w:rsidRDefault="008E1345" w:rsidP="00016E6B">
      <w:pPr>
        <w:widowControl/>
        <w:tabs>
          <w:tab w:val="left" w:pos="993"/>
        </w:tabs>
        <w:suppressAutoHyphens w:val="0"/>
        <w:autoSpaceDE w:val="0"/>
        <w:autoSpaceDN w:val="0"/>
        <w:adjustRightInd w:val="0"/>
        <w:contextualSpacing/>
        <w:jc w:val="both"/>
        <w:rPr>
          <w:b/>
          <w:i/>
          <w:sz w:val="28"/>
          <w:szCs w:val="28"/>
        </w:rPr>
      </w:pPr>
      <w:r w:rsidRPr="0074495D">
        <w:rPr>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8E1345" w:rsidRPr="0074495D" w:rsidRDefault="008E1345" w:rsidP="00016E6B">
      <w:pPr>
        <w:widowControl/>
        <w:tabs>
          <w:tab w:val="left" w:pos="993"/>
        </w:tabs>
        <w:suppressAutoHyphens w:val="0"/>
        <w:autoSpaceDE w:val="0"/>
        <w:autoSpaceDN w:val="0"/>
        <w:adjustRightInd w:val="0"/>
        <w:contextualSpacing/>
        <w:jc w:val="both"/>
        <w:rPr>
          <w:i/>
          <w:sz w:val="28"/>
          <w:szCs w:val="28"/>
        </w:rPr>
      </w:pPr>
      <w:r w:rsidRPr="0074495D">
        <w:rPr>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8E1345" w:rsidRPr="0074495D" w:rsidRDefault="008E1345" w:rsidP="00016E6B">
      <w:pPr>
        <w:widowControl/>
        <w:tabs>
          <w:tab w:val="left" w:pos="993"/>
        </w:tabs>
        <w:suppressAutoHyphens w:val="0"/>
        <w:autoSpaceDE w:val="0"/>
        <w:autoSpaceDN w:val="0"/>
        <w:adjustRightInd w:val="0"/>
        <w:contextualSpacing/>
        <w:jc w:val="both"/>
        <w:rPr>
          <w:i/>
          <w:sz w:val="28"/>
          <w:szCs w:val="28"/>
        </w:rPr>
      </w:pPr>
      <w:r w:rsidRPr="0074495D">
        <w:rPr>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8E1345" w:rsidRPr="0074495D" w:rsidRDefault="008E1345" w:rsidP="00016E6B">
      <w:pPr>
        <w:widowControl/>
        <w:tabs>
          <w:tab w:val="left" w:pos="993"/>
        </w:tabs>
        <w:suppressAutoHyphens w:val="0"/>
        <w:autoSpaceDE w:val="0"/>
        <w:autoSpaceDN w:val="0"/>
        <w:adjustRightInd w:val="0"/>
        <w:contextualSpacing/>
        <w:jc w:val="both"/>
        <w:rPr>
          <w:b/>
          <w:sz w:val="28"/>
          <w:szCs w:val="28"/>
        </w:rPr>
      </w:pPr>
      <w:r w:rsidRPr="0074495D">
        <w:rPr>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w:t>
      </w:r>
      <w:r w:rsidRPr="0074495D">
        <w:rPr>
          <w:i/>
          <w:sz w:val="28"/>
          <w:szCs w:val="28"/>
        </w:rPr>
        <w:lastRenderedPageBreak/>
        <w:t xml:space="preserve">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50455" w:rsidRPr="0023288D" w:rsidRDefault="006639AB" w:rsidP="00994F2D">
      <w:pPr>
        <w:pStyle w:val="331"/>
        <w:keepNext/>
        <w:keepLines/>
        <w:shd w:val="clear" w:color="auto" w:fill="auto"/>
        <w:spacing w:before="0" w:after="0" w:line="240" w:lineRule="auto"/>
        <w:rPr>
          <w:rFonts w:ascii="Times New Roman" w:hAnsi="Times New Roman" w:cs="Times New Roman"/>
          <w:sz w:val="28"/>
          <w:szCs w:val="28"/>
        </w:rPr>
      </w:pPr>
      <w:r>
        <w:rPr>
          <w:rFonts w:ascii="Times New Roman" w:eastAsia="Arial Unicode MS" w:hAnsi="Times New Roman" w:cs="Times New Roman"/>
          <w:b w:val="0"/>
          <w:bCs w:val="0"/>
          <w:kern w:val="1"/>
          <w:sz w:val="28"/>
          <w:szCs w:val="28"/>
        </w:rPr>
        <w:t xml:space="preserve">                                                      </w:t>
      </w:r>
      <w:r w:rsidR="00C6473B">
        <w:rPr>
          <w:rStyle w:val="3313"/>
          <w:rFonts w:ascii="Times New Roman" w:eastAsia="Symbol" w:hAnsi="Times New Roman" w:cs="Times New Roman"/>
          <w:b/>
          <w:bCs/>
          <w:sz w:val="28"/>
          <w:szCs w:val="28"/>
        </w:rPr>
        <w:t>1.2.5.11</w:t>
      </w:r>
      <w:r w:rsidR="00E40E8A" w:rsidRPr="0023288D">
        <w:rPr>
          <w:rStyle w:val="3313"/>
          <w:rFonts w:ascii="Times New Roman" w:eastAsia="Symbol" w:hAnsi="Times New Roman" w:cs="Times New Roman"/>
          <w:b/>
          <w:bCs/>
          <w:sz w:val="28"/>
          <w:szCs w:val="28"/>
        </w:rPr>
        <w:t>.</w:t>
      </w:r>
      <w:r w:rsidR="00A50455" w:rsidRPr="0023288D">
        <w:rPr>
          <w:rStyle w:val="3313"/>
          <w:rFonts w:ascii="Times New Roman" w:eastAsia="Symbol" w:hAnsi="Times New Roman" w:cs="Times New Roman"/>
          <w:b/>
          <w:bCs/>
          <w:sz w:val="28"/>
          <w:szCs w:val="28"/>
        </w:rPr>
        <w:t xml:space="preserve"> ХИМИЯ</w:t>
      </w:r>
    </w:p>
    <w:p w:rsidR="008E1345" w:rsidRPr="0074495D" w:rsidRDefault="008E1345" w:rsidP="00994F2D">
      <w:pPr>
        <w:jc w:val="both"/>
        <w:rPr>
          <w:b/>
          <w:bCs/>
          <w:sz w:val="28"/>
          <w:szCs w:val="28"/>
        </w:rPr>
      </w:pPr>
      <w:r w:rsidRPr="0074495D">
        <w:rPr>
          <w:b/>
          <w:bCs/>
          <w:sz w:val="28"/>
          <w:szCs w:val="28"/>
        </w:rPr>
        <w:t>Выпускник научится:</w:t>
      </w:r>
    </w:p>
    <w:p w:rsidR="008E1345" w:rsidRPr="0074495D" w:rsidRDefault="008E1345" w:rsidP="00016E6B">
      <w:pPr>
        <w:widowControl/>
        <w:tabs>
          <w:tab w:val="left" w:pos="993"/>
        </w:tabs>
        <w:suppressAutoHyphens w:val="0"/>
        <w:autoSpaceDE w:val="0"/>
        <w:autoSpaceDN w:val="0"/>
        <w:adjustRightInd w:val="0"/>
        <w:jc w:val="both"/>
        <w:rPr>
          <w:bCs/>
          <w:sz w:val="28"/>
          <w:szCs w:val="28"/>
        </w:rPr>
      </w:pPr>
      <w:r w:rsidRPr="0074495D">
        <w:rPr>
          <w:bCs/>
          <w:sz w:val="28"/>
          <w:szCs w:val="28"/>
        </w:rPr>
        <w:t>характеризовать основные методы познания: наблюдение, измерение, эксперимент;</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описывать свойства твердых, жидких, газообразных веществ, выделяя их существенные признаки;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раскрывать смысл законов сохранения массы веществ, постоянства состава, атомно-молекулярной теории;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различать химические и физические явления;</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называть химические элементы;</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определять состав веществ по их формулам;</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определять валентность атома элемента в соединениях;</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определять тип химических реакций;</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называть признаки и условия протекания химических реакций;</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выявлять признаки, свидетельствующие о протекании химической реакции при выполнении химического опыта;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составлять формулы бинарных соединений;</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составлять уравнения химических реакций;</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соблюдать правила безопасной работы при проведении опытов;</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пользоваться лабораторным оборудованием и посудой;</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вычислять относительную молекулярную и молярную массы веществ;</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вычислять массовую долю химического элемента по формуле соединения;</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вычислять количество, объем или массу вещества по количеству, объему, массе реагентов или продуктов реакции;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характеризовать физические и химические свойства простых веществ: кислорода и водорода;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получать, собирать кислород и водород;</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распознавать опытным путем газообразные вещества: кислород, водород;</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раскрывать смысл закона Авогадро;</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раскрывать смысл понятий «тепловой эффект реакции», «молярный объем»;</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характеризовать физические и химические свойства воды;</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раскрывать смысл понятия «раствор»;</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вычислять массовую долю растворенного вещества в растворе;</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приготовлять растворы с определенной массовой долей растворенного вещества;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называть соединения изученных классов неорганических веществ;</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характеризовать физические и химические свойства основных классов неорганических веществ: оксидов, кислот, оснований, солей;</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lastRenderedPageBreak/>
        <w:t>определять принадлежность веществ к определенному классу соединений;</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составлять формулы неорганических соединений изученных классов;</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проводить опыты, подтверждающие химические свойства изученных классов неорганических веществ;</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распознавать опытным путем растворы кислот и щелочей по изменению окраски индикатора;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характеризовать взаимосвязь между классами неорганических соединений;</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раскрывать смысл Периодического закона Д.И. Менделеева;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Pr="0074495D">
        <w:t> </w:t>
      </w:r>
      <w:r w:rsidRPr="0074495D">
        <w:rPr>
          <w:sz w:val="28"/>
          <w:szCs w:val="28"/>
        </w:rPr>
        <w:t>Менделеева;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объяснять закономерности изменения строения атомов, свойств элементов в пределах малых периодов и главных подгрупп;</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составлять схемы строения атомов первых 20 элементов периодической системы Д.И. Менделеева;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раскрывать смысл понятий: «химическая связь», «электроотрицательность»;</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характеризовать зависимость физических свойств веществ от типа кристаллической решетки;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определять вид химической связи в неорганических соединениях;</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изображать схемы строения молекул веществ, образованных разными видами химических связей;</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определять степень окисления атома элемента в соединении;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раскрывать смысл теории электролитической диссоциации;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составлять уравнения электролитической диссоциации кислот, щелочей, солей;</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объяснять сущность процесса электролитической диссоциации и реакций ионного обмена;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составлять полные и сокращенные ионные уравнения реакции обмена;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определять возможность протекания реакций ионного обмена;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проводить реакции, подтверждающие качественный состав различных веществ;</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определять окислитель и восстановитель;</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составлять уравнения окислительно-восстановительных реакций;</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называть факторы, влияющие на скорость химической реакции;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классифицировать химические реакции по различным признакам;</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характеризовать взаимосвязь между составом, строением и свойствами неметаллов;</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lastRenderedPageBreak/>
        <w:t>проводить опыты по получению, собиранию и изучению химических свойств газообразных веществ: углекислого газа, аммиака;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распознавать опытным путем газообразные вещества: углекислый газ и аммиак;</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характеризовать взаимосвязь между составом, строением и свойствами металлов;</w:t>
      </w:r>
    </w:p>
    <w:p w:rsidR="008E1345" w:rsidRPr="0074495D" w:rsidRDefault="008E1345" w:rsidP="00016E6B">
      <w:pPr>
        <w:tabs>
          <w:tab w:val="left" w:pos="993"/>
        </w:tabs>
        <w:suppressAutoHyphens w:val="0"/>
        <w:autoSpaceDE w:val="0"/>
        <w:autoSpaceDN w:val="0"/>
        <w:adjustRightInd w:val="0"/>
        <w:jc w:val="both"/>
        <w:rPr>
          <w:i/>
          <w:sz w:val="28"/>
          <w:szCs w:val="28"/>
        </w:rPr>
      </w:pPr>
      <w:r w:rsidRPr="0074495D">
        <w:rPr>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8E1345" w:rsidRPr="0074495D" w:rsidRDefault="008E1345" w:rsidP="00016E6B">
      <w:pPr>
        <w:tabs>
          <w:tab w:val="left" w:pos="993"/>
        </w:tabs>
        <w:suppressAutoHyphens w:val="0"/>
        <w:autoSpaceDE w:val="0"/>
        <w:autoSpaceDN w:val="0"/>
        <w:adjustRightInd w:val="0"/>
        <w:jc w:val="both"/>
        <w:rPr>
          <w:sz w:val="28"/>
          <w:szCs w:val="28"/>
        </w:rPr>
      </w:pPr>
      <w:r w:rsidRPr="0074495D">
        <w:rPr>
          <w:sz w:val="28"/>
          <w:szCs w:val="28"/>
        </w:rPr>
        <w:t>оценивать влияние химического загрязнения окружающей среды на организм человека;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грамотно обращаться с веществами в повседневной жизни</w:t>
      </w:r>
    </w:p>
    <w:p w:rsidR="008E1345"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определять возможность протекания реакций некоторых представителей органических веществ с кислородом, водородом, мет</w:t>
      </w:r>
      <w:r w:rsidR="00F562A9">
        <w:rPr>
          <w:sz w:val="28"/>
          <w:szCs w:val="28"/>
        </w:rPr>
        <w:t>аллами, основаниями, галогенами;</w:t>
      </w:r>
    </w:p>
    <w:p w:rsidR="00F562A9" w:rsidRDefault="00F562A9" w:rsidP="00F562A9">
      <w:pPr>
        <w:widowControl/>
        <w:tabs>
          <w:tab w:val="left" w:pos="993"/>
        </w:tabs>
        <w:suppressAutoHyphens w:val="0"/>
        <w:autoSpaceDE w:val="0"/>
        <w:autoSpaceDN w:val="0"/>
        <w:adjustRightInd w:val="0"/>
        <w:jc w:val="both"/>
        <w:rPr>
          <w:sz w:val="28"/>
          <w:szCs w:val="28"/>
        </w:rPr>
      </w:pPr>
      <w:r w:rsidRPr="00F562A9">
        <w:rPr>
          <w:sz w:val="28"/>
          <w:szCs w:val="28"/>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F562A9" w:rsidRDefault="00F562A9" w:rsidP="00F562A9">
      <w:pPr>
        <w:widowControl/>
        <w:tabs>
          <w:tab w:val="left" w:pos="993"/>
        </w:tabs>
        <w:suppressAutoHyphens w:val="0"/>
        <w:autoSpaceDE w:val="0"/>
        <w:autoSpaceDN w:val="0"/>
        <w:adjustRightInd w:val="0"/>
        <w:jc w:val="both"/>
        <w:rPr>
          <w:sz w:val="28"/>
          <w:szCs w:val="28"/>
        </w:rPr>
      </w:pPr>
      <w:r w:rsidRPr="00F562A9">
        <w:rPr>
          <w:sz w:val="28"/>
          <w:szCs w:val="28"/>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F562A9" w:rsidRDefault="00F562A9" w:rsidP="00F562A9">
      <w:pPr>
        <w:widowControl/>
        <w:tabs>
          <w:tab w:val="left" w:pos="993"/>
        </w:tabs>
        <w:suppressAutoHyphens w:val="0"/>
        <w:autoSpaceDE w:val="0"/>
        <w:autoSpaceDN w:val="0"/>
        <w:adjustRightInd w:val="0"/>
        <w:jc w:val="both"/>
        <w:rPr>
          <w:sz w:val="28"/>
          <w:szCs w:val="28"/>
        </w:rPr>
      </w:pPr>
      <w:r w:rsidRPr="00F562A9">
        <w:rPr>
          <w:sz w:val="28"/>
          <w:szCs w:val="28"/>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F562A9" w:rsidRDefault="00F562A9" w:rsidP="00F562A9">
      <w:pPr>
        <w:widowControl/>
        <w:tabs>
          <w:tab w:val="left" w:pos="993"/>
        </w:tabs>
        <w:suppressAutoHyphens w:val="0"/>
        <w:autoSpaceDE w:val="0"/>
        <w:autoSpaceDN w:val="0"/>
        <w:adjustRightInd w:val="0"/>
        <w:jc w:val="both"/>
        <w:rPr>
          <w:sz w:val="28"/>
          <w:szCs w:val="28"/>
        </w:rPr>
      </w:pPr>
      <w:r w:rsidRPr="00F562A9">
        <w:rPr>
          <w:sz w:val="28"/>
          <w:szCs w:val="28"/>
        </w:rPr>
        <w:t xml:space="preserve">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F562A9" w:rsidRDefault="00F562A9" w:rsidP="00F562A9">
      <w:pPr>
        <w:widowControl/>
        <w:tabs>
          <w:tab w:val="left" w:pos="993"/>
        </w:tabs>
        <w:suppressAutoHyphens w:val="0"/>
        <w:autoSpaceDE w:val="0"/>
        <w:autoSpaceDN w:val="0"/>
        <w:adjustRightInd w:val="0"/>
        <w:jc w:val="both"/>
        <w:rPr>
          <w:sz w:val="28"/>
          <w:szCs w:val="28"/>
        </w:rPr>
      </w:pPr>
      <w:r w:rsidRPr="00F562A9">
        <w:rPr>
          <w:sz w:val="28"/>
          <w:szCs w:val="28"/>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F562A9" w:rsidRPr="00F562A9" w:rsidRDefault="00F562A9" w:rsidP="00F562A9">
      <w:pPr>
        <w:widowControl/>
        <w:tabs>
          <w:tab w:val="left" w:pos="993"/>
        </w:tabs>
        <w:suppressAutoHyphens w:val="0"/>
        <w:autoSpaceDE w:val="0"/>
        <w:autoSpaceDN w:val="0"/>
        <w:adjustRightInd w:val="0"/>
        <w:jc w:val="both"/>
        <w:rPr>
          <w:sz w:val="28"/>
          <w:szCs w:val="28"/>
        </w:rPr>
      </w:pPr>
      <w:r w:rsidRPr="00F562A9">
        <w:rPr>
          <w:sz w:val="28"/>
          <w:szCs w:val="28"/>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8E1345" w:rsidRPr="0074495D" w:rsidRDefault="008E1345" w:rsidP="00994F2D">
      <w:pPr>
        <w:autoSpaceDE w:val="0"/>
        <w:autoSpaceDN w:val="0"/>
        <w:adjustRightInd w:val="0"/>
        <w:jc w:val="both"/>
        <w:rPr>
          <w:sz w:val="28"/>
          <w:szCs w:val="28"/>
        </w:rPr>
      </w:pPr>
      <w:r w:rsidRPr="0074495D">
        <w:rPr>
          <w:b/>
          <w:bCs/>
          <w:sz w:val="28"/>
          <w:szCs w:val="28"/>
        </w:rPr>
        <w:t>Выпускник получитвозможность научиться:</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составлять молекулярные и полные ионные уравнения по сокращенным ионным уравнениям;</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составлять уравнения реакций, соответствующих последовательности превращений неорганических веществ различных классов;</w:t>
      </w:r>
    </w:p>
    <w:p w:rsidR="008E1345" w:rsidRPr="0074495D" w:rsidRDefault="008E1345" w:rsidP="00016E6B">
      <w:pPr>
        <w:tabs>
          <w:tab w:val="left" w:pos="993"/>
        </w:tabs>
        <w:suppressAutoHyphens w:val="0"/>
        <w:autoSpaceDE w:val="0"/>
        <w:autoSpaceDN w:val="0"/>
        <w:adjustRightInd w:val="0"/>
        <w:jc w:val="both"/>
        <w:rPr>
          <w:i/>
          <w:sz w:val="28"/>
          <w:szCs w:val="28"/>
        </w:rPr>
      </w:pPr>
      <w:r w:rsidRPr="0074495D">
        <w:rPr>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использовать приобретенные знания для экологически грамотного поведения в окружающей среде;</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объективно оценивать информацию о веществах и химических процессах;</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критически относиться к псевдонаучной информации, недобросовестной рекламе в средствах массовой информации;</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осознавать значение теоретических знаний по химии для практической деятельности человека;</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8E1345" w:rsidRPr="0074495D" w:rsidRDefault="008E1345" w:rsidP="00994F2D">
      <w:pPr>
        <w:autoSpaceDE w:val="0"/>
        <w:autoSpaceDN w:val="0"/>
        <w:adjustRightInd w:val="0"/>
        <w:jc w:val="both"/>
        <w:rPr>
          <w:sz w:val="28"/>
          <w:szCs w:val="28"/>
        </w:rPr>
      </w:pPr>
    </w:p>
    <w:p w:rsidR="00A50455" w:rsidRPr="002B1A82" w:rsidRDefault="006639AB" w:rsidP="00994F2D">
      <w:pPr>
        <w:pStyle w:val="331"/>
        <w:keepNext/>
        <w:keepLines/>
        <w:shd w:val="clear" w:color="auto" w:fill="auto"/>
        <w:spacing w:before="0" w:after="0" w:line="240" w:lineRule="auto"/>
        <w:rPr>
          <w:rFonts w:ascii="Times New Roman" w:hAnsi="Times New Roman"/>
          <w:sz w:val="28"/>
          <w:szCs w:val="28"/>
        </w:rPr>
      </w:pPr>
      <w:bookmarkStart w:id="59" w:name="bookmark133"/>
      <w:r>
        <w:rPr>
          <w:rFonts w:ascii="Times New Roman" w:eastAsia="Arial Unicode MS" w:hAnsi="Times New Roman" w:cs="Times New Roman"/>
          <w:b w:val="0"/>
          <w:bCs w:val="0"/>
          <w:kern w:val="1"/>
          <w:sz w:val="28"/>
          <w:szCs w:val="28"/>
        </w:rPr>
        <w:t xml:space="preserve">                             </w:t>
      </w:r>
      <w:r w:rsidR="00C6473B">
        <w:rPr>
          <w:rStyle w:val="3312"/>
          <w:rFonts w:ascii="Times New Roman" w:eastAsia="Courier New" w:hAnsi="Times New Roman"/>
          <w:b/>
          <w:bCs/>
          <w:sz w:val="28"/>
          <w:szCs w:val="28"/>
        </w:rPr>
        <w:t>1.2.5.12</w:t>
      </w:r>
      <w:r w:rsidR="00A50455" w:rsidRPr="002B1A82">
        <w:rPr>
          <w:rStyle w:val="3312"/>
          <w:rFonts w:ascii="Times New Roman" w:eastAsia="Courier New" w:hAnsi="Times New Roman"/>
          <w:b/>
          <w:bCs/>
          <w:sz w:val="28"/>
          <w:szCs w:val="28"/>
        </w:rPr>
        <w:t>. ИЗОБРАЗИТЕЛЬНОЕ ИСКУССТВО</w:t>
      </w:r>
      <w:bookmarkEnd w:id="59"/>
    </w:p>
    <w:p w:rsidR="008E1345" w:rsidRPr="0074495D" w:rsidRDefault="008E1345" w:rsidP="00994F2D">
      <w:pPr>
        <w:autoSpaceDE w:val="0"/>
        <w:autoSpaceDN w:val="0"/>
        <w:adjustRightInd w:val="0"/>
        <w:jc w:val="both"/>
        <w:rPr>
          <w:b/>
          <w:bCs/>
          <w:sz w:val="28"/>
          <w:szCs w:val="28"/>
        </w:rPr>
      </w:pPr>
      <w:r w:rsidRPr="0074495D">
        <w:rPr>
          <w:b/>
          <w:bCs/>
          <w:sz w:val="28"/>
          <w:szCs w:val="28"/>
        </w:rPr>
        <w:t>Выпускник научится:</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 xml:space="preserve">раскрывать смысл народных праздников и обрядов и их отражение в народном искусстве и в современной жизни; </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создавать эскизы декоративного убранства русской избы;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создавать цветовую композицию внутреннего убранства избы;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определять специфику образного языка декоративно-прикладного искусства;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создавать самостоятельные варианты орнаментального построения вышивки с опорой на народные традиции;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создавать эскизы народного праздничного костюма, его отдельных элементов в цветовом решении;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lastRenderedPageBreak/>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характеризовать основы народного орнамента; создавать орнаменты на основе народных традиций;</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различать виды и материалы декоративно-прикладного искусства;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различать национальные особенности русского орнамента и орнаментов других народов России;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различать и характеризовать несколько народных художественных промыслов России;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объяснять разницу между предметом изображения, сюжетом и содержанием изображения;</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композиционным навыкам работы, чувству ритма, работе с различными художественными материалами;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создавать образы, используя все выразительные возможности художественных материалов;</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простым навыкам изображения с помощью пятна и тональных отношений;</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навыку плоскостного силуэтного изображения обычных, простых предметов (кухонная утварь);</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изображать сложную форму предмета (силуэт) как соотношение простых геометрических фигур, соблюдая их пропорции;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создавать линейные изображения геометрических тел и натюрморт с натуры из геометрических тел;</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строить изображения простых предметов по правилам линейной перспективы;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передавать с помощью света характер формы и эмоциональное напряжение в композиции натюрморта;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творческому опыту выполнения графического натюрморта и гравюры наклейками на картоне;</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выражать цветом в натюрморте собственное настроение и переживания;</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применять перспективу в практической творческой работе;</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навыкам изображения перспективных сокращений в зарисовках наблюдаемого;</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навыкам изображения уходящего вдаль пространства, применяя правила линейной и воздушной перспективы;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видеть, наблюдать и эстетически переживать изменчивость цветового состояния и настроения в природе;</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навыкам создания пейзажных зарисовок;</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различать и характеризовать понятия: пространство, ракурс, воздушная перспектива;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пользоваться правилами работы на пленэре;</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навыкам композиции, наблюдательной перспективы и ритмической организации плоскости изображения;</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различать и характеризовать понятия: эпический пейзаж, романтический пейзаж, пейзаж настроения, пленэр, импрессионизм;</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различать и характеризовать виды портрета;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понимать и характеризовать основы изображения головы человека;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пользоваться навыками работы с доступными скульптурными материалами;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использовать графические материалы в работе над портретом;</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использовать образные возможности освещения в портрете;</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пользоваться правилами схематического построения головы человека в рисунке;</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называть имена выдающихся русских и зарубежных художников - портретистов и определять их произведения;</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навыкам передачи в плоскостном изображении простых движений фигуры человека;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навыкам понимания особенностей восприятия скульптурного образа;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навыкам лепки и работы с пластилином или глиной;</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8E1345" w:rsidRPr="0074495D" w:rsidRDefault="008E1345" w:rsidP="00016E6B">
      <w:pPr>
        <w:pStyle w:val="a8"/>
        <w:widowControl w:val="0"/>
        <w:tabs>
          <w:tab w:val="left" w:pos="993"/>
        </w:tabs>
        <w:autoSpaceDE w:val="0"/>
        <w:autoSpaceDN w:val="0"/>
        <w:adjustRightInd w:val="0"/>
        <w:ind w:left="0"/>
        <w:jc w:val="both"/>
        <w:rPr>
          <w:sz w:val="28"/>
          <w:szCs w:val="28"/>
        </w:rPr>
      </w:pPr>
      <w:r w:rsidRPr="0074495D">
        <w:rPr>
          <w:sz w:val="28"/>
          <w:szCs w:val="28"/>
        </w:rPr>
        <w:t>объяснять понятия «тема», «содержание», «сюжет» в произведениях станковой живописи;</w:t>
      </w:r>
    </w:p>
    <w:p w:rsidR="008E1345" w:rsidRPr="0074495D" w:rsidRDefault="008E1345" w:rsidP="00016E6B">
      <w:pPr>
        <w:pStyle w:val="a8"/>
        <w:widowControl w:val="0"/>
        <w:tabs>
          <w:tab w:val="left" w:pos="993"/>
        </w:tabs>
        <w:autoSpaceDE w:val="0"/>
        <w:autoSpaceDN w:val="0"/>
        <w:adjustRightInd w:val="0"/>
        <w:ind w:left="0"/>
        <w:jc w:val="both"/>
        <w:rPr>
          <w:sz w:val="28"/>
          <w:szCs w:val="28"/>
        </w:rPr>
      </w:pPr>
      <w:r w:rsidRPr="0074495D">
        <w:rPr>
          <w:sz w:val="28"/>
          <w:szCs w:val="28"/>
        </w:rPr>
        <w:t>изобразительным и композиционным навыкам в процессе работы над эскизом;</w:t>
      </w:r>
    </w:p>
    <w:p w:rsidR="008E1345" w:rsidRPr="0074495D" w:rsidRDefault="008E1345" w:rsidP="00016E6B">
      <w:pPr>
        <w:pStyle w:val="a8"/>
        <w:widowControl w:val="0"/>
        <w:tabs>
          <w:tab w:val="left" w:pos="993"/>
        </w:tabs>
        <w:autoSpaceDE w:val="0"/>
        <w:autoSpaceDN w:val="0"/>
        <w:adjustRightInd w:val="0"/>
        <w:ind w:left="0"/>
        <w:jc w:val="both"/>
        <w:rPr>
          <w:sz w:val="28"/>
          <w:szCs w:val="28"/>
        </w:rPr>
      </w:pPr>
      <w:r w:rsidRPr="0074495D">
        <w:rPr>
          <w:sz w:val="28"/>
          <w:szCs w:val="28"/>
        </w:rPr>
        <w:t>узнавать и объяснять понятия «тематическая картина», «станковая живопись»;</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перечислять и характеризовать основные жанры сюжетно- тематической картины;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характеризовать значение тематической картины XIX века в развитии русской культуры;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называть имена нескольких известных художников объединения «Мир искусства» и их наиболее известные произведения;</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творческому опыту по разработке и созданию изобразительного образа на выбранный исторический сюжет;</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lastRenderedPageBreak/>
        <w:t>творческому опыту по разработке художественного проекта –разработки композиции на историческую тему;</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творческому опыту создания композиции на основе библейских сюжетов;</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называть имена великих европейских и русских художников, творивших на библейские темы;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узнавать и характеризовать произведения великих европейских и русских художников на библейские темы;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характеризовать роль монументальных памятников в жизни общества;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рассуждать об особенностях художественного образа советского народа в годы Великой Отечественной войны;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описывать и характеризовать выдающиеся монументальные памятники и ансамбли, посвященные Великой Отечественной войне;</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творческому опыту лепки памятника, посвященного значимому историческому событию или историческому герою;</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анализировать художественно-выразительные средства произведений изобразительного искусства XX века;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культуре зрительского восприятия;</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характеризовать временные и пространственные искусства;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понимать разницу между реальностью и художественным образом;</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представлениям об искусстве иллюстрации и творчестве известных иллюстраторов книг. И.Я. Билибин. В.А. Милашевский. В.А. Фаворский;</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опыту художественного иллюстрирования и навыкам работы графическими материалами;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представлениям об анималистическом жанре изобразительного искусства и творчестве художников-анималистов;</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опыту художественного творчества по созданию стилизованных образов животных;</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систематизировать и характеризовать основные этапы развития и истории архитектуры и дизайна;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распознавать объект и пространство в конструктивных видах искусства;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понимать сочетание различных объемов в здании;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понимать единство художественного и функционального в вещи, форму и материал;</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иметь общее представление и рассказывать об особенностях архитектурно-художественных стилей разных эпох;</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понимать тенденции и перспективы развития современной архитектуры;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различать образно-стилевой язык архитектуры прошлого;</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характеризовать и различать малые формы архитектуры и дизайна в пространстве городской среды;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lastRenderedPageBreak/>
        <w:t>понимать плоскостную композицию как возможное схематическое изображение объемов при взгляде на них сверху;</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осознавать чертеж как плоскостное изображение объемов, когда точка – вертикаль, круг – цилиндр, шар и т. д.;</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применять в создаваемых пространственных композициях доминантный объект и вспомогательные соединительные элементы;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применять навыки формообразования, использования объемов в дизайне и архитектуре (макеты из бумаги, картона, пластилина);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создавать композиционные макеты объектов на предметной плоскости и в пространстве;</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создавать практические творческие композиции в технике коллажа, дизайн-проектов;</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приобретать общее представление о традициях ландшафтно-парковой архитектуры;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характеризовать основные школы садово-паркового искусства;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понимать основы краткой истории русской усадебной культуры XVIII – XIX веков;</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называть и раскрывать смысл основ искусства флористики;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понимать основы краткой истории костюма;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характеризовать и раскрывать смысл композиционно-конструктивных принципов дизайна одежды;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применять навыки сочинения объемно-пространственной композиции в формировании букета по принципам икэбаны;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отражать в эскизном проекте дизайна сада образно-архитектурный композиционный замысел;</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узнавать и характеризовать памятники архитектуры Древнего Киева. София Киевская. Фрески. Мозаики;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узнавать и описывать памятники шатрового зодчества;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характеризовать особенности церкви Вознесения в селе Коломенском и храма Покрова-на-Рву;</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lastRenderedPageBreak/>
        <w:t>раскрывать особенности новых иконописных традиций в XVII веке. Отличать по характерным особенностям икону и парсуну;</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различать стилевые особенности разных школ архитектуры Древней Руси;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создавать с натуры и по воображению архитектурные образы графическими материалами и др.;</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сравнивать, сопоставлять и анализировать произведения живописи Древней Руси;</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рассуждать о значении художественного образа древнерусской культуры;</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ориентироваться в широком разнообразии стилей и направлений изобразительного искусства и архитектуры XVIII – XIX веков;</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использовать в речи новые термины, связанные со стилями в изобразительном искусстве и архитектуре XVIII – XIX веков;</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выявлять и называть характерные особенности русской портретной живописи XVIII века;</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sz w:val="28"/>
          <w:szCs w:val="28"/>
        </w:rPr>
        <w:t>характеризовать признаки и особенности московского барокко;</w:t>
      </w:r>
    </w:p>
    <w:p w:rsidR="008E1345" w:rsidRDefault="008E1345" w:rsidP="00016E6B">
      <w:pPr>
        <w:pStyle w:val="a8"/>
        <w:tabs>
          <w:tab w:val="left" w:pos="993"/>
        </w:tabs>
        <w:autoSpaceDE w:val="0"/>
        <w:autoSpaceDN w:val="0"/>
        <w:adjustRightInd w:val="0"/>
        <w:ind w:left="0"/>
        <w:jc w:val="both"/>
        <w:rPr>
          <w:sz w:val="28"/>
          <w:szCs w:val="28"/>
        </w:rPr>
      </w:pPr>
      <w:r w:rsidRPr="0074495D">
        <w:rPr>
          <w:sz w:val="28"/>
          <w:szCs w:val="28"/>
        </w:rPr>
        <w:t>создавать разнообразные творческие работы (фанта</w:t>
      </w:r>
      <w:r w:rsidR="00136863">
        <w:rPr>
          <w:sz w:val="28"/>
          <w:szCs w:val="28"/>
        </w:rPr>
        <w:t>зийные конструкции) в материале;</w:t>
      </w:r>
    </w:p>
    <w:p w:rsidR="00136863" w:rsidRDefault="00136863" w:rsidP="00136863">
      <w:pPr>
        <w:pStyle w:val="a8"/>
        <w:tabs>
          <w:tab w:val="left" w:pos="993"/>
        </w:tabs>
        <w:autoSpaceDE w:val="0"/>
        <w:autoSpaceDN w:val="0"/>
        <w:adjustRightInd w:val="0"/>
        <w:ind w:left="0"/>
        <w:jc w:val="both"/>
        <w:rPr>
          <w:sz w:val="28"/>
          <w:szCs w:val="28"/>
        </w:rPr>
      </w:pPr>
      <w:r w:rsidRPr="00136863">
        <w:rPr>
          <w:sz w:val="28"/>
          <w:szCs w:val="28"/>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136863" w:rsidRDefault="00136863" w:rsidP="00136863">
      <w:pPr>
        <w:pStyle w:val="a8"/>
        <w:tabs>
          <w:tab w:val="left" w:pos="993"/>
        </w:tabs>
        <w:autoSpaceDE w:val="0"/>
        <w:autoSpaceDN w:val="0"/>
        <w:adjustRightInd w:val="0"/>
        <w:ind w:left="0"/>
        <w:jc w:val="both"/>
        <w:rPr>
          <w:sz w:val="28"/>
          <w:szCs w:val="28"/>
        </w:rPr>
      </w:pPr>
      <w:r w:rsidRPr="00136863">
        <w:rPr>
          <w:sz w:val="28"/>
          <w:szCs w:val="28"/>
        </w:rPr>
        <w:t xml:space="preserve">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136863" w:rsidRDefault="00136863" w:rsidP="00136863">
      <w:pPr>
        <w:pStyle w:val="a8"/>
        <w:tabs>
          <w:tab w:val="left" w:pos="993"/>
        </w:tabs>
        <w:autoSpaceDE w:val="0"/>
        <w:autoSpaceDN w:val="0"/>
        <w:adjustRightInd w:val="0"/>
        <w:ind w:left="0"/>
        <w:jc w:val="both"/>
        <w:rPr>
          <w:sz w:val="28"/>
          <w:szCs w:val="28"/>
        </w:rPr>
      </w:pPr>
      <w:r w:rsidRPr="00136863">
        <w:rPr>
          <w:sz w:val="28"/>
          <w:szCs w:val="28"/>
        </w:rPr>
        <w:t>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136863" w:rsidRDefault="00136863" w:rsidP="00136863">
      <w:pPr>
        <w:pStyle w:val="a8"/>
        <w:tabs>
          <w:tab w:val="left" w:pos="993"/>
        </w:tabs>
        <w:autoSpaceDE w:val="0"/>
        <w:autoSpaceDN w:val="0"/>
        <w:adjustRightInd w:val="0"/>
        <w:ind w:left="0"/>
        <w:jc w:val="both"/>
        <w:rPr>
          <w:sz w:val="28"/>
          <w:szCs w:val="28"/>
        </w:rPr>
      </w:pPr>
      <w:r w:rsidRPr="00136863">
        <w:rPr>
          <w:sz w:val="28"/>
          <w:szCs w:val="28"/>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36863" w:rsidRDefault="00136863" w:rsidP="00136863">
      <w:pPr>
        <w:pStyle w:val="a8"/>
        <w:tabs>
          <w:tab w:val="left" w:pos="993"/>
        </w:tabs>
        <w:autoSpaceDE w:val="0"/>
        <w:autoSpaceDN w:val="0"/>
        <w:adjustRightInd w:val="0"/>
        <w:ind w:left="0"/>
        <w:jc w:val="both"/>
        <w:rPr>
          <w:sz w:val="28"/>
          <w:szCs w:val="28"/>
        </w:rPr>
      </w:pPr>
      <w:r w:rsidRPr="00136863">
        <w:rPr>
          <w:sz w:val="28"/>
          <w:szCs w:val="28"/>
        </w:rPr>
        <w:t xml:space="preserve">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w:t>
      </w:r>
      <w:r w:rsidRPr="00136863">
        <w:rPr>
          <w:sz w:val="28"/>
          <w:szCs w:val="28"/>
        </w:rPr>
        <w:lastRenderedPageBreak/>
        <w:t>приобретение опыта работы над визуальным образом в синтетических искусствах (театр и кино);</w:t>
      </w:r>
    </w:p>
    <w:p w:rsidR="00136863" w:rsidRDefault="00136863" w:rsidP="00136863">
      <w:pPr>
        <w:pStyle w:val="a8"/>
        <w:tabs>
          <w:tab w:val="left" w:pos="993"/>
        </w:tabs>
        <w:autoSpaceDE w:val="0"/>
        <w:autoSpaceDN w:val="0"/>
        <w:adjustRightInd w:val="0"/>
        <w:ind w:left="0"/>
        <w:jc w:val="both"/>
        <w:rPr>
          <w:sz w:val="28"/>
          <w:szCs w:val="28"/>
        </w:rPr>
      </w:pPr>
      <w:r w:rsidRPr="00136863">
        <w:rPr>
          <w:sz w:val="28"/>
          <w:szCs w:val="28"/>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136863" w:rsidRPr="00136863" w:rsidRDefault="00136863" w:rsidP="00136863">
      <w:pPr>
        <w:pStyle w:val="a8"/>
        <w:tabs>
          <w:tab w:val="left" w:pos="993"/>
        </w:tabs>
        <w:autoSpaceDE w:val="0"/>
        <w:autoSpaceDN w:val="0"/>
        <w:adjustRightInd w:val="0"/>
        <w:ind w:left="0"/>
        <w:jc w:val="both"/>
        <w:rPr>
          <w:sz w:val="28"/>
          <w:szCs w:val="28"/>
        </w:rPr>
      </w:pPr>
      <w:r w:rsidRPr="00136863">
        <w:rPr>
          <w:sz w:val="28"/>
          <w:szCs w:val="28"/>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8E1345" w:rsidRPr="0074495D" w:rsidRDefault="008E1345" w:rsidP="00994F2D">
      <w:pPr>
        <w:autoSpaceDE w:val="0"/>
        <w:autoSpaceDN w:val="0"/>
        <w:adjustRightInd w:val="0"/>
        <w:jc w:val="both"/>
        <w:rPr>
          <w:b/>
          <w:bCs/>
          <w:sz w:val="28"/>
          <w:szCs w:val="28"/>
        </w:rPr>
      </w:pPr>
      <w:r w:rsidRPr="0074495D">
        <w:rPr>
          <w:b/>
          <w:bCs/>
          <w:sz w:val="28"/>
          <w:szCs w:val="28"/>
        </w:rPr>
        <w:t>Выпускник получит возможность научиться:</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выделять признаки для установления стилевых связей в процессе изучения изобразительного искусства;</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понимать специфику изображения в полиграфии;</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различать формы полиграфической продукции: книги, журналы, плакаты, афиши и др.);</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различать и характеризовать типы изображения в полиграфии (графическое, живописное, компьютерное, фотографическое);</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проектировать обложку книги, рекламы открытки, визитки и др.;</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создавать художественную композицию макета книги, журнала;</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называть имена великих русских живописцев и архитекторов XVIII – XIX веков;</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называть и характеризовать произведения изобразительного искусства и архитектуры русских художников XVIII – XIX веков;</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называть имена выдающихся русских художников-ваятелей XVIII века и определять скульптурные памятники;</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называть имена выдающихся художников «Товарищества передвижников» и определять их произведения живописи;</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называть имена выдающихся русских художников-пейзажистов XIX века и определять произведения пейзажной живописи;</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понимать особенности исторического жанра, определять произведения исторической живописи;</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определять «Русский стиль» в архитектуре модерна, называть памятники архитектуры модерна;</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создавать разнообразные творческие работы (фантазийные конструкции) в материале;</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узнавать основные художественные направления в искусстве XIX и XX веков;</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применять творческий опыт разработки художественного проекта – создания композиции на определенную тему;</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понимать смысл традиций и новаторства в изобразительном искусстве XX века. Модерн. Авангард. Сюрреализм;</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характеризовать стиль модерн в архитектуре. Ф.О. Шехтель. А. Гауди;</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создавать с натуры и по воображению архитектурные образы графическими материалами и др.;</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работать над эскизом монументального произведения (витраж, мозаика, роспись, монументальная скульптура);</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использовать выразительный язык при моделировании архитектурного пространства;</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характеризовать крупнейшие художественные музеи мира и России;</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получать представления об особенностях художественных коллекций крупнейших музеев мира;</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использовать навыки коллективной работы над объемно- пространственной композицией;</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понимать основы сценографии как вида художественного творчества;</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понимать роль костюма, маски и грима в искусстве актерского перевоплощения;</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называть имена российских художников(А.Я. Головин, А.Н. Бенуа, М.В. Добужинский);</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различать особенности художественной фотографии;</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lastRenderedPageBreak/>
        <w:t>различать выразительные средства художественной фотографии (композиция, план, ракурс, свет, ритм и др.);</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понимать изобразительную природу экранных искусств;</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характеризовать принципы киномонтажа в создании художественного образа;</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различать понятия: игровой и документальный фильм;</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называть имена мастеров российского кинематографа. С.М. Эйзенштейн. А.А. Тарковский. С.Ф. Бондарчук. Н.С. Михалков;</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понимать основы искусства телевидения;</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понимать различия в творческой работе художника-живописца и сценографа;</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применять полученные знания о типах оформления сцены при создании школьного спектакля;</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добиваться в практической работе большей выразительности костюма и его стилевого единства со сценографией спектакля;</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пользоваться компьютерной обработкой фотоснимка при исправлении отдельных недочетов и случайностей;</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понимать и объяснять синтетическую природу фильма;</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применять первоначальные навыки в создании сценария и замысла фильма;</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применять полученные ранее знания по композиции и построению кадра;</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использовать первоначальные навыки операторской грамоты, техники съемки и компьютерного монтажа;</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смотреть и анализировать с точки зрения режиссерского, монтажно-операторского искусства фильмы мастеров кино;</w:t>
      </w:r>
    </w:p>
    <w:p w:rsidR="008E1345" w:rsidRPr="0074495D" w:rsidRDefault="008E1345" w:rsidP="00016E6B">
      <w:pPr>
        <w:pStyle w:val="a8"/>
        <w:tabs>
          <w:tab w:val="left" w:pos="993"/>
        </w:tabs>
        <w:autoSpaceDE w:val="0"/>
        <w:autoSpaceDN w:val="0"/>
        <w:adjustRightInd w:val="0"/>
        <w:ind w:left="0"/>
        <w:jc w:val="both"/>
        <w:rPr>
          <w:i/>
          <w:iCs/>
          <w:sz w:val="28"/>
          <w:szCs w:val="28"/>
        </w:rPr>
      </w:pPr>
      <w:r w:rsidRPr="0074495D">
        <w:rPr>
          <w:i/>
          <w:iCs/>
          <w:sz w:val="28"/>
          <w:szCs w:val="28"/>
        </w:rPr>
        <w:t>использовать опыт документальной съемки и тележурналистики для формирования школьного телевидения;</w:t>
      </w:r>
    </w:p>
    <w:p w:rsidR="008E1345" w:rsidRPr="0074495D" w:rsidRDefault="008E1345" w:rsidP="00016E6B">
      <w:pPr>
        <w:pStyle w:val="a8"/>
        <w:tabs>
          <w:tab w:val="left" w:pos="993"/>
        </w:tabs>
        <w:autoSpaceDE w:val="0"/>
        <w:autoSpaceDN w:val="0"/>
        <w:adjustRightInd w:val="0"/>
        <w:ind w:left="0"/>
        <w:jc w:val="both"/>
        <w:rPr>
          <w:sz w:val="28"/>
          <w:szCs w:val="28"/>
        </w:rPr>
      </w:pPr>
      <w:r w:rsidRPr="0074495D">
        <w:rPr>
          <w:i/>
          <w:iCs/>
          <w:sz w:val="28"/>
          <w:szCs w:val="28"/>
        </w:rPr>
        <w:t>реализовывать сценарно-режиссерскую и операторскую грамоту в практике создания видео-этюда.</w:t>
      </w:r>
    </w:p>
    <w:p w:rsidR="00C6473B" w:rsidRPr="002B1A82" w:rsidRDefault="00C6473B" w:rsidP="00994F2D">
      <w:pPr>
        <w:pStyle w:val="331"/>
        <w:keepNext/>
        <w:keepLines/>
        <w:shd w:val="clear" w:color="auto" w:fill="auto"/>
        <w:spacing w:before="0" w:after="0" w:line="240" w:lineRule="auto"/>
        <w:jc w:val="center"/>
        <w:rPr>
          <w:rFonts w:ascii="Times New Roman" w:hAnsi="Times New Roman"/>
          <w:sz w:val="28"/>
          <w:szCs w:val="28"/>
        </w:rPr>
      </w:pPr>
      <w:r>
        <w:rPr>
          <w:rStyle w:val="3311"/>
          <w:rFonts w:ascii="Times New Roman" w:eastAsia="Wingdings" w:hAnsi="Times New Roman"/>
          <w:b/>
          <w:bCs/>
          <w:sz w:val="28"/>
          <w:szCs w:val="28"/>
        </w:rPr>
        <w:t>1.2.5.13</w:t>
      </w:r>
      <w:r w:rsidRPr="002B1A82">
        <w:rPr>
          <w:rStyle w:val="3311"/>
          <w:rFonts w:ascii="Times New Roman" w:eastAsia="Wingdings" w:hAnsi="Times New Roman"/>
          <w:b/>
          <w:bCs/>
          <w:sz w:val="28"/>
          <w:szCs w:val="28"/>
        </w:rPr>
        <w:t>. МУЗЫКА</w:t>
      </w:r>
    </w:p>
    <w:p w:rsidR="008E1345" w:rsidRPr="0074495D" w:rsidRDefault="008E1345" w:rsidP="00994F2D">
      <w:pPr>
        <w:jc w:val="center"/>
        <w:rPr>
          <w:b/>
          <w:sz w:val="28"/>
          <w:szCs w:val="28"/>
        </w:rPr>
      </w:pPr>
      <w:bookmarkStart w:id="60" w:name="bookmark140"/>
      <w:bookmarkEnd w:id="60"/>
      <w:r w:rsidRPr="0074495D">
        <w:rPr>
          <w:b/>
          <w:sz w:val="28"/>
          <w:szCs w:val="28"/>
        </w:rPr>
        <w:t>Выпускник научится:</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понимать значение интонации в музыке как носителя образного смысла;</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анализировать средства музыкальной выразительности: мелодию, ритм, темп, динамику, лад;</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lastRenderedPageBreak/>
        <w:t>определять характер музыкальных образов (лирических, драматических, героических, романтических, эпических);</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понимать жизненно-образное содержание музыкальных произведений разных жанров;</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различать и характеризовать приемы взаимодействия и развития образов музыкальных произведений;</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различать многообразие музыкальных образов и способов их развития;</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производить интонационно-образный анализ музыкального произведения;</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понимать основной принцип построения и развития музыки;</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анализировать взаимосвязь жизненного содержания музыки и музыкальных образов;</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понимать значение устного народного музыкального творчества в развитии общей культуры народа;</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определять основные жанры русской народной музыки: былины, лирические песни, частушки, разновидности обрядовых песен;</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понимать специфику перевоплощения народной музыки в произведениях композиторов;</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понимать взаимосвязь профессиональной композиторской музыки и народного музыкального творчества;</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определять основные признаки исторических эпох, стилевых направлений и национальных школ в западноевропейской музыке;</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узнавать характерные черты и образцы творчества крупнейших русских и зарубежных композиторов;</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выявлять общее и особенное при сравнении музыкальных произведений на основе полученных знаний о стилевых направлениях;</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различать жанры вокальной, инструментальной, вокально-инструментальной, камерно-инструментальной, симфонической музыки;</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узнавать формы построения музыки (двухчастную, трехчастную, вариации, рондо);</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определять тембры музыкальных инструментов;</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lastRenderedPageBreak/>
        <w:t>называть и определять звучание музыкальных инструментов: духовых, струнных, ударных, современных электронных;</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определять виды оркестров: симфонического, духового, камерного, оркестра народных инструментов, эстрадно-джазового оркестра;</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владеть музыкальными терминами в пределах изучаемой темы;</w:t>
      </w:r>
    </w:p>
    <w:p w:rsidR="008E1345" w:rsidRPr="00475353" w:rsidRDefault="008E1345" w:rsidP="00016E6B">
      <w:pPr>
        <w:widowControl/>
        <w:tabs>
          <w:tab w:val="left" w:pos="993"/>
        </w:tabs>
        <w:suppressAutoHyphens w:val="0"/>
        <w:contextualSpacing/>
        <w:jc w:val="both"/>
        <w:rPr>
          <w:sz w:val="28"/>
          <w:szCs w:val="28"/>
        </w:rPr>
      </w:pPr>
      <w:r w:rsidRPr="0074495D">
        <w:rPr>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определять характерные особенности музыкального языка;</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эмоционально-образно воспринимать и характеризовать музыкальные произведения;</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анализировать произведения выдающихся композиторов прошлого и современности;</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анализировать единство жизненного содержания и художественной формы в различных музыкальных образах;</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творчески интерпретировать содержание музыкальных произведений;</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различать интерпретацию классической музыки в современных обработках;</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определять характерные признаки современной популярной музыки;</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называть стили рок-музыки и ее отдельных направлений: рок-оперы, рок-н-ролла и др.;</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анализировать творчество исполнителей авторской песни;</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выявлять особенности взаимодействия музыки с другими видами искусства;</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находить жанровые параллели между музыкой и другими видами искусств;</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сравнивать интонации музыкального, живописного и литературного произведений;</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находить ассоциативные связи между художественными образами музыки, изобразительного искусства и литературы;</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понимать значимость музыки в творчестве писателей и поэтов;</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называть и определять на слух мужские (тенор, баритон, бас) и женские (сопрано, меццо-сопрано, контральто) певческие голоса;</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определять разновидности хоровых коллективов по стилю (манере) исполнения: народные, академические;</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владеть навыками вокально-хорового музицирования;</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применять навыки вокально-хоровой работы при пении с музыкальным сопровождением и без сопровождения (</w:t>
      </w:r>
      <w:r w:rsidRPr="0074495D">
        <w:rPr>
          <w:sz w:val="28"/>
          <w:szCs w:val="28"/>
          <w:lang w:val="en-US"/>
        </w:rPr>
        <w:t>acappella</w:t>
      </w:r>
      <w:r w:rsidRPr="0074495D">
        <w:rPr>
          <w:sz w:val="28"/>
          <w:szCs w:val="28"/>
        </w:rPr>
        <w:t>);</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творчески интерпретировать содержание музыкального произведения в пении;</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lastRenderedPageBreak/>
        <w:t>участвовать в коллективной исполнительской деятельности, используя различные формы индивидуального и группового музицирования;</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размышлять о знакомом музыкальном произведении, высказывать суждения об основной идее, о средствах и формах ее воплощения;</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 xml:space="preserve">передавать свои музыкальные впечатления в устной или письменной форме; </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проявлять творческую инициативу, участвуя в музыкально-эстетической деятельности;</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понимать специфику музыки как вида искусства и ее значение в жизни человека и общества;</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эмоционально проживать исторические события и судьбы защитников Отечества, воплощаемые в музыкальных произведениях;</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t>применять современные информационно-коммуникационные технологии для записи и воспроизведения музыки;</w:t>
      </w:r>
    </w:p>
    <w:p w:rsidR="008E1345" w:rsidRDefault="008E1345" w:rsidP="00016E6B">
      <w:pPr>
        <w:widowControl/>
        <w:tabs>
          <w:tab w:val="left" w:pos="993"/>
        </w:tabs>
        <w:suppressAutoHyphens w:val="0"/>
        <w:contextualSpacing/>
        <w:jc w:val="both"/>
        <w:rPr>
          <w:sz w:val="28"/>
          <w:szCs w:val="28"/>
        </w:rPr>
      </w:pPr>
      <w:r w:rsidRPr="0074495D">
        <w:rPr>
          <w:sz w:val="28"/>
          <w:szCs w:val="28"/>
        </w:rPr>
        <w:t>обосновывать собственные предпочтения, касающиеся музыкальных произведений различных стилей и жанров;</w:t>
      </w:r>
    </w:p>
    <w:p w:rsidR="00136863" w:rsidRDefault="00136863" w:rsidP="00136863">
      <w:pPr>
        <w:widowControl/>
        <w:tabs>
          <w:tab w:val="left" w:pos="993"/>
        </w:tabs>
        <w:suppressAutoHyphens w:val="0"/>
        <w:contextualSpacing/>
        <w:jc w:val="both"/>
        <w:rPr>
          <w:sz w:val="28"/>
          <w:szCs w:val="28"/>
        </w:rPr>
      </w:pPr>
      <w:r w:rsidRPr="00136863">
        <w:rPr>
          <w:sz w:val="28"/>
          <w:szCs w:val="28"/>
        </w:rPr>
        <w:t xml:space="preserve">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36863" w:rsidRDefault="00136863" w:rsidP="00136863">
      <w:pPr>
        <w:widowControl/>
        <w:tabs>
          <w:tab w:val="left" w:pos="993"/>
        </w:tabs>
        <w:suppressAutoHyphens w:val="0"/>
        <w:contextualSpacing/>
        <w:jc w:val="both"/>
        <w:rPr>
          <w:sz w:val="28"/>
          <w:szCs w:val="28"/>
        </w:rPr>
      </w:pPr>
      <w:r w:rsidRPr="00136863">
        <w:rPr>
          <w:sz w:val="28"/>
          <w:szCs w:val="28"/>
        </w:rPr>
        <w:t xml:space="preserve">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136863" w:rsidRDefault="00136863" w:rsidP="00136863">
      <w:pPr>
        <w:widowControl/>
        <w:tabs>
          <w:tab w:val="left" w:pos="993"/>
        </w:tabs>
        <w:suppressAutoHyphens w:val="0"/>
        <w:contextualSpacing/>
        <w:jc w:val="both"/>
        <w:rPr>
          <w:sz w:val="28"/>
          <w:szCs w:val="28"/>
        </w:rPr>
      </w:pPr>
      <w:r w:rsidRPr="00136863">
        <w:rPr>
          <w:sz w:val="28"/>
          <w:szCs w:val="28"/>
        </w:rPr>
        <w:t>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136863" w:rsidRDefault="00136863" w:rsidP="00136863">
      <w:pPr>
        <w:widowControl/>
        <w:tabs>
          <w:tab w:val="left" w:pos="993"/>
        </w:tabs>
        <w:suppressAutoHyphens w:val="0"/>
        <w:contextualSpacing/>
        <w:jc w:val="both"/>
        <w:rPr>
          <w:sz w:val="28"/>
          <w:szCs w:val="28"/>
        </w:rPr>
      </w:pPr>
      <w:r w:rsidRPr="00136863">
        <w:rPr>
          <w:sz w:val="28"/>
          <w:szCs w:val="28"/>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136863" w:rsidRDefault="00136863" w:rsidP="00136863">
      <w:pPr>
        <w:widowControl/>
        <w:tabs>
          <w:tab w:val="left" w:pos="993"/>
        </w:tabs>
        <w:suppressAutoHyphens w:val="0"/>
        <w:contextualSpacing/>
        <w:jc w:val="both"/>
        <w:rPr>
          <w:sz w:val="28"/>
          <w:szCs w:val="28"/>
        </w:rPr>
      </w:pPr>
      <w:r w:rsidRPr="00136863">
        <w:rPr>
          <w:sz w:val="28"/>
          <w:szCs w:val="28"/>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136863" w:rsidRPr="00136863" w:rsidRDefault="00136863" w:rsidP="00136863">
      <w:pPr>
        <w:widowControl/>
        <w:tabs>
          <w:tab w:val="left" w:pos="993"/>
        </w:tabs>
        <w:suppressAutoHyphens w:val="0"/>
        <w:contextualSpacing/>
        <w:jc w:val="both"/>
        <w:rPr>
          <w:sz w:val="28"/>
          <w:szCs w:val="28"/>
        </w:rPr>
      </w:pPr>
      <w:r w:rsidRPr="00136863">
        <w:rPr>
          <w:sz w:val="28"/>
          <w:szCs w:val="28"/>
        </w:rPr>
        <w:t xml:space="preserve">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8E1345" w:rsidRPr="0074495D" w:rsidRDefault="008E1345" w:rsidP="00016E6B">
      <w:pPr>
        <w:widowControl/>
        <w:tabs>
          <w:tab w:val="left" w:pos="993"/>
        </w:tabs>
        <w:suppressAutoHyphens w:val="0"/>
        <w:contextualSpacing/>
        <w:jc w:val="both"/>
        <w:rPr>
          <w:sz w:val="28"/>
          <w:szCs w:val="28"/>
        </w:rPr>
      </w:pPr>
      <w:r w:rsidRPr="0074495D">
        <w:rPr>
          <w:sz w:val="28"/>
          <w:szCs w:val="28"/>
        </w:rPr>
        <w:lastRenderedPageBreak/>
        <w:t>использовать знания о музыке и музыкантах, полученные на занятиях, при составлении домашней фонотеки, видеотеки;</w:t>
      </w:r>
    </w:p>
    <w:p w:rsidR="008E1345" w:rsidRDefault="008E1345" w:rsidP="00994F2D">
      <w:pPr>
        <w:tabs>
          <w:tab w:val="left" w:pos="993"/>
        </w:tabs>
        <w:contextualSpacing/>
        <w:jc w:val="both"/>
        <w:rPr>
          <w:sz w:val="28"/>
          <w:szCs w:val="28"/>
        </w:rPr>
      </w:pPr>
      <w:r w:rsidRPr="0074495D">
        <w:rPr>
          <w:sz w:val="28"/>
          <w:szCs w:val="28"/>
        </w:rPr>
        <w:t>использовать приобретенные знания и умения в практической деятельности и повседневной жизни (в том чи</w:t>
      </w:r>
      <w:r w:rsidR="00136863">
        <w:rPr>
          <w:sz w:val="28"/>
          <w:szCs w:val="28"/>
        </w:rPr>
        <w:t>сле в творческой и сценической);</w:t>
      </w:r>
    </w:p>
    <w:p w:rsidR="008E1345" w:rsidRPr="0074495D" w:rsidRDefault="008E1345" w:rsidP="00136863">
      <w:pPr>
        <w:jc w:val="both"/>
        <w:rPr>
          <w:b/>
          <w:sz w:val="28"/>
          <w:szCs w:val="28"/>
        </w:rPr>
      </w:pPr>
      <w:r w:rsidRPr="0074495D">
        <w:rPr>
          <w:b/>
          <w:sz w:val="28"/>
          <w:szCs w:val="28"/>
        </w:rPr>
        <w:t>Выпускник получит возможность научиться:</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понимать особенности языка западноевропейской музыки на примере мадригала, мотета, кантаты, прелюдии, фуги, мессы, реквиема;</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определять специфику духовной музыки в эпоху Средневековья;</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распознавать мелодику знаменного распева – основы древнерусской церковной музыки;</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выделять признаки для установления стилевых связей в процессе изучения музыкального искусства;</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исполнять свою партию в хоре в простейших двухголосных произведениях, в том числе с ориентацией на нотную запись;</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50455" w:rsidRPr="0023288D" w:rsidRDefault="008E1345" w:rsidP="00994F2D">
      <w:pPr>
        <w:pStyle w:val="4"/>
        <w:spacing w:before="0"/>
        <w:rPr>
          <w:rFonts w:ascii="Times New Roman" w:hAnsi="Times New Roman" w:cs="Times New Roman"/>
          <w:i w:val="0"/>
          <w:color w:val="auto"/>
          <w:sz w:val="28"/>
          <w:szCs w:val="28"/>
        </w:rPr>
      </w:pPr>
      <w:bookmarkStart w:id="61" w:name="_Toc409691645"/>
      <w:bookmarkStart w:id="62" w:name="_Toc410653968"/>
      <w:bookmarkStart w:id="63" w:name="_Toc414553154"/>
      <w:r w:rsidRPr="00DD7530">
        <w:rPr>
          <w:rFonts w:eastAsia="Calibri"/>
          <w:iCs w:val="0"/>
          <w:szCs w:val="28"/>
        </w:rPr>
        <w:t xml:space="preserve">                                                          </w:t>
      </w:r>
      <w:r w:rsidR="00C6473B">
        <w:rPr>
          <w:rFonts w:ascii="Times New Roman" w:hAnsi="Times New Roman" w:cs="Times New Roman"/>
          <w:i w:val="0"/>
          <w:color w:val="auto"/>
          <w:sz w:val="28"/>
          <w:szCs w:val="28"/>
        </w:rPr>
        <w:t>1.2.5.14</w:t>
      </w:r>
      <w:r w:rsidR="00E40E8A" w:rsidRPr="0023288D">
        <w:rPr>
          <w:rFonts w:ascii="Times New Roman" w:hAnsi="Times New Roman" w:cs="Times New Roman"/>
          <w:i w:val="0"/>
          <w:color w:val="auto"/>
          <w:sz w:val="28"/>
          <w:szCs w:val="28"/>
        </w:rPr>
        <w:t xml:space="preserve">. </w:t>
      </w:r>
      <w:r w:rsidR="00A50455" w:rsidRPr="0023288D">
        <w:rPr>
          <w:rFonts w:ascii="Times New Roman" w:hAnsi="Times New Roman" w:cs="Times New Roman"/>
          <w:i w:val="0"/>
          <w:color w:val="auto"/>
          <w:sz w:val="28"/>
          <w:szCs w:val="28"/>
        </w:rPr>
        <w:t>Технология</w:t>
      </w:r>
      <w:bookmarkEnd w:id="61"/>
      <w:bookmarkEnd w:id="62"/>
      <w:bookmarkEnd w:id="63"/>
    </w:p>
    <w:p w:rsidR="00A50455" w:rsidRPr="0074495D" w:rsidRDefault="00A50455" w:rsidP="00994F2D">
      <w:pPr>
        <w:tabs>
          <w:tab w:val="left" w:pos="851"/>
        </w:tabs>
        <w:jc w:val="both"/>
        <w:rPr>
          <w:sz w:val="28"/>
          <w:szCs w:val="28"/>
        </w:rPr>
      </w:pPr>
      <w:r w:rsidRPr="0074495D">
        <w:rPr>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50455" w:rsidRPr="0074495D" w:rsidRDefault="00A50455" w:rsidP="00994F2D">
      <w:pPr>
        <w:pStyle w:val="a8"/>
        <w:tabs>
          <w:tab w:val="left" w:pos="993"/>
        </w:tabs>
        <w:ind w:left="0"/>
        <w:jc w:val="both"/>
        <w:rPr>
          <w:sz w:val="28"/>
          <w:szCs w:val="28"/>
        </w:rPr>
      </w:pPr>
      <w:r w:rsidRPr="0074495D">
        <w:rPr>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50455" w:rsidRPr="0074495D" w:rsidRDefault="00A50455" w:rsidP="00994F2D">
      <w:pPr>
        <w:pStyle w:val="a8"/>
        <w:tabs>
          <w:tab w:val="left" w:pos="993"/>
        </w:tabs>
        <w:ind w:left="0"/>
        <w:jc w:val="both"/>
        <w:rPr>
          <w:sz w:val="28"/>
          <w:szCs w:val="28"/>
        </w:rPr>
      </w:pPr>
      <w:r w:rsidRPr="0074495D">
        <w:rPr>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50455" w:rsidRPr="0074495D" w:rsidRDefault="00A50455" w:rsidP="00994F2D">
      <w:pPr>
        <w:pStyle w:val="a8"/>
        <w:tabs>
          <w:tab w:val="left" w:pos="993"/>
        </w:tabs>
        <w:ind w:left="0"/>
        <w:jc w:val="both"/>
        <w:rPr>
          <w:sz w:val="28"/>
          <w:szCs w:val="28"/>
        </w:rPr>
      </w:pPr>
      <w:r w:rsidRPr="0074495D">
        <w:rPr>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50455" w:rsidRPr="0074495D" w:rsidRDefault="00A50455" w:rsidP="00994F2D">
      <w:pPr>
        <w:pStyle w:val="a8"/>
        <w:tabs>
          <w:tab w:val="left" w:pos="993"/>
        </w:tabs>
        <w:ind w:left="0"/>
        <w:jc w:val="both"/>
        <w:rPr>
          <w:sz w:val="28"/>
          <w:szCs w:val="28"/>
        </w:rPr>
      </w:pPr>
      <w:r w:rsidRPr="0074495D">
        <w:rPr>
          <w:sz w:val="28"/>
          <w:szCs w:val="28"/>
        </w:rPr>
        <w:t>формирование умений устанавливать взаимосвязь знаний по разным учебным предметам для решения прикладных учебных задач;</w:t>
      </w:r>
    </w:p>
    <w:p w:rsidR="00A50455" w:rsidRPr="0074495D" w:rsidRDefault="00A50455" w:rsidP="00994F2D">
      <w:pPr>
        <w:pStyle w:val="a8"/>
        <w:tabs>
          <w:tab w:val="left" w:pos="993"/>
        </w:tabs>
        <w:ind w:left="0"/>
        <w:jc w:val="both"/>
        <w:rPr>
          <w:sz w:val="28"/>
          <w:szCs w:val="28"/>
        </w:rPr>
      </w:pPr>
      <w:r w:rsidRPr="0074495D">
        <w:rPr>
          <w:sz w:val="28"/>
          <w:szCs w:val="28"/>
        </w:rPr>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50455" w:rsidRDefault="00A50455" w:rsidP="00994F2D">
      <w:pPr>
        <w:pStyle w:val="a8"/>
        <w:tabs>
          <w:tab w:val="left" w:pos="993"/>
        </w:tabs>
        <w:ind w:left="0"/>
        <w:jc w:val="both"/>
        <w:rPr>
          <w:sz w:val="28"/>
          <w:szCs w:val="28"/>
        </w:rPr>
      </w:pPr>
      <w:r w:rsidRPr="0074495D">
        <w:rPr>
          <w:sz w:val="28"/>
          <w:szCs w:val="28"/>
        </w:rPr>
        <w:t xml:space="preserve">формирование представлений о мире профессий, связанных с изучаемыми технологиями, их </w:t>
      </w:r>
      <w:r w:rsidR="00136863">
        <w:rPr>
          <w:sz w:val="28"/>
          <w:szCs w:val="28"/>
        </w:rPr>
        <w:t>востребованности на рынке труда;</w:t>
      </w:r>
    </w:p>
    <w:p w:rsidR="00136863" w:rsidRDefault="00136863" w:rsidP="00136863">
      <w:pPr>
        <w:pStyle w:val="a8"/>
        <w:tabs>
          <w:tab w:val="left" w:pos="993"/>
        </w:tabs>
        <w:ind w:left="0"/>
        <w:jc w:val="both"/>
        <w:rPr>
          <w:sz w:val="28"/>
          <w:szCs w:val="28"/>
        </w:rPr>
      </w:pPr>
      <w:r w:rsidRPr="00136863">
        <w:rPr>
          <w:sz w:val="28"/>
          <w:szCs w:val="28"/>
        </w:rPr>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136863" w:rsidRDefault="00136863" w:rsidP="00136863">
      <w:pPr>
        <w:pStyle w:val="a8"/>
        <w:tabs>
          <w:tab w:val="left" w:pos="993"/>
        </w:tabs>
        <w:ind w:left="0"/>
        <w:jc w:val="both"/>
        <w:rPr>
          <w:sz w:val="28"/>
          <w:szCs w:val="28"/>
        </w:rPr>
      </w:pPr>
      <w:r w:rsidRPr="00136863">
        <w:rPr>
          <w:sz w:val="28"/>
          <w:szCs w:val="2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136863" w:rsidRDefault="00136863" w:rsidP="00136863">
      <w:pPr>
        <w:pStyle w:val="a8"/>
        <w:tabs>
          <w:tab w:val="left" w:pos="993"/>
        </w:tabs>
        <w:ind w:left="0"/>
        <w:jc w:val="both"/>
        <w:rPr>
          <w:sz w:val="28"/>
          <w:szCs w:val="28"/>
        </w:rPr>
      </w:pPr>
      <w:r w:rsidRPr="00136863">
        <w:rPr>
          <w:sz w:val="28"/>
          <w:szCs w:val="28"/>
        </w:rPr>
        <w:t>овладение средствами и формами графического отображения объектов или процессов, правилами выполнения графической документации;</w:t>
      </w:r>
    </w:p>
    <w:p w:rsidR="00136863" w:rsidRDefault="00136863" w:rsidP="00136863">
      <w:pPr>
        <w:pStyle w:val="a8"/>
        <w:tabs>
          <w:tab w:val="left" w:pos="993"/>
        </w:tabs>
        <w:ind w:left="0"/>
        <w:jc w:val="both"/>
        <w:rPr>
          <w:sz w:val="28"/>
          <w:szCs w:val="28"/>
        </w:rPr>
      </w:pPr>
      <w:r w:rsidRPr="00136863">
        <w:rPr>
          <w:sz w:val="28"/>
          <w:szCs w:val="28"/>
        </w:rPr>
        <w:t>формирование умений устанавливать взаимосвязь знаний по разным учебным предметам для решения прикладных учебных задач;</w:t>
      </w:r>
    </w:p>
    <w:p w:rsidR="00136863" w:rsidRDefault="00136863" w:rsidP="00136863">
      <w:pPr>
        <w:pStyle w:val="a8"/>
        <w:tabs>
          <w:tab w:val="left" w:pos="993"/>
        </w:tabs>
        <w:ind w:left="0"/>
        <w:jc w:val="both"/>
        <w:rPr>
          <w:sz w:val="28"/>
          <w:szCs w:val="28"/>
        </w:rPr>
      </w:pPr>
      <w:r w:rsidRPr="00136863">
        <w:rPr>
          <w:sz w:val="28"/>
          <w:szCs w:val="28"/>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36863" w:rsidRPr="00136863" w:rsidRDefault="00136863" w:rsidP="00136863">
      <w:pPr>
        <w:pStyle w:val="a8"/>
        <w:tabs>
          <w:tab w:val="left" w:pos="993"/>
        </w:tabs>
        <w:ind w:left="0"/>
        <w:jc w:val="both"/>
        <w:rPr>
          <w:sz w:val="28"/>
          <w:szCs w:val="28"/>
        </w:rPr>
      </w:pPr>
      <w:r w:rsidRPr="00136863">
        <w:rPr>
          <w:sz w:val="28"/>
          <w:szCs w:val="28"/>
        </w:rPr>
        <w:t xml:space="preserve"> формирование представлений о мире профессий, связанных с изучаемыми технологиями, их востребованности на рынке труда.</w:t>
      </w:r>
    </w:p>
    <w:p w:rsidR="00A50455" w:rsidRPr="0074495D" w:rsidRDefault="00A50455" w:rsidP="00994F2D">
      <w:pPr>
        <w:tabs>
          <w:tab w:val="left" w:pos="851"/>
        </w:tabs>
        <w:jc w:val="both"/>
        <w:rPr>
          <w:sz w:val="28"/>
          <w:szCs w:val="28"/>
        </w:rPr>
      </w:pPr>
      <w:r w:rsidRPr="0074495D">
        <w:rPr>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50455" w:rsidRPr="0074495D" w:rsidRDefault="00A50455" w:rsidP="00994F2D">
      <w:pPr>
        <w:pStyle w:val="-11"/>
        <w:ind w:left="0"/>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A50455" w:rsidRPr="0074495D" w:rsidRDefault="00A50455" w:rsidP="00994F2D">
      <w:pPr>
        <w:pStyle w:val="-11"/>
        <w:ind w:left="0"/>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A50455" w:rsidRPr="0074495D" w:rsidRDefault="00A50455" w:rsidP="00994F2D">
      <w:pPr>
        <w:pStyle w:val="-11"/>
        <w:ind w:left="0"/>
        <w:jc w:val="both"/>
        <w:rPr>
          <w:rFonts w:eastAsia="MS Mincho"/>
          <w:sz w:val="28"/>
          <w:szCs w:val="28"/>
        </w:rPr>
      </w:pPr>
      <w:r w:rsidRPr="0074495D">
        <w:rPr>
          <w:sz w:val="28"/>
          <w:szCs w:val="28"/>
        </w:rPr>
        <w:t>Выпускник научится:</w:t>
      </w:r>
    </w:p>
    <w:p w:rsidR="00A50455" w:rsidRPr="0074495D" w:rsidRDefault="00A50455" w:rsidP="00994F2D">
      <w:pPr>
        <w:pStyle w:val="-11"/>
        <w:tabs>
          <w:tab w:val="left" w:pos="993"/>
        </w:tabs>
        <w:ind w:left="0"/>
        <w:jc w:val="both"/>
        <w:rPr>
          <w:sz w:val="28"/>
          <w:szCs w:val="28"/>
          <w:lang w:eastAsia="en-US"/>
        </w:rPr>
      </w:pPr>
      <w:r w:rsidRPr="0074495D">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50455" w:rsidRPr="0074495D" w:rsidRDefault="00A50455" w:rsidP="00994F2D">
      <w:pPr>
        <w:pStyle w:val="-11"/>
        <w:tabs>
          <w:tab w:val="left" w:pos="993"/>
        </w:tabs>
        <w:ind w:left="0"/>
        <w:jc w:val="both"/>
        <w:rPr>
          <w:sz w:val="28"/>
          <w:szCs w:val="28"/>
          <w:lang w:eastAsia="en-US"/>
        </w:rPr>
      </w:pPr>
      <w:r w:rsidRPr="0074495D">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50455" w:rsidRPr="0074495D" w:rsidRDefault="00A50455" w:rsidP="00994F2D">
      <w:pPr>
        <w:pStyle w:val="-11"/>
        <w:tabs>
          <w:tab w:val="left" w:pos="993"/>
        </w:tabs>
        <w:ind w:left="0"/>
        <w:jc w:val="both"/>
        <w:rPr>
          <w:sz w:val="28"/>
          <w:szCs w:val="28"/>
          <w:lang w:eastAsia="en-US"/>
        </w:rPr>
      </w:pPr>
      <w:r w:rsidRPr="0074495D">
        <w:rPr>
          <w:sz w:val="28"/>
          <w:szCs w:val="28"/>
          <w:lang w:eastAsia="en-US"/>
        </w:rPr>
        <w:t xml:space="preserve">объясняеть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A50455" w:rsidRPr="0074495D" w:rsidRDefault="00A50455" w:rsidP="00994F2D">
      <w:pPr>
        <w:pStyle w:val="-11"/>
        <w:tabs>
          <w:tab w:val="left" w:pos="993"/>
        </w:tabs>
        <w:ind w:left="0"/>
        <w:jc w:val="both"/>
        <w:rPr>
          <w:sz w:val="28"/>
          <w:szCs w:val="28"/>
          <w:lang w:eastAsia="en-US"/>
        </w:rPr>
      </w:pPr>
      <w:r w:rsidRPr="0074495D">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A50455" w:rsidRPr="0074495D" w:rsidRDefault="00A50455" w:rsidP="00994F2D">
      <w:pPr>
        <w:jc w:val="both"/>
        <w:rPr>
          <w:b/>
          <w:sz w:val="28"/>
          <w:szCs w:val="28"/>
        </w:rPr>
      </w:pPr>
      <w:r w:rsidRPr="0074495D">
        <w:rPr>
          <w:b/>
          <w:sz w:val="28"/>
          <w:szCs w:val="28"/>
        </w:rPr>
        <w:t>Выпускник получит возможность научиться:</w:t>
      </w:r>
    </w:p>
    <w:p w:rsidR="00A50455" w:rsidRPr="0074495D" w:rsidRDefault="00A50455" w:rsidP="00994F2D">
      <w:pPr>
        <w:pStyle w:val="-11"/>
        <w:tabs>
          <w:tab w:val="left" w:pos="993"/>
        </w:tabs>
        <w:ind w:left="0"/>
        <w:jc w:val="both"/>
        <w:rPr>
          <w:i/>
          <w:sz w:val="28"/>
          <w:szCs w:val="28"/>
          <w:lang w:eastAsia="en-US"/>
        </w:rPr>
      </w:pPr>
      <w:r w:rsidRPr="0074495D">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50455" w:rsidRPr="0074495D" w:rsidRDefault="00A50455" w:rsidP="00994F2D">
      <w:pPr>
        <w:pStyle w:val="-11"/>
        <w:ind w:left="0"/>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A50455" w:rsidRPr="0074495D" w:rsidRDefault="00A50455" w:rsidP="00994F2D">
      <w:pPr>
        <w:pStyle w:val="-11"/>
        <w:ind w:left="0"/>
        <w:jc w:val="both"/>
        <w:rPr>
          <w:rFonts w:eastAsia="MS Mincho"/>
          <w:sz w:val="28"/>
          <w:szCs w:val="28"/>
        </w:rPr>
      </w:pPr>
      <w:r w:rsidRPr="0074495D">
        <w:rPr>
          <w:sz w:val="28"/>
          <w:szCs w:val="28"/>
        </w:rPr>
        <w:t>Выпускник научится:</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следовать технологии, в том числе в процессе изготовления субъективно нового продукта;</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оценивать условия применимости технологии в том числе с позиций экологической защищенности;</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проводить оценку и испытание полученного продукта;</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проводить анализ потребностей в тех или иных материальных или информационных продуктах;</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описывать технологическое решение с помощью текста, рисунков, графического изображения;</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проводить и анализироватьразработку и / или реализацию прикладных проектов, предполагающих:</w:t>
      </w:r>
    </w:p>
    <w:p w:rsidR="00A50455" w:rsidRPr="0074495D" w:rsidRDefault="00A50455" w:rsidP="00994F2D">
      <w:pPr>
        <w:pStyle w:val="-11"/>
        <w:numPr>
          <w:ilvl w:val="1"/>
          <w:numId w:val="0"/>
        </w:numPr>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50455" w:rsidRPr="0074495D" w:rsidRDefault="00A50455" w:rsidP="00994F2D">
      <w:pPr>
        <w:pStyle w:val="-11"/>
        <w:numPr>
          <w:ilvl w:val="1"/>
          <w:numId w:val="0"/>
        </w:numPr>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50455" w:rsidRPr="0074495D" w:rsidRDefault="00A50455" w:rsidP="00994F2D">
      <w:pPr>
        <w:pStyle w:val="-11"/>
        <w:numPr>
          <w:ilvl w:val="1"/>
          <w:numId w:val="0"/>
        </w:numPr>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A50455" w:rsidRPr="0074495D" w:rsidRDefault="00A50455" w:rsidP="00994F2D">
      <w:pPr>
        <w:pStyle w:val="-11"/>
        <w:numPr>
          <w:ilvl w:val="1"/>
          <w:numId w:val="0"/>
        </w:numPr>
        <w:jc w:val="both"/>
        <w:rPr>
          <w:sz w:val="28"/>
          <w:szCs w:val="28"/>
          <w:lang w:eastAsia="en-US"/>
        </w:rPr>
      </w:pPr>
      <w:r w:rsidRPr="0074495D">
        <w:rPr>
          <w:sz w:val="28"/>
          <w:szCs w:val="28"/>
          <w:lang w:eastAsia="en-US"/>
        </w:rPr>
        <w:lastRenderedPageBreak/>
        <w:t>встраивание созданного информационного продукта в заданную оболочку;</w:t>
      </w:r>
    </w:p>
    <w:p w:rsidR="00A50455" w:rsidRPr="0074495D" w:rsidRDefault="00A50455" w:rsidP="00994F2D">
      <w:pPr>
        <w:pStyle w:val="-11"/>
        <w:numPr>
          <w:ilvl w:val="1"/>
          <w:numId w:val="0"/>
        </w:numPr>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проводить и анализироватьразработку и / или реализацию технологических проектов, предполагающих:</w:t>
      </w:r>
    </w:p>
    <w:p w:rsidR="00A50455" w:rsidRPr="0074495D" w:rsidRDefault="00A50455" w:rsidP="00994F2D">
      <w:pPr>
        <w:pStyle w:val="-11"/>
        <w:numPr>
          <w:ilvl w:val="1"/>
          <w:numId w:val="0"/>
        </w:numPr>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A50455" w:rsidRPr="0074495D" w:rsidRDefault="00A50455" w:rsidP="00994F2D">
      <w:pPr>
        <w:pStyle w:val="-11"/>
        <w:numPr>
          <w:ilvl w:val="1"/>
          <w:numId w:val="0"/>
        </w:numPr>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50455" w:rsidRPr="0074495D" w:rsidRDefault="00A50455" w:rsidP="00994F2D">
      <w:pPr>
        <w:pStyle w:val="-11"/>
        <w:numPr>
          <w:ilvl w:val="1"/>
          <w:numId w:val="0"/>
        </w:numPr>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проводить и анализировать разработку и / или реализацию проектов, предполагающих:</w:t>
      </w:r>
    </w:p>
    <w:p w:rsidR="00A50455" w:rsidRPr="0074495D" w:rsidRDefault="00A50455" w:rsidP="00994F2D">
      <w:pPr>
        <w:pStyle w:val="-11"/>
        <w:numPr>
          <w:ilvl w:val="1"/>
          <w:numId w:val="0"/>
        </w:numPr>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50455" w:rsidRPr="0074495D" w:rsidRDefault="00A50455" w:rsidP="00994F2D">
      <w:pPr>
        <w:pStyle w:val="-11"/>
        <w:numPr>
          <w:ilvl w:val="1"/>
          <w:numId w:val="0"/>
        </w:numPr>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A50455" w:rsidRPr="0074495D" w:rsidRDefault="00A50455" w:rsidP="00994F2D">
      <w:pPr>
        <w:pStyle w:val="-11"/>
        <w:numPr>
          <w:ilvl w:val="1"/>
          <w:numId w:val="0"/>
        </w:numPr>
        <w:jc w:val="both"/>
        <w:rPr>
          <w:sz w:val="28"/>
          <w:szCs w:val="28"/>
          <w:lang w:eastAsia="en-US"/>
        </w:rPr>
      </w:pPr>
      <w:r w:rsidRPr="0074495D">
        <w:rPr>
          <w:sz w:val="28"/>
          <w:szCs w:val="28"/>
          <w:lang w:eastAsia="en-US"/>
        </w:rPr>
        <w:t>разработку плана продвижения продукта;</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50455" w:rsidRPr="0074495D" w:rsidRDefault="00A50455" w:rsidP="00994F2D">
      <w:pPr>
        <w:pStyle w:val="-11"/>
        <w:numPr>
          <w:ilvl w:val="1"/>
          <w:numId w:val="0"/>
        </w:numPr>
        <w:tabs>
          <w:tab w:val="left" w:pos="993"/>
        </w:tabs>
        <w:jc w:val="both"/>
        <w:rPr>
          <w:b/>
          <w:sz w:val="28"/>
          <w:szCs w:val="28"/>
        </w:rPr>
      </w:pPr>
      <w:r w:rsidRPr="0074495D">
        <w:rPr>
          <w:b/>
          <w:sz w:val="28"/>
          <w:szCs w:val="28"/>
        </w:rPr>
        <w:t>Выпускник получит возможность научиться:</w:t>
      </w:r>
    </w:p>
    <w:p w:rsidR="00A50455" w:rsidRPr="0074495D" w:rsidRDefault="00A50455" w:rsidP="00994F2D">
      <w:pPr>
        <w:pStyle w:val="-11"/>
        <w:numPr>
          <w:ilvl w:val="1"/>
          <w:numId w:val="0"/>
        </w:numPr>
        <w:tabs>
          <w:tab w:val="left" w:pos="993"/>
        </w:tabs>
        <w:jc w:val="both"/>
        <w:rPr>
          <w:i/>
          <w:sz w:val="28"/>
          <w:szCs w:val="28"/>
          <w:lang w:eastAsia="en-US"/>
        </w:rPr>
      </w:pPr>
      <w:r w:rsidRPr="0074495D">
        <w:rPr>
          <w:i/>
          <w:sz w:val="28"/>
          <w:szCs w:val="28"/>
          <w:lang w:eastAsia="en-US"/>
        </w:rPr>
        <w:t>выявлять и формулировать проблему, требующую технологического решения;</w:t>
      </w:r>
    </w:p>
    <w:p w:rsidR="00A50455" w:rsidRPr="0074495D" w:rsidRDefault="00A50455" w:rsidP="00994F2D">
      <w:pPr>
        <w:pStyle w:val="-11"/>
        <w:numPr>
          <w:ilvl w:val="1"/>
          <w:numId w:val="0"/>
        </w:numPr>
        <w:tabs>
          <w:tab w:val="left" w:pos="993"/>
        </w:tabs>
        <w:jc w:val="both"/>
        <w:rPr>
          <w:i/>
          <w:sz w:val="28"/>
          <w:szCs w:val="28"/>
          <w:lang w:eastAsia="en-US"/>
        </w:rPr>
      </w:pPr>
      <w:r w:rsidRPr="0074495D">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50455" w:rsidRPr="0074495D" w:rsidRDefault="00A50455" w:rsidP="00994F2D">
      <w:pPr>
        <w:pStyle w:val="-11"/>
        <w:numPr>
          <w:ilvl w:val="1"/>
          <w:numId w:val="0"/>
        </w:numPr>
        <w:tabs>
          <w:tab w:val="left" w:pos="993"/>
        </w:tabs>
        <w:jc w:val="both"/>
        <w:rPr>
          <w:i/>
          <w:sz w:val="28"/>
          <w:szCs w:val="28"/>
          <w:lang w:eastAsia="en-US"/>
        </w:rPr>
      </w:pPr>
      <w:r w:rsidRPr="0074495D">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50455" w:rsidRPr="0074495D" w:rsidRDefault="00A50455" w:rsidP="00994F2D">
      <w:pPr>
        <w:pStyle w:val="-11"/>
        <w:numPr>
          <w:ilvl w:val="1"/>
          <w:numId w:val="0"/>
        </w:numPr>
        <w:tabs>
          <w:tab w:val="left" w:pos="993"/>
        </w:tabs>
        <w:jc w:val="both"/>
        <w:rPr>
          <w:sz w:val="28"/>
          <w:szCs w:val="28"/>
          <w:lang w:eastAsia="en-US"/>
        </w:rPr>
      </w:pPr>
      <w:r w:rsidRPr="0074495D">
        <w:rPr>
          <w:i/>
          <w:sz w:val="28"/>
          <w:szCs w:val="28"/>
          <w:lang w:eastAsia="en-US"/>
        </w:rPr>
        <w:t>оценивать коммерческий потенциал продукта и / или технологии</w:t>
      </w:r>
      <w:r w:rsidRPr="0074495D">
        <w:rPr>
          <w:sz w:val="28"/>
          <w:szCs w:val="28"/>
          <w:lang w:eastAsia="en-US"/>
        </w:rPr>
        <w:t>.</w:t>
      </w:r>
    </w:p>
    <w:p w:rsidR="00A50455" w:rsidRPr="0074495D" w:rsidRDefault="00A50455" w:rsidP="00994F2D">
      <w:pPr>
        <w:pStyle w:val="-11"/>
        <w:ind w:left="0"/>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A50455" w:rsidRPr="0074495D" w:rsidRDefault="00A50455" w:rsidP="00994F2D">
      <w:pPr>
        <w:pStyle w:val="-11"/>
        <w:ind w:left="0"/>
        <w:jc w:val="both"/>
        <w:rPr>
          <w:rFonts w:eastAsia="MS Mincho"/>
          <w:sz w:val="28"/>
          <w:szCs w:val="28"/>
        </w:rPr>
      </w:pPr>
      <w:r w:rsidRPr="0074495D">
        <w:rPr>
          <w:sz w:val="28"/>
          <w:szCs w:val="28"/>
        </w:rPr>
        <w:t>Выпускник научится:</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lastRenderedPageBreak/>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характеризовать ситуацию на региональном рынке труда, называет тенденции ее развития,</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разъяснтьяет социальное значение групп профессий, востребованных на региональном рынке труда,</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характеризовать группы предприятий региона проживания,</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анализировать свои мотивы и причины принятия тех или иных решений,</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50455" w:rsidRPr="0074495D" w:rsidRDefault="00A50455" w:rsidP="00994F2D">
      <w:pPr>
        <w:pStyle w:val="-11"/>
        <w:numPr>
          <w:ilvl w:val="1"/>
          <w:numId w:val="0"/>
        </w:numPr>
        <w:tabs>
          <w:tab w:val="left" w:pos="993"/>
        </w:tabs>
        <w:jc w:val="both"/>
        <w:rPr>
          <w:sz w:val="28"/>
          <w:szCs w:val="28"/>
          <w:lang w:eastAsia="en-US"/>
        </w:rPr>
      </w:pPr>
      <w:r w:rsidRPr="0074495D">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50455" w:rsidRPr="0074495D" w:rsidRDefault="00A50455" w:rsidP="00994F2D">
      <w:pPr>
        <w:jc w:val="both"/>
        <w:rPr>
          <w:b/>
          <w:sz w:val="28"/>
          <w:szCs w:val="28"/>
        </w:rPr>
      </w:pPr>
      <w:r w:rsidRPr="0074495D">
        <w:rPr>
          <w:b/>
          <w:sz w:val="28"/>
          <w:szCs w:val="28"/>
        </w:rPr>
        <w:t>Выпускник получит возможность научиться:</w:t>
      </w:r>
    </w:p>
    <w:p w:rsidR="00A50455" w:rsidRPr="0074495D" w:rsidRDefault="00A50455" w:rsidP="00994F2D">
      <w:pPr>
        <w:pStyle w:val="-11"/>
        <w:numPr>
          <w:ilvl w:val="1"/>
          <w:numId w:val="0"/>
        </w:numPr>
        <w:tabs>
          <w:tab w:val="left" w:pos="284"/>
          <w:tab w:val="left" w:pos="993"/>
        </w:tabs>
        <w:jc w:val="both"/>
        <w:rPr>
          <w:i/>
          <w:sz w:val="28"/>
          <w:szCs w:val="28"/>
          <w:lang w:eastAsia="en-US"/>
        </w:rPr>
      </w:pPr>
      <w:r w:rsidRPr="0074495D">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A50455" w:rsidRPr="0074495D" w:rsidRDefault="00A50455" w:rsidP="00994F2D">
      <w:pPr>
        <w:pStyle w:val="-11"/>
        <w:numPr>
          <w:ilvl w:val="1"/>
          <w:numId w:val="0"/>
        </w:numPr>
        <w:tabs>
          <w:tab w:val="left" w:pos="284"/>
          <w:tab w:val="left" w:pos="993"/>
        </w:tabs>
        <w:jc w:val="both"/>
        <w:rPr>
          <w:sz w:val="28"/>
          <w:szCs w:val="28"/>
          <w:lang w:eastAsia="en-US"/>
        </w:rPr>
      </w:pPr>
      <w:r w:rsidRPr="0074495D">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495D">
        <w:rPr>
          <w:sz w:val="28"/>
          <w:szCs w:val="28"/>
          <w:lang w:eastAsia="en-US"/>
        </w:rPr>
        <w:t>.</w:t>
      </w:r>
    </w:p>
    <w:p w:rsidR="00A50455" w:rsidRPr="0074495D" w:rsidRDefault="00A50455" w:rsidP="00994F2D">
      <w:pPr>
        <w:pStyle w:val="af5"/>
        <w:spacing w:line="240" w:lineRule="auto"/>
        <w:ind w:firstLine="0"/>
        <w:outlineLvl w:val="0"/>
        <w:rPr>
          <w:b/>
          <w:szCs w:val="28"/>
        </w:rPr>
      </w:pPr>
      <w:bookmarkStart w:id="64" w:name="_Toc409691646"/>
      <w:bookmarkStart w:id="65" w:name="_Toc410653969"/>
      <w:bookmarkStart w:id="66" w:name="_Toc410702973"/>
      <w:bookmarkStart w:id="67" w:name="_Toc414553155"/>
      <w:r w:rsidRPr="0074495D">
        <w:rPr>
          <w:b/>
          <w:szCs w:val="28"/>
        </w:rPr>
        <w:t>По годам обучения результаты могут быть структурированы и конкретизированы следующим образом:</w:t>
      </w:r>
      <w:bookmarkEnd w:id="64"/>
      <w:bookmarkEnd w:id="65"/>
      <w:bookmarkEnd w:id="66"/>
      <w:bookmarkEnd w:id="67"/>
    </w:p>
    <w:p w:rsidR="00A50455" w:rsidRPr="0074495D" w:rsidRDefault="00A50455" w:rsidP="00994F2D">
      <w:pPr>
        <w:tabs>
          <w:tab w:val="left" w:pos="851"/>
        </w:tabs>
        <w:jc w:val="both"/>
        <w:rPr>
          <w:b/>
          <w:sz w:val="28"/>
          <w:szCs w:val="28"/>
        </w:rPr>
      </w:pPr>
      <w:r w:rsidRPr="0074495D">
        <w:rPr>
          <w:b/>
          <w:sz w:val="28"/>
          <w:szCs w:val="28"/>
        </w:rPr>
        <w:t>5 класс</w:t>
      </w:r>
    </w:p>
    <w:p w:rsidR="00A50455" w:rsidRPr="0074495D" w:rsidRDefault="00A50455" w:rsidP="00994F2D">
      <w:pPr>
        <w:tabs>
          <w:tab w:val="left" w:pos="851"/>
        </w:tabs>
        <w:jc w:val="both"/>
        <w:rPr>
          <w:sz w:val="28"/>
          <w:szCs w:val="28"/>
        </w:rPr>
      </w:pPr>
      <w:r w:rsidRPr="0074495D">
        <w:rPr>
          <w:sz w:val="28"/>
          <w:szCs w:val="28"/>
        </w:rPr>
        <w:t>По завершении учебного года обучающийся:</w:t>
      </w:r>
    </w:p>
    <w:p w:rsidR="00A50455" w:rsidRPr="0074495D" w:rsidRDefault="00A50455" w:rsidP="00994F2D">
      <w:pPr>
        <w:widowControl/>
        <w:numPr>
          <w:ilvl w:val="1"/>
          <w:numId w:val="0"/>
        </w:numPr>
        <w:tabs>
          <w:tab w:val="left" w:pos="284"/>
          <w:tab w:val="left" w:pos="993"/>
          <w:tab w:val="left" w:pos="1134"/>
          <w:tab w:val="left" w:pos="2410"/>
        </w:tabs>
        <w:suppressAutoHyphens w:val="0"/>
        <w:jc w:val="both"/>
        <w:rPr>
          <w:sz w:val="28"/>
          <w:szCs w:val="28"/>
        </w:rPr>
      </w:pPr>
      <w:r w:rsidRPr="0074495D">
        <w:rPr>
          <w:sz w:val="28"/>
          <w:szCs w:val="28"/>
        </w:rPr>
        <w:t>характеризует рекламу как средство формирования потребностей;</w:t>
      </w:r>
    </w:p>
    <w:p w:rsidR="00A50455" w:rsidRPr="0074495D" w:rsidRDefault="00A50455" w:rsidP="00994F2D">
      <w:pPr>
        <w:widowControl/>
        <w:numPr>
          <w:ilvl w:val="1"/>
          <w:numId w:val="0"/>
        </w:numPr>
        <w:tabs>
          <w:tab w:val="left" w:pos="284"/>
          <w:tab w:val="left" w:pos="993"/>
          <w:tab w:val="left" w:pos="1134"/>
          <w:tab w:val="left" w:pos="2410"/>
        </w:tabs>
        <w:suppressAutoHyphens w:val="0"/>
        <w:jc w:val="both"/>
        <w:rPr>
          <w:sz w:val="28"/>
          <w:szCs w:val="28"/>
        </w:rPr>
      </w:pPr>
      <w:r w:rsidRPr="0074495D">
        <w:rPr>
          <w:sz w:val="28"/>
          <w:szCs w:val="28"/>
        </w:rPr>
        <w:t>характеризует виды ресурсов, объясняет место ресурсов в проектировании и реализации технологического процесса;</w:t>
      </w:r>
    </w:p>
    <w:p w:rsidR="00A50455" w:rsidRPr="0074495D" w:rsidRDefault="00A50455" w:rsidP="00994F2D">
      <w:pPr>
        <w:widowControl/>
        <w:numPr>
          <w:ilvl w:val="1"/>
          <w:numId w:val="0"/>
        </w:numPr>
        <w:tabs>
          <w:tab w:val="left" w:pos="284"/>
          <w:tab w:val="left" w:pos="993"/>
          <w:tab w:val="left" w:pos="1134"/>
          <w:tab w:val="left" w:pos="2410"/>
        </w:tabs>
        <w:suppressAutoHyphens w:val="0"/>
        <w:jc w:val="both"/>
        <w:rPr>
          <w:sz w:val="28"/>
          <w:szCs w:val="28"/>
        </w:rPr>
      </w:pPr>
      <w:r w:rsidRPr="0074495D">
        <w:rPr>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A50455" w:rsidRPr="0074495D" w:rsidRDefault="00A50455" w:rsidP="00994F2D">
      <w:pPr>
        <w:widowControl/>
        <w:numPr>
          <w:ilvl w:val="1"/>
          <w:numId w:val="0"/>
        </w:numPr>
        <w:tabs>
          <w:tab w:val="left" w:pos="284"/>
          <w:tab w:val="left" w:pos="993"/>
          <w:tab w:val="left" w:pos="1134"/>
        </w:tabs>
        <w:suppressAutoHyphens w:val="0"/>
        <w:jc w:val="both"/>
        <w:rPr>
          <w:sz w:val="28"/>
          <w:szCs w:val="28"/>
        </w:rPr>
      </w:pPr>
      <w:r w:rsidRPr="0074495D">
        <w:rPr>
          <w:sz w:val="28"/>
          <w:szCs w:val="28"/>
        </w:rPr>
        <w:lastRenderedPageBreak/>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A50455" w:rsidRPr="0074495D" w:rsidRDefault="00A50455" w:rsidP="00994F2D">
      <w:pPr>
        <w:widowControl/>
        <w:numPr>
          <w:ilvl w:val="1"/>
          <w:numId w:val="0"/>
        </w:numPr>
        <w:tabs>
          <w:tab w:val="left" w:pos="284"/>
          <w:tab w:val="left" w:pos="993"/>
          <w:tab w:val="left" w:pos="1134"/>
          <w:tab w:val="left" w:pos="2410"/>
        </w:tabs>
        <w:suppressAutoHyphens w:val="0"/>
        <w:jc w:val="both"/>
        <w:rPr>
          <w:sz w:val="28"/>
          <w:szCs w:val="28"/>
        </w:rPr>
      </w:pPr>
      <w:r w:rsidRPr="0074495D">
        <w:rPr>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A50455" w:rsidRPr="0074495D" w:rsidRDefault="00A50455" w:rsidP="00994F2D">
      <w:pPr>
        <w:widowControl/>
        <w:numPr>
          <w:ilvl w:val="1"/>
          <w:numId w:val="0"/>
        </w:numPr>
        <w:tabs>
          <w:tab w:val="left" w:pos="284"/>
          <w:tab w:val="left" w:pos="993"/>
          <w:tab w:val="left" w:pos="1134"/>
        </w:tabs>
        <w:suppressAutoHyphens w:val="0"/>
        <w:jc w:val="both"/>
        <w:rPr>
          <w:sz w:val="28"/>
          <w:szCs w:val="28"/>
        </w:rPr>
      </w:pPr>
      <w:r w:rsidRPr="0074495D">
        <w:rPr>
          <w:sz w:val="28"/>
          <w:szCs w:val="28"/>
        </w:rPr>
        <w:t>приводит произвольные примеры производственных технологий и технологий в сфере быта;</w:t>
      </w:r>
    </w:p>
    <w:p w:rsidR="00A50455" w:rsidRPr="0074495D" w:rsidRDefault="00A50455" w:rsidP="00994F2D">
      <w:pPr>
        <w:widowControl/>
        <w:numPr>
          <w:ilvl w:val="1"/>
          <w:numId w:val="0"/>
        </w:numPr>
        <w:tabs>
          <w:tab w:val="left" w:pos="284"/>
          <w:tab w:val="left" w:pos="993"/>
          <w:tab w:val="left" w:pos="1134"/>
        </w:tabs>
        <w:suppressAutoHyphens w:val="0"/>
        <w:jc w:val="both"/>
        <w:rPr>
          <w:sz w:val="28"/>
          <w:szCs w:val="28"/>
        </w:rPr>
      </w:pPr>
      <w:r w:rsidRPr="0074495D">
        <w:rPr>
          <w:sz w:val="28"/>
          <w:szCs w:val="28"/>
        </w:rPr>
        <w:t>объясняет, приводя примеры, принципиальную технологическую схему, в том числе характеризуя негативные эффекты;</w:t>
      </w:r>
    </w:p>
    <w:p w:rsidR="00A50455" w:rsidRPr="0074495D" w:rsidRDefault="00A50455" w:rsidP="00994F2D">
      <w:pPr>
        <w:widowControl/>
        <w:numPr>
          <w:ilvl w:val="1"/>
          <w:numId w:val="0"/>
        </w:numPr>
        <w:tabs>
          <w:tab w:val="left" w:pos="284"/>
          <w:tab w:val="left" w:pos="993"/>
          <w:tab w:val="left" w:pos="1134"/>
          <w:tab w:val="left" w:pos="2410"/>
        </w:tabs>
        <w:suppressAutoHyphens w:val="0"/>
        <w:jc w:val="both"/>
        <w:rPr>
          <w:sz w:val="28"/>
          <w:szCs w:val="28"/>
        </w:rPr>
      </w:pPr>
      <w:r w:rsidRPr="0074495D">
        <w:rPr>
          <w:sz w:val="28"/>
          <w:szCs w:val="28"/>
        </w:rPr>
        <w:t>составляет техническое задание, памятку, инструкцию, технологическую карту;</w:t>
      </w:r>
    </w:p>
    <w:p w:rsidR="00A50455" w:rsidRPr="0074495D" w:rsidRDefault="00A50455" w:rsidP="00994F2D">
      <w:pPr>
        <w:widowControl/>
        <w:numPr>
          <w:ilvl w:val="1"/>
          <w:numId w:val="0"/>
        </w:numPr>
        <w:tabs>
          <w:tab w:val="left" w:pos="284"/>
          <w:tab w:val="left" w:pos="993"/>
          <w:tab w:val="left" w:pos="1134"/>
          <w:tab w:val="left" w:pos="2410"/>
        </w:tabs>
        <w:suppressAutoHyphens w:val="0"/>
        <w:jc w:val="both"/>
        <w:rPr>
          <w:sz w:val="28"/>
          <w:szCs w:val="28"/>
        </w:rPr>
      </w:pPr>
      <w:r w:rsidRPr="0074495D">
        <w:rPr>
          <w:sz w:val="28"/>
          <w:szCs w:val="28"/>
        </w:rPr>
        <w:t>осуществляет сборку моделей с помощью образовательного конструктора по инструкции;</w:t>
      </w:r>
    </w:p>
    <w:p w:rsidR="00A50455" w:rsidRPr="0074495D" w:rsidRDefault="00A50455" w:rsidP="00994F2D">
      <w:pPr>
        <w:widowControl/>
        <w:numPr>
          <w:ilvl w:val="1"/>
          <w:numId w:val="0"/>
        </w:numPr>
        <w:tabs>
          <w:tab w:val="left" w:pos="284"/>
          <w:tab w:val="left" w:pos="993"/>
          <w:tab w:val="left" w:pos="1134"/>
          <w:tab w:val="left" w:pos="2410"/>
        </w:tabs>
        <w:suppressAutoHyphens w:val="0"/>
        <w:jc w:val="both"/>
        <w:rPr>
          <w:sz w:val="28"/>
          <w:szCs w:val="28"/>
        </w:rPr>
      </w:pPr>
      <w:r w:rsidRPr="0074495D">
        <w:rPr>
          <w:sz w:val="28"/>
          <w:szCs w:val="28"/>
        </w:rPr>
        <w:t>осуществляет выбор товара в модельной ситуации;</w:t>
      </w:r>
    </w:p>
    <w:p w:rsidR="00A50455" w:rsidRPr="0074495D" w:rsidRDefault="00A50455" w:rsidP="00994F2D">
      <w:pPr>
        <w:widowControl/>
        <w:numPr>
          <w:ilvl w:val="1"/>
          <w:numId w:val="0"/>
        </w:numPr>
        <w:tabs>
          <w:tab w:val="left" w:pos="284"/>
          <w:tab w:val="left" w:pos="993"/>
          <w:tab w:val="left" w:pos="1134"/>
          <w:tab w:val="left" w:pos="2410"/>
        </w:tabs>
        <w:suppressAutoHyphens w:val="0"/>
        <w:jc w:val="both"/>
        <w:rPr>
          <w:sz w:val="28"/>
          <w:szCs w:val="28"/>
        </w:rPr>
      </w:pPr>
      <w:r w:rsidRPr="0074495D">
        <w:rPr>
          <w:sz w:val="28"/>
          <w:szCs w:val="28"/>
        </w:rPr>
        <w:t xml:space="preserve"> осуществляет сохранение информации в формах описания, схемы, эскиза, фотографии;</w:t>
      </w:r>
    </w:p>
    <w:p w:rsidR="00A50455" w:rsidRPr="0074495D" w:rsidRDefault="00A50455" w:rsidP="00994F2D">
      <w:pPr>
        <w:widowControl/>
        <w:numPr>
          <w:ilvl w:val="1"/>
          <w:numId w:val="0"/>
        </w:numPr>
        <w:tabs>
          <w:tab w:val="left" w:pos="284"/>
          <w:tab w:val="left" w:pos="993"/>
          <w:tab w:val="left" w:pos="1134"/>
          <w:tab w:val="left" w:pos="2410"/>
        </w:tabs>
        <w:suppressAutoHyphens w:val="0"/>
        <w:jc w:val="both"/>
        <w:rPr>
          <w:sz w:val="28"/>
          <w:szCs w:val="28"/>
        </w:rPr>
      </w:pPr>
      <w:r w:rsidRPr="0074495D">
        <w:rPr>
          <w:sz w:val="28"/>
          <w:szCs w:val="28"/>
        </w:rPr>
        <w:t>конструирует модель по заданному прототипу;</w:t>
      </w:r>
    </w:p>
    <w:p w:rsidR="00A50455" w:rsidRPr="0074495D" w:rsidRDefault="00A50455" w:rsidP="00994F2D">
      <w:pPr>
        <w:widowControl/>
        <w:numPr>
          <w:ilvl w:val="1"/>
          <w:numId w:val="0"/>
        </w:numPr>
        <w:tabs>
          <w:tab w:val="left" w:pos="284"/>
          <w:tab w:val="left" w:pos="993"/>
          <w:tab w:val="left" w:pos="1134"/>
          <w:tab w:val="left" w:pos="2410"/>
        </w:tabs>
        <w:suppressAutoHyphens w:val="0"/>
        <w:jc w:val="both"/>
        <w:rPr>
          <w:sz w:val="28"/>
          <w:szCs w:val="28"/>
        </w:rPr>
      </w:pPr>
      <w:r w:rsidRPr="0074495D">
        <w:rPr>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A50455" w:rsidRPr="0074495D" w:rsidRDefault="00A50455" w:rsidP="00994F2D">
      <w:pPr>
        <w:widowControl/>
        <w:numPr>
          <w:ilvl w:val="1"/>
          <w:numId w:val="0"/>
        </w:numPr>
        <w:tabs>
          <w:tab w:val="left" w:pos="284"/>
          <w:tab w:val="left" w:pos="993"/>
          <w:tab w:val="left" w:pos="1134"/>
          <w:tab w:val="left" w:pos="2410"/>
        </w:tabs>
        <w:suppressAutoHyphens w:val="0"/>
        <w:jc w:val="both"/>
        <w:rPr>
          <w:sz w:val="28"/>
          <w:szCs w:val="28"/>
        </w:rPr>
      </w:pPr>
      <w:r w:rsidRPr="0074495D">
        <w:rPr>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A50455" w:rsidRPr="0074495D" w:rsidRDefault="00A50455" w:rsidP="00994F2D">
      <w:pPr>
        <w:widowControl/>
        <w:numPr>
          <w:ilvl w:val="1"/>
          <w:numId w:val="0"/>
        </w:numPr>
        <w:tabs>
          <w:tab w:val="left" w:pos="284"/>
          <w:tab w:val="left" w:pos="993"/>
          <w:tab w:val="left" w:pos="1134"/>
          <w:tab w:val="left" w:pos="2410"/>
        </w:tabs>
        <w:suppressAutoHyphens w:val="0"/>
        <w:jc w:val="both"/>
        <w:rPr>
          <w:sz w:val="28"/>
          <w:szCs w:val="28"/>
        </w:rPr>
      </w:pPr>
      <w:r w:rsidRPr="0074495D">
        <w:rPr>
          <w:sz w:val="28"/>
          <w:szCs w:val="28"/>
        </w:rPr>
        <w:t>получил и проанализировал опыт проведения испытания, анализа, модернизации модели;</w:t>
      </w:r>
    </w:p>
    <w:p w:rsidR="00A50455" w:rsidRPr="0074495D" w:rsidRDefault="00A50455" w:rsidP="00994F2D">
      <w:pPr>
        <w:widowControl/>
        <w:numPr>
          <w:ilvl w:val="1"/>
          <w:numId w:val="0"/>
        </w:numPr>
        <w:tabs>
          <w:tab w:val="left" w:pos="284"/>
          <w:tab w:val="left" w:pos="993"/>
          <w:tab w:val="left" w:pos="1134"/>
          <w:tab w:val="left" w:pos="2410"/>
        </w:tabs>
        <w:suppressAutoHyphens w:val="0"/>
        <w:jc w:val="both"/>
        <w:rPr>
          <w:sz w:val="28"/>
          <w:szCs w:val="28"/>
        </w:rPr>
      </w:pPr>
      <w:r w:rsidRPr="0074495D">
        <w:rPr>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50455" w:rsidRPr="0074495D" w:rsidRDefault="00A50455" w:rsidP="00994F2D">
      <w:pPr>
        <w:widowControl/>
        <w:numPr>
          <w:ilvl w:val="1"/>
          <w:numId w:val="0"/>
        </w:numPr>
        <w:tabs>
          <w:tab w:val="left" w:pos="284"/>
          <w:tab w:val="left" w:pos="993"/>
          <w:tab w:val="left" w:pos="1134"/>
          <w:tab w:val="left" w:pos="2410"/>
        </w:tabs>
        <w:suppressAutoHyphens w:val="0"/>
        <w:jc w:val="both"/>
        <w:rPr>
          <w:sz w:val="28"/>
          <w:szCs w:val="28"/>
        </w:rPr>
      </w:pPr>
      <w:r w:rsidRPr="0074495D">
        <w:rPr>
          <w:sz w:val="28"/>
          <w:szCs w:val="28"/>
        </w:rPr>
        <w:t>получил и проанализировал опыт изготовления информационного продукта по заданному алгоритму;</w:t>
      </w:r>
    </w:p>
    <w:p w:rsidR="00A50455" w:rsidRPr="0074495D" w:rsidRDefault="00A50455" w:rsidP="00994F2D">
      <w:pPr>
        <w:widowControl/>
        <w:numPr>
          <w:ilvl w:val="1"/>
          <w:numId w:val="0"/>
        </w:numPr>
        <w:tabs>
          <w:tab w:val="left" w:pos="284"/>
          <w:tab w:val="left" w:pos="993"/>
          <w:tab w:val="left" w:pos="1134"/>
          <w:tab w:val="left" w:pos="2410"/>
        </w:tabs>
        <w:suppressAutoHyphens w:val="0"/>
        <w:jc w:val="both"/>
        <w:rPr>
          <w:sz w:val="28"/>
          <w:szCs w:val="28"/>
        </w:rPr>
      </w:pPr>
      <w:r w:rsidRPr="0074495D">
        <w:rPr>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A50455" w:rsidRPr="0074495D" w:rsidRDefault="00A50455" w:rsidP="00994F2D">
      <w:pPr>
        <w:widowControl/>
        <w:numPr>
          <w:ilvl w:val="1"/>
          <w:numId w:val="0"/>
        </w:numPr>
        <w:tabs>
          <w:tab w:val="left" w:pos="284"/>
          <w:tab w:val="left" w:pos="993"/>
          <w:tab w:val="left" w:pos="1134"/>
          <w:tab w:val="left" w:pos="2410"/>
        </w:tabs>
        <w:suppressAutoHyphens w:val="0"/>
        <w:jc w:val="both"/>
        <w:rPr>
          <w:sz w:val="28"/>
          <w:szCs w:val="28"/>
        </w:rPr>
      </w:pPr>
      <w:r w:rsidRPr="0074495D">
        <w:rPr>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A50455" w:rsidRPr="0074495D" w:rsidRDefault="00A50455" w:rsidP="00994F2D">
      <w:pPr>
        <w:tabs>
          <w:tab w:val="left" w:pos="851"/>
        </w:tabs>
        <w:jc w:val="both"/>
        <w:rPr>
          <w:b/>
          <w:sz w:val="28"/>
          <w:szCs w:val="28"/>
        </w:rPr>
      </w:pPr>
      <w:r w:rsidRPr="0074495D">
        <w:rPr>
          <w:b/>
          <w:sz w:val="28"/>
          <w:szCs w:val="28"/>
        </w:rPr>
        <w:t>6 класс</w:t>
      </w:r>
    </w:p>
    <w:p w:rsidR="00A50455" w:rsidRPr="0074495D" w:rsidRDefault="00A50455" w:rsidP="00994F2D">
      <w:pPr>
        <w:tabs>
          <w:tab w:val="left" w:pos="851"/>
        </w:tabs>
        <w:jc w:val="both"/>
        <w:rPr>
          <w:sz w:val="28"/>
          <w:szCs w:val="28"/>
        </w:rPr>
      </w:pPr>
      <w:r w:rsidRPr="0074495D">
        <w:rPr>
          <w:sz w:val="28"/>
          <w:szCs w:val="28"/>
        </w:rPr>
        <w:t>По завершении учебного года обучающийся:</w:t>
      </w:r>
    </w:p>
    <w:p w:rsidR="00A50455" w:rsidRPr="0074495D" w:rsidRDefault="00A50455" w:rsidP="00994F2D">
      <w:pPr>
        <w:widowControl/>
        <w:numPr>
          <w:ilvl w:val="1"/>
          <w:numId w:val="0"/>
        </w:numPr>
        <w:tabs>
          <w:tab w:val="left" w:pos="426"/>
          <w:tab w:val="left" w:pos="993"/>
          <w:tab w:val="left" w:pos="1134"/>
          <w:tab w:val="left" w:pos="2410"/>
        </w:tabs>
        <w:suppressAutoHyphens w:val="0"/>
        <w:jc w:val="both"/>
        <w:rPr>
          <w:sz w:val="28"/>
          <w:szCs w:val="28"/>
        </w:rPr>
      </w:pPr>
      <w:r w:rsidRPr="0074495D">
        <w:rPr>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A50455" w:rsidRPr="0074495D" w:rsidRDefault="00A50455" w:rsidP="00994F2D">
      <w:pPr>
        <w:widowControl/>
        <w:numPr>
          <w:ilvl w:val="1"/>
          <w:numId w:val="0"/>
        </w:numPr>
        <w:tabs>
          <w:tab w:val="left" w:pos="426"/>
          <w:tab w:val="left" w:pos="993"/>
          <w:tab w:val="left" w:pos="1134"/>
          <w:tab w:val="left" w:pos="2410"/>
        </w:tabs>
        <w:suppressAutoHyphens w:val="0"/>
        <w:jc w:val="both"/>
        <w:rPr>
          <w:sz w:val="28"/>
          <w:szCs w:val="28"/>
        </w:rPr>
      </w:pPr>
      <w:r w:rsidRPr="0074495D">
        <w:rPr>
          <w:sz w:val="28"/>
          <w:szCs w:val="28"/>
        </w:rPr>
        <w:t>описывает жизненный цикл технологии, приводя примеры;</w:t>
      </w:r>
    </w:p>
    <w:p w:rsidR="00A50455" w:rsidRPr="0074495D" w:rsidRDefault="00A50455" w:rsidP="00994F2D">
      <w:pPr>
        <w:widowControl/>
        <w:numPr>
          <w:ilvl w:val="1"/>
          <w:numId w:val="0"/>
        </w:numPr>
        <w:tabs>
          <w:tab w:val="left" w:pos="426"/>
          <w:tab w:val="left" w:pos="993"/>
          <w:tab w:val="left" w:pos="1134"/>
          <w:tab w:val="left" w:pos="2410"/>
        </w:tabs>
        <w:suppressAutoHyphens w:val="0"/>
        <w:jc w:val="both"/>
        <w:rPr>
          <w:sz w:val="28"/>
          <w:szCs w:val="28"/>
        </w:rPr>
      </w:pPr>
      <w:r w:rsidRPr="0074495D">
        <w:rPr>
          <w:sz w:val="28"/>
          <w:szCs w:val="28"/>
        </w:rPr>
        <w:t>оперирует понятием «технологическая система» при описании средств удовлетворения потребностей человека;</w:t>
      </w:r>
    </w:p>
    <w:p w:rsidR="00A50455" w:rsidRPr="0074495D" w:rsidRDefault="00A50455" w:rsidP="00994F2D">
      <w:pPr>
        <w:widowControl/>
        <w:numPr>
          <w:ilvl w:val="1"/>
          <w:numId w:val="0"/>
        </w:numPr>
        <w:tabs>
          <w:tab w:val="left" w:pos="426"/>
          <w:tab w:val="left" w:pos="993"/>
          <w:tab w:val="left" w:pos="1134"/>
          <w:tab w:val="left" w:pos="2410"/>
        </w:tabs>
        <w:suppressAutoHyphens w:val="0"/>
        <w:jc w:val="both"/>
        <w:rPr>
          <w:sz w:val="28"/>
          <w:szCs w:val="28"/>
        </w:rPr>
      </w:pPr>
      <w:r w:rsidRPr="0074495D">
        <w:rPr>
          <w:sz w:val="28"/>
          <w:szCs w:val="28"/>
        </w:rPr>
        <w:lastRenderedPageBreak/>
        <w:t>проводит морфологический и функциональный анализ технологической системы;</w:t>
      </w:r>
    </w:p>
    <w:p w:rsidR="00A50455" w:rsidRPr="0074495D" w:rsidRDefault="00A50455" w:rsidP="00994F2D">
      <w:pPr>
        <w:widowControl/>
        <w:numPr>
          <w:ilvl w:val="1"/>
          <w:numId w:val="0"/>
        </w:numPr>
        <w:tabs>
          <w:tab w:val="left" w:pos="426"/>
          <w:tab w:val="left" w:pos="993"/>
          <w:tab w:val="left" w:pos="1134"/>
          <w:tab w:val="left" w:pos="2410"/>
        </w:tabs>
        <w:suppressAutoHyphens w:val="0"/>
        <w:jc w:val="both"/>
        <w:rPr>
          <w:sz w:val="28"/>
          <w:szCs w:val="28"/>
        </w:rPr>
      </w:pPr>
      <w:r w:rsidRPr="0074495D">
        <w:rPr>
          <w:sz w:val="28"/>
          <w:szCs w:val="28"/>
        </w:rPr>
        <w:t>проводит анализ технологической системы – надсистемы – подсистемы в процессе проектирования продукта;</w:t>
      </w:r>
    </w:p>
    <w:p w:rsidR="00A50455" w:rsidRPr="0074495D" w:rsidRDefault="00A50455" w:rsidP="00994F2D">
      <w:pPr>
        <w:widowControl/>
        <w:numPr>
          <w:ilvl w:val="1"/>
          <w:numId w:val="0"/>
        </w:numPr>
        <w:tabs>
          <w:tab w:val="left" w:pos="426"/>
          <w:tab w:val="left" w:pos="993"/>
          <w:tab w:val="left" w:pos="1134"/>
          <w:tab w:val="left" w:pos="2410"/>
        </w:tabs>
        <w:suppressAutoHyphens w:val="0"/>
        <w:jc w:val="both"/>
        <w:rPr>
          <w:sz w:val="28"/>
          <w:szCs w:val="28"/>
        </w:rPr>
      </w:pPr>
      <w:r w:rsidRPr="0074495D">
        <w:rPr>
          <w:sz w:val="28"/>
          <w:szCs w:val="28"/>
        </w:rPr>
        <w:t>читает элементарные чертежи и эскизы;</w:t>
      </w:r>
    </w:p>
    <w:p w:rsidR="00A50455" w:rsidRPr="0074495D" w:rsidRDefault="00A50455" w:rsidP="00994F2D">
      <w:pPr>
        <w:widowControl/>
        <w:numPr>
          <w:ilvl w:val="1"/>
          <w:numId w:val="0"/>
        </w:numPr>
        <w:tabs>
          <w:tab w:val="left" w:pos="426"/>
          <w:tab w:val="left" w:pos="993"/>
          <w:tab w:val="left" w:pos="1134"/>
          <w:tab w:val="left" w:pos="2410"/>
        </w:tabs>
        <w:suppressAutoHyphens w:val="0"/>
        <w:jc w:val="both"/>
        <w:rPr>
          <w:sz w:val="28"/>
          <w:szCs w:val="28"/>
        </w:rPr>
      </w:pPr>
      <w:r w:rsidRPr="0074495D">
        <w:rPr>
          <w:sz w:val="28"/>
          <w:szCs w:val="28"/>
        </w:rPr>
        <w:t>выполняет эскизы механизмов, интерьера;</w:t>
      </w:r>
    </w:p>
    <w:p w:rsidR="00A50455" w:rsidRPr="0074495D" w:rsidRDefault="00A50455" w:rsidP="00994F2D">
      <w:pPr>
        <w:widowControl/>
        <w:numPr>
          <w:ilvl w:val="1"/>
          <w:numId w:val="0"/>
        </w:numPr>
        <w:tabs>
          <w:tab w:val="left" w:pos="426"/>
          <w:tab w:val="left" w:pos="993"/>
          <w:tab w:val="left" w:pos="1134"/>
          <w:tab w:val="left" w:pos="2410"/>
        </w:tabs>
        <w:suppressAutoHyphens w:val="0"/>
        <w:jc w:val="both"/>
        <w:rPr>
          <w:sz w:val="28"/>
          <w:szCs w:val="28"/>
        </w:rPr>
      </w:pPr>
      <w:r w:rsidRPr="0074495D">
        <w:rPr>
          <w:sz w:val="28"/>
          <w:szCs w:val="28"/>
        </w:rPr>
        <w:t>освоил техники обработки материалов (по выбору обучающегося в соответствии с содержанием проектной деятельности) ;</w:t>
      </w:r>
    </w:p>
    <w:p w:rsidR="00A50455" w:rsidRPr="0074495D" w:rsidRDefault="00A50455" w:rsidP="00994F2D">
      <w:pPr>
        <w:widowControl/>
        <w:numPr>
          <w:ilvl w:val="1"/>
          <w:numId w:val="0"/>
        </w:numPr>
        <w:tabs>
          <w:tab w:val="left" w:pos="426"/>
          <w:tab w:val="left" w:pos="993"/>
          <w:tab w:val="left" w:pos="1134"/>
          <w:tab w:val="left" w:pos="2410"/>
        </w:tabs>
        <w:suppressAutoHyphens w:val="0"/>
        <w:jc w:val="both"/>
        <w:rPr>
          <w:sz w:val="28"/>
          <w:szCs w:val="28"/>
        </w:rPr>
      </w:pPr>
      <w:r w:rsidRPr="0074495D">
        <w:rPr>
          <w:sz w:val="28"/>
          <w:szCs w:val="28"/>
        </w:rPr>
        <w:t>применяет простые механизмы для решения поставленных задач по модернизации / проектированию технологических систем;</w:t>
      </w:r>
    </w:p>
    <w:p w:rsidR="00A50455" w:rsidRPr="0074495D" w:rsidRDefault="00A50455" w:rsidP="00994F2D">
      <w:pPr>
        <w:widowControl/>
        <w:numPr>
          <w:ilvl w:val="1"/>
          <w:numId w:val="0"/>
        </w:numPr>
        <w:tabs>
          <w:tab w:val="left" w:pos="426"/>
          <w:tab w:val="left" w:pos="993"/>
          <w:tab w:val="left" w:pos="1134"/>
          <w:tab w:val="left" w:pos="2410"/>
        </w:tabs>
        <w:suppressAutoHyphens w:val="0"/>
        <w:jc w:val="both"/>
        <w:rPr>
          <w:sz w:val="28"/>
          <w:szCs w:val="28"/>
        </w:rPr>
      </w:pPr>
      <w:r w:rsidRPr="0074495D">
        <w:rPr>
          <w:sz w:val="28"/>
          <w:szCs w:val="28"/>
        </w:rPr>
        <w:t>строит модель механизма, состоящего из нескольких простых механизмов по кинематической схеме;</w:t>
      </w:r>
    </w:p>
    <w:p w:rsidR="00A50455" w:rsidRPr="0074495D" w:rsidRDefault="00A50455" w:rsidP="00994F2D">
      <w:pPr>
        <w:widowControl/>
        <w:numPr>
          <w:ilvl w:val="1"/>
          <w:numId w:val="0"/>
        </w:numPr>
        <w:tabs>
          <w:tab w:val="left" w:pos="426"/>
          <w:tab w:val="left" w:pos="993"/>
          <w:tab w:val="left" w:pos="1134"/>
          <w:tab w:val="left" w:pos="2410"/>
        </w:tabs>
        <w:suppressAutoHyphens w:val="0"/>
        <w:jc w:val="both"/>
        <w:rPr>
          <w:sz w:val="28"/>
          <w:szCs w:val="28"/>
        </w:rPr>
      </w:pPr>
      <w:r w:rsidRPr="0074495D">
        <w:rPr>
          <w:sz w:val="28"/>
          <w:szCs w:val="28"/>
        </w:rPr>
        <w:t>получил и проанализировал опыт исследования способов жизнеобеспечения и состояния жилых зданий микрорайона / поселения;</w:t>
      </w:r>
    </w:p>
    <w:p w:rsidR="00A50455" w:rsidRPr="0074495D" w:rsidRDefault="00A50455" w:rsidP="00994F2D">
      <w:pPr>
        <w:widowControl/>
        <w:numPr>
          <w:ilvl w:val="1"/>
          <w:numId w:val="0"/>
        </w:numPr>
        <w:tabs>
          <w:tab w:val="left" w:pos="426"/>
          <w:tab w:val="left" w:pos="993"/>
          <w:tab w:val="left" w:pos="1134"/>
          <w:tab w:val="left" w:pos="2410"/>
        </w:tabs>
        <w:suppressAutoHyphens w:val="0"/>
        <w:jc w:val="both"/>
        <w:rPr>
          <w:sz w:val="28"/>
          <w:szCs w:val="28"/>
        </w:rPr>
      </w:pPr>
      <w:r w:rsidRPr="0074495D">
        <w:rPr>
          <w:sz w:val="28"/>
          <w:szCs w:val="28"/>
        </w:rPr>
        <w:t>получил и проанализировал опыт решения задач на взаимодействие со службами ЖКХ;</w:t>
      </w:r>
    </w:p>
    <w:p w:rsidR="00A50455" w:rsidRPr="0074495D" w:rsidRDefault="00A50455" w:rsidP="00994F2D">
      <w:pPr>
        <w:widowControl/>
        <w:numPr>
          <w:ilvl w:val="1"/>
          <w:numId w:val="0"/>
        </w:numPr>
        <w:tabs>
          <w:tab w:val="left" w:pos="426"/>
          <w:tab w:val="left" w:pos="993"/>
          <w:tab w:val="left" w:pos="1134"/>
        </w:tabs>
        <w:suppressAutoHyphens w:val="0"/>
        <w:jc w:val="both"/>
        <w:rPr>
          <w:sz w:val="28"/>
          <w:szCs w:val="28"/>
        </w:rPr>
      </w:pPr>
      <w:r w:rsidRPr="0074495D">
        <w:rPr>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A50455" w:rsidRPr="0074495D" w:rsidRDefault="00A50455" w:rsidP="00994F2D">
      <w:pPr>
        <w:widowControl/>
        <w:numPr>
          <w:ilvl w:val="1"/>
          <w:numId w:val="0"/>
        </w:numPr>
        <w:tabs>
          <w:tab w:val="left" w:pos="426"/>
          <w:tab w:val="left" w:pos="993"/>
          <w:tab w:val="left" w:pos="1134"/>
        </w:tabs>
        <w:suppressAutoHyphens w:val="0"/>
        <w:jc w:val="both"/>
        <w:rPr>
          <w:sz w:val="28"/>
          <w:szCs w:val="28"/>
        </w:rPr>
      </w:pPr>
      <w:r w:rsidRPr="0074495D">
        <w:rPr>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A50455" w:rsidRPr="0074495D" w:rsidRDefault="00A50455" w:rsidP="00994F2D">
      <w:pPr>
        <w:widowControl/>
        <w:numPr>
          <w:ilvl w:val="1"/>
          <w:numId w:val="0"/>
        </w:numPr>
        <w:tabs>
          <w:tab w:val="left" w:pos="426"/>
          <w:tab w:val="left" w:pos="993"/>
          <w:tab w:val="left" w:pos="1134"/>
        </w:tabs>
        <w:suppressAutoHyphens w:val="0"/>
        <w:jc w:val="both"/>
        <w:rPr>
          <w:sz w:val="28"/>
          <w:szCs w:val="28"/>
        </w:rPr>
      </w:pPr>
      <w:r w:rsidRPr="0074495D">
        <w:rPr>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50455" w:rsidRPr="0074495D" w:rsidRDefault="00A50455" w:rsidP="00994F2D">
      <w:pPr>
        <w:tabs>
          <w:tab w:val="left" w:pos="851"/>
        </w:tabs>
        <w:jc w:val="both"/>
        <w:rPr>
          <w:b/>
          <w:sz w:val="28"/>
          <w:szCs w:val="28"/>
        </w:rPr>
      </w:pPr>
      <w:r w:rsidRPr="0074495D">
        <w:rPr>
          <w:b/>
          <w:sz w:val="28"/>
          <w:szCs w:val="28"/>
        </w:rPr>
        <w:t>7 класс</w:t>
      </w:r>
    </w:p>
    <w:p w:rsidR="00A50455" w:rsidRPr="0074495D" w:rsidRDefault="00A50455" w:rsidP="00994F2D">
      <w:pPr>
        <w:tabs>
          <w:tab w:val="left" w:pos="851"/>
        </w:tabs>
        <w:jc w:val="both"/>
        <w:rPr>
          <w:sz w:val="28"/>
          <w:szCs w:val="28"/>
        </w:rPr>
      </w:pPr>
      <w:r w:rsidRPr="0074495D">
        <w:rPr>
          <w:sz w:val="28"/>
          <w:szCs w:val="28"/>
        </w:rPr>
        <w:t>По завершении учебного года обучающийся:</w:t>
      </w:r>
    </w:p>
    <w:p w:rsidR="00A50455" w:rsidRPr="0074495D" w:rsidRDefault="00A50455" w:rsidP="00994F2D">
      <w:pPr>
        <w:widowControl/>
        <w:numPr>
          <w:ilvl w:val="1"/>
          <w:numId w:val="0"/>
        </w:numPr>
        <w:tabs>
          <w:tab w:val="left" w:pos="993"/>
          <w:tab w:val="left" w:pos="1134"/>
        </w:tabs>
        <w:suppressAutoHyphens w:val="0"/>
        <w:jc w:val="both"/>
        <w:rPr>
          <w:sz w:val="28"/>
          <w:szCs w:val="28"/>
        </w:rPr>
      </w:pPr>
      <w:r w:rsidRPr="0074495D">
        <w:rPr>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A50455" w:rsidRPr="0074495D" w:rsidRDefault="00A50455" w:rsidP="00994F2D">
      <w:pPr>
        <w:widowControl/>
        <w:numPr>
          <w:ilvl w:val="1"/>
          <w:numId w:val="0"/>
        </w:numPr>
        <w:tabs>
          <w:tab w:val="left" w:pos="993"/>
          <w:tab w:val="left" w:pos="1134"/>
        </w:tabs>
        <w:suppressAutoHyphens w:val="0"/>
        <w:jc w:val="both"/>
        <w:rPr>
          <w:sz w:val="28"/>
          <w:szCs w:val="28"/>
        </w:rPr>
      </w:pPr>
      <w:r w:rsidRPr="0074495D">
        <w:rPr>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50455" w:rsidRPr="0074495D" w:rsidRDefault="00A50455" w:rsidP="00994F2D">
      <w:pPr>
        <w:widowControl/>
        <w:numPr>
          <w:ilvl w:val="1"/>
          <w:numId w:val="0"/>
        </w:numPr>
        <w:tabs>
          <w:tab w:val="left" w:pos="993"/>
          <w:tab w:val="left" w:pos="1134"/>
        </w:tabs>
        <w:suppressAutoHyphens w:val="0"/>
        <w:jc w:val="both"/>
        <w:rPr>
          <w:sz w:val="28"/>
          <w:szCs w:val="28"/>
        </w:rPr>
      </w:pPr>
      <w:r w:rsidRPr="0074495D">
        <w:rPr>
          <w:sz w:val="28"/>
          <w:szCs w:val="28"/>
        </w:rPr>
        <w:t>перечисляет, характеризует и распознает устройства для накопления энергии, для передачи энергии;</w:t>
      </w:r>
    </w:p>
    <w:p w:rsidR="00A50455" w:rsidRPr="0074495D" w:rsidRDefault="00A50455" w:rsidP="00994F2D">
      <w:pPr>
        <w:widowControl/>
        <w:numPr>
          <w:ilvl w:val="1"/>
          <w:numId w:val="0"/>
        </w:numPr>
        <w:tabs>
          <w:tab w:val="left" w:pos="993"/>
          <w:tab w:val="left" w:pos="1134"/>
        </w:tabs>
        <w:suppressAutoHyphens w:val="0"/>
        <w:jc w:val="both"/>
        <w:rPr>
          <w:sz w:val="28"/>
          <w:szCs w:val="28"/>
        </w:rPr>
      </w:pPr>
      <w:r w:rsidRPr="0074495D">
        <w:rPr>
          <w:sz w:val="28"/>
          <w:szCs w:val="28"/>
        </w:rPr>
        <w:t>объясняет понятие «машина», характеризует технологические системы, преобразующие энергию в вид, необходимый потребителю;</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объясняет сущность управления в технологических системах, характеризует автоматические и саморегулируемые системы;</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lastRenderedPageBreak/>
        <w:t>осуществляет сборку электрических цепей по электрической схеме, проводит анализ неполадок электрической цепи;</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выполняет базовые операции редактора компьютерного трехмерного проектирования (на выбор образовательной организации);</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конструирует простые системы с обратной связью на основе технических конструкторов;</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следует технологии, в том числе, в процессе изготовления субъективно нового продукта;</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A50455" w:rsidRPr="0074495D" w:rsidRDefault="00A50455" w:rsidP="00994F2D">
      <w:pPr>
        <w:tabs>
          <w:tab w:val="left" w:pos="851"/>
        </w:tabs>
        <w:jc w:val="both"/>
        <w:rPr>
          <w:b/>
          <w:sz w:val="28"/>
          <w:szCs w:val="28"/>
        </w:rPr>
      </w:pPr>
      <w:r w:rsidRPr="0074495D">
        <w:rPr>
          <w:b/>
          <w:sz w:val="28"/>
          <w:szCs w:val="28"/>
        </w:rPr>
        <w:t>8 класс</w:t>
      </w:r>
    </w:p>
    <w:p w:rsidR="00A50455" w:rsidRPr="0074495D" w:rsidRDefault="00A50455" w:rsidP="00994F2D">
      <w:pPr>
        <w:tabs>
          <w:tab w:val="left" w:pos="851"/>
        </w:tabs>
        <w:jc w:val="both"/>
        <w:rPr>
          <w:sz w:val="28"/>
          <w:szCs w:val="28"/>
        </w:rPr>
      </w:pPr>
      <w:r w:rsidRPr="0074495D">
        <w:rPr>
          <w:sz w:val="28"/>
          <w:szCs w:val="28"/>
        </w:rPr>
        <w:t>По завершении учебного года обучающийся:</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характеризует современную индустрию питания, в том числе в регионе проживания, и перспективы ее развития;</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называет и характеризует актуальные и перспективные технологии транспорта;,</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50455" w:rsidRPr="0074495D" w:rsidRDefault="00A50455" w:rsidP="00994F2D">
      <w:pPr>
        <w:widowControl/>
        <w:numPr>
          <w:ilvl w:val="1"/>
          <w:numId w:val="0"/>
        </w:numPr>
        <w:tabs>
          <w:tab w:val="left" w:pos="993"/>
          <w:tab w:val="left" w:pos="1134"/>
        </w:tabs>
        <w:suppressAutoHyphens w:val="0"/>
        <w:jc w:val="both"/>
        <w:rPr>
          <w:sz w:val="28"/>
          <w:szCs w:val="28"/>
        </w:rPr>
      </w:pPr>
      <w:r w:rsidRPr="0074495D">
        <w:rPr>
          <w:sz w:val="28"/>
          <w:szCs w:val="28"/>
        </w:rPr>
        <w:t>характеризует ситуацию на региональном рынке труда, называет тенденции её развития;</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перечисляет и характеризует виды технической и технологической документации</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lastRenderedPageBreak/>
        <w:t>разъясняет функции модели и принципы моделирования,</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создаёт модель, адекватную практической задаче,</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отбирает материал в соответствии с техническим решением или по заданным критериям,</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составляет рацион питания, адекватный ситуации,</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планирует продвижение продукта,</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регламентирует заданный процесс в заданной форме,</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проводит оценку и испытание полученного продукта,</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описывает технологическое решение с помощью текста, рисунков, графического изображения,</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получил и проанализировал опыт лабораторного исследования продуктов питания,</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получил и проанализировал опыт разработки организационного проекта и решения логистических задач,</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получил и проанализировал опыт моделирования транспортных потоков,</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получил опыт анализа объявлений, предлагающих работу</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получил и проанализировал опыт создания информационного продукта и его встраивания в заданную оболочку,</w:t>
      </w:r>
    </w:p>
    <w:p w:rsidR="00A50455" w:rsidRPr="0074495D" w:rsidRDefault="00A50455" w:rsidP="00994F2D">
      <w:pPr>
        <w:widowControl/>
        <w:numPr>
          <w:ilvl w:val="1"/>
          <w:numId w:val="0"/>
        </w:numPr>
        <w:tabs>
          <w:tab w:val="left" w:pos="993"/>
          <w:tab w:val="left" w:pos="1134"/>
          <w:tab w:val="left" w:pos="2410"/>
        </w:tabs>
        <w:suppressAutoHyphens w:val="0"/>
        <w:jc w:val="both"/>
        <w:rPr>
          <w:sz w:val="28"/>
          <w:szCs w:val="28"/>
        </w:rPr>
      </w:pPr>
      <w:r w:rsidRPr="0074495D">
        <w:rPr>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50455" w:rsidRPr="0074495D" w:rsidRDefault="00A50455" w:rsidP="00994F2D">
      <w:pPr>
        <w:tabs>
          <w:tab w:val="left" w:pos="851"/>
        </w:tabs>
        <w:jc w:val="both"/>
        <w:rPr>
          <w:b/>
          <w:sz w:val="28"/>
          <w:szCs w:val="28"/>
        </w:rPr>
      </w:pPr>
      <w:r w:rsidRPr="0074495D">
        <w:rPr>
          <w:b/>
          <w:sz w:val="28"/>
          <w:szCs w:val="28"/>
        </w:rPr>
        <w:t xml:space="preserve">9 класс </w:t>
      </w:r>
    </w:p>
    <w:p w:rsidR="00A50455" w:rsidRPr="0074495D" w:rsidRDefault="00A50455" w:rsidP="00994F2D">
      <w:pPr>
        <w:tabs>
          <w:tab w:val="left" w:pos="851"/>
        </w:tabs>
        <w:jc w:val="both"/>
        <w:rPr>
          <w:sz w:val="28"/>
          <w:szCs w:val="28"/>
        </w:rPr>
      </w:pPr>
      <w:r w:rsidRPr="0074495D">
        <w:rPr>
          <w:sz w:val="28"/>
          <w:szCs w:val="28"/>
        </w:rPr>
        <w:t>По завершении учебного года обучающийся:</w:t>
      </w:r>
    </w:p>
    <w:p w:rsidR="00A50455" w:rsidRPr="0074495D" w:rsidRDefault="00A50455" w:rsidP="00994F2D">
      <w:pPr>
        <w:widowControl/>
        <w:numPr>
          <w:ilvl w:val="1"/>
          <w:numId w:val="0"/>
        </w:numPr>
        <w:tabs>
          <w:tab w:val="left" w:pos="426"/>
          <w:tab w:val="left" w:pos="993"/>
          <w:tab w:val="left" w:pos="2410"/>
        </w:tabs>
        <w:suppressAutoHyphens w:val="0"/>
        <w:jc w:val="both"/>
        <w:rPr>
          <w:sz w:val="28"/>
          <w:szCs w:val="28"/>
        </w:rPr>
      </w:pPr>
      <w:r w:rsidRPr="0074495D">
        <w:rPr>
          <w:sz w:val="28"/>
          <w:szCs w:val="28"/>
        </w:rPr>
        <w:t xml:space="preserve">называет и характеризует актуальные и перспективные медицинские технологии,  </w:t>
      </w:r>
    </w:p>
    <w:p w:rsidR="00A50455" w:rsidRPr="0074495D" w:rsidRDefault="00A50455" w:rsidP="00994F2D">
      <w:pPr>
        <w:widowControl/>
        <w:numPr>
          <w:ilvl w:val="1"/>
          <w:numId w:val="0"/>
        </w:numPr>
        <w:tabs>
          <w:tab w:val="left" w:pos="426"/>
          <w:tab w:val="left" w:pos="993"/>
          <w:tab w:val="left" w:pos="2410"/>
        </w:tabs>
        <w:suppressAutoHyphens w:val="0"/>
        <w:jc w:val="both"/>
        <w:rPr>
          <w:sz w:val="28"/>
          <w:szCs w:val="28"/>
        </w:rPr>
      </w:pPr>
      <w:r w:rsidRPr="0074495D">
        <w:rPr>
          <w:sz w:val="28"/>
          <w:szCs w:val="28"/>
        </w:rPr>
        <w:t>называет и характеризует технологии в области электроники, тенденции их развития и новые продукты на их основе,</w:t>
      </w:r>
    </w:p>
    <w:p w:rsidR="00A50455" w:rsidRPr="0074495D" w:rsidRDefault="00A50455" w:rsidP="00994F2D">
      <w:pPr>
        <w:widowControl/>
        <w:numPr>
          <w:ilvl w:val="1"/>
          <w:numId w:val="0"/>
        </w:numPr>
        <w:tabs>
          <w:tab w:val="left" w:pos="426"/>
          <w:tab w:val="left" w:pos="993"/>
          <w:tab w:val="left" w:pos="2410"/>
        </w:tabs>
        <w:suppressAutoHyphens w:val="0"/>
        <w:jc w:val="both"/>
        <w:rPr>
          <w:sz w:val="28"/>
          <w:szCs w:val="28"/>
        </w:rPr>
      </w:pPr>
      <w:r w:rsidRPr="0074495D">
        <w:rPr>
          <w:sz w:val="28"/>
          <w:szCs w:val="28"/>
        </w:rPr>
        <w:t>объясняет закономерности технологического развития цивилизации,</w:t>
      </w:r>
    </w:p>
    <w:p w:rsidR="00A50455" w:rsidRPr="0074495D" w:rsidRDefault="00A50455" w:rsidP="00994F2D">
      <w:pPr>
        <w:widowControl/>
        <w:numPr>
          <w:ilvl w:val="1"/>
          <w:numId w:val="0"/>
        </w:numPr>
        <w:tabs>
          <w:tab w:val="left" w:pos="426"/>
          <w:tab w:val="left" w:pos="993"/>
        </w:tabs>
        <w:suppressAutoHyphens w:val="0"/>
        <w:jc w:val="both"/>
        <w:rPr>
          <w:sz w:val="28"/>
          <w:szCs w:val="28"/>
        </w:rPr>
      </w:pPr>
      <w:r w:rsidRPr="0074495D">
        <w:rPr>
          <w:sz w:val="28"/>
          <w:szCs w:val="28"/>
        </w:rPr>
        <w:t>разъясняет социальное значение групп профессий, востребованных на региональном рынке труда,</w:t>
      </w:r>
    </w:p>
    <w:p w:rsidR="00A50455" w:rsidRPr="0074495D" w:rsidRDefault="00A50455" w:rsidP="00994F2D">
      <w:pPr>
        <w:widowControl/>
        <w:numPr>
          <w:ilvl w:val="1"/>
          <w:numId w:val="0"/>
        </w:numPr>
        <w:tabs>
          <w:tab w:val="left" w:pos="426"/>
          <w:tab w:val="left" w:pos="993"/>
          <w:tab w:val="left" w:pos="2410"/>
        </w:tabs>
        <w:suppressAutoHyphens w:val="0"/>
        <w:jc w:val="both"/>
        <w:rPr>
          <w:sz w:val="28"/>
          <w:szCs w:val="28"/>
        </w:rPr>
      </w:pPr>
      <w:r w:rsidRPr="0074495D">
        <w:rPr>
          <w:sz w:val="28"/>
          <w:szCs w:val="28"/>
        </w:rPr>
        <w:t>оценивает условия использования технологии в том числе с позиций экологической защищённости,</w:t>
      </w:r>
    </w:p>
    <w:p w:rsidR="00A50455" w:rsidRPr="0074495D" w:rsidRDefault="00A50455" w:rsidP="00994F2D">
      <w:pPr>
        <w:widowControl/>
        <w:numPr>
          <w:ilvl w:val="1"/>
          <w:numId w:val="0"/>
        </w:numPr>
        <w:tabs>
          <w:tab w:val="left" w:pos="426"/>
          <w:tab w:val="left" w:pos="993"/>
          <w:tab w:val="left" w:pos="2410"/>
        </w:tabs>
        <w:suppressAutoHyphens w:val="0"/>
        <w:jc w:val="both"/>
        <w:rPr>
          <w:sz w:val="28"/>
          <w:szCs w:val="28"/>
        </w:rPr>
      </w:pPr>
      <w:r w:rsidRPr="0074495D">
        <w:rPr>
          <w:sz w:val="28"/>
          <w:szCs w:val="28"/>
        </w:rPr>
        <w:lastRenderedPageBreak/>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A50455" w:rsidRPr="0074495D" w:rsidRDefault="00A50455" w:rsidP="00994F2D">
      <w:pPr>
        <w:widowControl/>
        <w:numPr>
          <w:ilvl w:val="1"/>
          <w:numId w:val="0"/>
        </w:numPr>
        <w:tabs>
          <w:tab w:val="left" w:pos="426"/>
          <w:tab w:val="left" w:pos="993"/>
          <w:tab w:val="left" w:pos="2410"/>
        </w:tabs>
        <w:suppressAutoHyphens w:val="0"/>
        <w:jc w:val="both"/>
        <w:rPr>
          <w:sz w:val="28"/>
          <w:szCs w:val="28"/>
        </w:rPr>
      </w:pPr>
      <w:r w:rsidRPr="0074495D">
        <w:rPr>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A50455" w:rsidRPr="0074495D" w:rsidRDefault="00A50455" w:rsidP="00994F2D">
      <w:pPr>
        <w:widowControl/>
        <w:numPr>
          <w:ilvl w:val="1"/>
          <w:numId w:val="0"/>
        </w:numPr>
        <w:tabs>
          <w:tab w:val="left" w:pos="426"/>
          <w:tab w:val="left" w:pos="993"/>
          <w:tab w:val="left" w:pos="2410"/>
        </w:tabs>
        <w:suppressAutoHyphens w:val="0"/>
        <w:jc w:val="both"/>
        <w:rPr>
          <w:sz w:val="28"/>
          <w:szCs w:val="28"/>
        </w:rPr>
      </w:pPr>
      <w:r w:rsidRPr="0074495D">
        <w:rPr>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50455" w:rsidRPr="0074495D" w:rsidRDefault="00A50455" w:rsidP="00994F2D">
      <w:pPr>
        <w:widowControl/>
        <w:numPr>
          <w:ilvl w:val="1"/>
          <w:numId w:val="0"/>
        </w:numPr>
        <w:tabs>
          <w:tab w:val="left" w:pos="426"/>
          <w:tab w:val="left" w:pos="993"/>
        </w:tabs>
        <w:suppressAutoHyphens w:val="0"/>
        <w:jc w:val="both"/>
        <w:rPr>
          <w:sz w:val="28"/>
          <w:szCs w:val="28"/>
        </w:rPr>
      </w:pPr>
      <w:r w:rsidRPr="0074495D">
        <w:rPr>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A50455" w:rsidRPr="0074495D" w:rsidRDefault="00A50455" w:rsidP="00994F2D">
      <w:pPr>
        <w:widowControl/>
        <w:numPr>
          <w:ilvl w:val="1"/>
          <w:numId w:val="0"/>
        </w:numPr>
        <w:tabs>
          <w:tab w:val="left" w:pos="426"/>
          <w:tab w:val="left" w:pos="993"/>
        </w:tabs>
        <w:suppressAutoHyphens w:val="0"/>
        <w:jc w:val="both"/>
        <w:rPr>
          <w:sz w:val="28"/>
          <w:szCs w:val="28"/>
        </w:rPr>
      </w:pPr>
      <w:r w:rsidRPr="0074495D">
        <w:rPr>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A50455" w:rsidRPr="0074495D" w:rsidRDefault="00A50455" w:rsidP="00994F2D">
      <w:pPr>
        <w:widowControl/>
        <w:numPr>
          <w:ilvl w:val="1"/>
          <w:numId w:val="0"/>
        </w:numPr>
        <w:tabs>
          <w:tab w:val="left" w:pos="426"/>
          <w:tab w:val="left" w:pos="993"/>
        </w:tabs>
        <w:suppressAutoHyphens w:val="0"/>
        <w:jc w:val="both"/>
        <w:rPr>
          <w:sz w:val="28"/>
          <w:szCs w:val="28"/>
        </w:rPr>
      </w:pPr>
      <w:r w:rsidRPr="0074495D">
        <w:rPr>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50455" w:rsidRPr="0074495D" w:rsidRDefault="00A50455" w:rsidP="00994F2D">
      <w:pPr>
        <w:widowControl/>
        <w:numPr>
          <w:ilvl w:val="1"/>
          <w:numId w:val="0"/>
        </w:numPr>
        <w:tabs>
          <w:tab w:val="left" w:pos="426"/>
          <w:tab w:val="left" w:pos="993"/>
        </w:tabs>
        <w:suppressAutoHyphens w:val="0"/>
        <w:jc w:val="both"/>
        <w:rPr>
          <w:sz w:val="28"/>
          <w:szCs w:val="28"/>
        </w:rPr>
      </w:pPr>
      <w:r w:rsidRPr="0074495D">
        <w:rPr>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50455" w:rsidRPr="0074495D" w:rsidRDefault="00A50455" w:rsidP="00994F2D">
      <w:pPr>
        <w:widowControl/>
        <w:numPr>
          <w:ilvl w:val="1"/>
          <w:numId w:val="0"/>
        </w:numPr>
        <w:tabs>
          <w:tab w:val="left" w:pos="426"/>
          <w:tab w:val="left" w:pos="993"/>
        </w:tabs>
        <w:suppressAutoHyphens w:val="0"/>
        <w:jc w:val="both"/>
        <w:rPr>
          <w:sz w:val="28"/>
          <w:szCs w:val="28"/>
        </w:rPr>
      </w:pPr>
      <w:r w:rsidRPr="0074495D">
        <w:rPr>
          <w:sz w:val="28"/>
          <w:szCs w:val="28"/>
        </w:rPr>
        <w:t>получил и проанализировал опыт предпрофессиональных проб,</w:t>
      </w:r>
    </w:p>
    <w:p w:rsidR="00A50455" w:rsidRPr="0074495D" w:rsidRDefault="00A50455" w:rsidP="00994F2D">
      <w:pPr>
        <w:widowControl/>
        <w:numPr>
          <w:ilvl w:val="1"/>
          <w:numId w:val="0"/>
        </w:numPr>
        <w:tabs>
          <w:tab w:val="left" w:pos="426"/>
          <w:tab w:val="left" w:pos="993"/>
        </w:tabs>
        <w:suppressAutoHyphens w:val="0"/>
        <w:jc w:val="both"/>
        <w:rPr>
          <w:sz w:val="28"/>
          <w:szCs w:val="28"/>
        </w:rPr>
      </w:pPr>
      <w:r w:rsidRPr="0074495D">
        <w:rPr>
          <w:sz w:val="28"/>
          <w:szCs w:val="28"/>
        </w:rPr>
        <w:t>получил и проанализировал опыт разработки и / или реализации специализированного проекта.</w:t>
      </w:r>
    </w:p>
    <w:p w:rsidR="00A50455" w:rsidRPr="0074495D" w:rsidRDefault="00A50455" w:rsidP="00994F2D">
      <w:pPr>
        <w:jc w:val="both"/>
        <w:rPr>
          <w:sz w:val="28"/>
          <w:szCs w:val="28"/>
        </w:rPr>
      </w:pPr>
    </w:p>
    <w:p w:rsidR="00A10451" w:rsidRPr="00EA259D" w:rsidRDefault="0023288D" w:rsidP="00994F2D">
      <w:pPr>
        <w:pStyle w:val="331"/>
        <w:keepNext/>
        <w:keepLines/>
        <w:shd w:val="clear" w:color="auto" w:fill="auto"/>
        <w:spacing w:before="0" w:after="0" w:line="240" w:lineRule="auto"/>
        <w:jc w:val="center"/>
        <w:rPr>
          <w:rFonts w:ascii="Times New Roman" w:hAnsi="Times New Roman" w:cs="Times New Roman"/>
          <w:sz w:val="28"/>
          <w:szCs w:val="28"/>
        </w:rPr>
      </w:pPr>
      <w:bookmarkStart w:id="68" w:name="bookmark150"/>
      <w:r w:rsidRPr="00EA259D">
        <w:rPr>
          <w:rStyle w:val="339"/>
          <w:rFonts w:ascii="Times New Roman" w:eastAsia="Symbol" w:hAnsi="Times New Roman" w:cs="Times New Roman"/>
          <w:b/>
          <w:bCs/>
          <w:sz w:val="28"/>
          <w:szCs w:val="28"/>
        </w:rPr>
        <w:t>1.2.5.15</w:t>
      </w:r>
      <w:r w:rsidR="00A10451" w:rsidRPr="00EA259D">
        <w:rPr>
          <w:rStyle w:val="339"/>
          <w:rFonts w:ascii="Times New Roman" w:eastAsia="Symbol" w:hAnsi="Times New Roman" w:cs="Times New Roman"/>
          <w:b/>
          <w:bCs/>
          <w:sz w:val="28"/>
          <w:szCs w:val="28"/>
        </w:rPr>
        <w:t>. ФИЗИЧЕСКАЯ КУЛЬТУРА</w:t>
      </w:r>
      <w:bookmarkEnd w:id="68"/>
    </w:p>
    <w:p w:rsidR="008E1345" w:rsidRPr="00EA259D" w:rsidRDefault="00A10451" w:rsidP="00994F2D">
      <w:pPr>
        <w:ind w:right="-5"/>
        <w:jc w:val="both"/>
        <w:rPr>
          <w:sz w:val="28"/>
          <w:szCs w:val="28"/>
        </w:rPr>
      </w:pPr>
      <w:bookmarkStart w:id="69" w:name="bookmark151"/>
      <w:r w:rsidRPr="00EA259D">
        <w:rPr>
          <w:rStyle w:val="36"/>
          <w:rFonts w:eastAsia="Wingdings"/>
          <w:b w:val="0"/>
          <w:bCs w:val="0"/>
          <w:sz w:val="28"/>
          <w:szCs w:val="28"/>
        </w:rPr>
        <w:t xml:space="preserve"> </w:t>
      </w:r>
      <w:bookmarkEnd w:id="69"/>
      <w:r w:rsidR="008E1345" w:rsidRPr="00EA259D">
        <w:rPr>
          <w:b/>
          <w:sz w:val="28"/>
          <w:szCs w:val="28"/>
        </w:rPr>
        <w:t xml:space="preserve">Выпускник научится: </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выполнять акробатические комбинации из числа хорошо освоенных упражнений;</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выполнять гимнастические комбинации на спортивных снарядах из числа хорошо освоенных упражнений;</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выполнять легкоатлетические упражнения в беге и в прыжках (в длину и высоту);</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выполнять спуски и торможения на лыжах с пологого склона;</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8E1345" w:rsidRPr="0074495D"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E1345" w:rsidRDefault="008E1345" w:rsidP="00016E6B">
      <w:pPr>
        <w:widowControl/>
        <w:tabs>
          <w:tab w:val="left" w:pos="709"/>
          <w:tab w:val="left" w:pos="1134"/>
        </w:tabs>
        <w:suppressAutoHyphens w:val="0"/>
        <w:ind w:right="-5"/>
        <w:contextualSpacing/>
        <w:jc w:val="both"/>
        <w:rPr>
          <w:sz w:val="28"/>
          <w:szCs w:val="28"/>
        </w:rPr>
      </w:pPr>
      <w:r w:rsidRPr="0074495D">
        <w:rPr>
          <w:sz w:val="28"/>
          <w:szCs w:val="28"/>
        </w:rPr>
        <w:t>выполнять тестовые упражнения для оценки уровня индивидуального разви</w:t>
      </w:r>
      <w:r w:rsidR="00136863">
        <w:rPr>
          <w:sz w:val="28"/>
          <w:szCs w:val="28"/>
        </w:rPr>
        <w:t>тия основных физических качеств;</w:t>
      </w:r>
    </w:p>
    <w:p w:rsidR="00136863" w:rsidRDefault="00136863" w:rsidP="00136863">
      <w:pPr>
        <w:widowControl/>
        <w:tabs>
          <w:tab w:val="left" w:pos="709"/>
          <w:tab w:val="left" w:pos="1134"/>
        </w:tabs>
        <w:suppressAutoHyphens w:val="0"/>
        <w:ind w:right="-5"/>
        <w:contextualSpacing/>
        <w:jc w:val="both"/>
        <w:rPr>
          <w:sz w:val="28"/>
          <w:szCs w:val="28"/>
        </w:rPr>
      </w:pPr>
      <w:r w:rsidRPr="00136863">
        <w:rPr>
          <w:sz w:val="28"/>
          <w:szCs w:val="28"/>
        </w:rPr>
        <w:lastRenderedPageBreak/>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136863" w:rsidRDefault="00136863" w:rsidP="00136863">
      <w:pPr>
        <w:widowControl/>
        <w:tabs>
          <w:tab w:val="left" w:pos="709"/>
          <w:tab w:val="left" w:pos="1134"/>
        </w:tabs>
        <w:suppressAutoHyphens w:val="0"/>
        <w:ind w:right="-5"/>
        <w:contextualSpacing/>
        <w:jc w:val="both"/>
        <w:rPr>
          <w:sz w:val="28"/>
          <w:szCs w:val="28"/>
        </w:rPr>
      </w:pPr>
      <w:r w:rsidRPr="00136863">
        <w:rPr>
          <w:sz w:val="28"/>
          <w:szCs w:val="28"/>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136863" w:rsidRDefault="00136863" w:rsidP="00136863">
      <w:pPr>
        <w:widowControl/>
        <w:tabs>
          <w:tab w:val="left" w:pos="709"/>
          <w:tab w:val="left" w:pos="1134"/>
        </w:tabs>
        <w:suppressAutoHyphens w:val="0"/>
        <w:ind w:right="-5"/>
        <w:contextualSpacing/>
        <w:jc w:val="both"/>
        <w:rPr>
          <w:sz w:val="28"/>
          <w:szCs w:val="28"/>
        </w:rPr>
      </w:pPr>
      <w:r w:rsidRPr="00136863">
        <w:rPr>
          <w:sz w:val="28"/>
          <w:szCs w:val="28"/>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136863" w:rsidRDefault="00136863" w:rsidP="00136863">
      <w:pPr>
        <w:widowControl/>
        <w:tabs>
          <w:tab w:val="left" w:pos="709"/>
          <w:tab w:val="left" w:pos="1134"/>
        </w:tabs>
        <w:suppressAutoHyphens w:val="0"/>
        <w:ind w:right="-5"/>
        <w:contextualSpacing/>
        <w:jc w:val="both"/>
        <w:rPr>
          <w:sz w:val="28"/>
          <w:szCs w:val="28"/>
        </w:rPr>
      </w:pPr>
      <w:r w:rsidRPr="00136863">
        <w:rPr>
          <w:sz w:val="28"/>
          <w:szCs w:val="28"/>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136863" w:rsidRPr="00136863" w:rsidRDefault="00136863" w:rsidP="00136863">
      <w:pPr>
        <w:widowControl/>
        <w:tabs>
          <w:tab w:val="left" w:pos="709"/>
          <w:tab w:val="left" w:pos="1134"/>
        </w:tabs>
        <w:suppressAutoHyphens w:val="0"/>
        <w:ind w:right="-5"/>
        <w:contextualSpacing/>
        <w:jc w:val="both"/>
        <w:rPr>
          <w:sz w:val="28"/>
          <w:szCs w:val="28"/>
        </w:rPr>
      </w:pPr>
      <w:r w:rsidRPr="00136863">
        <w:rPr>
          <w:sz w:val="28"/>
          <w:szCs w:val="28"/>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8E1345" w:rsidRPr="0074495D" w:rsidRDefault="008E1345" w:rsidP="00994F2D">
      <w:pPr>
        <w:ind w:right="-5"/>
        <w:jc w:val="both"/>
        <w:rPr>
          <w:sz w:val="28"/>
          <w:szCs w:val="28"/>
        </w:rPr>
      </w:pPr>
      <w:r w:rsidRPr="0074495D">
        <w:rPr>
          <w:b/>
          <w:sz w:val="28"/>
          <w:szCs w:val="28"/>
        </w:rPr>
        <w:t>Выпускник получит возможность научиться:</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проводить восстановительные мероприятия с использованием банных процедур и сеансов оздоровительного массажа;</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преодолевать естественные и искусственные препятствия с помощью разнообразных способов лазания, прыжков и бега;</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 xml:space="preserve">осуществлять судейство по одному из осваиваемых видов спорта; </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выполнять тестовые нормативы Всероссийского физкультурно-спортивного комплекса «Готов к труду и обороне»;</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выполнять технико-тактические действия национальных видов спорта;</w:t>
      </w:r>
    </w:p>
    <w:p w:rsidR="008E1345" w:rsidRPr="0074495D" w:rsidRDefault="008E1345" w:rsidP="00016E6B">
      <w:pPr>
        <w:widowControl/>
        <w:tabs>
          <w:tab w:val="left" w:pos="993"/>
        </w:tabs>
        <w:suppressAutoHyphens w:val="0"/>
        <w:contextualSpacing/>
        <w:jc w:val="both"/>
        <w:rPr>
          <w:i/>
          <w:sz w:val="28"/>
          <w:szCs w:val="28"/>
        </w:rPr>
      </w:pPr>
      <w:r w:rsidRPr="0074495D">
        <w:rPr>
          <w:i/>
          <w:sz w:val="28"/>
          <w:szCs w:val="28"/>
        </w:rPr>
        <w:t>проплывать учебную дистанцию вольным стилем.</w:t>
      </w:r>
    </w:p>
    <w:p w:rsidR="00A10451" w:rsidRPr="00DD7530" w:rsidRDefault="00AC5FF0" w:rsidP="00994F2D">
      <w:pPr>
        <w:pStyle w:val="241"/>
        <w:keepNext/>
        <w:keepLines/>
        <w:shd w:val="clear" w:color="auto" w:fill="auto"/>
        <w:spacing w:before="0" w:after="0" w:line="240" w:lineRule="auto"/>
        <w:jc w:val="left"/>
        <w:rPr>
          <w:rStyle w:val="240"/>
          <w:rFonts w:ascii="Times New Roman" w:eastAsia="Symbol" w:hAnsi="Times New Roman"/>
          <w:b/>
          <w:sz w:val="28"/>
          <w:szCs w:val="28"/>
        </w:rPr>
      </w:pPr>
      <w:bookmarkStart w:id="70" w:name="bookmark154"/>
      <w:r>
        <w:rPr>
          <w:rFonts w:asciiTheme="minorHAnsi" w:hAnsiTheme="minorHAnsi"/>
          <w:sz w:val="28"/>
          <w:szCs w:val="28"/>
        </w:rPr>
        <w:t xml:space="preserve">     </w:t>
      </w:r>
      <w:r w:rsidR="0023288D">
        <w:rPr>
          <w:rStyle w:val="240"/>
          <w:rFonts w:ascii="Times New Roman" w:eastAsia="Symbol" w:hAnsi="Times New Roman"/>
          <w:b/>
          <w:sz w:val="28"/>
          <w:szCs w:val="28"/>
        </w:rPr>
        <w:t>1.2.5.16</w:t>
      </w:r>
      <w:r w:rsidR="00A10451" w:rsidRPr="0023288D">
        <w:rPr>
          <w:rStyle w:val="240"/>
          <w:rFonts w:ascii="Times New Roman" w:eastAsia="Symbol" w:hAnsi="Times New Roman"/>
          <w:b/>
          <w:sz w:val="28"/>
          <w:szCs w:val="28"/>
        </w:rPr>
        <w:t>. ОСНОВЫ БЕЗОПАСНОСТИ ЖИЗНЕДЕЯТЕЛЬНОСТИ</w:t>
      </w:r>
      <w:bookmarkEnd w:id="70"/>
    </w:p>
    <w:p w:rsidR="008E1345" w:rsidRPr="0074495D" w:rsidRDefault="008E1345" w:rsidP="00994F2D">
      <w:pPr>
        <w:jc w:val="both"/>
        <w:rPr>
          <w:b/>
          <w:bCs/>
          <w:sz w:val="28"/>
          <w:szCs w:val="28"/>
          <w:shd w:val="clear" w:color="auto" w:fill="FFFFFF"/>
        </w:rPr>
      </w:pPr>
      <w:r w:rsidRPr="0074495D">
        <w:rPr>
          <w:b/>
          <w:bCs/>
          <w:sz w:val="28"/>
          <w:szCs w:val="28"/>
          <w:shd w:val="clear" w:color="auto" w:fill="FFFFFF"/>
        </w:rPr>
        <w:t>Выпускник научится:</w:t>
      </w:r>
    </w:p>
    <w:p w:rsidR="008E1345" w:rsidRPr="0074495D" w:rsidRDefault="008E1345" w:rsidP="00016E6B">
      <w:pPr>
        <w:widowControl/>
        <w:tabs>
          <w:tab w:val="left" w:pos="993"/>
        </w:tabs>
        <w:suppressAutoHyphens w:val="0"/>
        <w:autoSpaceDE w:val="0"/>
        <w:autoSpaceDN w:val="0"/>
        <w:adjustRightInd w:val="0"/>
        <w:jc w:val="both"/>
        <w:rPr>
          <w:iCs/>
          <w:sz w:val="28"/>
          <w:szCs w:val="28"/>
        </w:rPr>
      </w:pPr>
      <w:r w:rsidRPr="00475353">
        <w:rPr>
          <w:sz w:val="28"/>
          <w:szCs w:val="28"/>
        </w:rPr>
        <w:t>классифицировать и характеризовать</w:t>
      </w:r>
      <w:r w:rsidRPr="0074495D">
        <w:rPr>
          <w:iCs/>
          <w:sz w:val="28"/>
          <w:szCs w:val="28"/>
        </w:rPr>
        <w:t xml:space="preserve"> условия экологической безопасности;</w:t>
      </w:r>
    </w:p>
    <w:p w:rsidR="008E1345" w:rsidRPr="0074495D" w:rsidRDefault="008E1345" w:rsidP="00016E6B">
      <w:pPr>
        <w:widowControl/>
        <w:tabs>
          <w:tab w:val="left" w:pos="993"/>
        </w:tabs>
        <w:suppressAutoHyphens w:val="0"/>
        <w:autoSpaceDE w:val="0"/>
        <w:autoSpaceDN w:val="0"/>
        <w:adjustRightInd w:val="0"/>
        <w:jc w:val="both"/>
        <w:rPr>
          <w:iCs/>
          <w:sz w:val="28"/>
          <w:szCs w:val="28"/>
        </w:rPr>
      </w:pPr>
      <w:r w:rsidRPr="0074495D">
        <w:rPr>
          <w:iCs/>
          <w:sz w:val="28"/>
          <w:szCs w:val="28"/>
        </w:rPr>
        <w:t>использовать знания о предельно допустимых концентрациях вредных веществ в атмосфере, воде и почве;</w:t>
      </w:r>
    </w:p>
    <w:p w:rsidR="008E1345" w:rsidRPr="0074495D" w:rsidRDefault="008E1345" w:rsidP="00016E6B">
      <w:pPr>
        <w:widowControl/>
        <w:tabs>
          <w:tab w:val="left" w:pos="993"/>
        </w:tabs>
        <w:suppressAutoHyphens w:val="0"/>
        <w:autoSpaceDE w:val="0"/>
        <w:autoSpaceDN w:val="0"/>
        <w:adjustRightInd w:val="0"/>
        <w:jc w:val="both"/>
        <w:rPr>
          <w:bCs/>
          <w:iCs/>
          <w:sz w:val="28"/>
          <w:szCs w:val="28"/>
        </w:rPr>
      </w:pPr>
      <w:r w:rsidRPr="0074495D">
        <w:rPr>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33B59" w:rsidRPr="00833B59"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безопасно, использовать бытовые приборы контроля качества окружающей среды и продуктов питания;</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безопасно использовать бытовые приборы;</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безопасно использовать средства бытовой химии;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безопасно использовать средства коммуникации;</w:t>
      </w:r>
    </w:p>
    <w:p w:rsidR="008E1345" w:rsidRPr="00475353" w:rsidRDefault="008E1345" w:rsidP="00016E6B">
      <w:pPr>
        <w:widowControl/>
        <w:tabs>
          <w:tab w:val="left" w:pos="993"/>
        </w:tabs>
        <w:suppressAutoHyphens w:val="0"/>
        <w:autoSpaceDE w:val="0"/>
        <w:autoSpaceDN w:val="0"/>
        <w:adjustRightInd w:val="0"/>
        <w:jc w:val="both"/>
        <w:rPr>
          <w:sz w:val="28"/>
          <w:szCs w:val="28"/>
        </w:rPr>
      </w:pPr>
      <w:r w:rsidRPr="00475353">
        <w:rPr>
          <w:sz w:val="28"/>
          <w:szCs w:val="28"/>
        </w:rPr>
        <w:t>классифицировать и характеризовать опасные ситуации криминогенного характера;</w:t>
      </w:r>
    </w:p>
    <w:p w:rsidR="008E1345" w:rsidRPr="0074495D" w:rsidRDefault="008E1345" w:rsidP="00016E6B">
      <w:pPr>
        <w:widowControl/>
        <w:tabs>
          <w:tab w:val="left" w:pos="993"/>
        </w:tabs>
        <w:suppressAutoHyphens w:val="0"/>
        <w:autoSpaceDE w:val="0"/>
        <w:autoSpaceDN w:val="0"/>
        <w:adjustRightInd w:val="0"/>
        <w:jc w:val="both"/>
        <w:rPr>
          <w:b/>
          <w:sz w:val="28"/>
          <w:szCs w:val="28"/>
        </w:rPr>
      </w:pPr>
      <w:r w:rsidRPr="0074495D">
        <w:rPr>
          <w:sz w:val="28"/>
          <w:szCs w:val="28"/>
        </w:rPr>
        <w:t>предвидеть причины возникновения возможных опасных ситуаций криминогенного характера;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безопасно вести и применять способы самозащиты в криминогенной ситуации на улице;</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безопасно вести и применять способы самозащиты в криминогенной ситуации в подъезде;</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lastRenderedPageBreak/>
        <w:t>безопасно вести и применять способы самозащиты в криминогенной ситуации в лифте;</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безопасно вести и применять способы самозащиты в криминогенной ситуации в квартире;</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безопасно вести и применять способы самозащиты при карманной краже;</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безопасно вести и применять способы самозащиты при попытке мошенничества;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адекватно оценивать ситуацию дорожного движения;</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адекватно оценивать ситуацию и безопасно действовать при пожаре;</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безопасно использовать средства индивидуальной защиты при пожаре;</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безопасно применять первичные средства пожаротушения;</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соблюдать правила безопасности дорожного движения пешехода;</w:t>
      </w:r>
    </w:p>
    <w:p w:rsidR="008E1345"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соблюдать правила безопасности дорожного движения велосипедиста;</w:t>
      </w:r>
    </w:p>
    <w:p w:rsidR="00833B59" w:rsidRPr="0074495D" w:rsidRDefault="00833B59" w:rsidP="00016E6B">
      <w:pPr>
        <w:widowControl/>
        <w:tabs>
          <w:tab w:val="left" w:pos="993"/>
        </w:tabs>
        <w:suppressAutoHyphens w:val="0"/>
        <w:autoSpaceDE w:val="0"/>
        <w:autoSpaceDN w:val="0"/>
        <w:adjustRightInd w:val="0"/>
        <w:jc w:val="both"/>
        <w:rPr>
          <w:sz w:val="28"/>
          <w:szCs w:val="28"/>
        </w:rPr>
      </w:pPr>
      <w:r>
        <w:rPr>
          <w:sz w:val="28"/>
          <w:szCs w:val="28"/>
        </w:rPr>
        <w:t>соблюдать правила безопасносного поведения на объектах железнодорожного транспорта и инфраструктуры;</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соблюдать правила безопасности дорожного движения пассажира транспортного средства;</w:t>
      </w:r>
    </w:p>
    <w:p w:rsidR="008E1345" w:rsidRPr="00475353" w:rsidRDefault="008E1345" w:rsidP="00016E6B">
      <w:pPr>
        <w:widowControl/>
        <w:tabs>
          <w:tab w:val="left" w:pos="993"/>
        </w:tabs>
        <w:suppressAutoHyphens w:val="0"/>
        <w:autoSpaceDE w:val="0"/>
        <w:autoSpaceDN w:val="0"/>
        <w:adjustRightInd w:val="0"/>
        <w:jc w:val="both"/>
        <w:rPr>
          <w:sz w:val="28"/>
          <w:szCs w:val="28"/>
        </w:rPr>
      </w:pPr>
      <w:r w:rsidRPr="00475353">
        <w:rPr>
          <w:sz w:val="28"/>
          <w:szCs w:val="28"/>
        </w:rPr>
        <w:t>классифицировать и характеризовать причины и последствия опасных ситуаций на воде;</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адекватно оценивать ситуацию и безопасно вести у воды и на воде;</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использовать средства и способы само- и взаимопомощи на воде;</w:t>
      </w:r>
    </w:p>
    <w:p w:rsidR="008E1345" w:rsidRPr="00475353" w:rsidRDefault="008E1345" w:rsidP="00016E6B">
      <w:pPr>
        <w:widowControl/>
        <w:tabs>
          <w:tab w:val="left" w:pos="993"/>
        </w:tabs>
        <w:suppressAutoHyphens w:val="0"/>
        <w:autoSpaceDE w:val="0"/>
        <w:autoSpaceDN w:val="0"/>
        <w:adjustRightInd w:val="0"/>
        <w:jc w:val="both"/>
        <w:rPr>
          <w:sz w:val="28"/>
          <w:szCs w:val="28"/>
        </w:rPr>
      </w:pPr>
      <w:r w:rsidRPr="00475353">
        <w:rPr>
          <w:sz w:val="28"/>
          <w:szCs w:val="28"/>
        </w:rPr>
        <w:t>классифицировать и характеризовать причины и последствия опасных ситуаций в туристических походах;</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готовиться к туристическим походам;</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адекватно оценивать ситуацию и безопасно вести в туристических походах;</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адекватно оценивать ситуацию и ориентироваться на местности;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добывать и поддерживать огонь в автономных условиях;</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добывать и очищать воду в автономных условиях;</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добывать и готовить пищу в автономных условиях; сооружать (обустраивать) временное жилище в автономных условиях;</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подавать сигналы бедствия и отвечать на них;</w:t>
      </w:r>
    </w:p>
    <w:p w:rsidR="008E1345" w:rsidRPr="00475353" w:rsidRDefault="008E1345" w:rsidP="00016E6B">
      <w:pPr>
        <w:widowControl/>
        <w:tabs>
          <w:tab w:val="left" w:pos="993"/>
        </w:tabs>
        <w:suppressAutoHyphens w:val="0"/>
        <w:autoSpaceDE w:val="0"/>
        <w:autoSpaceDN w:val="0"/>
        <w:adjustRightInd w:val="0"/>
        <w:jc w:val="both"/>
        <w:rPr>
          <w:sz w:val="28"/>
          <w:szCs w:val="28"/>
        </w:rPr>
      </w:pPr>
      <w:r w:rsidRPr="00475353">
        <w:rPr>
          <w:sz w:val="28"/>
          <w:szCs w:val="28"/>
        </w:rPr>
        <w:t>характеризовать причины и последствия чрезвычайных ситуаций природного характера для личности, общества и государства;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предвидеть опасности и правильно действовать в случае чрезвычайных ситуаций природного характера;</w:t>
      </w:r>
    </w:p>
    <w:p w:rsidR="008E1345" w:rsidRPr="00475353" w:rsidRDefault="008E1345" w:rsidP="00016E6B">
      <w:pPr>
        <w:widowControl/>
        <w:tabs>
          <w:tab w:val="left" w:pos="993"/>
        </w:tabs>
        <w:suppressAutoHyphens w:val="0"/>
        <w:autoSpaceDE w:val="0"/>
        <w:autoSpaceDN w:val="0"/>
        <w:adjustRightInd w:val="0"/>
        <w:jc w:val="both"/>
        <w:rPr>
          <w:sz w:val="28"/>
          <w:szCs w:val="28"/>
        </w:rPr>
      </w:pPr>
      <w:r w:rsidRPr="00475353">
        <w:rPr>
          <w:sz w:val="28"/>
          <w:szCs w:val="28"/>
        </w:rPr>
        <w:t>классифицировать мероприятия по защите населения от чрезвычайных ситуаций природного характера;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 xml:space="preserve">безопасно использовать средства индивидуальной защиты; </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475353">
        <w:rPr>
          <w:sz w:val="28"/>
          <w:szCs w:val="28"/>
        </w:rPr>
        <w:t>характеризовать причины и последствия чрезвычайных ситуаций те</w:t>
      </w:r>
      <w:r w:rsidRPr="0074495D">
        <w:rPr>
          <w:sz w:val="28"/>
          <w:szCs w:val="28"/>
        </w:rPr>
        <w:t>хногенного характера для личности, общества и государства;</w:t>
      </w:r>
    </w:p>
    <w:p w:rsidR="008E1345" w:rsidRPr="00475353"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предвидеть опасности и правильно действовать в чрезвычайных ситуациях техногенного характера;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классифицировать мероприятия по защите населения от чрезвычайных ситуаций техногенного характера;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lastRenderedPageBreak/>
        <w:t>безопасно действовать по сигналу «Внимание всем!»;</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безопасно использовать средства индивидуальной и коллективной защиты;</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комплектовать минимально необходимый набор вещей (документов, продуктов) в случае эвакуации;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475353">
        <w:rPr>
          <w:sz w:val="28"/>
          <w:szCs w:val="28"/>
        </w:rPr>
        <w:t>классифицировать и характеризовать явления терр</w:t>
      </w:r>
      <w:r w:rsidRPr="0074495D">
        <w:rPr>
          <w:sz w:val="28"/>
          <w:szCs w:val="28"/>
        </w:rPr>
        <w:t>оризма, экстремизма, наркотизма и последствия данных явлений для личности, общества и государства;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классифицировать мероприятия по защите населения от терроризма, экстремизма, наркотизма;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475353">
        <w:rPr>
          <w:sz w:val="28"/>
          <w:szCs w:val="28"/>
        </w:rPr>
        <w:t>класс</w:t>
      </w:r>
      <w:r w:rsidRPr="0074495D">
        <w:rPr>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классифицировать и характеризовать опасные ситуации в местах большого скопления людей;</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предвидеть причины возникновения возможных опасных ситуаций в местах большого скопления людей;</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адекватно оценивать ситуацию и безопасно действовать в местах массового скопления людей;</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оповещать (вызывать) экстренные службы при чрезвычайной ситуации;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475353">
        <w:rPr>
          <w:sz w:val="28"/>
          <w:szCs w:val="28"/>
        </w:rPr>
        <w:t>характеризовать безопасный и здо</w:t>
      </w:r>
      <w:r w:rsidRPr="0074495D">
        <w:rPr>
          <w:sz w:val="28"/>
          <w:szCs w:val="28"/>
        </w:rPr>
        <w:t>ровый образ жизни, его составляющие и значение для личности, общества и государства;</w:t>
      </w:r>
    </w:p>
    <w:p w:rsidR="008E1345" w:rsidRPr="0074495D" w:rsidRDefault="008E1345" w:rsidP="00016E6B">
      <w:pPr>
        <w:widowControl/>
        <w:tabs>
          <w:tab w:val="left" w:pos="993"/>
        </w:tabs>
        <w:suppressAutoHyphens w:val="0"/>
        <w:autoSpaceDE w:val="0"/>
        <w:autoSpaceDN w:val="0"/>
        <w:adjustRightInd w:val="0"/>
        <w:jc w:val="both"/>
        <w:rPr>
          <w:bCs/>
          <w:sz w:val="28"/>
          <w:szCs w:val="28"/>
        </w:rPr>
      </w:pPr>
      <w:r w:rsidRPr="0074495D">
        <w:rPr>
          <w:sz w:val="28"/>
          <w:szCs w:val="28"/>
        </w:rPr>
        <w:t>классифицировать мероприятия и факторы, укрепляющие и разрушающие здоровье;</w:t>
      </w:r>
    </w:p>
    <w:p w:rsidR="008E1345" w:rsidRPr="0074495D" w:rsidRDefault="008E1345" w:rsidP="00016E6B">
      <w:pPr>
        <w:widowControl/>
        <w:tabs>
          <w:tab w:val="left" w:pos="993"/>
        </w:tabs>
        <w:suppressAutoHyphens w:val="0"/>
        <w:autoSpaceDE w:val="0"/>
        <w:autoSpaceDN w:val="0"/>
        <w:adjustRightInd w:val="0"/>
        <w:jc w:val="both"/>
        <w:rPr>
          <w:bCs/>
          <w:sz w:val="28"/>
          <w:szCs w:val="28"/>
        </w:rPr>
      </w:pPr>
      <w:r w:rsidRPr="0074495D">
        <w:rPr>
          <w:bCs/>
          <w:sz w:val="28"/>
          <w:szCs w:val="28"/>
        </w:rPr>
        <w:t>планировать профилактические мероприятия по сохранению и укреплению своего здоровья;</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8E1345" w:rsidRPr="00475353" w:rsidRDefault="008E1345" w:rsidP="00016E6B">
      <w:pPr>
        <w:widowControl/>
        <w:tabs>
          <w:tab w:val="left" w:pos="993"/>
        </w:tabs>
        <w:suppressAutoHyphens w:val="0"/>
        <w:autoSpaceDE w:val="0"/>
        <w:autoSpaceDN w:val="0"/>
        <w:adjustRightInd w:val="0"/>
        <w:jc w:val="both"/>
        <w:rPr>
          <w:bCs/>
          <w:sz w:val="28"/>
          <w:szCs w:val="28"/>
        </w:rPr>
      </w:pPr>
      <w:r w:rsidRPr="00475353">
        <w:rPr>
          <w:bCs/>
          <w:sz w:val="28"/>
          <w:szCs w:val="28"/>
        </w:rPr>
        <w:t>выявлять мероприятия и факторы, потенциально опасные для здоровья;</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безопасно использовать ресурсы интернета;</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475353">
        <w:rPr>
          <w:bCs/>
          <w:sz w:val="28"/>
          <w:szCs w:val="28"/>
        </w:rPr>
        <w:t>анализировать состояние своего з</w:t>
      </w:r>
      <w:r w:rsidRPr="0074495D">
        <w:rPr>
          <w:bCs/>
          <w:sz w:val="28"/>
          <w:szCs w:val="28"/>
        </w:rPr>
        <w:t>доровья;</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определять состояния оказания неотложной помощи;</w:t>
      </w:r>
    </w:p>
    <w:p w:rsidR="008E1345" w:rsidRPr="00475353" w:rsidRDefault="008E1345" w:rsidP="00016E6B">
      <w:pPr>
        <w:widowControl/>
        <w:tabs>
          <w:tab w:val="left" w:pos="993"/>
        </w:tabs>
        <w:suppressAutoHyphens w:val="0"/>
        <w:autoSpaceDE w:val="0"/>
        <w:autoSpaceDN w:val="0"/>
        <w:adjustRightInd w:val="0"/>
        <w:jc w:val="both"/>
        <w:rPr>
          <w:bCs/>
          <w:sz w:val="28"/>
          <w:szCs w:val="28"/>
        </w:rPr>
      </w:pPr>
      <w:r w:rsidRPr="00475353">
        <w:rPr>
          <w:bCs/>
          <w:sz w:val="28"/>
          <w:szCs w:val="28"/>
        </w:rPr>
        <w:t>использовать алгоритм действий по оказанию первой помощи;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bCs/>
          <w:sz w:val="28"/>
          <w:szCs w:val="28"/>
        </w:rPr>
        <w:t xml:space="preserve">классифицировать </w:t>
      </w:r>
      <w:r w:rsidRPr="0074495D">
        <w:rPr>
          <w:sz w:val="28"/>
          <w:szCs w:val="28"/>
        </w:rPr>
        <w:t>средства оказания первой помощи;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оказывать первую помощь при наружном и внутреннем кровотечении;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475353">
        <w:rPr>
          <w:sz w:val="28"/>
          <w:szCs w:val="28"/>
        </w:rPr>
        <w:t>извлекать инородное тело и</w:t>
      </w:r>
      <w:r w:rsidRPr="0074495D">
        <w:rPr>
          <w:sz w:val="28"/>
          <w:szCs w:val="28"/>
        </w:rPr>
        <w:t>з верхних дыхательных путей;</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оказывать первую помощь при ушибах;</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оказывать первую помощь при растяжениях;</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оказывать первую помощь при вывихах;</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lastRenderedPageBreak/>
        <w:t>оказывать первую помощь при переломах;</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оказывать первую помощь при ожогах;</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оказывать первую помощь при отморожениях и общем переохлаждении;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оказывать первую помощь при отравлениях;</w:t>
      </w:r>
    </w:p>
    <w:p w:rsidR="008E1345" w:rsidRPr="00475353" w:rsidRDefault="008E1345" w:rsidP="00016E6B">
      <w:pPr>
        <w:widowControl/>
        <w:tabs>
          <w:tab w:val="left" w:pos="993"/>
        </w:tabs>
        <w:suppressAutoHyphens w:val="0"/>
        <w:autoSpaceDE w:val="0"/>
        <w:autoSpaceDN w:val="0"/>
        <w:adjustRightInd w:val="0"/>
        <w:jc w:val="both"/>
        <w:rPr>
          <w:sz w:val="28"/>
          <w:szCs w:val="28"/>
        </w:rPr>
      </w:pPr>
      <w:r w:rsidRPr="00475353">
        <w:rPr>
          <w:sz w:val="28"/>
          <w:szCs w:val="28"/>
        </w:rPr>
        <w:t>оказывать первую помощь при тепловом (солнечном) ударе;</w:t>
      </w:r>
    </w:p>
    <w:p w:rsidR="008E1345" w:rsidRDefault="008E1345" w:rsidP="00016E6B">
      <w:pPr>
        <w:widowControl/>
        <w:tabs>
          <w:tab w:val="left" w:pos="993"/>
        </w:tabs>
        <w:suppressAutoHyphens w:val="0"/>
        <w:autoSpaceDE w:val="0"/>
        <w:autoSpaceDN w:val="0"/>
        <w:adjustRightInd w:val="0"/>
        <w:jc w:val="both"/>
        <w:rPr>
          <w:sz w:val="28"/>
          <w:szCs w:val="28"/>
        </w:rPr>
      </w:pPr>
      <w:r w:rsidRPr="0074495D">
        <w:rPr>
          <w:sz w:val="28"/>
          <w:szCs w:val="28"/>
        </w:rPr>
        <w:t>оказывать первую помощь при укусе насеком</w:t>
      </w:r>
      <w:r w:rsidR="00136863">
        <w:rPr>
          <w:sz w:val="28"/>
          <w:szCs w:val="28"/>
        </w:rPr>
        <w:t>ых и змей;</w:t>
      </w:r>
    </w:p>
    <w:p w:rsidR="00136863" w:rsidRDefault="00136863" w:rsidP="00136863">
      <w:pPr>
        <w:widowControl/>
        <w:tabs>
          <w:tab w:val="left" w:pos="993"/>
        </w:tabs>
        <w:suppressAutoHyphens w:val="0"/>
        <w:autoSpaceDE w:val="0"/>
        <w:autoSpaceDN w:val="0"/>
        <w:adjustRightInd w:val="0"/>
        <w:jc w:val="both"/>
        <w:rPr>
          <w:sz w:val="28"/>
          <w:szCs w:val="28"/>
        </w:rPr>
      </w:pPr>
      <w:r w:rsidRPr="00136863">
        <w:rPr>
          <w:sz w:val="28"/>
          <w:szCs w:val="28"/>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136863" w:rsidRDefault="00136863" w:rsidP="00136863">
      <w:pPr>
        <w:widowControl/>
        <w:tabs>
          <w:tab w:val="left" w:pos="993"/>
        </w:tabs>
        <w:suppressAutoHyphens w:val="0"/>
        <w:autoSpaceDE w:val="0"/>
        <w:autoSpaceDN w:val="0"/>
        <w:adjustRightInd w:val="0"/>
        <w:jc w:val="both"/>
        <w:rPr>
          <w:sz w:val="28"/>
          <w:szCs w:val="28"/>
        </w:rPr>
      </w:pPr>
      <w:r w:rsidRPr="00136863">
        <w:rPr>
          <w:sz w:val="28"/>
          <w:szCs w:val="28"/>
        </w:rPr>
        <w:t xml:space="preserve"> формирование убеждения в необходимости безопасного и здорового образа жизни;</w:t>
      </w:r>
    </w:p>
    <w:p w:rsidR="00136863" w:rsidRDefault="00136863" w:rsidP="00136863">
      <w:pPr>
        <w:widowControl/>
        <w:tabs>
          <w:tab w:val="left" w:pos="993"/>
        </w:tabs>
        <w:suppressAutoHyphens w:val="0"/>
        <w:autoSpaceDE w:val="0"/>
        <w:autoSpaceDN w:val="0"/>
        <w:adjustRightInd w:val="0"/>
        <w:jc w:val="both"/>
        <w:rPr>
          <w:sz w:val="28"/>
          <w:szCs w:val="28"/>
        </w:rPr>
      </w:pPr>
      <w:r w:rsidRPr="00136863">
        <w:rPr>
          <w:sz w:val="28"/>
          <w:szCs w:val="28"/>
        </w:rPr>
        <w:t>понимание личной и общественной значимости современной культуры безопасности жизнедеятельности;</w:t>
      </w:r>
    </w:p>
    <w:p w:rsidR="00136863" w:rsidRDefault="00136863" w:rsidP="00136863">
      <w:pPr>
        <w:widowControl/>
        <w:tabs>
          <w:tab w:val="left" w:pos="993"/>
        </w:tabs>
        <w:suppressAutoHyphens w:val="0"/>
        <w:autoSpaceDE w:val="0"/>
        <w:autoSpaceDN w:val="0"/>
        <w:adjustRightInd w:val="0"/>
        <w:jc w:val="both"/>
        <w:rPr>
          <w:sz w:val="28"/>
          <w:szCs w:val="28"/>
        </w:rPr>
      </w:pPr>
      <w:r w:rsidRPr="00136863">
        <w:rPr>
          <w:sz w:val="28"/>
          <w:szCs w:val="28"/>
        </w:rPr>
        <w:t xml:space="preserve">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136863" w:rsidRDefault="00136863" w:rsidP="00136863">
      <w:pPr>
        <w:widowControl/>
        <w:tabs>
          <w:tab w:val="left" w:pos="993"/>
        </w:tabs>
        <w:suppressAutoHyphens w:val="0"/>
        <w:autoSpaceDE w:val="0"/>
        <w:autoSpaceDN w:val="0"/>
        <w:adjustRightInd w:val="0"/>
        <w:jc w:val="both"/>
        <w:rPr>
          <w:sz w:val="28"/>
          <w:szCs w:val="28"/>
        </w:rPr>
      </w:pPr>
      <w:r w:rsidRPr="00136863">
        <w:rPr>
          <w:sz w:val="28"/>
          <w:szCs w:val="28"/>
        </w:rPr>
        <w:t>понимание необходимости подготовки граждан к защите Отечества;</w:t>
      </w:r>
    </w:p>
    <w:p w:rsidR="00136863" w:rsidRDefault="00136863" w:rsidP="00136863">
      <w:pPr>
        <w:widowControl/>
        <w:tabs>
          <w:tab w:val="left" w:pos="993"/>
        </w:tabs>
        <w:suppressAutoHyphens w:val="0"/>
        <w:autoSpaceDE w:val="0"/>
        <w:autoSpaceDN w:val="0"/>
        <w:adjustRightInd w:val="0"/>
        <w:jc w:val="both"/>
        <w:rPr>
          <w:sz w:val="28"/>
          <w:szCs w:val="28"/>
        </w:rPr>
      </w:pPr>
      <w:r w:rsidRPr="00136863">
        <w:rPr>
          <w:sz w:val="28"/>
          <w:szCs w:val="28"/>
        </w:rPr>
        <w:t xml:space="preserve"> формирование установки на здоровый образ жизни, исключающий употребление алкоголя, наркотиков, курение и нанесение иного вреда здоровью;</w:t>
      </w:r>
    </w:p>
    <w:p w:rsidR="00136863" w:rsidRDefault="00136863" w:rsidP="00136863">
      <w:pPr>
        <w:widowControl/>
        <w:tabs>
          <w:tab w:val="left" w:pos="993"/>
        </w:tabs>
        <w:suppressAutoHyphens w:val="0"/>
        <w:autoSpaceDE w:val="0"/>
        <w:autoSpaceDN w:val="0"/>
        <w:adjustRightInd w:val="0"/>
        <w:jc w:val="both"/>
        <w:rPr>
          <w:sz w:val="28"/>
          <w:szCs w:val="28"/>
        </w:rPr>
      </w:pPr>
      <w:r w:rsidRPr="00136863">
        <w:rPr>
          <w:sz w:val="28"/>
          <w:szCs w:val="28"/>
        </w:rPr>
        <w:t xml:space="preserve"> формирование антиэкстремистской и антитеррористической личностной позиции;</w:t>
      </w:r>
    </w:p>
    <w:p w:rsidR="00136863" w:rsidRDefault="00136863" w:rsidP="00136863">
      <w:pPr>
        <w:widowControl/>
        <w:tabs>
          <w:tab w:val="left" w:pos="993"/>
        </w:tabs>
        <w:suppressAutoHyphens w:val="0"/>
        <w:autoSpaceDE w:val="0"/>
        <w:autoSpaceDN w:val="0"/>
        <w:adjustRightInd w:val="0"/>
        <w:jc w:val="both"/>
        <w:rPr>
          <w:sz w:val="28"/>
          <w:szCs w:val="28"/>
        </w:rPr>
      </w:pPr>
      <w:r w:rsidRPr="00136863">
        <w:rPr>
          <w:sz w:val="28"/>
          <w:szCs w:val="28"/>
        </w:rPr>
        <w:t>понимание необходимости сохранения природы и окружающей среды для полноценной жизни человека;</w:t>
      </w:r>
    </w:p>
    <w:p w:rsidR="00136863" w:rsidRDefault="00136863" w:rsidP="00136863">
      <w:pPr>
        <w:widowControl/>
        <w:tabs>
          <w:tab w:val="left" w:pos="993"/>
        </w:tabs>
        <w:suppressAutoHyphens w:val="0"/>
        <w:autoSpaceDE w:val="0"/>
        <w:autoSpaceDN w:val="0"/>
        <w:adjustRightInd w:val="0"/>
        <w:jc w:val="both"/>
        <w:rPr>
          <w:sz w:val="28"/>
          <w:szCs w:val="28"/>
        </w:rPr>
      </w:pPr>
      <w:r w:rsidRPr="00136863">
        <w:rPr>
          <w:sz w:val="28"/>
          <w:szCs w:val="28"/>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136863" w:rsidRDefault="00136863" w:rsidP="00136863">
      <w:pPr>
        <w:widowControl/>
        <w:tabs>
          <w:tab w:val="left" w:pos="993"/>
        </w:tabs>
        <w:suppressAutoHyphens w:val="0"/>
        <w:autoSpaceDE w:val="0"/>
        <w:autoSpaceDN w:val="0"/>
        <w:adjustRightInd w:val="0"/>
        <w:jc w:val="both"/>
        <w:rPr>
          <w:sz w:val="28"/>
          <w:szCs w:val="28"/>
        </w:rPr>
      </w:pPr>
      <w:r w:rsidRPr="00136863">
        <w:rPr>
          <w:sz w:val="28"/>
          <w:szCs w:val="28"/>
        </w:rPr>
        <w:t>знание и умение применять меры безопасности и правила поведения в условиях опасных и чрезвычайных ситуаций;</w:t>
      </w:r>
    </w:p>
    <w:p w:rsidR="00136863" w:rsidRDefault="00136863" w:rsidP="00107944">
      <w:pPr>
        <w:widowControl/>
        <w:tabs>
          <w:tab w:val="left" w:pos="993"/>
        </w:tabs>
        <w:suppressAutoHyphens w:val="0"/>
        <w:autoSpaceDE w:val="0"/>
        <w:autoSpaceDN w:val="0"/>
        <w:adjustRightInd w:val="0"/>
        <w:jc w:val="both"/>
        <w:rPr>
          <w:sz w:val="28"/>
          <w:szCs w:val="28"/>
        </w:rPr>
      </w:pPr>
      <w:r w:rsidRPr="00107944">
        <w:rPr>
          <w:sz w:val="28"/>
          <w:szCs w:val="28"/>
        </w:rPr>
        <w:t>умение оказать первую помощь пострадавшим;</w:t>
      </w:r>
    </w:p>
    <w:p w:rsidR="00136863" w:rsidRDefault="00136863" w:rsidP="00107944">
      <w:pPr>
        <w:widowControl/>
        <w:tabs>
          <w:tab w:val="left" w:pos="993"/>
        </w:tabs>
        <w:suppressAutoHyphens w:val="0"/>
        <w:autoSpaceDE w:val="0"/>
        <w:autoSpaceDN w:val="0"/>
        <w:adjustRightInd w:val="0"/>
        <w:jc w:val="both"/>
        <w:rPr>
          <w:sz w:val="28"/>
          <w:szCs w:val="28"/>
        </w:rPr>
      </w:pPr>
      <w:r w:rsidRPr="00107944">
        <w:rPr>
          <w:sz w:val="28"/>
          <w:szCs w:val="28"/>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136863" w:rsidRDefault="00136863" w:rsidP="00107944">
      <w:pPr>
        <w:widowControl/>
        <w:tabs>
          <w:tab w:val="left" w:pos="993"/>
        </w:tabs>
        <w:suppressAutoHyphens w:val="0"/>
        <w:autoSpaceDE w:val="0"/>
        <w:autoSpaceDN w:val="0"/>
        <w:adjustRightInd w:val="0"/>
        <w:jc w:val="both"/>
        <w:rPr>
          <w:sz w:val="28"/>
          <w:szCs w:val="28"/>
        </w:rPr>
      </w:pPr>
      <w:r w:rsidRPr="00107944">
        <w:rPr>
          <w:sz w:val="28"/>
          <w:szCs w:val="28"/>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136863" w:rsidRDefault="00136863" w:rsidP="00107944">
      <w:pPr>
        <w:widowControl/>
        <w:tabs>
          <w:tab w:val="left" w:pos="993"/>
        </w:tabs>
        <w:suppressAutoHyphens w:val="0"/>
        <w:autoSpaceDE w:val="0"/>
        <w:autoSpaceDN w:val="0"/>
        <w:adjustRightInd w:val="0"/>
        <w:jc w:val="both"/>
        <w:rPr>
          <w:sz w:val="28"/>
          <w:szCs w:val="28"/>
        </w:rPr>
      </w:pPr>
      <w:r w:rsidRPr="00107944">
        <w:rPr>
          <w:sz w:val="28"/>
          <w:szCs w:val="28"/>
        </w:rPr>
        <w:t xml:space="preserve">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136863" w:rsidRPr="00107944" w:rsidRDefault="00136863" w:rsidP="00107944">
      <w:pPr>
        <w:widowControl/>
        <w:tabs>
          <w:tab w:val="left" w:pos="993"/>
        </w:tabs>
        <w:suppressAutoHyphens w:val="0"/>
        <w:autoSpaceDE w:val="0"/>
        <w:autoSpaceDN w:val="0"/>
        <w:adjustRightInd w:val="0"/>
        <w:jc w:val="both"/>
        <w:rPr>
          <w:sz w:val="28"/>
          <w:szCs w:val="28"/>
        </w:rPr>
      </w:pPr>
      <w:r w:rsidRPr="00107944">
        <w:rPr>
          <w:sz w:val="28"/>
          <w:szCs w:val="28"/>
        </w:rPr>
        <w:t xml:space="preserve">Достижение предметных и метапредметных результатов освоения основной образовательной программы основного общего образования, необходимых </w:t>
      </w:r>
      <w:r w:rsidRPr="00107944">
        <w:rPr>
          <w:sz w:val="28"/>
          <w:szCs w:val="28"/>
        </w:rPr>
        <w:lastRenderedPageBreak/>
        <w:t>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8E1345" w:rsidRPr="00475353" w:rsidRDefault="008E1345" w:rsidP="00994F2D">
      <w:pPr>
        <w:jc w:val="both"/>
        <w:rPr>
          <w:b/>
          <w:sz w:val="28"/>
          <w:szCs w:val="28"/>
        </w:rPr>
      </w:pPr>
      <w:r w:rsidRPr="0074495D">
        <w:rPr>
          <w:b/>
          <w:sz w:val="28"/>
          <w:szCs w:val="28"/>
        </w:rPr>
        <w:t xml:space="preserve">Выпускник </w:t>
      </w:r>
      <w:r w:rsidRPr="00475353">
        <w:rPr>
          <w:b/>
          <w:sz w:val="28"/>
          <w:szCs w:val="28"/>
        </w:rPr>
        <w:t>получит возможность научиться:</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 xml:space="preserve">безопасно использовать средства индивидуальной защиты велосипедиста; </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 xml:space="preserve">классифицировать и характеризовать причины и последствия опасных ситуаций в туристических поездках; </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i/>
          <w:sz w:val="28"/>
          <w:szCs w:val="28"/>
        </w:rPr>
        <w:t>готовиться к туристическим поездкам;</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 xml:space="preserve">адекватно оценивать ситуацию и безопасно вести в туристических поездках; </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 xml:space="preserve">анализировать последствия возможных опасных ситуаций в местах большого скопления людей; </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 xml:space="preserve">анализировать последствия возможных опасных ситуаций криминогенного характера; </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i/>
          <w:sz w:val="28"/>
          <w:szCs w:val="28"/>
        </w:rPr>
        <w:t>безопасно вести и применять права покупателя;</w:t>
      </w:r>
    </w:p>
    <w:p w:rsidR="008E1345" w:rsidRPr="0074495D" w:rsidRDefault="008E1345" w:rsidP="00016E6B">
      <w:pPr>
        <w:widowControl/>
        <w:tabs>
          <w:tab w:val="left" w:pos="993"/>
        </w:tabs>
        <w:suppressAutoHyphens w:val="0"/>
        <w:autoSpaceDE w:val="0"/>
        <w:autoSpaceDN w:val="0"/>
        <w:adjustRightInd w:val="0"/>
        <w:jc w:val="both"/>
        <w:rPr>
          <w:b/>
          <w:i/>
          <w:sz w:val="28"/>
          <w:szCs w:val="28"/>
        </w:rPr>
      </w:pPr>
      <w:r w:rsidRPr="0074495D">
        <w:rPr>
          <w:i/>
          <w:sz w:val="28"/>
          <w:szCs w:val="28"/>
        </w:rPr>
        <w:t>анализировать последствия проявления терроризма, экстремизма, наркотизма;</w:t>
      </w:r>
    </w:p>
    <w:p w:rsidR="008E1345" w:rsidRPr="0074495D" w:rsidRDefault="008E1345" w:rsidP="00016E6B">
      <w:pPr>
        <w:widowControl/>
        <w:tabs>
          <w:tab w:val="left" w:pos="993"/>
        </w:tabs>
        <w:suppressAutoHyphens w:val="0"/>
        <w:autoSpaceDE w:val="0"/>
        <w:autoSpaceDN w:val="0"/>
        <w:adjustRightInd w:val="0"/>
        <w:jc w:val="both"/>
        <w:rPr>
          <w:bCs/>
          <w:i/>
          <w:sz w:val="28"/>
          <w:szCs w:val="28"/>
        </w:rPr>
      </w:pPr>
      <w:r w:rsidRPr="0074495D">
        <w:rPr>
          <w:i/>
          <w:sz w:val="28"/>
          <w:szCs w:val="28"/>
        </w:rPr>
        <w:t>предвидеть пути и средства возможного вовлечения в террористическую, экстремистскую и наркотическую деятельность;</w:t>
      </w:r>
      <w:r w:rsidRPr="0074495D">
        <w:rPr>
          <w:bCs/>
          <w:i/>
          <w:sz w:val="28"/>
          <w:szCs w:val="28"/>
        </w:rPr>
        <w:t xml:space="preserve">анализировать влияние вредных привычек и факторов и на состояние своего здоровья; </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bCs/>
          <w:i/>
          <w:sz w:val="28"/>
          <w:szCs w:val="28"/>
        </w:rPr>
        <w:t xml:space="preserve">характеризовать </w:t>
      </w:r>
      <w:r w:rsidRPr="0074495D">
        <w:rPr>
          <w:i/>
          <w:sz w:val="28"/>
          <w:szCs w:val="28"/>
        </w:rPr>
        <w:t xml:space="preserve">роль семьи в жизни личности и общества и ее влияние на здоровье человека; </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E1345" w:rsidRPr="0074495D" w:rsidRDefault="008E1345" w:rsidP="00016E6B">
      <w:pPr>
        <w:widowControl/>
        <w:tabs>
          <w:tab w:val="left" w:pos="993"/>
        </w:tabs>
        <w:suppressAutoHyphens w:val="0"/>
        <w:autoSpaceDE w:val="0"/>
        <w:autoSpaceDN w:val="0"/>
        <w:adjustRightInd w:val="0"/>
        <w:jc w:val="both"/>
        <w:rPr>
          <w:sz w:val="28"/>
          <w:szCs w:val="28"/>
        </w:rPr>
      </w:pPr>
      <w:r w:rsidRPr="0074495D">
        <w:rPr>
          <w:i/>
          <w:sz w:val="28"/>
          <w:szCs w:val="28"/>
        </w:rPr>
        <w:t>классифицировать основные правовые аспекты оказания первой помощи;</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 xml:space="preserve">оказывать первую помощь при не инфекционных заболеваниях; </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 xml:space="preserve">оказывать первую помощь при инфекционных заболеваниях; </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оказывать первую помощь при остановке сердечной деятельности;</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 xml:space="preserve">оказывать первую помощь при коме; </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 xml:space="preserve">оказывать первую помощь при поражении электрическим током; </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 xml:space="preserve">усваивать приемы действий в различных опасных и чрезвычайных ситуациях; </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8E1345" w:rsidRPr="0074495D" w:rsidRDefault="008E1345" w:rsidP="00016E6B">
      <w:pPr>
        <w:widowControl/>
        <w:tabs>
          <w:tab w:val="left" w:pos="993"/>
        </w:tabs>
        <w:suppressAutoHyphens w:val="0"/>
        <w:autoSpaceDE w:val="0"/>
        <w:autoSpaceDN w:val="0"/>
        <w:adjustRightInd w:val="0"/>
        <w:jc w:val="both"/>
        <w:rPr>
          <w:i/>
          <w:sz w:val="28"/>
          <w:szCs w:val="28"/>
        </w:rPr>
      </w:pPr>
      <w:r w:rsidRPr="0074495D">
        <w:rPr>
          <w:i/>
          <w:sz w:val="28"/>
          <w:szCs w:val="28"/>
        </w:rPr>
        <w:lastRenderedPageBreak/>
        <w:t>творчески решать моделируемые ситуации и практические задачи в области безопасности жизнедеятельности.</w:t>
      </w:r>
    </w:p>
    <w:p w:rsidR="0023288D" w:rsidRDefault="00AC5FF0" w:rsidP="00994F2D">
      <w:pPr>
        <w:pStyle w:val="2"/>
        <w:spacing w:line="240" w:lineRule="auto"/>
        <w:ind w:firstLine="0"/>
      </w:pPr>
      <w:bookmarkStart w:id="71" w:name="_Toc410653972"/>
      <w:bookmarkStart w:id="72" w:name="_Toc414553158"/>
      <w:r>
        <w:rPr>
          <w:rFonts w:eastAsiaTheme="minorHAnsi" w:cstheme="minorBidi"/>
          <w:b w:val="0"/>
          <w:lang w:eastAsia="en-US"/>
        </w:rPr>
        <w:t xml:space="preserve">                                         </w:t>
      </w:r>
      <w:r w:rsidR="0023288D" w:rsidRPr="00C91A85">
        <w:t>1.2.5.17. Кубановедение</w:t>
      </w:r>
    </w:p>
    <w:p w:rsidR="00C6473B" w:rsidRPr="00EA259D" w:rsidRDefault="00C6473B" w:rsidP="00994F2D">
      <w:pPr>
        <w:jc w:val="both"/>
        <w:rPr>
          <w:b/>
          <w:sz w:val="28"/>
          <w:szCs w:val="28"/>
        </w:rPr>
      </w:pPr>
      <w:r w:rsidRPr="00EA259D">
        <w:rPr>
          <w:b/>
          <w:sz w:val="28"/>
          <w:szCs w:val="28"/>
        </w:rPr>
        <w:t>Выпускник научится:</w:t>
      </w:r>
    </w:p>
    <w:p w:rsidR="00C6473B" w:rsidRPr="00914689" w:rsidRDefault="00C6473B" w:rsidP="00994F2D">
      <w:pPr>
        <w:jc w:val="both"/>
        <w:rPr>
          <w:sz w:val="28"/>
          <w:szCs w:val="28"/>
        </w:rPr>
      </w:pPr>
      <w:r w:rsidRPr="00914689">
        <w:rPr>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
    <w:p w:rsidR="00C6473B" w:rsidRPr="00914689" w:rsidRDefault="00C6473B" w:rsidP="00994F2D">
      <w:pPr>
        <w:jc w:val="both"/>
        <w:rPr>
          <w:sz w:val="28"/>
          <w:szCs w:val="28"/>
        </w:rPr>
      </w:pPr>
      <w:r w:rsidRPr="00914689">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6473B" w:rsidRPr="00914689" w:rsidRDefault="00C6473B" w:rsidP="00994F2D">
      <w:pPr>
        <w:jc w:val="both"/>
        <w:rPr>
          <w:sz w:val="28"/>
          <w:szCs w:val="28"/>
        </w:rPr>
      </w:pPr>
      <w:r w:rsidRPr="00914689">
        <w:rPr>
          <w:sz w:val="28"/>
          <w:szCs w:val="28"/>
        </w:rPr>
        <w:t>• проводить поиск информации в отрывках исторических текстов, материальных памятниках Древнего мира;</w:t>
      </w:r>
    </w:p>
    <w:p w:rsidR="00C6473B" w:rsidRPr="00914689" w:rsidRDefault="00C6473B" w:rsidP="00994F2D">
      <w:pPr>
        <w:jc w:val="both"/>
        <w:rPr>
          <w:sz w:val="28"/>
          <w:szCs w:val="28"/>
        </w:rPr>
      </w:pPr>
      <w:r w:rsidRPr="00914689">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6473B" w:rsidRPr="00914689" w:rsidRDefault="00C6473B" w:rsidP="00994F2D">
      <w:pPr>
        <w:jc w:val="both"/>
        <w:rPr>
          <w:sz w:val="28"/>
          <w:szCs w:val="28"/>
        </w:rPr>
      </w:pPr>
      <w:r w:rsidRPr="00914689">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6473B" w:rsidRPr="00914689" w:rsidRDefault="00C6473B" w:rsidP="00994F2D">
      <w:pPr>
        <w:jc w:val="both"/>
        <w:rPr>
          <w:sz w:val="28"/>
          <w:szCs w:val="28"/>
        </w:rPr>
      </w:pPr>
      <w:r w:rsidRPr="00914689">
        <w:rPr>
          <w:sz w:val="28"/>
          <w:szCs w:val="28"/>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6473B" w:rsidRPr="00914689" w:rsidRDefault="00C6473B" w:rsidP="00994F2D">
      <w:pPr>
        <w:jc w:val="both"/>
        <w:rPr>
          <w:sz w:val="28"/>
          <w:szCs w:val="28"/>
        </w:rPr>
      </w:pPr>
      <w:r w:rsidRPr="00914689">
        <w:rPr>
          <w:sz w:val="28"/>
          <w:szCs w:val="28"/>
        </w:rPr>
        <w:t>• давать оценку наиболее значительным событиям и личностям древней истории.</w:t>
      </w:r>
    </w:p>
    <w:p w:rsidR="00C6473B" w:rsidRPr="00EA259D" w:rsidRDefault="00C6473B" w:rsidP="00994F2D">
      <w:pPr>
        <w:jc w:val="both"/>
        <w:rPr>
          <w:b/>
          <w:sz w:val="28"/>
          <w:szCs w:val="28"/>
        </w:rPr>
      </w:pPr>
      <w:r w:rsidRPr="00EA259D">
        <w:rPr>
          <w:b/>
          <w:sz w:val="28"/>
          <w:szCs w:val="28"/>
        </w:rPr>
        <w:t>Выпускник получит возможность научиться:</w:t>
      </w:r>
    </w:p>
    <w:p w:rsidR="00C6473B" w:rsidRPr="00914689" w:rsidRDefault="00C6473B" w:rsidP="00994F2D">
      <w:pPr>
        <w:jc w:val="both"/>
        <w:rPr>
          <w:i/>
          <w:sz w:val="28"/>
          <w:szCs w:val="28"/>
        </w:rPr>
      </w:pPr>
      <w:r w:rsidRPr="00914689">
        <w:rPr>
          <w:i/>
          <w:sz w:val="28"/>
          <w:szCs w:val="28"/>
        </w:rPr>
        <w:t>• давать характеристику общественного строя древних государств;</w:t>
      </w:r>
    </w:p>
    <w:p w:rsidR="00C6473B" w:rsidRPr="00914689" w:rsidRDefault="00C6473B" w:rsidP="00994F2D">
      <w:pPr>
        <w:jc w:val="both"/>
        <w:rPr>
          <w:i/>
          <w:sz w:val="28"/>
          <w:szCs w:val="28"/>
        </w:rPr>
      </w:pPr>
      <w:r w:rsidRPr="00914689">
        <w:rPr>
          <w:i/>
          <w:sz w:val="28"/>
          <w:szCs w:val="28"/>
        </w:rPr>
        <w:t>• сопоставлять свидетельства различных исторических источников, выявляя в них общее и различия;</w:t>
      </w:r>
    </w:p>
    <w:p w:rsidR="00C6473B" w:rsidRPr="00914689" w:rsidRDefault="00C6473B" w:rsidP="00994F2D">
      <w:pPr>
        <w:jc w:val="both"/>
        <w:rPr>
          <w:i/>
          <w:sz w:val="28"/>
          <w:szCs w:val="28"/>
        </w:rPr>
      </w:pPr>
      <w:r w:rsidRPr="00914689">
        <w:rPr>
          <w:i/>
          <w:sz w:val="28"/>
          <w:szCs w:val="28"/>
        </w:rPr>
        <w:t>• видеть проявления влияния античного искусства в окружающей среде;</w:t>
      </w:r>
    </w:p>
    <w:p w:rsidR="00C6473B" w:rsidRPr="00914689" w:rsidRDefault="00C6473B" w:rsidP="00994F2D">
      <w:pPr>
        <w:jc w:val="both"/>
        <w:rPr>
          <w:i/>
          <w:sz w:val="28"/>
          <w:szCs w:val="28"/>
        </w:rPr>
      </w:pPr>
      <w:r w:rsidRPr="00914689">
        <w:rPr>
          <w:i/>
          <w:sz w:val="28"/>
          <w:szCs w:val="28"/>
        </w:rPr>
        <w:t>• высказывать суждения о значении и месте исторического и культурного наследия древних обществ в мировой истории.</w:t>
      </w:r>
    </w:p>
    <w:p w:rsidR="00C6473B" w:rsidRPr="00914689" w:rsidRDefault="00C6473B" w:rsidP="00994F2D">
      <w:pPr>
        <w:jc w:val="both"/>
        <w:rPr>
          <w:i/>
          <w:sz w:val="28"/>
          <w:szCs w:val="28"/>
        </w:rPr>
      </w:pPr>
      <w:r w:rsidRPr="00914689">
        <w:rPr>
          <w:i/>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6473B" w:rsidRPr="00914689" w:rsidRDefault="00C6473B" w:rsidP="00994F2D">
      <w:pPr>
        <w:jc w:val="both"/>
        <w:rPr>
          <w:b/>
          <w:i/>
          <w:sz w:val="28"/>
          <w:szCs w:val="28"/>
        </w:rPr>
      </w:pPr>
      <w:r w:rsidRPr="00914689">
        <w:rPr>
          <w:i/>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w:t>
      </w:r>
    </w:p>
    <w:p w:rsidR="00C6473B" w:rsidRPr="00914689" w:rsidRDefault="00C6473B" w:rsidP="00994F2D">
      <w:pPr>
        <w:jc w:val="both"/>
        <w:rPr>
          <w:i/>
          <w:sz w:val="28"/>
          <w:szCs w:val="28"/>
        </w:rPr>
      </w:pPr>
      <w:r w:rsidRPr="00914689">
        <w:rPr>
          <w:i/>
          <w:sz w:val="28"/>
          <w:szCs w:val="28"/>
        </w:rPr>
        <w:t>• сравнивать развитие России и других стран в Новое время, объяснять, в чём заключались общие черты и особенности;</w:t>
      </w:r>
    </w:p>
    <w:p w:rsidR="00C6473B" w:rsidRPr="00914689" w:rsidRDefault="00C6473B" w:rsidP="00994F2D">
      <w:pPr>
        <w:jc w:val="both"/>
        <w:rPr>
          <w:i/>
          <w:sz w:val="28"/>
          <w:szCs w:val="28"/>
        </w:rPr>
      </w:pPr>
      <w:r w:rsidRPr="00914689">
        <w:rPr>
          <w:i/>
          <w:sz w:val="28"/>
          <w:szCs w:val="28"/>
        </w:rPr>
        <w:t xml:space="preserve">• применять знания по истории России и своего края в Новое время при </w:t>
      </w:r>
      <w:r w:rsidRPr="00914689">
        <w:rPr>
          <w:i/>
          <w:sz w:val="28"/>
          <w:szCs w:val="28"/>
        </w:rPr>
        <w:lastRenderedPageBreak/>
        <w:t>составлении описаний исторических и культурных памятников своего города, края и т. д.</w:t>
      </w:r>
    </w:p>
    <w:p w:rsidR="00C6473B" w:rsidRPr="00914689" w:rsidRDefault="00C6473B" w:rsidP="00994F2D">
      <w:pPr>
        <w:jc w:val="both"/>
        <w:rPr>
          <w:sz w:val="28"/>
          <w:szCs w:val="28"/>
        </w:rPr>
      </w:pPr>
      <w:r w:rsidRPr="00914689">
        <w:rPr>
          <w:sz w:val="28"/>
          <w:szCs w:val="28"/>
        </w:rPr>
        <w:t>Выпускник получит возможность научиться:</w:t>
      </w:r>
    </w:p>
    <w:p w:rsidR="00C6473B" w:rsidRPr="00914689" w:rsidRDefault="00C6473B" w:rsidP="00994F2D">
      <w:pPr>
        <w:jc w:val="both"/>
        <w:rPr>
          <w:i/>
          <w:sz w:val="28"/>
          <w:szCs w:val="28"/>
        </w:rPr>
      </w:pPr>
      <w:r w:rsidRPr="00914689">
        <w:rPr>
          <w:i/>
          <w:sz w:val="28"/>
          <w:szCs w:val="28"/>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C6473B" w:rsidRPr="00914689" w:rsidRDefault="00C6473B" w:rsidP="00994F2D">
      <w:pPr>
        <w:jc w:val="both"/>
        <w:rPr>
          <w:i/>
          <w:sz w:val="28"/>
          <w:szCs w:val="28"/>
        </w:rPr>
      </w:pPr>
      <w:r w:rsidRPr="00914689">
        <w:rPr>
          <w:i/>
          <w:sz w:val="28"/>
          <w:szCs w:val="28"/>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6473B" w:rsidRPr="00914689" w:rsidRDefault="00C6473B" w:rsidP="00994F2D">
      <w:pPr>
        <w:jc w:val="both"/>
        <w:rPr>
          <w:i/>
          <w:sz w:val="28"/>
          <w:szCs w:val="28"/>
        </w:rPr>
      </w:pPr>
      <w:r w:rsidRPr="00914689">
        <w:rPr>
          <w:i/>
          <w:sz w:val="28"/>
          <w:szCs w:val="28"/>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C6473B" w:rsidRPr="00914689" w:rsidRDefault="00C6473B" w:rsidP="00994F2D">
      <w:pPr>
        <w:jc w:val="both"/>
        <w:rPr>
          <w:i/>
          <w:sz w:val="28"/>
          <w:szCs w:val="28"/>
        </w:rPr>
      </w:pPr>
      <w:r w:rsidRPr="00914689">
        <w:rPr>
          <w:i/>
          <w:sz w:val="28"/>
          <w:szCs w:val="28"/>
        </w:rPr>
        <w:t xml:space="preserve">• проводить работу по поиску и оформлению материалов истории своей семьи, города, края в ХХ — начале </w:t>
      </w:r>
      <w:r w:rsidRPr="00914689">
        <w:rPr>
          <w:i/>
          <w:sz w:val="28"/>
          <w:szCs w:val="28"/>
          <w:lang w:val="en-US"/>
        </w:rPr>
        <w:t>XXI</w:t>
      </w:r>
      <w:r w:rsidRPr="00914689">
        <w:rPr>
          <w:i/>
          <w:sz w:val="28"/>
          <w:szCs w:val="28"/>
        </w:rPr>
        <w:t xml:space="preserve"> в.</w:t>
      </w:r>
    </w:p>
    <w:p w:rsidR="00C6473B" w:rsidRDefault="00012742" w:rsidP="00994F2D">
      <w:pPr>
        <w:pStyle w:val="2"/>
        <w:spacing w:line="240" w:lineRule="auto"/>
        <w:ind w:firstLine="0"/>
        <w:jc w:val="center"/>
      </w:pPr>
      <w:r>
        <w:t>1.2.5.18</w:t>
      </w:r>
      <w:r w:rsidRPr="00C91A85">
        <w:t>.</w:t>
      </w:r>
      <w:r>
        <w:t xml:space="preserve"> </w:t>
      </w:r>
      <w:r w:rsidR="00410051">
        <w:t>Основы проектной деятельности</w:t>
      </w:r>
      <w:r>
        <w:t>.</w:t>
      </w:r>
    </w:p>
    <w:p w:rsidR="00012742" w:rsidRPr="00EA259D" w:rsidRDefault="00012742" w:rsidP="00994F2D">
      <w:pPr>
        <w:jc w:val="both"/>
        <w:rPr>
          <w:b/>
          <w:sz w:val="28"/>
          <w:szCs w:val="28"/>
        </w:rPr>
      </w:pPr>
      <w:r w:rsidRPr="00EA259D">
        <w:rPr>
          <w:b/>
          <w:sz w:val="28"/>
          <w:szCs w:val="28"/>
        </w:rPr>
        <w:t>Выпускник научится:</w:t>
      </w:r>
    </w:p>
    <w:p w:rsidR="00012742" w:rsidRPr="00012742" w:rsidRDefault="005D5F93" w:rsidP="00016E6B">
      <w:pPr>
        <w:pStyle w:val="a8"/>
        <w:tabs>
          <w:tab w:val="left" w:pos="142"/>
        </w:tabs>
        <w:ind w:left="0"/>
        <w:jc w:val="both"/>
        <w:rPr>
          <w:rFonts w:eastAsiaTheme="minorEastAsia"/>
          <w:sz w:val="28"/>
          <w:szCs w:val="28"/>
        </w:rPr>
      </w:pPr>
      <w:r>
        <w:rPr>
          <w:rFonts w:eastAsiaTheme="minorEastAsia"/>
          <w:sz w:val="28"/>
          <w:szCs w:val="28"/>
        </w:rPr>
        <w:t xml:space="preserve"> </w:t>
      </w:r>
      <w:r w:rsidR="00012742" w:rsidRPr="00012742">
        <w:rPr>
          <w:rFonts w:eastAsiaTheme="minorEastAsia"/>
          <w:sz w:val="28"/>
          <w:szCs w:val="28"/>
        </w:rPr>
        <w:t xml:space="preserve">планировать свои действия в соответствии с поставленной задачей и условиями ее реализации, в том числе во внутреннем плане; </w:t>
      </w:r>
    </w:p>
    <w:p w:rsidR="00012742" w:rsidRPr="00012742" w:rsidRDefault="005D5F93" w:rsidP="00016E6B">
      <w:pPr>
        <w:pStyle w:val="a8"/>
        <w:tabs>
          <w:tab w:val="left" w:pos="142"/>
        </w:tabs>
        <w:ind w:left="0"/>
        <w:jc w:val="both"/>
        <w:rPr>
          <w:rFonts w:eastAsiaTheme="minorEastAsia"/>
          <w:sz w:val="28"/>
          <w:szCs w:val="28"/>
        </w:rPr>
      </w:pPr>
      <w:r>
        <w:rPr>
          <w:rFonts w:eastAsiaTheme="minorEastAsia"/>
          <w:sz w:val="28"/>
          <w:szCs w:val="28"/>
        </w:rPr>
        <w:t xml:space="preserve"> </w:t>
      </w:r>
      <w:r w:rsidR="00012742" w:rsidRPr="00012742">
        <w:rPr>
          <w:rFonts w:eastAsiaTheme="minorEastAsia"/>
          <w:sz w:val="28"/>
          <w:szCs w:val="28"/>
        </w:rPr>
        <w:t>учитывать установленные правила в планировании и контроле способа решения;</w:t>
      </w:r>
    </w:p>
    <w:p w:rsidR="00012742" w:rsidRPr="00012742" w:rsidRDefault="005D5F93" w:rsidP="00016E6B">
      <w:pPr>
        <w:pStyle w:val="a8"/>
        <w:tabs>
          <w:tab w:val="left" w:pos="142"/>
        </w:tabs>
        <w:ind w:left="0"/>
        <w:jc w:val="both"/>
        <w:rPr>
          <w:rFonts w:eastAsiaTheme="minorEastAsia"/>
          <w:sz w:val="28"/>
          <w:szCs w:val="28"/>
        </w:rPr>
      </w:pPr>
      <w:r>
        <w:rPr>
          <w:rFonts w:eastAsiaTheme="minorEastAsia"/>
          <w:sz w:val="28"/>
          <w:szCs w:val="28"/>
        </w:rPr>
        <w:t xml:space="preserve"> </w:t>
      </w:r>
      <w:r w:rsidR="00012742" w:rsidRPr="00012742">
        <w:rPr>
          <w:rFonts w:eastAsiaTheme="minorEastAsia"/>
          <w:sz w:val="28"/>
          <w:szCs w:val="28"/>
        </w:rPr>
        <w:t>осуществлять итоговый и пошаговый контроль по результату;</w:t>
      </w:r>
    </w:p>
    <w:p w:rsidR="00012742" w:rsidRPr="00012742" w:rsidRDefault="005D5F93" w:rsidP="00016E6B">
      <w:pPr>
        <w:pStyle w:val="a8"/>
        <w:tabs>
          <w:tab w:val="left" w:pos="142"/>
        </w:tabs>
        <w:ind w:left="0"/>
        <w:jc w:val="both"/>
        <w:rPr>
          <w:rFonts w:eastAsiaTheme="minorEastAsia"/>
          <w:sz w:val="28"/>
          <w:szCs w:val="28"/>
        </w:rPr>
      </w:pPr>
      <w:r>
        <w:rPr>
          <w:rFonts w:eastAsiaTheme="minorEastAsia"/>
          <w:sz w:val="28"/>
          <w:szCs w:val="28"/>
        </w:rPr>
        <w:t xml:space="preserve"> </w:t>
      </w:r>
      <w:r w:rsidR="00012742" w:rsidRPr="00012742">
        <w:rPr>
          <w:rFonts w:eastAsiaTheme="minorEastAsia"/>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12742" w:rsidRPr="00012742" w:rsidRDefault="005D5F93" w:rsidP="00016E6B">
      <w:pPr>
        <w:pStyle w:val="a8"/>
        <w:tabs>
          <w:tab w:val="left" w:pos="142"/>
        </w:tabs>
        <w:ind w:left="0"/>
        <w:jc w:val="both"/>
        <w:rPr>
          <w:rFonts w:eastAsiaTheme="minorEastAsia"/>
          <w:sz w:val="28"/>
          <w:szCs w:val="28"/>
        </w:rPr>
      </w:pPr>
      <w:r>
        <w:rPr>
          <w:rFonts w:eastAsiaTheme="minorEastAsia"/>
          <w:sz w:val="28"/>
          <w:szCs w:val="28"/>
        </w:rPr>
        <w:t xml:space="preserve"> </w:t>
      </w:r>
      <w:r w:rsidR="00012742" w:rsidRPr="00012742">
        <w:rPr>
          <w:rFonts w:eastAsiaTheme="minorEastAsia"/>
          <w:sz w:val="28"/>
          <w:szCs w:val="28"/>
        </w:rPr>
        <w:t>адекватно воспринимать предложения и оценку учителей, товарищей, родителей и других людей;</w:t>
      </w:r>
    </w:p>
    <w:p w:rsidR="00012742" w:rsidRDefault="005D5F93" w:rsidP="00016E6B">
      <w:pPr>
        <w:pStyle w:val="a8"/>
        <w:tabs>
          <w:tab w:val="left" w:pos="142"/>
        </w:tabs>
        <w:ind w:left="0"/>
        <w:jc w:val="both"/>
        <w:rPr>
          <w:rFonts w:eastAsiaTheme="minorEastAsia"/>
          <w:sz w:val="28"/>
          <w:szCs w:val="28"/>
        </w:rPr>
      </w:pPr>
      <w:r>
        <w:rPr>
          <w:rFonts w:eastAsiaTheme="minorEastAsia"/>
          <w:sz w:val="28"/>
          <w:szCs w:val="28"/>
        </w:rPr>
        <w:t xml:space="preserve"> </w:t>
      </w:r>
      <w:r w:rsidR="00012742" w:rsidRPr="00012742">
        <w:rPr>
          <w:rFonts w:eastAsiaTheme="minorEastAsia"/>
          <w:sz w:val="28"/>
          <w:szCs w:val="28"/>
        </w:rPr>
        <w:t>различ</w:t>
      </w:r>
      <w:r w:rsidR="00012742">
        <w:rPr>
          <w:rFonts w:eastAsiaTheme="minorEastAsia"/>
          <w:sz w:val="28"/>
          <w:szCs w:val="28"/>
        </w:rPr>
        <w:t>ать способ и результат действия;</w:t>
      </w:r>
    </w:p>
    <w:p w:rsidR="00012742" w:rsidRPr="00012742" w:rsidRDefault="005D5F93" w:rsidP="00016E6B">
      <w:pPr>
        <w:pStyle w:val="a8"/>
        <w:tabs>
          <w:tab w:val="left" w:pos="142"/>
        </w:tabs>
        <w:ind w:left="0"/>
        <w:jc w:val="both"/>
        <w:rPr>
          <w:rFonts w:eastAsiaTheme="minorEastAsia"/>
          <w:sz w:val="28"/>
          <w:szCs w:val="28"/>
        </w:rPr>
      </w:pPr>
      <w:r>
        <w:rPr>
          <w:rFonts w:eastAsiaTheme="minorEastAsia"/>
          <w:sz w:val="28"/>
          <w:szCs w:val="28"/>
        </w:rPr>
        <w:t xml:space="preserve"> </w:t>
      </w:r>
      <w:r w:rsidR="00012742" w:rsidRPr="00012742">
        <w:rPr>
          <w:rFonts w:eastAsiaTheme="minorEastAsia"/>
          <w:sz w:val="28"/>
          <w:szCs w:val="28"/>
        </w:rPr>
        <w:t>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012742" w:rsidRPr="00012742" w:rsidRDefault="005D5F93" w:rsidP="00016E6B">
      <w:pPr>
        <w:pStyle w:val="a8"/>
        <w:tabs>
          <w:tab w:val="left" w:pos="142"/>
        </w:tabs>
        <w:ind w:left="0"/>
        <w:jc w:val="both"/>
        <w:rPr>
          <w:rFonts w:eastAsiaTheme="minorEastAsia"/>
          <w:sz w:val="28"/>
          <w:szCs w:val="28"/>
        </w:rPr>
      </w:pPr>
      <w:r>
        <w:rPr>
          <w:rFonts w:eastAsiaTheme="minorEastAsia"/>
          <w:sz w:val="28"/>
          <w:szCs w:val="28"/>
        </w:rPr>
        <w:t xml:space="preserve"> </w:t>
      </w:r>
      <w:r w:rsidR="00012742" w:rsidRPr="00012742">
        <w:rPr>
          <w:rFonts w:eastAsiaTheme="minorEastAsia"/>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012742" w:rsidRPr="00012742" w:rsidRDefault="005D5F93" w:rsidP="00016E6B">
      <w:pPr>
        <w:pStyle w:val="a8"/>
        <w:tabs>
          <w:tab w:val="left" w:pos="142"/>
        </w:tabs>
        <w:ind w:left="0"/>
        <w:jc w:val="both"/>
        <w:rPr>
          <w:rFonts w:eastAsiaTheme="minorEastAsia"/>
          <w:sz w:val="28"/>
          <w:szCs w:val="28"/>
        </w:rPr>
      </w:pPr>
      <w:r>
        <w:rPr>
          <w:rFonts w:eastAsiaTheme="minorEastAsia"/>
          <w:sz w:val="28"/>
          <w:szCs w:val="28"/>
        </w:rPr>
        <w:t xml:space="preserve"> </w:t>
      </w:r>
      <w:r w:rsidR="00012742" w:rsidRPr="00012742">
        <w:rPr>
          <w:rFonts w:eastAsiaTheme="minorEastAsia"/>
          <w:sz w:val="28"/>
          <w:szCs w:val="28"/>
        </w:rPr>
        <w:t xml:space="preserve">строить сообщения, проекты  в устной и письменной форме; </w:t>
      </w:r>
    </w:p>
    <w:p w:rsidR="00012742" w:rsidRPr="00012742" w:rsidRDefault="005D5F93" w:rsidP="00016E6B">
      <w:pPr>
        <w:pStyle w:val="a8"/>
        <w:tabs>
          <w:tab w:val="left" w:pos="142"/>
        </w:tabs>
        <w:ind w:left="0"/>
        <w:jc w:val="both"/>
        <w:rPr>
          <w:rFonts w:eastAsiaTheme="minorEastAsia"/>
          <w:sz w:val="28"/>
          <w:szCs w:val="28"/>
        </w:rPr>
      </w:pPr>
      <w:r>
        <w:rPr>
          <w:rFonts w:eastAsiaTheme="minorEastAsia"/>
          <w:sz w:val="28"/>
          <w:szCs w:val="28"/>
        </w:rPr>
        <w:t xml:space="preserve"> </w:t>
      </w:r>
      <w:r w:rsidR="00012742" w:rsidRPr="00012742">
        <w:rPr>
          <w:rFonts w:eastAsiaTheme="minorEastAsia"/>
          <w:sz w:val="28"/>
          <w:szCs w:val="28"/>
        </w:rPr>
        <w:t>проводить сравнение и классификацию по заданным критериям;</w:t>
      </w:r>
    </w:p>
    <w:p w:rsidR="00012742" w:rsidRPr="00012742" w:rsidRDefault="005D5F93" w:rsidP="00016E6B">
      <w:pPr>
        <w:pStyle w:val="a8"/>
        <w:tabs>
          <w:tab w:val="left" w:pos="142"/>
        </w:tabs>
        <w:ind w:left="0"/>
        <w:jc w:val="both"/>
        <w:rPr>
          <w:rFonts w:eastAsiaTheme="minorEastAsia"/>
          <w:sz w:val="28"/>
          <w:szCs w:val="28"/>
        </w:rPr>
      </w:pPr>
      <w:r>
        <w:rPr>
          <w:rFonts w:eastAsiaTheme="minorEastAsia"/>
          <w:sz w:val="28"/>
          <w:szCs w:val="28"/>
        </w:rPr>
        <w:t xml:space="preserve"> </w:t>
      </w:r>
      <w:r w:rsidR="00012742" w:rsidRPr="00012742">
        <w:rPr>
          <w:rFonts w:eastAsiaTheme="minorEastAsia"/>
          <w:sz w:val="28"/>
          <w:szCs w:val="28"/>
        </w:rPr>
        <w:t>устанавливать причинно - следственные связи в изучаемом круге явлений;</w:t>
      </w:r>
    </w:p>
    <w:p w:rsidR="005D5F93" w:rsidRDefault="005D5F93" w:rsidP="00016E6B">
      <w:pPr>
        <w:pStyle w:val="a8"/>
        <w:tabs>
          <w:tab w:val="left" w:pos="142"/>
        </w:tabs>
        <w:ind w:left="0"/>
        <w:jc w:val="both"/>
        <w:rPr>
          <w:rFonts w:eastAsiaTheme="minorEastAsia"/>
          <w:sz w:val="28"/>
          <w:szCs w:val="28"/>
        </w:rPr>
      </w:pPr>
      <w:r>
        <w:rPr>
          <w:rFonts w:eastAsiaTheme="minorEastAsia"/>
          <w:sz w:val="28"/>
          <w:szCs w:val="28"/>
        </w:rPr>
        <w:t xml:space="preserve"> </w:t>
      </w:r>
      <w:r w:rsidR="00012742" w:rsidRPr="00012742">
        <w:rPr>
          <w:rFonts w:eastAsiaTheme="minorEastAsia"/>
          <w:sz w:val="28"/>
          <w:szCs w:val="28"/>
        </w:rPr>
        <w:t>строить рассуждения в форме связи простых суждений об о</w:t>
      </w:r>
      <w:r w:rsidR="00012742">
        <w:rPr>
          <w:rFonts w:eastAsiaTheme="minorEastAsia"/>
          <w:sz w:val="28"/>
          <w:szCs w:val="28"/>
        </w:rPr>
        <w:t>бъекте, его строении, свойствах;</w:t>
      </w:r>
    </w:p>
    <w:p w:rsidR="005D5F93" w:rsidRPr="005D5F93" w:rsidRDefault="005D5F93" w:rsidP="00016E6B">
      <w:pPr>
        <w:pStyle w:val="a8"/>
        <w:tabs>
          <w:tab w:val="left" w:pos="142"/>
        </w:tabs>
        <w:ind w:left="0"/>
        <w:jc w:val="both"/>
        <w:rPr>
          <w:rFonts w:eastAsiaTheme="minorEastAsia"/>
          <w:sz w:val="28"/>
          <w:szCs w:val="28"/>
        </w:rPr>
      </w:pPr>
      <w:r>
        <w:rPr>
          <w:sz w:val="28"/>
          <w:szCs w:val="28"/>
        </w:rPr>
        <w:t xml:space="preserve"> </w:t>
      </w:r>
      <w:r w:rsidR="00012742" w:rsidRPr="005D5F93">
        <w:rPr>
          <w:sz w:val="28"/>
          <w:szCs w:val="28"/>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5D5F93" w:rsidRPr="005D5F93" w:rsidRDefault="005D5F93" w:rsidP="00016E6B">
      <w:pPr>
        <w:pStyle w:val="a8"/>
        <w:tabs>
          <w:tab w:val="left" w:pos="142"/>
        </w:tabs>
        <w:ind w:left="0"/>
        <w:jc w:val="both"/>
        <w:rPr>
          <w:rFonts w:eastAsiaTheme="minorEastAsia"/>
          <w:sz w:val="28"/>
          <w:szCs w:val="28"/>
        </w:rPr>
      </w:pPr>
      <w:r>
        <w:rPr>
          <w:sz w:val="28"/>
          <w:szCs w:val="28"/>
        </w:rPr>
        <w:t xml:space="preserve"> </w:t>
      </w:r>
      <w:r w:rsidR="00012742" w:rsidRPr="005D5F93">
        <w:rPr>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D5F93" w:rsidRPr="005D5F93" w:rsidRDefault="005D5F93" w:rsidP="00016E6B">
      <w:pPr>
        <w:pStyle w:val="a8"/>
        <w:tabs>
          <w:tab w:val="left" w:pos="142"/>
        </w:tabs>
        <w:ind w:left="0"/>
        <w:jc w:val="both"/>
        <w:rPr>
          <w:rFonts w:eastAsiaTheme="minorEastAsia"/>
          <w:sz w:val="28"/>
          <w:szCs w:val="28"/>
        </w:rPr>
      </w:pPr>
      <w:r>
        <w:rPr>
          <w:sz w:val="28"/>
          <w:szCs w:val="28"/>
        </w:rPr>
        <w:lastRenderedPageBreak/>
        <w:t xml:space="preserve"> </w:t>
      </w:r>
      <w:r w:rsidR="00012742" w:rsidRPr="005D5F93">
        <w:rPr>
          <w:sz w:val="28"/>
          <w:szCs w:val="28"/>
        </w:rPr>
        <w:t>учитывать разные мнения и стремиться к координации различных позиций в сотрудничестве;</w:t>
      </w:r>
    </w:p>
    <w:p w:rsidR="005D5F93" w:rsidRPr="005D5F93" w:rsidRDefault="005D5F93" w:rsidP="00016E6B">
      <w:pPr>
        <w:pStyle w:val="a8"/>
        <w:tabs>
          <w:tab w:val="left" w:pos="142"/>
        </w:tabs>
        <w:ind w:left="0"/>
        <w:jc w:val="both"/>
        <w:rPr>
          <w:rFonts w:eastAsiaTheme="minorEastAsia"/>
          <w:sz w:val="28"/>
          <w:szCs w:val="28"/>
        </w:rPr>
      </w:pPr>
      <w:r>
        <w:rPr>
          <w:sz w:val="28"/>
          <w:szCs w:val="28"/>
        </w:rPr>
        <w:t xml:space="preserve"> </w:t>
      </w:r>
      <w:r w:rsidR="00012742" w:rsidRPr="005D5F93">
        <w:rPr>
          <w:sz w:val="28"/>
          <w:szCs w:val="28"/>
        </w:rPr>
        <w:t>формулировать собственное мнение и позицию;</w:t>
      </w:r>
    </w:p>
    <w:p w:rsidR="005D5F93" w:rsidRPr="005D5F93" w:rsidRDefault="005D5F93" w:rsidP="00016E6B">
      <w:pPr>
        <w:pStyle w:val="a8"/>
        <w:tabs>
          <w:tab w:val="left" w:pos="142"/>
        </w:tabs>
        <w:ind w:left="0"/>
        <w:jc w:val="both"/>
        <w:rPr>
          <w:rFonts w:eastAsiaTheme="minorEastAsia"/>
          <w:sz w:val="28"/>
          <w:szCs w:val="28"/>
        </w:rPr>
      </w:pPr>
      <w:r>
        <w:rPr>
          <w:sz w:val="28"/>
          <w:szCs w:val="28"/>
        </w:rPr>
        <w:t xml:space="preserve"> </w:t>
      </w:r>
      <w:r w:rsidR="00012742" w:rsidRPr="005D5F93">
        <w:rPr>
          <w:sz w:val="28"/>
          <w:szCs w:val="28"/>
        </w:rPr>
        <w:t>договариваться и приходить к общему решению в совместной деятельности, в том числе в ситуации столкновения интересов;</w:t>
      </w:r>
    </w:p>
    <w:p w:rsidR="005D5F93" w:rsidRPr="005D5F93" w:rsidRDefault="005D5F93" w:rsidP="00016E6B">
      <w:pPr>
        <w:pStyle w:val="a8"/>
        <w:tabs>
          <w:tab w:val="left" w:pos="142"/>
        </w:tabs>
        <w:ind w:left="0"/>
        <w:jc w:val="both"/>
        <w:rPr>
          <w:rFonts w:eastAsiaTheme="minorEastAsia"/>
          <w:sz w:val="28"/>
          <w:szCs w:val="28"/>
        </w:rPr>
      </w:pPr>
      <w:r>
        <w:rPr>
          <w:sz w:val="28"/>
          <w:szCs w:val="28"/>
        </w:rPr>
        <w:t xml:space="preserve"> </w:t>
      </w:r>
      <w:r w:rsidR="00012742" w:rsidRPr="005D5F93">
        <w:rPr>
          <w:sz w:val="28"/>
          <w:szCs w:val="28"/>
        </w:rPr>
        <w:t>задавать вопросы;</w:t>
      </w:r>
    </w:p>
    <w:p w:rsidR="005D5F93" w:rsidRPr="005D5F93" w:rsidRDefault="005D5F93" w:rsidP="00016E6B">
      <w:pPr>
        <w:pStyle w:val="a8"/>
        <w:tabs>
          <w:tab w:val="left" w:pos="142"/>
        </w:tabs>
        <w:ind w:left="0"/>
        <w:jc w:val="both"/>
        <w:rPr>
          <w:rFonts w:eastAsiaTheme="minorEastAsia"/>
          <w:sz w:val="28"/>
          <w:szCs w:val="28"/>
        </w:rPr>
      </w:pPr>
      <w:r>
        <w:rPr>
          <w:sz w:val="28"/>
          <w:szCs w:val="28"/>
        </w:rPr>
        <w:t xml:space="preserve"> </w:t>
      </w:r>
      <w:r w:rsidR="00012742" w:rsidRPr="005D5F93">
        <w:rPr>
          <w:sz w:val="28"/>
          <w:szCs w:val="28"/>
        </w:rPr>
        <w:t>использовать речь для регуляции своего действия;</w:t>
      </w:r>
    </w:p>
    <w:p w:rsidR="00012742" w:rsidRPr="005D5F93" w:rsidRDefault="005D5F93" w:rsidP="00016E6B">
      <w:pPr>
        <w:pStyle w:val="a8"/>
        <w:tabs>
          <w:tab w:val="left" w:pos="142"/>
        </w:tabs>
        <w:ind w:left="0"/>
        <w:jc w:val="both"/>
        <w:rPr>
          <w:rFonts w:eastAsiaTheme="minorEastAsia"/>
          <w:sz w:val="28"/>
          <w:szCs w:val="28"/>
        </w:rPr>
      </w:pPr>
      <w:r>
        <w:rPr>
          <w:sz w:val="28"/>
          <w:szCs w:val="28"/>
        </w:rPr>
        <w:t xml:space="preserve"> </w:t>
      </w:r>
      <w:r w:rsidR="00012742" w:rsidRPr="005D5F93">
        <w:rPr>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D5F93" w:rsidRDefault="005D5F93" w:rsidP="00994F2D">
      <w:pPr>
        <w:pStyle w:val="a8"/>
        <w:ind w:left="0"/>
        <w:jc w:val="both"/>
        <w:rPr>
          <w:b/>
          <w:sz w:val="28"/>
          <w:szCs w:val="28"/>
        </w:rPr>
      </w:pPr>
    </w:p>
    <w:p w:rsidR="005D5F93" w:rsidRPr="005D5F93" w:rsidRDefault="005D5F93" w:rsidP="00994F2D">
      <w:pPr>
        <w:jc w:val="both"/>
        <w:rPr>
          <w:b/>
          <w:sz w:val="28"/>
          <w:szCs w:val="28"/>
        </w:rPr>
      </w:pPr>
      <w:r w:rsidRPr="005D5F93">
        <w:rPr>
          <w:b/>
          <w:sz w:val="28"/>
          <w:szCs w:val="28"/>
        </w:rPr>
        <w:t>Выпускник получит возможность научиться:</w:t>
      </w:r>
    </w:p>
    <w:p w:rsidR="005D5F93" w:rsidRPr="005D5F93" w:rsidRDefault="005D5F93" w:rsidP="00016E6B">
      <w:pPr>
        <w:widowControl/>
        <w:suppressAutoHyphens w:val="0"/>
        <w:rPr>
          <w:rFonts w:eastAsiaTheme="minorEastAsia"/>
          <w:i/>
          <w:kern w:val="0"/>
          <w:sz w:val="28"/>
          <w:szCs w:val="28"/>
          <w:lang w:eastAsia="ru-RU"/>
        </w:rPr>
      </w:pPr>
      <w:r w:rsidRPr="005D5F93">
        <w:rPr>
          <w:rFonts w:eastAsiaTheme="minorEastAsia"/>
          <w:i/>
          <w:kern w:val="0"/>
          <w:sz w:val="28"/>
          <w:szCs w:val="28"/>
          <w:lang w:eastAsia="ru-RU"/>
        </w:rPr>
        <w:t xml:space="preserve">осуществлять расширенный поиск информации с использованием ресурсов библиотек и сети Интернет; </w:t>
      </w:r>
    </w:p>
    <w:p w:rsidR="005D5F93" w:rsidRPr="005D5F93" w:rsidRDefault="005D5F93" w:rsidP="00016E6B">
      <w:pPr>
        <w:widowControl/>
        <w:suppressAutoHyphens w:val="0"/>
        <w:rPr>
          <w:rFonts w:eastAsiaTheme="minorEastAsia"/>
          <w:i/>
          <w:kern w:val="0"/>
          <w:sz w:val="28"/>
          <w:szCs w:val="28"/>
          <w:lang w:eastAsia="ru-RU"/>
        </w:rPr>
      </w:pPr>
      <w:r w:rsidRPr="005D5F93">
        <w:rPr>
          <w:rFonts w:eastAsiaTheme="minorEastAsia"/>
          <w:i/>
          <w:kern w:val="0"/>
          <w:sz w:val="28"/>
          <w:szCs w:val="28"/>
          <w:lang w:eastAsia="ru-RU"/>
        </w:rPr>
        <w:t>записывать, фиксировать информацию об окружающем мире с помощью инструментов ИКТ;</w:t>
      </w:r>
    </w:p>
    <w:p w:rsidR="005D5F93" w:rsidRPr="005D5F93" w:rsidRDefault="005D5F93" w:rsidP="00016E6B">
      <w:pPr>
        <w:widowControl/>
        <w:suppressAutoHyphens w:val="0"/>
        <w:rPr>
          <w:rFonts w:eastAsiaTheme="minorEastAsia"/>
          <w:i/>
          <w:kern w:val="0"/>
          <w:sz w:val="28"/>
          <w:szCs w:val="28"/>
          <w:lang w:eastAsia="ru-RU"/>
        </w:rPr>
      </w:pPr>
      <w:r w:rsidRPr="005D5F93">
        <w:rPr>
          <w:rFonts w:eastAsiaTheme="minorEastAsia"/>
          <w:i/>
          <w:kern w:val="0"/>
          <w:sz w:val="28"/>
          <w:szCs w:val="28"/>
          <w:lang w:eastAsia="ru-RU"/>
        </w:rPr>
        <w:t xml:space="preserve">осознанно и произвольно строить сообщения в устной и письменной форме; </w:t>
      </w:r>
    </w:p>
    <w:p w:rsidR="005D5F93" w:rsidRPr="005D5F93" w:rsidRDefault="005D5F93" w:rsidP="00016E6B">
      <w:pPr>
        <w:widowControl/>
        <w:suppressAutoHyphens w:val="0"/>
        <w:rPr>
          <w:rFonts w:eastAsiaTheme="minorEastAsia"/>
          <w:i/>
          <w:kern w:val="0"/>
          <w:sz w:val="28"/>
          <w:szCs w:val="28"/>
          <w:lang w:eastAsia="ru-RU"/>
        </w:rPr>
      </w:pPr>
      <w:r w:rsidRPr="005D5F93">
        <w:rPr>
          <w:rFonts w:eastAsiaTheme="minorEastAsia"/>
          <w:i/>
          <w:kern w:val="0"/>
          <w:sz w:val="28"/>
          <w:szCs w:val="28"/>
          <w:lang w:eastAsia="ru-RU"/>
        </w:rPr>
        <w:t>осуществлять выбор наиболее эффективных способов решения задач в зависимости от конкретных условий;</w:t>
      </w:r>
    </w:p>
    <w:p w:rsidR="005D5F93" w:rsidRPr="005D5F93" w:rsidRDefault="005D5F93" w:rsidP="00016E6B">
      <w:pPr>
        <w:widowControl/>
        <w:suppressAutoHyphens w:val="0"/>
        <w:rPr>
          <w:rFonts w:eastAsiaTheme="minorEastAsia"/>
          <w:i/>
          <w:kern w:val="0"/>
          <w:sz w:val="28"/>
          <w:szCs w:val="28"/>
          <w:lang w:eastAsia="ru-RU"/>
        </w:rPr>
      </w:pPr>
      <w:r w:rsidRPr="005D5F93">
        <w:rPr>
          <w:rFonts w:eastAsiaTheme="minorEastAsia"/>
          <w:i/>
          <w:kern w:val="0"/>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5D5F93" w:rsidRPr="005D5F93" w:rsidRDefault="005D5F93" w:rsidP="00016E6B">
      <w:pPr>
        <w:widowControl/>
        <w:suppressAutoHyphens w:val="0"/>
        <w:rPr>
          <w:rFonts w:eastAsiaTheme="minorEastAsia"/>
          <w:i/>
          <w:kern w:val="0"/>
          <w:sz w:val="28"/>
          <w:szCs w:val="28"/>
          <w:lang w:eastAsia="ru-RU"/>
        </w:rPr>
      </w:pPr>
      <w:r w:rsidRPr="005D5F93">
        <w:rPr>
          <w:rFonts w:eastAsiaTheme="minorEastAsia"/>
          <w:i/>
          <w:kern w:val="0"/>
          <w:sz w:val="28"/>
          <w:szCs w:val="28"/>
          <w:lang w:eastAsia="ru-RU"/>
        </w:rPr>
        <w:t>строить логическое рассуждение, включающее установление причинно - следственных связей;</w:t>
      </w:r>
    </w:p>
    <w:p w:rsidR="005D5F93" w:rsidRPr="005D5F93" w:rsidRDefault="005D5F93" w:rsidP="00016E6B">
      <w:pPr>
        <w:pStyle w:val="a4"/>
        <w:rPr>
          <w:rFonts w:ascii="Times New Roman" w:hAnsi="Times New Roman"/>
          <w:i/>
          <w:sz w:val="28"/>
          <w:szCs w:val="28"/>
        </w:rPr>
      </w:pPr>
      <w:r w:rsidRPr="005D5F93">
        <w:rPr>
          <w:rFonts w:ascii="Times New Roman" w:hAnsi="Times New Roman"/>
          <w:i/>
          <w:sz w:val="28"/>
          <w:szCs w:val="28"/>
        </w:rPr>
        <w:t>учитывать разные мнения и интересы и обосновывать собственную позицию;</w:t>
      </w:r>
    </w:p>
    <w:p w:rsidR="005D5F93" w:rsidRPr="005D5F93" w:rsidRDefault="005D5F93" w:rsidP="00016E6B">
      <w:pPr>
        <w:pStyle w:val="a4"/>
        <w:rPr>
          <w:rFonts w:ascii="Times New Roman" w:hAnsi="Times New Roman"/>
          <w:i/>
          <w:sz w:val="28"/>
          <w:szCs w:val="28"/>
        </w:rPr>
      </w:pPr>
      <w:r w:rsidRPr="005D5F93">
        <w:rPr>
          <w:rFonts w:ascii="Times New Roman" w:hAnsi="Times New Roman"/>
          <w:i/>
          <w:sz w:val="28"/>
          <w:szCs w:val="28"/>
        </w:rPr>
        <w:t>понимать относительность мнений и подходов к решению проблемы;</w:t>
      </w:r>
    </w:p>
    <w:p w:rsidR="005D5F93" w:rsidRPr="005D5F93" w:rsidRDefault="005D5F93" w:rsidP="00016E6B">
      <w:pPr>
        <w:pStyle w:val="a4"/>
        <w:rPr>
          <w:rFonts w:ascii="Times New Roman" w:hAnsi="Times New Roman"/>
          <w:i/>
          <w:sz w:val="28"/>
          <w:szCs w:val="28"/>
        </w:rPr>
      </w:pPr>
      <w:r w:rsidRPr="005D5F93">
        <w:rPr>
          <w:rFonts w:ascii="Times New Roman" w:hAnsi="Times New Roman"/>
          <w:i/>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D5F93" w:rsidRPr="005D5F93" w:rsidRDefault="005D5F93" w:rsidP="00016E6B">
      <w:pPr>
        <w:pStyle w:val="a4"/>
        <w:rPr>
          <w:rFonts w:ascii="Times New Roman" w:hAnsi="Times New Roman"/>
          <w:i/>
          <w:sz w:val="28"/>
          <w:szCs w:val="28"/>
        </w:rPr>
      </w:pPr>
      <w:r w:rsidRPr="005D5F93">
        <w:rPr>
          <w:rFonts w:ascii="Times New Roman" w:hAnsi="Times New Roman"/>
          <w:i/>
          <w:sz w:val="28"/>
          <w:szCs w:val="28"/>
        </w:rPr>
        <w:t>задавать вопросы, необходимые для организации собственной деятельности и сотрудничества с партнером;</w:t>
      </w:r>
    </w:p>
    <w:p w:rsidR="005D5F93" w:rsidRPr="005D5F93" w:rsidRDefault="005D5F93" w:rsidP="00016E6B">
      <w:pPr>
        <w:pStyle w:val="a4"/>
        <w:rPr>
          <w:rFonts w:ascii="Times New Roman" w:hAnsi="Times New Roman"/>
          <w:i/>
          <w:sz w:val="28"/>
          <w:szCs w:val="28"/>
        </w:rPr>
      </w:pPr>
      <w:r w:rsidRPr="005D5F93">
        <w:rPr>
          <w:rFonts w:ascii="Times New Roman" w:hAnsi="Times New Roman"/>
          <w:i/>
          <w:sz w:val="28"/>
          <w:szCs w:val="28"/>
        </w:rPr>
        <w:t>осуществлять взаимный контроль и оказывать в сотрудничестве необходимую взаимопомощь;</w:t>
      </w:r>
    </w:p>
    <w:p w:rsidR="005D5F93" w:rsidRPr="005D5F93" w:rsidRDefault="005D5F93" w:rsidP="00016E6B">
      <w:pPr>
        <w:pStyle w:val="a4"/>
        <w:rPr>
          <w:rFonts w:ascii="Times New Roman" w:hAnsi="Times New Roman"/>
          <w:i/>
          <w:sz w:val="28"/>
          <w:szCs w:val="28"/>
        </w:rPr>
      </w:pPr>
      <w:r w:rsidRPr="005D5F93">
        <w:rPr>
          <w:rFonts w:ascii="Times New Roman" w:hAnsi="Times New Roman"/>
          <w:i/>
          <w:sz w:val="28"/>
          <w:szCs w:val="28"/>
        </w:rPr>
        <w:t>адекватно использовать речь для планирования и регуляции своей деятельности;</w:t>
      </w:r>
    </w:p>
    <w:p w:rsidR="005D5F93" w:rsidRPr="005D5F93" w:rsidRDefault="005D5F93" w:rsidP="00016E6B">
      <w:pPr>
        <w:pStyle w:val="a4"/>
        <w:rPr>
          <w:rFonts w:ascii="Times New Roman" w:hAnsi="Times New Roman"/>
          <w:i/>
          <w:sz w:val="28"/>
          <w:szCs w:val="28"/>
        </w:rPr>
      </w:pPr>
      <w:r w:rsidRPr="005D5F93">
        <w:rPr>
          <w:rFonts w:ascii="Times New Roman" w:hAnsi="Times New Roman"/>
          <w:i/>
          <w:sz w:val="28"/>
          <w:szCs w:val="28"/>
        </w:rPr>
        <w:t>адекватно использовать речевые средства для эффективного решения разнообразных коммуникативных задач;</w:t>
      </w:r>
    </w:p>
    <w:p w:rsidR="005D5F93" w:rsidRPr="005D5F93" w:rsidRDefault="005D5F93" w:rsidP="00016E6B">
      <w:pPr>
        <w:pStyle w:val="a4"/>
        <w:rPr>
          <w:rFonts w:ascii="Times New Roman" w:hAnsi="Times New Roman"/>
          <w:i/>
          <w:sz w:val="28"/>
          <w:szCs w:val="28"/>
        </w:rPr>
      </w:pPr>
      <w:r w:rsidRPr="005D5F93">
        <w:rPr>
          <w:rFonts w:ascii="Times New Roman" w:hAnsi="Times New Roman"/>
          <w:i/>
          <w:sz w:val="28"/>
          <w:szCs w:val="28"/>
        </w:rPr>
        <w:t>в сотрудничестве с учителем ставить новые учебные задачи;</w:t>
      </w:r>
    </w:p>
    <w:p w:rsidR="005D5F93" w:rsidRPr="005D5F93" w:rsidRDefault="005D5F93" w:rsidP="00016E6B">
      <w:pPr>
        <w:pStyle w:val="a4"/>
        <w:rPr>
          <w:rFonts w:ascii="Times New Roman" w:hAnsi="Times New Roman"/>
          <w:i/>
          <w:sz w:val="28"/>
          <w:szCs w:val="28"/>
        </w:rPr>
      </w:pPr>
      <w:r w:rsidRPr="005D5F93">
        <w:rPr>
          <w:rFonts w:ascii="Times New Roman" w:hAnsi="Times New Roman"/>
          <w:i/>
          <w:sz w:val="28"/>
          <w:szCs w:val="28"/>
        </w:rPr>
        <w:t>проявлять познавательную инициативу в учебном сотрудничестве;</w:t>
      </w:r>
    </w:p>
    <w:p w:rsidR="005D5F93" w:rsidRDefault="005D5F93" w:rsidP="00016E6B">
      <w:pPr>
        <w:pStyle w:val="a4"/>
        <w:rPr>
          <w:rFonts w:ascii="Times New Roman" w:hAnsi="Times New Roman"/>
          <w:i/>
          <w:sz w:val="28"/>
          <w:szCs w:val="28"/>
        </w:rPr>
      </w:pPr>
      <w:r w:rsidRPr="005D5F93">
        <w:rPr>
          <w:rFonts w:ascii="Times New Roman" w:hAnsi="Times New Roman"/>
          <w:i/>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30D73" w:rsidRDefault="00430D73" w:rsidP="00430D73">
      <w:pPr>
        <w:pStyle w:val="a4"/>
        <w:rPr>
          <w:rFonts w:ascii="Times New Roman" w:hAnsi="Times New Roman"/>
          <w:b/>
          <w:sz w:val="28"/>
          <w:szCs w:val="28"/>
        </w:rPr>
      </w:pPr>
    </w:p>
    <w:p w:rsidR="002C12B8" w:rsidRDefault="002C12B8" w:rsidP="00430D73">
      <w:pPr>
        <w:pStyle w:val="a4"/>
        <w:jc w:val="center"/>
        <w:rPr>
          <w:rFonts w:ascii="Times New Roman" w:hAnsi="Times New Roman"/>
          <w:b/>
          <w:sz w:val="28"/>
          <w:szCs w:val="28"/>
        </w:rPr>
      </w:pPr>
      <w:r w:rsidRPr="00430D73">
        <w:rPr>
          <w:rFonts w:ascii="Times New Roman" w:hAnsi="Times New Roman"/>
          <w:b/>
          <w:sz w:val="28"/>
          <w:szCs w:val="28"/>
        </w:rPr>
        <w:t xml:space="preserve">1.2.5.18. </w:t>
      </w:r>
      <w:r w:rsidR="00430D73" w:rsidRPr="00430D73">
        <w:rPr>
          <w:rFonts w:ascii="Times New Roman" w:hAnsi="Times New Roman"/>
          <w:b/>
          <w:sz w:val="28"/>
          <w:szCs w:val="28"/>
        </w:rPr>
        <w:t>Основы православной культуры</w:t>
      </w:r>
      <w:r w:rsidR="00430D73">
        <w:rPr>
          <w:rFonts w:ascii="Times New Roman" w:hAnsi="Times New Roman"/>
          <w:b/>
          <w:sz w:val="28"/>
          <w:szCs w:val="28"/>
        </w:rPr>
        <w:t>.</w:t>
      </w:r>
    </w:p>
    <w:p w:rsidR="00430D73" w:rsidRPr="00615999" w:rsidRDefault="00430D73" w:rsidP="00430D73">
      <w:pPr>
        <w:pStyle w:val="a4"/>
        <w:jc w:val="both"/>
        <w:rPr>
          <w:sz w:val="28"/>
          <w:szCs w:val="28"/>
        </w:rPr>
      </w:pPr>
    </w:p>
    <w:p w:rsidR="00430D73" w:rsidRPr="00430D73" w:rsidRDefault="00430D73" w:rsidP="00430D73">
      <w:pPr>
        <w:pStyle w:val="a4"/>
        <w:jc w:val="both"/>
        <w:rPr>
          <w:rFonts w:ascii="Times New Roman" w:hAnsi="Times New Roman"/>
          <w:sz w:val="28"/>
          <w:szCs w:val="28"/>
        </w:rPr>
      </w:pPr>
      <w:r w:rsidRPr="00430D73">
        <w:rPr>
          <w:rFonts w:ascii="Times New Roman" w:hAnsi="Times New Roman"/>
          <w:sz w:val="28"/>
          <w:szCs w:val="28"/>
        </w:rPr>
        <w:tab/>
        <w:t>Курс призван к достижению предметных результатов, характеризующих ученика:</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имеющий ценностные установки и знаниевые основания для осознанной мотивации к нравственному совершенствованию и духовному саморазвитию;</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владеющий нормами светской и религиозной морали, осознающий их значение в выстраивании конструктивных отношений в семье и обществе;</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понимающий значение нравственности, веры и религии в жизни человека и общества;</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знающий историю формирования отечественной культуры;</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имеющий представление о духовных основах русского (государственного) языка, о его истории, о церковнославянском языке как культурном достоянии русского и других славянских народов, языке богослужения Русской Православной Церкви, как источнике русского и иных славянских литератур</w:t>
      </w:r>
      <w:r w:rsidRPr="00430D73">
        <w:rPr>
          <w:rFonts w:ascii="Times New Roman" w:hAnsi="Times New Roman"/>
          <w:sz w:val="28"/>
          <w:szCs w:val="28"/>
        </w:rPr>
        <w:softHyphen/>
        <w:t>ных языков, сохраняющих до настоящего времени глубокие историко-куль</w:t>
      </w:r>
      <w:r w:rsidRPr="00430D73">
        <w:rPr>
          <w:rFonts w:ascii="Times New Roman" w:hAnsi="Times New Roman"/>
          <w:sz w:val="28"/>
          <w:szCs w:val="28"/>
        </w:rPr>
        <w:softHyphen/>
        <w:t>турные традиции, как языке народного просвещения на протяжении более чем тысячелетней истории русского православия;</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овладевший в наиболее общем объёме, необходимом для чтения, перево</w:t>
      </w:r>
      <w:r w:rsidRPr="00430D73">
        <w:rPr>
          <w:rFonts w:ascii="Times New Roman" w:hAnsi="Times New Roman"/>
          <w:sz w:val="28"/>
          <w:szCs w:val="28"/>
        </w:rPr>
        <w:softHyphen/>
        <w:t>да и понимания текстов, церковнославянским языком: графическими, лекси</w:t>
      </w:r>
      <w:r w:rsidRPr="00430D73">
        <w:rPr>
          <w:rFonts w:ascii="Times New Roman" w:hAnsi="Times New Roman"/>
          <w:sz w:val="28"/>
          <w:szCs w:val="28"/>
        </w:rPr>
        <w:softHyphen/>
        <w:t>ческими, грамматическими и другими особенностями с целью повышения качества знаний русского языка и литературы, понимания корневых смыслов слов, высокого литературного стиля, понимания надписей на иконах, исто</w:t>
      </w:r>
      <w:r w:rsidRPr="00430D73">
        <w:rPr>
          <w:rFonts w:ascii="Times New Roman" w:hAnsi="Times New Roman"/>
          <w:sz w:val="28"/>
          <w:szCs w:val="28"/>
        </w:rPr>
        <w:softHyphen/>
        <w:t>рических, летописных, библейских, молитвенных, богослужебных текстов на церковнославянском языке;</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овладевший навыками чтения и понимания церковнославянских текстов;</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владеющий духовной и историко-культурологической лексикой;</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овладевший основными религиозными понятиями; базовыми понятиями православного вероучения;</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имеющий знания о православии как традиционной, культурообразующей и исторической вере в России, о её роли в становлении российской госу</w:t>
      </w:r>
      <w:r w:rsidRPr="00430D73">
        <w:rPr>
          <w:rFonts w:ascii="Times New Roman" w:hAnsi="Times New Roman"/>
          <w:sz w:val="28"/>
          <w:szCs w:val="28"/>
        </w:rPr>
        <w:softHyphen/>
        <w:t>дарственности, формировании отечественной культуры, объединении мно</w:t>
      </w:r>
      <w:r w:rsidRPr="00430D73">
        <w:rPr>
          <w:rFonts w:ascii="Times New Roman" w:hAnsi="Times New Roman"/>
          <w:sz w:val="28"/>
          <w:szCs w:val="28"/>
        </w:rPr>
        <w:softHyphen/>
        <w:t>гочисленных народов России;</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имеющий знания о христианстве как самой распространённой мировой религии, его роли во всемирной истории, о влиянии на формирование запад</w:t>
      </w:r>
      <w:r w:rsidRPr="00430D73">
        <w:rPr>
          <w:rFonts w:ascii="Times New Roman" w:hAnsi="Times New Roman"/>
          <w:sz w:val="28"/>
          <w:szCs w:val="28"/>
        </w:rPr>
        <w:softHyphen/>
        <w:t>ной культуры; об основных направлениях в христианстве, их истории, миро</w:t>
      </w:r>
      <w:r w:rsidRPr="00430D73">
        <w:rPr>
          <w:rFonts w:ascii="Times New Roman" w:hAnsi="Times New Roman"/>
          <w:sz w:val="28"/>
          <w:szCs w:val="28"/>
        </w:rPr>
        <w:softHyphen/>
        <w:t>воззренческих и вероучительных особенностях, влиянии на культуру, быт;</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имеющий представления об основах православного вероучения и основах христианской нравственности, о святости, святых, известных монастырях, чудотворных иконах, об историческом событии Крещения Руси;</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имеющий представление о Священном Предании, знающий содержание основных текстов Священного Писания, раскрывающих важнейшие этапы спасения человечества;</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знающий основные вехи общецерковной истории, истории Русской Пра</w:t>
      </w:r>
      <w:r w:rsidRPr="00430D73">
        <w:rPr>
          <w:rFonts w:ascii="Times New Roman" w:hAnsi="Times New Roman"/>
          <w:sz w:val="28"/>
          <w:szCs w:val="28"/>
        </w:rPr>
        <w:softHyphen/>
        <w:t>вославной Церкви в контексте отечественной истории.</w:t>
      </w:r>
    </w:p>
    <w:p w:rsidR="00430D73" w:rsidRPr="00430D73" w:rsidRDefault="00430D73" w:rsidP="00430D73">
      <w:pPr>
        <w:pStyle w:val="a4"/>
        <w:jc w:val="both"/>
        <w:rPr>
          <w:rFonts w:ascii="Times New Roman" w:hAnsi="Times New Roman"/>
          <w:sz w:val="28"/>
          <w:szCs w:val="28"/>
        </w:rPr>
      </w:pPr>
      <w:r w:rsidRPr="00430D73">
        <w:rPr>
          <w:rFonts w:ascii="Times New Roman" w:hAnsi="Times New Roman"/>
          <w:sz w:val="28"/>
          <w:szCs w:val="28"/>
        </w:rPr>
        <w:lastRenderedPageBreak/>
        <w:tab/>
      </w:r>
      <w:r w:rsidRPr="00430D73">
        <w:rPr>
          <w:rFonts w:ascii="Times New Roman" w:hAnsi="Times New Roman"/>
          <w:b/>
          <w:sz w:val="28"/>
          <w:szCs w:val="28"/>
        </w:rPr>
        <w:t xml:space="preserve">По окончании курса  </w:t>
      </w:r>
      <w:r w:rsidRPr="00430D73">
        <w:rPr>
          <w:rFonts w:ascii="Times New Roman" w:hAnsi="Times New Roman"/>
          <w:b/>
          <w:bCs/>
          <w:color w:val="000000"/>
          <w:sz w:val="28"/>
          <w:szCs w:val="28"/>
        </w:rPr>
        <w:t>выпускник научится</w:t>
      </w:r>
      <w:r w:rsidRPr="00430D73">
        <w:rPr>
          <w:rFonts w:ascii="Times New Roman" w:hAnsi="Times New Roman"/>
          <w:b/>
          <w:color w:val="000000"/>
          <w:sz w:val="28"/>
          <w:szCs w:val="28"/>
        </w:rPr>
        <w:t>:</w:t>
      </w:r>
    </w:p>
    <w:p w:rsidR="00430D73" w:rsidRPr="00430D73" w:rsidRDefault="00430D73" w:rsidP="00430D73">
      <w:pPr>
        <w:pStyle w:val="a4"/>
        <w:jc w:val="both"/>
        <w:rPr>
          <w:rFonts w:ascii="Times New Roman" w:hAnsi="Times New Roman"/>
          <w:color w:val="000000"/>
          <w:sz w:val="28"/>
          <w:szCs w:val="28"/>
        </w:rPr>
      </w:pPr>
      <w:r w:rsidRPr="00430D73">
        <w:rPr>
          <w:rFonts w:ascii="Times New Roman" w:hAnsi="Times New Roman"/>
          <w:color w:val="000000"/>
          <w:sz w:val="28"/>
          <w:szCs w:val="28"/>
        </w:rPr>
        <w:t>–</w:t>
      </w:r>
      <w:r w:rsidRPr="00430D73">
        <w:rPr>
          <w:rStyle w:val="apple-converted-space"/>
          <w:rFonts w:ascii="Times New Roman" w:eastAsia="Calibri" w:hAnsi="Times New Roman"/>
          <w:color w:val="000000"/>
        </w:rPr>
        <w:t> </w:t>
      </w:r>
      <w:r w:rsidRPr="00430D73">
        <w:rPr>
          <w:rFonts w:ascii="Times New Roman" w:hAnsi="Times New Roman"/>
          <w:color w:val="000000"/>
          <w:sz w:val="28"/>
          <w:szCs w:val="28"/>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w:t>
      </w:r>
    </w:p>
    <w:p w:rsidR="00430D73" w:rsidRPr="00430D73" w:rsidRDefault="00430D73" w:rsidP="00430D73">
      <w:pPr>
        <w:pStyle w:val="a4"/>
        <w:autoSpaceDE w:val="0"/>
        <w:autoSpaceDN w:val="0"/>
        <w:adjustRightInd w:val="0"/>
        <w:jc w:val="both"/>
        <w:rPr>
          <w:rFonts w:ascii="Times New Roman" w:hAnsi="Times New Roman"/>
          <w:color w:val="000000"/>
          <w:sz w:val="28"/>
          <w:szCs w:val="28"/>
        </w:rPr>
      </w:pPr>
      <w:r w:rsidRPr="00430D73">
        <w:rPr>
          <w:rFonts w:ascii="Times New Roman" w:hAnsi="Times New Roman"/>
          <w:color w:val="000000"/>
          <w:sz w:val="28"/>
          <w:szCs w:val="28"/>
        </w:rPr>
        <w:t xml:space="preserve"> ориентироваться в истории возникновения православной христианской религиозной традиции, истории её формирования в России;</w:t>
      </w:r>
    </w:p>
    <w:p w:rsidR="00430D73" w:rsidRPr="00430D73" w:rsidRDefault="00430D73" w:rsidP="00430D73">
      <w:pPr>
        <w:pStyle w:val="a4"/>
        <w:autoSpaceDE w:val="0"/>
        <w:autoSpaceDN w:val="0"/>
        <w:adjustRightInd w:val="0"/>
        <w:jc w:val="both"/>
        <w:rPr>
          <w:rFonts w:ascii="Times New Roman" w:hAnsi="Times New Roman"/>
          <w:color w:val="000000"/>
          <w:sz w:val="28"/>
          <w:szCs w:val="28"/>
        </w:rPr>
      </w:pPr>
      <w:r w:rsidRPr="00430D73">
        <w:rPr>
          <w:rFonts w:ascii="Times New Roman" w:hAnsi="Times New Roman"/>
          <w:color w:val="000000"/>
          <w:sz w:val="28"/>
          <w:szCs w:val="28"/>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430D73" w:rsidRPr="00430D73" w:rsidRDefault="00430D73" w:rsidP="00430D73">
      <w:pPr>
        <w:pStyle w:val="a4"/>
        <w:autoSpaceDE w:val="0"/>
        <w:autoSpaceDN w:val="0"/>
        <w:adjustRightInd w:val="0"/>
        <w:jc w:val="both"/>
        <w:rPr>
          <w:rFonts w:ascii="Times New Roman" w:hAnsi="Times New Roman"/>
          <w:b/>
          <w:sz w:val="28"/>
          <w:szCs w:val="28"/>
        </w:rPr>
      </w:pPr>
      <w:r w:rsidRPr="00430D73">
        <w:rPr>
          <w:rFonts w:ascii="Times New Roman" w:hAnsi="Times New Roman"/>
          <w:color w:val="000000"/>
          <w:sz w:val="28"/>
          <w:szCs w:val="28"/>
        </w:rPr>
        <w:t xml:space="preserve"> излагать свое мнение по поводу значения религии, религиозной культуры в жизни людей и общества;</w:t>
      </w:r>
    </w:p>
    <w:p w:rsidR="00430D73" w:rsidRPr="00430D73" w:rsidRDefault="00430D73" w:rsidP="00430D73">
      <w:pPr>
        <w:pStyle w:val="af3"/>
        <w:widowControl/>
        <w:suppressAutoHyphens w:val="0"/>
        <w:spacing w:before="100" w:beforeAutospacing="1" w:after="100" w:afterAutospacing="1"/>
        <w:jc w:val="both"/>
        <w:rPr>
          <w:color w:val="000000"/>
          <w:sz w:val="28"/>
          <w:szCs w:val="28"/>
        </w:rPr>
      </w:pPr>
      <w:r w:rsidRPr="00430D73">
        <w:rPr>
          <w:color w:val="000000"/>
          <w:sz w:val="28"/>
          <w:szCs w:val="28"/>
        </w:rPr>
        <w:t>соотносить нравственные формы поведения с нормами православной христианской религиозной морали;</w:t>
      </w:r>
    </w:p>
    <w:p w:rsidR="00430D73" w:rsidRPr="00430D73" w:rsidRDefault="00430D73" w:rsidP="00430D73">
      <w:pPr>
        <w:pStyle w:val="af3"/>
        <w:widowControl/>
        <w:suppressAutoHyphens w:val="0"/>
        <w:spacing w:before="100" w:beforeAutospacing="1" w:after="100" w:afterAutospacing="1"/>
        <w:jc w:val="both"/>
        <w:rPr>
          <w:color w:val="000000"/>
          <w:sz w:val="28"/>
          <w:szCs w:val="28"/>
        </w:rPr>
      </w:pPr>
      <w:r w:rsidRPr="00430D73">
        <w:rPr>
          <w:color w:val="000000"/>
          <w:sz w:val="28"/>
          <w:szCs w:val="28"/>
        </w:rPr>
        <w:t xml:space="preserve"> осуществлять поиск необходимой информации для выполнения заданий;</w:t>
      </w:r>
    </w:p>
    <w:p w:rsidR="00430D73" w:rsidRPr="00430D73" w:rsidRDefault="00430D73" w:rsidP="00430D73">
      <w:pPr>
        <w:pStyle w:val="af3"/>
        <w:widowControl/>
        <w:suppressAutoHyphens w:val="0"/>
        <w:spacing w:before="100" w:beforeAutospacing="1" w:after="100" w:afterAutospacing="1"/>
        <w:jc w:val="both"/>
        <w:rPr>
          <w:color w:val="000000"/>
          <w:sz w:val="28"/>
          <w:szCs w:val="28"/>
        </w:rPr>
      </w:pPr>
      <w:r w:rsidRPr="00430D73">
        <w:rPr>
          <w:color w:val="000000"/>
          <w:sz w:val="28"/>
          <w:szCs w:val="28"/>
        </w:rPr>
        <w:t xml:space="preserve">участвовать в диспутах, слушать собеседника и излагать свое мнение; </w:t>
      </w:r>
    </w:p>
    <w:p w:rsidR="00430D73" w:rsidRPr="00430D73" w:rsidRDefault="00430D73" w:rsidP="00430D73">
      <w:pPr>
        <w:pStyle w:val="af3"/>
        <w:widowControl/>
        <w:suppressAutoHyphens w:val="0"/>
        <w:spacing w:before="100" w:beforeAutospacing="1" w:after="100" w:afterAutospacing="1"/>
        <w:jc w:val="both"/>
        <w:rPr>
          <w:color w:val="000000"/>
          <w:sz w:val="28"/>
          <w:szCs w:val="28"/>
        </w:rPr>
      </w:pPr>
      <w:r w:rsidRPr="00430D73">
        <w:rPr>
          <w:color w:val="000000"/>
          <w:sz w:val="28"/>
          <w:szCs w:val="28"/>
        </w:rPr>
        <w:t>готовить сообщения по выбранным темам.</w:t>
      </w:r>
    </w:p>
    <w:p w:rsidR="00430D73" w:rsidRPr="00430D73" w:rsidRDefault="00430D73" w:rsidP="00430D73">
      <w:pPr>
        <w:pStyle w:val="af3"/>
        <w:widowControl/>
        <w:suppressAutoHyphens w:val="0"/>
        <w:spacing w:before="100" w:beforeAutospacing="1" w:after="100" w:afterAutospacing="1"/>
        <w:jc w:val="both"/>
        <w:rPr>
          <w:color w:val="000000"/>
          <w:sz w:val="28"/>
          <w:szCs w:val="28"/>
        </w:rPr>
      </w:pPr>
      <w:r w:rsidRPr="00430D73">
        <w:rPr>
          <w:sz w:val="28"/>
          <w:szCs w:val="28"/>
        </w:rPr>
        <w:t>понимать значение нравственности, веры и религии в жизни человека и общества;</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иметь представление о духовных основах русского (государственного) языка, о его истории, о церковнославянском языке как культурном достоянии русского и других славянских народов, языке богослужения Русской Православной Церкви, как источнике русского и иных славянских литератур</w:t>
      </w:r>
      <w:r w:rsidRPr="00430D73">
        <w:rPr>
          <w:rFonts w:ascii="Times New Roman" w:hAnsi="Times New Roman"/>
          <w:sz w:val="28"/>
          <w:szCs w:val="28"/>
        </w:rPr>
        <w:softHyphen/>
        <w:t>ных языков, сохраняющих до настоящего времени глубокие историко-куль</w:t>
      </w:r>
      <w:r w:rsidRPr="00430D73">
        <w:rPr>
          <w:rFonts w:ascii="Times New Roman" w:hAnsi="Times New Roman"/>
          <w:sz w:val="28"/>
          <w:szCs w:val="28"/>
        </w:rPr>
        <w:softHyphen/>
        <w:t>турные традиции, как языке народного просвещения на протяжении более чем тысячелетней истории русского православия;</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владеть в наиболее общем объёме, необходимом для чтения, перево</w:t>
      </w:r>
      <w:r w:rsidRPr="00430D73">
        <w:rPr>
          <w:rFonts w:ascii="Times New Roman" w:hAnsi="Times New Roman"/>
          <w:sz w:val="28"/>
          <w:szCs w:val="28"/>
        </w:rPr>
        <w:softHyphen/>
        <w:t>да и понимания текстов, церковнославянским языком: графическими, лекси</w:t>
      </w:r>
      <w:r w:rsidRPr="00430D73">
        <w:rPr>
          <w:rFonts w:ascii="Times New Roman" w:hAnsi="Times New Roman"/>
          <w:sz w:val="28"/>
          <w:szCs w:val="28"/>
        </w:rPr>
        <w:softHyphen/>
        <w:t>ческими, грамматическими и другими особенностями с целью повышения качества знаний русского языка и литературы, понимания корневых смыслов слов, высокого литературного стиля, понимания надписей на иконах, исто</w:t>
      </w:r>
      <w:r w:rsidRPr="00430D73">
        <w:rPr>
          <w:rFonts w:ascii="Times New Roman" w:hAnsi="Times New Roman"/>
          <w:sz w:val="28"/>
          <w:szCs w:val="28"/>
        </w:rPr>
        <w:softHyphen/>
        <w:t>рических, летописных, библейских, молитвенных, богослужебных текстов на церковнославянском языке;</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понимать духовные основы русской литературы (поэзии, прозы), объяснять смысл фразеологизмов и крылатых выражений из Библии;</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читать и понимать церковнославянские тексты;</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владеть духовной и историко-культурологической лексикой;</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lastRenderedPageBreak/>
        <w:t>объяснять значение терминов и понятий с опорой на текст учебника или словаря, использовать их при создании собственных текстов (устных и письменных);</w:t>
      </w:r>
    </w:p>
    <w:p w:rsidR="00430D73" w:rsidRPr="00430D73" w:rsidRDefault="00430D73" w:rsidP="00430D73">
      <w:pPr>
        <w:pStyle w:val="a4"/>
        <w:autoSpaceDE w:val="0"/>
        <w:autoSpaceDN w:val="0"/>
        <w:adjustRightInd w:val="0"/>
        <w:jc w:val="both"/>
        <w:rPr>
          <w:rFonts w:ascii="Times New Roman" w:hAnsi="Times New Roman"/>
          <w:sz w:val="28"/>
          <w:szCs w:val="28"/>
        </w:rPr>
      </w:pPr>
      <w:r w:rsidRPr="00430D73">
        <w:rPr>
          <w:rFonts w:ascii="Times New Roman" w:hAnsi="Times New Roman"/>
          <w:sz w:val="28"/>
          <w:szCs w:val="28"/>
        </w:rPr>
        <w:t>владеть основными религиозными понятиями; базовыми понятиями православного вероучения.</w:t>
      </w:r>
    </w:p>
    <w:p w:rsidR="00430D73" w:rsidRPr="00430D73" w:rsidRDefault="00430D73" w:rsidP="00430D73">
      <w:pPr>
        <w:pStyle w:val="a4"/>
        <w:rPr>
          <w:rFonts w:ascii="Times New Roman" w:hAnsi="Times New Roman"/>
          <w:b/>
          <w:color w:val="000000"/>
          <w:sz w:val="28"/>
          <w:szCs w:val="28"/>
        </w:rPr>
      </w:pPr>
      <w:r w:rsidRPr="00430D73">
        <w:rPr>
          <w:rFonts w:ascii="Times New Roman" w:hAnsi="Times New Roman"/>
          <w:b/>
          <w:bCs/>
          <w:color w:val="000000"/>
          <w:sz w:val="28"/>
          <w:szCs w:val="28"/>
        </w:rPr>
        <w:t>Выпускник получит возможность научиться:</w:t>
      </w:r>
    </w:p>
    <w:p w:rsidR="00430D73" w:rsidRPr="00430D73" w:rsidRDefault="00430D73" w:rsidP="00430D73">
      <w:pPr>
        <w:pStyle w:val="af3"/>
        <w:rPr>
          <w:i/>
          <w:color w:val="000000"/>
          <w:sz w:val="28"/>
          <w:szCs w:val="28"/>
        </w:rPr>
      </w:pPr>
      <w:r w:rsidRPr="00430D73">
        <w:rPr>
          <w:i/>
          <w:color w:val="000000"/>
          <w:sz w:val="28"/>
          <w:szCs w:val="28"/>
        </w:rPr>
        <w:t>–</w:t>
      </w:r>
      <w:r w:rsidRPr="00430D73">
        <w:rPr>
          <w:i/>
          <w:iCs/>
          <w:color w:val="000000"/>
          <w:sz w:val="28"/>
          <w:szCs w:val="28"/>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30D73" w:rsidRPr="00430D73" w:rsidRDefault="00430D73" w:rsidP="00430D73">
      <w:pPr>
        <w:pStyle w:val="af3"/>
        <w:rPr>
          <w:i/>
          <w:color w:val="000000"/>
          <w:sz w:val="28"/>
          <w:szCs w:val="28"/>
        </w:rPr>
      </w:pPr>
      <w:r w:rsidRPr="00430D73">
        <w:rPr>
          <w:i/>
          <w:color w:val="000000"/>
          <w:sz w:val="28"/>
          <w:szCs w:val="28"/>
        </w:rPr>
        <w:t>–</w:t>
      </w:r>
      <w:r w:rsidRPr="00430D73">
        <w:rPr>
          <w:i/>
          <w:iCs/>
          <w:color w:val="000000"/>
          <w:sz w:val="28"/>
          <w:szCs w:val="28"/>
        </w:rPr>
        <w:t xml:space="preserve"> устанавливать взаимосвязь между содержанием православной культуры и поведением людей, общественными явлениями;</w:t>
      </w:r>
    </w:p>
    <w:p w:rsidR="00430D73" w:rsidRPr="00430D73" w:rsidRDefault="00430D73" w:rsidP="00430D73">
      <w:pPr>
        <w:pStyle w:val="af3"/>
        <w:rPr>
          <w:i/>
          <w:color w:val="000000"/>
          <w:sz w:val="28"/>
          <w:szCs w:val="28"/>
        </w:rPr>
      </w:pPr>
      <w:r w:rsidRPr="00430D73">
        <w:rPr>
          <w:i/>
          <w:color w:val="000000"/>
          <w:sz w:val="28"/>
          <w:szCs w:val="28"/>
        </w:rPr>
        <w:t>–</w:t>
      </w:r>
      <w:r w:rsidRPr="00430D73">
        <w:rPr>
          <w:i/>
          <w:iCs/>
          <w:color w:val="000000"/>
          <w:sz w:val="28"/>
          <w:szCs w:val="28"/>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430D73" w:rsidRPr="00430D73" w:rsidRDefault="00430D73" w:rsidP="00430D73">
      <w:pPr>
        <w:pStyle w:val="af3"/>
        <w:rPr>
          <w:i/>
          <w:color w:val="000000"/>
          <w:sz w:val="28"/>
          <w:szCs w:val="28"/>
        </w:rPr>
      </w:pPr>
      <w:r w:rsidRPr="00430D73">
        <w:rPr>
          <w:i/>
          <w:color w:val="000000"/>
          <w:sz w:val="28"/>
          <w:szCs w:val="28"/>
        </w:rPr>
        <w:t>–</w:t>
      </w:r>
      <w:r w:rsidRPr="00430D73">
        <w:rPr>
          <w:i/>
          <w:iCs/>
          <w:color w:val="000000"/>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10451" w:rsidRDefault="00A10451" w:rsidP="00994F2D">
      <w:pPr>
        <w:pStyle w:val="2"/>
        <w:spacing w:line="240" w:lineRule="auto"/>
        <w:ind w:firstLine="0"/>
      </w:pPr>
      <w:r w:rsidRPr="0074495D">
        <w:t>1.3. Система оценки достижения планируемых результатов освоения основной образовательной программы основного общего образования</w:t>
      </w:r>
      <w:bookmarkEnd w:id="71"/>
      <w:bookmarkEnd w:id="72"/>
      <w:r w:rsidR="00A90F8B">
        <w:t>.</w:t>
      </w:r>
    </w:p>
    <w:p w:rsidR="00A90F8B" w:rsidRDefault="00A90F8B" w:rsidP="00994F2D">
      <w:pPr>
        <w:autoSpaceDE w:val="0"/>
        <w:jc w:val="center"/>
        <w:rPr>
          <w:rFonts w:eastAsia="Calibri"/>
          <w:b/>
          <w:bCs/>
          <w:sz w:val="28"/>
          <w:szCs w:val="28"/>
          <w:lang w:eastAsia="ru-RU" w:bidi="ru-RU"/>
        </w:rPr>
      </w:pPr>
      <w:r>
        <w:rPr>
          <w:rFonts w:eastAsia="Calibri"/>
          <w:b/>
          <w:bCs/>
          <w:sz w:val="28"/>
          <w:szCs w:val="28"/>
          <w:lang w:eastAsia="ru-RU" w:bidi="ru-RU"/>
        </w:rPr>
        <w:t>1.3.1. Общие положения</w:t>
      </w:r>
    </w:p>
    <w:p w:rsidR="00A90F8B" w:rsidRDefault="00A90F8B" w:rsidP="00994F2D">
      <w:pPr>
        <w:tabs>
          <w:tab w:val="left" w:pos="709"/>
          <w:tab w:val="center" w:pos="4677"/>
          <w:tab w:val="right" w:pos="9355"/>
        </w:tabs>
        <w:autoSpaceDE w:val="0"/>
        <w:jc w:val="both"/>
        <w:rPr>
          <w:rFonts w:eastAsia="Calibri"/>
          <w:sz w:val="28"/>
          <w:szCs w:val="28"/>
          <w:lang w:eastAsia="ru-RU" w:bidi="ru-RU"/>
        </w:rPr>
      </w:pPr>
      <w:r>
        <w:rPr>
          <w:rFonts w:eastAsia="Calibri"/>
          <w:sz w:val="28"/>
          <w:szCs w:val="28"/>
          <w:lang w:eastAsia="ru-RU" w:bidi="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Pr>
          <w:rFonts w:eastAsia="Calibri"/>
          <w:iCs/>
          <w:sz w:val="28"/>
          <w:szCs w:val="28"/>
          <w:lang w:eastAsia="ru-RU" w:bidi="ru-RU"/>
        </w:rPr>
        <w:t>обеспечение качества образования</w:t>
      </w:r>
      <w:r>
        <w:rPr>
          <w:rFonts w:eastAsia="Calibri"/>
          <w:i/>
          <w:iCs/>
          <w:sz w:val="28"/>
          <w:szCs w:val="28"/>
          <w:lang w:eastAsia="ru-RU" w:bidi="ru-RU"/>
        </w:rPr>
        <w:t xml:space="preserve">, </w:t>
      </w:r>
      <w:r>
        <w:rPr>
          <w:rFonts w:eastAsia="Calibri"/>
          <w:iCs/>
          <w:sz w:val="28"/>
          <w:szCs w:val="28"/>
          <w:lang w:eastAsia="ru-RU" w:bidi="ru-RU"/>
        </w:rPr>
        <w:t>что</w:t>
      </w:r>
      <w:r>
        <w:rPr>
          <w:rFonts w:eastAsia="Calibri"/>
          <w:i/>
          <w:iCs/>
          <w:sz w:val="28"/>
          <w:szCs w:val="28"/>
          <w:lang w:eastAsia="ru-RU" w:bidi="ru-RU"/>
        </w:rPr>
        <w:t xml:space="preserve"> </w:t>
      </w:r>
      <w:r>
        <w:rPr>
          <w:rFonts w:eastAsia="Calibri"/>
          <w:sz w:val="28"/>
          <w:szCs w:val="28"/>
          <w:lang w:eastAsia="ru-RU" w:bidi="ru-RU"/>
        </w:rPr>
        <w:t>предполагает вовлечённость в оценочную деятельность как педагогов, так и обучающихся.</w:t>
      </w:r>
    </w:p>
    <w:p w:rsidR="00A90F8B" w:rsidRDefault="00A90F8B" w:rsidP="00994F2D">
      <w:pPr>
        <w:autoSpaceDE w:val="0"/>
        <w:jc w:val="both"/>
        <w:rPr>
          <w:rFonts w:eastAsia="Calibri"/>
          <w:b/>
          <w:bCs/>
          <w:i/>
          <w:iCs/>
          <w:sz w:val="28"/>
          <w:szCs w:val="28"/>
          <w:lang w:eastAsia="ru-RU" w:bidi="ru-RU"/>
        </w:rPr>
      </w:pPr>
      <w:r>
        <w:rPr>
          <w:rFonts w:eastAsia="Calibri"/>
          <w:sz w:val="28"/>
          <w:szCs w:val="28"/>
          <w:lang w:eastAsia="ru-RU" w:bidi="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Fonts w:eastAsia="Calibri"/>
          <w:b/>
          <w:bCs/>
          <w:sz w:val="28"/>
          <w:szCs w:val="28"/>
          <w:lang w:eastAsia="ru-RU" w:bidi="ru-RU"/>
        </w:rPr>
        <w:t>функциями</w:t>
      </w:r>
      <w:r>
        <w:rPr>
          <w:rFonts w:eastAsia="Calibri"/>
          <w:sz w:val="28"/>
          <w:szCs w:val="28"/>
          <w:lang w:eastAsia="ru-RU" w:bidi="ru-RU"/>
        </w:rPr>
        <w:t xml:space="preserve"> являются </w:t>
      </w:r>
      <w:r>
        <w:rPr>
          <w:rFonts w:eastAsia="Calibri"/>
          <w:b/>
          <w:bCs/>
          <w:i/>
          <w:iCs/>
          <w:sz w:val="28"/>
          <w:szCs w:val="28"/>
          <w:lang w:eastAsia="ru-RU" w:bidi="ru-RU"/>
        </w:rPr>
        <w:t>ориентация образовательной деятельности</w:t>
      </w:r>
      <w:r>
        <w:rPr>
          <w:rFonts w:eastAsia="Calibri"/>
          <w:sz w:val="28"/>
          <w:szCs w:val="28"/>
          <w:lang w:eastAsia="ru-RU" w:bidi="ru-RU"/>
        </w:rPr>
        <w:t xml:space="preserve"> на достижение планируемых результатов освоения основной образовательной программы</w:t>
      </w:r>
      <w:r>
        <w:rPr>
          <w:rFonts w:eastAsia="Calibri"/>
          <w:i/>
          <w:iCs/>
          <w:sz w:val="28"/>
          <w:szCs w:val="28"/>
          <w:lang w:eastAsia="ru-RU" w:bidi="ru-RU"/>
        </w:rPr>
        <w:t xml:space="preserve"> </w:t>
      </w:r>
      <w:r>
        <w:rPr>
          <w:rFonts w:eastAsia="Calibri"/>
          <w:sz w:val="28"/>
          <w:szCs w:val="28"/>
          <w:lang w:eastAsia="ru-RU" w:bidi="ru-RU"/>
        </w:rPr>
        <w:t xml:space="preserve">основного общего образования и обеспечение эффективной </w:t>
      </w:r>
      <w:r>
        <w:rPr>
          <w:rFonts w:eastAsia="Calibri"/>
          <w:b/>
          <w:bCs/>
          <w:i/>
          <w:iCs/>
          <w:sz w:val="28"/>
          <w:szCs w:val="28"/>
          <w:lang w:eastAsia="ru-RU" w:bidi="ru-RU"/>
        </w:rPr>
        <w:t>обратной связи</w:t>
      </w:r>
      <w:r>
        <w:rPr>
          <w:rFonts w:eastAsia="Calibri"/>
          <w:sz w:val="28"/>
          <w:szCs w:val="28"/>
          <w:lang w:eastAsia="ru-RU" w:bidi="ru-RU"/>
        </w:rPr>
        <w:t xml:space="preserve">, позволяющей осуществлять </w:t>
      </w:r>
      <w:r>
        <w:rPr>
          <w:rFonts w:eastAsia="Calibri"/>
          <w:b/>
          <w:bCs/>
          <w:i/>
          <w:iCs/>
          <w:sz w:val="28"/>
          <w:szCs w:val="28"/>
          <w:lang w:eastAsia="ru-RU" w:bidi="ru-RU"/>
        </w:rPr>
        <w:t>управление образовательной деятельнотью.</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гимназии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В соответствии с ФГОС ООО основным</w:t>
      </w:r>
      <w:r>
        <w:rPr>
          <w:rFonts w:eastAsia="Calibri"/>
          <w:b/>
          <w:bCs/>
          <w:sz w:val="28"/>
          <w:szCs w:val="28"/>
          <w:lang w:eastAsia="ru-RU" w:bidi="ru-RU"/>
        </w:rPr>
        <w:t xml:space="preserve"> объектом </w:t>
      </w:r>
      <w:r>
        <w:rPr>
          <w:rFonts w:eastAsia="Calibri"/>
          <w:sz w:val="28"/>
          <w:szCs w:val="28"/>
          <w:lang w:eastAsia="ru-RU" w:bidi="ru-RU"/>
        </w:rPr>
        <w:t>системы оценки результатов образования, её содержательной и критериальной базой</w:t>
      </w:r>
      <w:r>
        <w:rPr>
          <w:rFonts w:eastAsia="Calibri"/>
          <w:b/>
          <w:bCs/>
          <w:sz w:val="28"/>
          <w:szCs w:val="28"/>
          <w:lang w:eastAsia="ru-RU" w:bidi="ru-RU"/>
        </w:rPr>
        <w:t xml:space="preserve"> </w:t>
      </w:r>
      <w:r>
        <w:rPr>
          <w:rFonts w:eastAsia="Calibri"/>
          <w:sz w:val="28"/>
          <w:szCs w:val="28"/>
          <w:lang w:eastAsia="ru-RU" w:bidi="ru-RU"/>
        </w:rPr>
        <w:t>выступают</w:t>
      </w:r>
      <w:r>
        <w:rPr>
          <w:rFonts w:eastAsia="Calibri"/>
          <w:b/>
          <w:bCs/>
          <w:sz w:val="28"/>
          <w:szCs w:val="28"/>
          <w:lang w:eastAsia="ru-RU" w:bidi="ru-RU"/>
        </w:rPr>
        <w:t xml:space="preserve"> требования Стандарта, </w:t>
      </w:r>
      <w:r>
        <w:rPr>
          <w:rFonts w:eastAsia="Calibri"/>
          <w:sz w:val="28"/>
          <w:szCs w:val="28"/>
          <w:lang w:eastAsia="ru-RU" w:bidi="ru-RU"/>
        </w:rPr>
        <w:t>которые конкретизируются в</w:t>
      </w:r>
      <w:r>
        <w:rPr>
          <w:rFonts w:eastAsia="Calibri"/>
          <w:b/>
          <w:bCs/>
          <w:sz w:val="28"/>
          <w:szCs w:val="28"/>
          <w:lang w:eastAsia="ru-RU" w:bidi="ru-RU"/>
        </w:rPr>
        <w:t xml:space="preserve"> </w:t>
      </w:r>
      <w:r>
        <w:rPr>
          <w:rFonts w:eastAsia="Calibri"/>
          <w:b/>
          <w:bCs/>
          <w:sz w:val="28"/>
          <w:szCs w:val="28"/>
          <w:lang w:eastAsia="ru-RU" w:bidi="ru-RU"/>
        </w:rPr>
        <w:lastRenderedPageBreak/>
        <w:t>планируемых результатах</w:t>
      </w:r>
      <w:r>
        <w:rPr>
          <w:rFonts w:eastAsia="Calibri"/>
          <w:sz w:val="28"/>
          <w:szCs w:val="28"/>
          <w:lang w:eastAsia="ru-RU" w:bidi="ru-RU"/>
        </w:rPr>
        <w:t xml:space="preserve"> освоения обучающимися основной образовательной программы</w:t>
      </w:r>
      <w:r>
        <w:rPr>
          <w:rFonts w:eastAsia="Calibri"/>
          <w:i/>
          <w:iCs/>
          <w:sz w:val="28"/>
          <w:szCs w:val="28"/>
          <w:lang w:eastAsia="ru-RU" w:bidi="ru-RU"/>
        </w:rPr>
        <w:t xml:space="preserve"> </w:t>
      </w:r>
      <w:r>
        <w:rPr>
          <w:rFonts w:eastAsia="Calibri"/>
          <w:sz w:val="28"/>
          <w:szCs w:val="28"/>
          <w:lang w:eastAsia="ru-RU" w:bidi="ru-RU"/>
        </w:rPr>
        <w:t>основного общего образования.</w:t>
      </w:r>
    </w:p>
    <w:p w:rsidR="00A90F8B" w:rsidRDefault="00A90F8B" w:rsidP="00994F2D">
      <w:pPr>
        <w:autoSpaceDE w:val="0"/>
        <w:jc w:val="both"/>
        <w:rPr>
          <w:sz w:val="28"/>
          <w:szCs w:val="28"/>
          <w:lang w:eastAsia="ru-RU" w:bidi="ru-RU"/>
        </w:rPr>
      </w:pPr>
      <w:r>
        <w:rPr>
          <w:sz w:val="28"/>
          <w:szCs w:val="28"/>
          <w:lang w:eastAsia="ru-RU" w:bidi="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90F8B" w:rsidRDefault="00A90F8B" w:rsidP="00994F2D">
      <w:pPr>
        <w:autoSpaceDE w:val="0"/>
        <w:jc w:val="both"/>
        <w:rPr>
          <w:b/>
          <w:bCs/>
          <w:i/>
          <w:iCs/>
          <w:sz w:val="28"/>
          <w:szCs w:val="28"/>
          <w:lang w:eastAsia="ru-RU" w:bidi="ru-RU"/>
        </w:rPr>
      </w:pPr>
      <w:r>
        <w:rPr>
          <w:b/>
          <w:bCs/>
          <w:i/>
          <w:iCs/>
          <w:sz w:val="28"/>
          <w:szCs w:val="28"/>
          <w:lang w:eastAsia="ru-RU" w:bidi="ru-RU"/>
        </w:rPr>
        <w:t xml:space="preserve">Результаты промежуточной аттестации, </w:t>
      </w:r>
      <w:r>
        <w:rPr>
          <w:sz w:val="28"/>
          <w:szCs w:val="28"/>
          <w:lang w:eastAsia="ru-RU" w:bidi="ru-RU"/>
        </w:rPr>
        <w:t xml:space="preserve">представляющие собой результаты внутришкольного мониторинга индивидуальных образовательных достижений обучающихся, </w:t>
      </w:r>
      <w:r>
        <w:rPr>
          <w:b/>
          <w:bCs/>
          <w:i/>
          <w:iCs/>
          <w:sz w:val="28"/>
          <w:szCs w:val="28"/>
          <w:lang w:eastAsia="ru-RU" w:bidi="ru-RU"/>
        </w:rPr>
        <w:t xml:space="preserve">отражают динамику </w:t>
      </w:r>
      <w:r>
        <w:rPr>
          <w:sz w:val="28"/>
          <w:szCs w:val="28"/>
          <w:lang w:eastAsia="ru-RU" w:bidi="ru-RU"/>
        </w:rPr>
        <w:t>формирования их</w:t>
      </w:r>
      <w:r>
        <w:rPr>
          <w:color w:val="0000FF"/>
          <w:sz w:val="28"/>
          <w:szCs w:val="28"/>
          <w:lang w:eastAsia="ru-RU" w:bidi="ru-RU"/>
        </w:rPr>
        <w:t xml:space="preserve"> </w:t>
      </w:r>
      <w:r>
        <w:rPr>
          <w:sz w:val="28"/>
          <w:szCs w:val="28"/>
          <w:lang w:eastAsia="ru-RU" w:bidi="ru-RU"/>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b/>
          <w:bCs/>
          <w:i/>
          <w:iCs/>
          <w:sz w:val="28"/>
          <w:szCs w:val="28"/>
          <w:lang w:eastAsia="ru-RU" w:bidi="ru-RU"/>
        </w:rPr>
        <w:t>внутренней оценкой.</w:t>
      </w:r>
    </w:p>
    <w:p w:rsidR="00A90F8B" w:rsidRDefault="00A90F8B" w:rsidP="00994F2D">
      <w:pPr>
        <w:autoSpaceDE w:val="0"/>
        <w:jc w:val="both"/>
        <w:rPr>
          <w:sz w:val="28"/>
          <w:szCs w:val="28"/>
          <w:lang w:eastAsia="ru-RU" w:bidi="ru-RU"/>
        </w:rPr>
      </w:pPr>
      <w:r>
        <w:rPr>
          <w:b/>
          <w:bCs/>
          <w:i/>
          <w:iCs/>
          <w:sz w:val="28"/>
          <w:szCs w:val="28"/>
          <w:lang w:eastAsia="ru-RU" w:bidi="ru-RU"/>
        </w:rPr>
        <w:t>Результаты итоговой аттестации выпускников (в том числе государственной)</w:t>
      </w:r>
      <w:r>
        <w:rPr>
          <w:sz w:val="28"/>
          <w:szCs w:val="28"/>
          <w:lang w:eastAsia="ru-RU" w:bidi="ru-RU"/>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гимназии) органами, т. е. является </w:t>
      </w:r>
      <w:r>
        <w:rPr>
          <w:b/>
          <w:bCs/>
          <w:i/>
          <w:iCs/>
          <w:sz w:val="28"/>
          <w:szCs w:val="28"/>
          <w:lang w:eastAsia="ru-RU" w:bidi="ru-RU"/>
        </w:rPr>
        <w:t>внешней оценкой</w:t>
      </w:r>
      <w:r>
        <w:rPr>
          <w:sz w:val="28"/>
          <w:szCs w:val="28"/>
          <w:lang w:eastAsia="ru-RU" w:bidi="ru-RU"/>
        </w:rPr>
        <w:t>.</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Основным объектом, содержательной и критериальной базой</w:t>
      </w:r>
      <w:r>
        <w:rPr>
          <w:rFonts w:eastAsia="Calibri"/>
          <w:b/>
          <w:bCs/>
          <w:sz w:val="28"/>
          <w:szCs w:val="28"/>
          <w:lang w:eastAsia="ru-RU" w:bidi="ru-RU"/>
        </w:rPr>
        <w:t xml:space="preserve"> итоговой оценки</w:t>
      </w:r>
      <w:r>
        <w:rPr>
          <w:rFonts w:eastAsia="Calibri"/>
          <w:sz w:val="28"/>
          <w:szCs w:val="28"/>
          <w:lang w:eastAsia="ru-RU" w:bidi="ru-RU"/>
        </w:rPr>
        <w:t xml:space="preserve"> подготовки выпускников при получении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При </w:t>
      </w:r>
      <w:r>
        <w:rPr>
          <w:rFonts w:eastAsia="Calibri"/>
          <w:b/>
          <w:bCs/>
          <w:sz w:val="28"/>
          <w:szCs w:val="28"/>
          <w:lang w:eastAsia="ru-RU" w:bidi="ru-RU"/>
        </w:rPr>
        <w:t>оценке результатов деятельности образовательных учреждений и работников образования</w:t>
      </w:r>
      <w:r>
        <w:rPr>
          <w:rFonts w:eastAsia="Calibri"/>
          <w:sz w:val="28"/>
          <w:szCs w:val="28"/>
          <w:lang w:eastAsia="ru-RU" w:bidi="ru-RU"/>
        </w:rPr>
        <w:t xml:space="preserve"> основным</w:t>
      </w:r>
      <w:r>
        <w:rPr>
          <w:rFonts w:eastAsia="Calibri"/>
          <w:b/>
          <w:bCs/>
          <w:sz w:val="28"/>
          <w:szCs w:val="28"/>
          <w:lang w:eastAsia="ru-RU" w:bidi="ru-RU"/>
        </w:rPr>
        <w:t xml:space="preserve"> </w:t>
      </w:r>
      <w:r>
        <w:rPr>
          <w:rFonts w:eastAsia="Calibri"/>
          <w:sz w:val="28"/>
          <w:szCs w:val="28"/>
          <w:lang w:eastAsia="ru-RU" w:bidi="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Pr>
          <w:rFonts w:eastAsia="Calibri"/>
          <w:b/>
          <w:bCs/>
          <w:sz w:val="28"/>
          <w:szCs w:val="28"/>
          <w:lang w:eastAsia="ru-RU" w:bidi="ru-RU"/>
        </w:rPr>
        <w:t xml:space="preserve"> </w:t>
      </w:r>
      <w:r>
        <w:rPr>
          <w:rFonts w:eastAsia="Calibri"/>
          <w:sz w:val="28"/>
          <w:szCs w:val="28"/>
          <w:lang w:eastAsia="ru-RU" w:bidi="ru-RU"/>
        </w:rPr>
        <w:t>«Выпускник научится» и «Выпускник получит возможность научиться» всех изучаемых программ. Основными процедурами этой оценки служат аккредитация гимназии, аттестация педагогических кадров, а также мониторинговые исследования разного уровня.</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При </w:t>
      </w:r>
      <w:r>
        <w:rPr>
          <w:rFonts w:eastAsia="Calibri"/>
          <w:b/>
          <w:bCs/>
          <w:sz w:val="28"/>
          <w:szCs w:val="28"/>
          <w:lang w:eastAsia="ru-RU" w:bidi="ru-RU"/>
        </w:rPr>
        <w:t>оценке</w:t>
      </w:r>
      <w:r>
        <w:rPr>
          <w:rFonts w:eastAsia="Calibri"/>
          <w:sz w:val="28"/>
          <w:szCs w:val="28"/>
          <w:lang w:eastAsia="ru-RU" w:bidi="ru-RU"/>
        </w:rPr>
        <w:t xml:space="preserve"> </w:t>
      </w:r>
      <w:r>
        <w:rPr>
          <w:rFonts w:eastAsia="Calibri"/>
          <w:b/>
          <w:bCs/>
          <w:sz w:val="28"/>
          <w:szCs w:val="28"/>
          <w:lang w:eastAsia="ru-RU" w:bidi="ru-RU"/>
        </w:rPr>
        <w:t>состояния и тенденций развития систем</w:t>
      </w:r>
      <w:r>
        <w:rPr>
          <w:rFonts w:eastAsia="Calibri"/>
          <w:sz w:val="28"/>
          <w:szCs w:val="28"/>
          <w:lang w:eastAsia="ru-RU" w:bidi="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В соответствии с требованиями Стандарта предоставление и использование</w:t>
      </w:r>
      <w:r>
        <w:rPr>
          <w:rFonts w:eastAsia="Calibri"/>
          <w:i/>
          <w:iCs/>
          <w:sz w:val="28"/>
          <w:szCs w:val="28"/>
          <w:lang w:eastAsia="ru-RU" w:bidi="ru-RU"/>
        </w:rPr>
        <w:t xml:space="preserve"> </w:t>
      </w:r>
      <w:r>
        <w:rPr>
          <w:rFonts w:eastAsia="Calibri"/>
          <w:b/>
          <w:bCs/>
          <w:i/>
          <w:iCs/>
          <w:sz w:val="28"/>
          <w:szCs w:val="28"/>
          <w:lang w:eastAsia="ru-RU" w:bidi="ru-RU"/>
        </w:rPr>
        <w:t>персонифицированной информации</w:t>
      </w:r>
      <w:r>
        <w:rPr>
          <w:rFonts w:eastAsia="Calibri"/>
          <w:i/>
          <w:iCs/>
          <w:sz w:val="28"/>
          <w:szCs w:val="28"/>
          <w:lang w:eastAsia="ru-RU" w:bidi="ru-RU"/>
        </w:rPr>
        <w:t xml:space="preserve"> </w:t>
      </w:r>
      <w:r>
        <w:rPr>
          <w:rFonts w:eastAsia="Calibri"/>
          <w:sz w:val="28"/>
          <w:szCs w:val="28"/>
          <w:lang w:eastAsia="ru-RU" w:bidi="ru-RU"/>
        </w:rPr>
        <w:t xml:space="preserve">возможно только в рамках процедур итоговой оценки обучающихся. Во всех иных процедурах допустимо </w:t>
      </w:r>
      <w:r>
        <w:rPr>
          <w:rFonts w:eastAsia="Calibri"/>
          <w:sz w:val="28"/>
          <w:szCs w:val="28"/>
          <w:lang w:eastAsia="ru-RU" w:bidi="ru-RU"/>
        </w:rPr>
        <w:lastRenderedPageBreak/>
        <w:t>предоставление и использование</w:t>
      </w:r>
      <w:r>
        <w:rPr>
          <w:rFonts w:eastAsia="Calibri"/>
          <w:i/>
          <w:iCs/>
          <w:sz w:val="28"/>
          <w:szCs w:val="28"/>
          <w:lang w:eastAsia="ru-RU" w:bidi="ru-RU"/>
        </w:rPr>
        <w:t xml:space="preserve"> </w:t>
      </w:r>
      <w:r>
        <w:rPr>
          <w:rFonts w:eastAsia="Calibri"/>
          <w:sz w:val="28"/>
          <w:szCs w:val="28"/>
          <w:lang w:eastAsia="ru-RU" w:bidi="ru-RU"/>
        </w:rPr>
        <w:t xml:space="preserve">исключительно </w:t>
      </w:r>
      <w:r>
        <w:rPr>
          <w:rFonts w:eastAsia="Calibri"/>
          <w:b/>
          <w:bCs/>
          <w:i/>
          <w:iCs/>
          <w:sz w:val="28"/>
          <w:szCs w:val="28"/>
          <w:lang w:eastAsia="ru-RU" w:bidi="ru-RU"/>
        </w:rPr>
        <w:t>неперсонифицированной (анонимной) информации</w:t>
      </w:r>
      <w:r>
        <w:rPr>
          <w:rFonts w:eastAsia="Calibri"/>
          <w:sz w:val="28"/>
          <w:szCs w:val="28"/>
          <w:lang w:eastAsia="ru-RU" w:bidi="ru-RU"/>
        </w:rPr>
        <w:t xml:space="preserve"> о достигаемых обучающимися образовательных результатах.</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Интерпретация результатов оценки ведётся на основе</w:t>
      </w:r>
      <w:r>
        <w:rPr>
          <w:rFonts w:eastAsia="Calibri"/>
          <w:b/>
          <w:bCs/>
          <w:i/>
          <w:iCs/>
          <w:sz w:val="28"/>
          <w:szCs w:val="28"/>
          <w:lang w:eastAsia="ru-RU" w:bidi="ru-RU"/>
        </w:rPr>
        <w:t xml:space="preserve"> контекстной информации</w:t>
      </w:r>
      <w:r>
        <w:rPr>
          <w:rFonts w:eastAsia="Calibri"/>
          <w:sz w:val="28"/>
          <w:szCs w:val="28"/>
          <w:lang w:eastAsia="ru-RU" w:bidi="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Система оценки достижения планируемых результатов освоения основной образовательной программы</w:t>
      </w:r>
      <w:r>
        <w:rPr>
          <w:rFonts w:eastAsia="Calibri"/>
          <w:i/>
          <w:iCs/>
          <w:sz w:val="28"/>
          <w:szCs w:val="28"/>
          <w:lang w:eastAsia="ru-RU" w:bidi="ru-RU"/>
        </w:rPr>
        <w:t xml:space="preserve"> </w:t>
      </w:r>
      <w:r>
        <w:rPr>
          <w:rFonts w:eastAsia="Calibri"/>
          <w:sz w:val="28"/>
          <w:szCs w:val="28"/>
          <w:lang w:eastAsia="ru-RU" w:bidi="ru-RU"/>
        </w:rPr>
        <w:t xml:space="preserve">основного общего образования предполагает </w:t>
      </w:r>
      <w:r>
        <w:rPr>
          <w:rFonts w:eastAsia="Calibri"/>
          <w:b/>
          <w:bCs/>
          <w:i/>
          <w:iCs/>
          <w:sz w:val="28"/>
          <w:szCs w:val="28"/>
          <w:lang w:eastAsia="ru-RU" w:bidi="ru-RU"/>
        </w:rPr>
        <w:t>комплексный подход к оценке результатов</w:t>
      </w:r>
      <w:r>
        <w:rPr>
          <w:rFonts w:eastAsia="Calibri"/>
          <w:b/>
          <w:bCs/>
          <w:sz w:val="28"/>
          <w:szCs w:val="28"/>
          <w:lang w:eastAsia="ru-RU" w:bidi="ru-RU"/>
        </w:rPr>
        <w:t xml:space="preserve"> </w:t>
      </w:r>
      <w:r>
        <w:rPr>
          <w:rFonts w:eastAsia="Calibri"/>
          <w:sz w:val="28"/>
          <w:szCs w:val="28"/>
          <w:lang w:eastAsia="ru-RU" w:bidi="ru-RU"/>
        </w:rPr>
        <w:t xml:space="preserve">образования, позволяющий вести оценку достижения обучающимися всех трёх групп результатов образования: </w:t>
      </w:r>
      <w:r>
        <w:rPr>
          <w:rFonts w:eastAsia="Calibri"/>
          <w:b/>
          <w:bCs/>
          <w:i/>
          <w:iCs/>
          <w:sz w:val="28"/>
          <w:szCs w:val="28"/>
          <w:lang w:eastAsia="ru-RU" w:bidi="ru-RU"/>
        </w:rPr>
        <w:t xml:space="preserve">личностных, метапредметных </w:t>
      </w:r>
      <w:r>
        <w:rPr>
          <w:rFonts w:eastAsia="Calibri"/>
          <w:sz w:val="28"/>
          <w:szCs w:val="28"/>
          <w:lang w:eastAsia="ru-RU" w:bidi="ru-RU"/>
        </w:rPr>
        <w:t>и</w:t>
      </w:r>
      <w:r>
        <w:rPr>
          <w:rFonts w:eastAsia="Calibri"/>
          <w:b/>
          <w:bCs/>
          <w:i/>
          <w:iCs/>
          <w:sz w:val="28"/>
          <w:szCs w:val="28"/>
          <w:lang w:eastAsia="ru-RU" w:bidi="ru-RU"/>
        </w:rPr>
        <w:t xml:space="preserve"> предметных</w:t>
      </w:r>
      <w:r>
        <w:rPr>
          <w:rFonts w:eastAsia="Calibri"/>
          <w:sz w:val="28"/>
          <w:szCs w:val="28"/>
          <w:lang w:eastAsia="ru-RU" w:bidi="ru-RU"/>
        </w:rPr>
        <w:t>.</w:t>
      </w:r>
    </w:p>
    <w:p w:rsidR="00A90F8B" w:rsidRDefault="00A90F8B" w:rsidP="00994F2D">
      <w:pPr>
        <w:autoSpaceDE w:val="0"/>
        <w:jc w:val="both"/>
        <w:rPr>
          <w:rFonts w:eastAsia="Calibri"/>
          <w:bCs/>
          <w:sz w:val="28"/>
          <w:szCs w:val="28"/>
          <w:lang w:eastAsia="ru-RU" w:bidi="ru-RU"/>
        </w:rPr>
      </w:pPr>
      <w:r>
        <w:rPr>
          <w:rFonts w:eastAsia="Calibri"/>
          <w:sz w:val="28"/>
          <w:szCs w:val="28"/>
          <w:lang w:eastAsia="ru-RU" w:bidi="ru-RU"/>
        </w:rPr>
        <w:t xml:space="preserve">Система оценки предусматривает </w:t>
      </w:r>
      <w:r>
        <w:rPr>
          <w:rFonts w:eastAsia="Calibri"/>
          <w:b/>
          <w:bCs/>
          <w:i/>
          <w:iCs/>
          <w:sz w:val="28"/>
          <w:szCs w:val="28"/>
          <w:lang w:eastAsia="ru-RU" w:bidi="ru-RU"/>
        </w:rPr>
        <w:t>уровневый подход</w:t>
      </w:r>
      <w:r>
        <w:rPr>
          <w:rFonts w:eastAsia="Calibri"/>
          <w:bCs/>
          <w:i/>
          <w:iCs/>
          <w:sz w:val="28"/>
          <w:szCs w:val="28"/>
          <w:lang w:eastAsia="ru-RU" w:bidi="ru-RU"/>
        </w:rPr>
        <w:t xml:space="preserve"> </w:t>
      </w:r>
      <w:r>
        <w:rPr>
          <w:rFonts w:eastAsia="Calibri"/>
          <w:bCs/>
          <w:sz w:val="28"/>
          <w:szCs w:val="28"/>
          <w:lang w:eastAsia="ru-RU" w:bidi="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90F8B" w:rsidRDefault="00A90F8B" w:rsidP="00994F2D">
      <w:pPr>
        <w:autoSpaceDE w:val="0"/>
        <w:jc w:val="both"/>
        <w:rPr>
          <w:rFonts w:eastAsia="Calibri"/>
          <w:bCs/>
          <w:sz w:val="28"/>
          <w:szCs w:val="28"/>
          <w:lang w:eastAsia="ru-RU" w:bidi="ru-RU"/>
        </w:rPr>
      </w:pPr>
      <w:r>
        <w:rPr>
          <w:rFonts w:eastAsia="Calibri"/>
          <w:bCs/>
          <w:sz w:val="28"/>
          <w:szCs w:val="28"/>
          <w:lang w:eastAsia="ru-RU" w:bidi="ru-RU"/>
        </w:rPr>
        <w:t>Одним из проявлений уровневого подхода является оценка индивидуальных образовательных достижений на основе</w:t>
      </w:r>
      <w:r>
        <w:rPr>
          <w:rFonts w:eastAsia="Calibri"/>
          <w:bCs/>
          <w:i/>
          <w:iCs/>
          <w:sz w:val="28"/>
          <w:szCs w:val="28"/>
          <w:lang w:eastAsia="ru-RU" w:bidi="ru-RU"/>
        </w:rPr>
        <w:t xml:space="preserve"> </w:t>
      </w:r>
      <w:r>
        <w:rPr>
          <w:rFonts w:eastAsia="Calibri"/>
          <w:bCs/>
          <w:sz w:val="28"/>
          <w:szCs w:val="28"/>
          <w:lang w:eastAsia="ru-RU" w:bidi="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К</w:t>
      </w:r>
      <w:r>
        <w:rPr>
          <w:rFonts w:eastAsia="Calibri"/>
          <w:b/>
          <w:bCs/>
          <w:sz w:val="28"/>
          <w:szCs w:val="28"/>
          <w:lang w:eastAsia="ru-RU" w:bidi="ru-RU"/>
        </w:rPr>
        <w:t xml:space="preserve"> компетенции школы</w:t>
      </w:r>
      <w:r>
        <w:rPr>
          <w:rFonts w:eastAsia="Calibri"/>
          <w:sz w:val="28"/>
          <w:szCs w:val="28"/>
          <w:lang w:eastAsia="ru-RU" w:bidi="ru-RU"/>
        </w:rPr>
        <w:t xml:space="preserve"> относится:</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1)</w:t>
      </w:r>
      <w:r>
        <w:rPr>
          <w:rFonts w:eastAsia="Calibri"/>
          <w:sz w:val="28"/>
          <w:szCs w:val="28"/>
          <w:lang w:val="en-US" w:bidi="en-US"/>
        </w:rPr>
        <w:t> </w:t>
      </w:r>
      <w:r>
        <w:rPr>
          <w:rFonts w:eastAsia="Calibri"/>
          <w:sz w:val="28"/>
          <w:szCs w:val="28"/>
          <w:lang w:eastAsia="ru-RU" w:bidi="ru-RU"/>
        </w:rPr>
        <w:t xml:space="preserve">описание организации и содержания: </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а)</w:t>
      </w:r>
      <w:r>
        <w:rPr>
          <w:rFonts w:eastAsia="Calibri"/>
          <w:sz w:val="28"/>
          <w:szCs w:val="28"/>
          <w:lang w:val="en-US" w:bidi="en-US"/>
        </w:rPr>
        <w:t> </w:t>
      </w:r>
      <w:r>
        <w:rPr>
          <w:rFonts w:eastAsia="Calibri"/>
          <w:sz w:val="28"/>
          <w:szCs w:val="28"/>
          <w:lang w:eastAsia="ru-RU" w:bidi="ru-RU"/>
        </w:rPr>
        <w:t xml:space="preserve">промежуточной аттестации обучающихся в рамках урочной и внеурочной деятельности; </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б)</w:t>
      </w:r>
      <w:r>
        <w:rPr>
          <w:rFonts w:eastAsia="Calibri"/>
          <w:sz w:val="28"/>
          <w:szCs w:val="28"/>
          <w:lang w:val="en-US" w:bidi="en-US"/>
        </w:rPr>
        <w:t> </w:t>
      </w:r>
      <w:r>
        <w:rPr>
          <w:rFonts w:eastAsia="Calibri"/>
          <w:sz w:val="28"/>
          <w:szCs w:val="28"/>
          <w:lang w:eastAsia="ru-RU" w:bidi="ru-RU"/>
        </w:rPr>
        <w:t xml:space="preserve">итоговой оценки по предметам, не выносимым на государственную (итоговую) аттестацию обучающихся; </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в)</w:t>
      </w:r>
      <w:r>
        <w:rPr>
          <w:rFonts w:eastAsia="Calibri"/>
          <w:sz w:val="28"/>
          <w:szCs w:val="28"/>
          <w:lang w:val="en-US" w:bidi="en-US"/>
        </w:rPr>
        <w:t> </w:t>
      </w:r>
      <w:r>
        <w:rPr>
          <w:rFonts w:eastAsia="Calibri"/>
          <w:sz w:val="28"/>
          <w:szCs w:val="28"/>
          <w:lang w:eastAsia="ru-RU" w:bidi="ru-RU"/>
        </w:rPr>
        <w:t>оценки проектной деятельности обучающихся;</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2)</w:t>
      </w:r>
      <w:r>
        <w:rPr>
          <w:rFonts w:eastAsia="Calibri"/>
          <w:sz w:val="28"/>
          <w:szCs w:val="28"/>
          <w:lang w:val="en-US" w:bidi="en-US"/>
        </w:rPr>
        <w:t> </w:t>
      </w:r>
      <w:r>
        <w:rPr>
          <w:rFonts w:eastAsia="Calibri"/>
          <w:sz w:val="28"/>
          <w:szCs w:val="28"/>
          <w:lang w:eastAsia="ru-RU" w:bidi="ru-RU"/>
        </w:rPr>
        <w:t xml:space="preserve">адаптация инструментария для итоговой оценки достижения планируемых результатов, разработанного на федеральном уровне, в целях организации:      </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       а)</w:t>
      </w:r>
      <w:r>
        <w:rPr>
          <w:rFonts w:eastAsia="Calibri"/>
          <w:sz w:val="28"/>
          <w:szCs w:val="28"/>
          <w:lang w:val="en-US" w:bidi="en-US"/>
        </w:rPr>
        <w:t> </w:t>
      </w:r>
      <w:r>
        <w:rPr>
          <w:rFonts w:eastAsia="Calibri"/>
          <w:sz w:val="28"/>
          <w:szCs w:val="28"/>
          <w:lang w:eastAsia="ru-RU" w:bidi="ru-RU"/>
        </w:rPr>
        <w:t>оценки достижения планируемых результатов в рамках текущего и тематического контроля;</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 б)</w:t>
      </w:r>
      <w:r>
        <w:rPr>
          <w:rFonts w:eastAsia="Calibri"/>
          <w:sz w:val="28"/>
          <w:szCs w:val="28"/>
          <w:lang w:val="en-US" w:bidi="en-US"/>
        </w:rPr>
        <w:t> </w:t>
      </w:r>
      <w:r>
        <w:rPr>
          <w:rFonts w:eastAsia="Calibri"/>
          <w:sz w:val="28"/>
          <w:szCs w:val="28"/>
          <w:lang w:eastAsia="ru-RU" w:bidi="ru-RU"/>
        </w:rPr>
        <w:t>промежуточной аттестации (системы внутришкольного мониторинга); в)</w:t>
      </w:r>
      <w:r>
        <w:rPr>
          <w:rFonts w:eastAsia="Calibri"/>
          <w:sz w:val="28"/>
          <w:szCs w:val="28"/>
          <w:lang w:val="en-US" w:bidi="en-US"/>
        </w:rPr>
        <w:t> </w:t>
      </w:r>
      <w:r>
        <w:rPr>
          <w:rFonts w:eastAsia="Calibri"/>
          <w:sz w:val="28"/>
          <w:szCs w:val="28"/>
          <w:lang w:eastAsia="ru-RU" w:bidi="ru-RU"/>
        </w:rPr>
        <w:t>итоговой аттестации по предметам, не выносимым на государственную итоговую аттестацию;</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3)</w:t>
      </w:r>
      <w:r>
        <w:rPr>
          <w:rFonts w:eastAsia="Calibri"/>
          <w:sz w:val="28"/>
          <w:szCs w:val="28"/>
          <w:lang w:val="en-US" w:bidi="en-US"/>
        </w:rPr>
        <w:t> </w:t>
      </w:r>
      <w:r>
        <w:rPr>
          <w:rFonts w:eastAsia="Calibri"/>
          <w:sz w:val="28"/>
          <w:szCs w:val="28"/>
          <w:lang w:eastAsia="ru-RU" w:bidi="ru-RU"/>
        </w:rPr>
        <w:t>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4)</w:t>
      </w:r>
      <w:r>
        <w:rPr>
          <w:rFonts w:eastAsia="Calibri"/>
          <w:sz w:val="28"/>
          <w:szCs w:val="28"/>
          <w:lang w:val="en-US" w:bidi="en-US"/>
        </w:rPr>
        <w:t> </w:t>
      </w:r>
      <w:r>
        <w:rPr>
          <w:rFonts w:eastAsia="Calibri"/>
          <w:sz w:val="28"/>
          <w:szCs w:val="28"/>
          <w:lang w:eastAsia="ru-RU" w:bidi="ru-RU"/>
        </w:rPr>
        <w:t>адаптация или разработка модели и инструментария для организации стартовой диагностики;</w:t>
      </w:r>
    </w:p>
    <w:p w:rsidR="00EA259D" w:rsidRPr="00EA259D" w:rsidRDefault="00A90F8B" w:rsidP="00994F2D">
      <w:pPr>
        <w:autoSpaceDE w:val="0"/>
        <w:jc w:val="both"/>
        <w:rPr>
          <w:rFonts w:eastAsia="Calibri"/>
          <w:sz w:val="28"/>
          <w:szCs w:val="28"/>
          <w:lang w:eastAsia="ru-RU" w:bidi="ru-RU"/>
        </w:rPr>
      </w:pPr>
      <w:r>
        <w:rPr>
          <w:rFonts w:eastAsia="Calibri"/>
          <w:sz w:val="28"/>
          <w:szCs w:val="28"/>
          <w:lang w:eastAsia="ru-RU" w:bidi="ru-RU"/>
        </w:rPr>
        <w:t>5)</w:t>
      </w:r>
      <w:r>
        <w:rPr>
          <w:rFonts w:eastAsia="Calibri"/>
          <w:sz w:val="28"/>
          <w:szCs w:val="28"/>
          <w:lang w:val="en-US" w:bidi="en-US"/>
        </w:rPr>
        <w:t> </w:t>
      </w:r>
      <w:r>
        <w:rPr>
          <w:rFonts w:eastAsia="Calibri"/>
          <w:sz w:val="28"/>
          <w:szCs w:val="28"/>
          <w:lang w:eastAsia="ru-RU" w:bidi="ru-RU"/>
        </w:rPr>
        <w:t xml:space="preserve">адаптация или разработка модели и инструментария для оценки </w:t>
      </w:r>
      <w:r w:rsidR="00EA259D" w:rsidRPr="00EA259D">
        <w:rPr>
          <w:rFonts w:eastAsia="Calibri"/>
          <w:sz w:val="28"/>
          <w:szCs w:val="28"/>
          <w:lang w:eastAsia="ru-RU" w:bidi="ru-RU"/>
        </w:rPr>
        <w:t xml:space="preserve">деятельности педагогов и образовательного учреждения в целом в целях </w:t>
      </w:r>
      <w:r w:rsidR="00EA259D" w:rsidRPr="00EA259D">
        <w:rPr>
          <w:rFonts w:eastAsia="Calibri"/>
          <w:sz w:val="28"/>
          <w:szCs w:val="28"/>
          <w:lang w:eastAsia="ru-RU" w:bidi="ru-RU"/>
        </w:rPr>
        <w:lastRenderedPageBreak/>
        <w:t>организации системы внутришкольного контроля.</w:t>
      </w:r>
    </w:p>
    <w:p w:rsidR="00EA259D" w:rsidRPr="00EA259D" w:rsidRDefault="00EA259D" w:rsidP="00994F2D">
      <w:pPr>
        <w:autoSpaceDE w:val="0"/>
        <w:jc w:val="both"/>
        <w:rPr>
          <w:rFonts w:eastAsia="Calibri"/>
          <w:sz w:val="28"/>
          <w:szCs w:val="28"/>
          <w:lang w:eastAsia="ru-RU" w:bidi="ru-RU"/>
        </w:rPr>
      </w:pPr>
    </w:p>
    <w:p w:rsidR="00EA259D" w:rsidRPr="00EA259D" w:rsidRDefault="00EA259D" w:rsidP="00994F2D">
      <w:pPr>
        <w:autoSpaceDE w:val="0"/>
        <w:jc w:val="both"/>
        <w:rPr>
          <w:rFonts w:eastAsia="Calibri"/>
          <w:b/>
          <w:sz w:val="28"/>
          <w:szCs w:val="28"/>
          <w:lang w:eastAsia="ru-RU" w:bidi="ru-RU"/>
        </w:rPr>
      </w:pPr>
      <w:r w:rsidRPr="00EA259D">
        <w:rPr>
          <w:rFonts w:eastAsia="Calibri"/>
          <w:b/>
          <w:sz w:val="28"/>
          <w:szCs w:val="28"/>
          <w:lang w:eastAsia="ru-RU" w:bidi="ru-RU"/>
        </w:rPr>
        <w:t>1.3.2</w:t>
      </w:r>
      <w:r>
        <w:rPr>
          <w:rFonts w:eastAsia="Calibri"/>
          <w:b/>
          <w:sz w:val="28"/>
          <w:szCs w:val="28"/>
          <w:lang w:eastAsia="ru-RU" w:bidi="ru-RU"/>
        </w:rPr>
        <w:t>.</w:t>
      </w:r>
      <w:r w:rsidRPr="00EA259D">
        <w:rPr>
          <w:rFonts w:eastAsia="Calibri"/>
          <w:b/>
          <w:sz w:val="28"/>
          <w:szCs w:val="28"/>
          <w:lang w:eastAsia="ru-RU" w:bidi="ru-RU"/>
        </w:rPr>
        <w:t xml:space="preserve"> Особенности оценки личностных, метапредметных и предметных результатов</w:t>
      </w:r>
    </w:p>
    <w:p w:rsidR="00EA259D" w:rsidRPr="00EA259D" w:rsidRDefault="00EA259D" w:rsidP="00994F2D">
      <w:pPr>
        <w:autoSpaceDE w:val="0"/>
        <w:jc w:val="both"/>
        <w:rPr>
          <w:rFonts w:eastAsia="Calibri"/>
          <w:b/>
          <w:sz w:val="28"/>
          <w:szCs w:val="28"/>
          <w:lang w:eastAsia="ru-RU" w:bidi="ru-RU"/>
        </w:rPr>
      </w:pPr>
      <w:r w:rsidRPr="00EA259D">
        <w:rPr>
          <w:rFonts w:eastAsia="Calibri"/>
          <w:b/>
          <w:sz w:val="28"/>
          <w:szCs w:val="28"/>
          <w:lang w:eastAsia="ru-RU" w:bidi="ru-RU"/>
        </w:rPr>
        <w:t xml:space="preserve">         Особенности оценки личностных результатов</w:t>
      </w:r>
    </w:p>
    <w:p w:rsidR="00A90F8B" w:rsidRDefault="00A90F8B" w:rsidP="00994F2D">
      <w:pPr>
        <w:autoSpaceDE w:val="0"/>
        <w:jc w:val="both"/>
        <w:rPr>
          <w:rFonts w:eastAsia="Calibri"/>
          <w:sz w:val="28"/>
          <w:szCs w:val="28"/>
          <w:lang w:eastAsia="ru-RU" w:bidi="ru-RU"/>
        </w:rPr>
      </w:pPr>
      <w:r>
        <w:rPr>
          <w:rFonts w:eastAsia="Calibri"/>
          <w:b/>
          <w:bCs/>
          <w:sz w:val="28"/>
          <w:szCs w:val="28"/>
          <w:lang w:eastAsia="ru-RU" w:bidi="ru-RU"/>
        </w:rPr>
        <w:t xml:space="preserve">Оценка личностных результатов </w:t>
      </w:r>
      <w:r>
        <w:rPr>
          <w:rFonts w:eastAsia="Calibri"/>
          <w:bCs/>
          <w:sz w:val="28"/>
          <w:szCs w:val="28"/>
          <w:lang w:eastAsia="ru-RU" w:bidi="ru-RU"/>
        </w:rPr>
        <w:t xml:space="preserve">представляет собой оценку достижения обучающимися </w:t>
      </w:r>
      <w:r>
        <w:rPr>
          <w:rFonts w:eastAsia="Calibri"/>
          <w:sz w:val="28"/>
          <w:szCs w:val="28"/>
          <w:lang w:eastAsia="ru-RU" w:bidi="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A90F8B" w:rsidRDefault="00A90F8B" w:rsidP="00994F2D">
      <w:pPr>
        <w:autoSpaceDE w:val="0"/>
        <w:jc w:val="both"/>
        <w:rPr>
          <w:rFonts w:eastAsia="Calibri"/>
          <w:bCs/>
          <w:iCs/>
          <w:sz w:val="28"/>
          <w:szCs w:val="28"/>
          <w:lang w:eastAsia="ru-RU" w:bidi="ru-RU"/>
        </w:rPr>
      </w:pPr>
      <w:r>
        <w:rPr>
          <w:rFonts w:eastAsia="Calibri"/>
          <w:bCs/>
          <w:iCs/>
          <w:sz w:val="28"/>
          <w:szCs w:val="28"/>
          <w:lang w:eastAsia="ru-RU" w:bidi="ru-RU"/>
        </w:rPr>
        <w:t xml:space="preserve">Основным </w:t>
      </w:r>
      <w:r>
        <w:rPr>
          <w:rFonts w:eastAsia="Calibri"/>
          <w:b/>
          <w:bCs/>
          <w:iCs/>
          <w:sz w:val="28"/>
          <w:szCs w:val="28"/>
          <w:lang w:eastAsia="ru-RU" w:bidi="ru-RU"/>
        </w:rPr>
        <w:t>объектом</w:t>
      </w:r>
      <w:r>
        <w:rPr>
          <w:rFonts w:eastAsia="Calibri"/>
          <w:bCs/>
          <w:iCs/>
          <w:sz w:val="28"/>
          <w:szCs w:val="28"/>
          <w:lang w:eastAsia="ru-RU" w:bidi="ru-RU"/>
        </w:rPr>
        <w:t xml:space="preserve"> оценки личностных результатов служит сформированность </w:t>
      </w:r>
      <w:r>
        <w:rPr>
          <w:rFonts w:eastAsia="Calibri"/>
          <w:sz w:val="28"/>
          <w:szCs w:val="28"/>
          <w:lang w:eastAsia="ru-RU" w:bidi="ru-RU"/>
        </w:rPr>
        <w:t>универсальных учебных действий, включаемых в следующие три основных</w:t>
      </w:r>
      <w:r>
        <w:rPr>
          <w:rFonts w:eastAsia="Calibri"/>
          <w:bCs/>
          <w:iCs/>
          <w:sz w:val="28"/>
          <w:szCs w:val="28"/>
          <w:lang w:eastAsia="ru-RU" w:bidi="ru-RU"/>
        </w:rPr>
        <w:t xml:space="preserve"> блока:</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1) сформированность </w:t>
      </w:r>
      <w:r>
        <w:rPr>
          <w:rFonts w:eastAsia="Calibri"/>
          <w:i/>
          <w:iCs/>
          <w:sz w:val="28"/>
          <w:szCs w:val="28"/>
          <w:lang w:eastAsia="ru-RU" w:bidi="ru-RU"/>
        </w:rPr>
        <w:t>основ гражданской идентичности</w:t>
      </w:r>
      <w:r>
        <w:rPr>
          <w:rFonts w:eastAsia="Calibri"/>
          <w:sz w:val="28"/>
          <w:szCs w:val="28"/>
          <w:lang w:eastAsia="ru-RU" w:bidi="ru-RU"/>
        </w:rPr>
        <w:t xml:space="preserve"> личности;</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2) готовность к переходу к </w:t>
      </w:r>
      <w:r>
        <w:rPr>
          <w:rFonts w:eastAsia="Calibri"/>
          <w:i/>
          <w:iCs/>
          <w:sz w:val="28"/>
          <w:szCs w:val="28"/>
          <w:lang w:eastAsia="ru-RU" w:bidi="ru-RU"/>
        </w:rPr>
        <w:t>самообразованию</w:t>
      </w:r>
      <w:r>
        <w:rPr>
          <w:rFonts w:eastAsia="Calibri"/>
          <w:sz w:val="28"/>
          <w:szCs w:val="28"/>
          <w:lang w:eastAsia="ru-RU" w:bidi="ru-RU"/>
        </w:rPr>
        <w:t xml:space="preserve"> </w:t>
      </w:r>
      <w:r>
        <w:rPr>
          <w:rFonts w:eastAsia="Calibri"/>
          <w:i/>
          <w:iCs/>
          <w:sz w:val="28"/>
          <w:szCs w:val="28"/>
          <w:lang w:eastAsia="ru-RU" w:bidi="ru-RU"/>
        </w:rPr>
        <w:t>на основе учебно-познавательной мотивации</w:t>
      </w:r>
      <w:r>
        <w:rPr>
          <w:rFonts w:eastAsia="Calibri"/>
          <w:sz w:val="28"/>
          <w:szCs w:val="28"/>
          <w:lang w:eastAsia="ru-RU" w:bidi="ru-RU"/>
        </w:rPr>
        <w:t xml:space="preserve">, в том числе готовность к </w:t>
      </w:r>
      <w:r>
        <w:rPr>
          <w:rFonts w:eastAsia="Calibri"/>
          <w:i/>
          <w:iCs/>
          <w:sz w:val="28"/>
          <w:szCs w:val="28"/>
          <w:lang w:eastAsia="ru-RU" w:bidi="ru-RU"/>
        </w:rPr>
        <w:t>выбору направления профильного образования</w:t>
      </w:r>
      <w:r>
        <w:rPr>
          <w:rFonts w:eastAsia="Calibri"/>
          <w:sz w:val="28"/>
          <w:szCs w:val="28"/>
          <w:lang w:eastAsia="ru-RU" w:bidi="ru-RU"/>
        </w:rPr>
        <w:t>;</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3) сформированность </w:t>
      </w:r>
      <w:r>
        <w:rPr>
          <w:rFonts w:eastAsia="Calibri"/>
          <w:i/>
          <w:iCs/>
          <w:sz w:val="28"/>
          <w:szCs w:val="28"/>
          <w:lang w:eastAsia="ru-RU" w:bidi="ru-RU"/>
        </w:rPr>
        <w:t>социальных компетенций</w:t>
      </w:r>
      <w:r>
        <w:rPr>
          <w:rFonts w:eastAsia="Calibri"/>
          <w:sz w:val="28"/>
          <w:szCs w:val="28"/>
          <w:lang w:eastAsia="ru-RU" w:bidi="ru-RU"/>
        </w:rPr>
        <w:t>, включая ценностно-смысловые установки и моральные нормы, опыт социальных и межличностных отношений, правосознание.</w:t>
      </w:r>
    </w:p>
    <w:p w:rsidR="00EA259D"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В соответствии с требованиями Стандарта </w:t>
      </w:r>
      <w:r>
        <w:rPr>
          <w:rFonts w:eastAsia="Calibri"/>
          <w:b/>
          <w:bCs/>
          <w:sz w:val="28"/>
          <w:szCs w:val="28"/>
          <w:lang w:eastAsia="ru-RU" w:bidi="ru-RU"/>
        </w:rPr>
        <w:t>достижение личностных результатов не выносится на итоговую оценку обучающихся</w:t>
      </w:r>
      <w:r>
        <w:rPr>
          <w:rFonts w:eastAsia="Calibri"/>
          <w:sz w:val="28"/>
          <w:szCs w:val="28"/>
          <w:lang w:eastAsia="ru-RU" w:bidi="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Pr>
          <w:rFonts w:eastAsia="Calibri"/>
          <w:bCs/>
          <w:iCs/>
          <w:sz w:val="28"/>
          <w:szCs w:val="28"/>
          <w:lang w:eastAsia="ru-RU" w:bidi="ru-RU"/>
        </w:rPr>
        <w:t xml:space="preserve">Поэтому оценка </w:t>
      </w:r>
      <w:r>
        <w:rPr>
          <w:rFonts w:eastAsia="Calibri"/>
          <w:sz w:val="28"/>
          <w:szCs w:val="28"/>
          <w:lang w:eastAsia="ru-RU" w:bidi="ru-RU"/>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Результаты мониторинговых исследований являются основанием для принятия различных управленческих решений. </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В текущем образовательном процессе </w:t>
      </w:r>
      <w:r>
        <w:rPr>
          <w:rFonts w:eastAsia="Calibri"/>
          <w:b/>
          <w:bCs/>
          <w:i/>
          <w:iCs/>
          <w:sz w:val="28"/>
          <w:szCs w:val="28"/>
          <w:lang w:eastAsia="ru-RU" w:bidi="ru-RU"/>
        </w:rPr>
        <w:t>возможна ограниченная оценка</w:t>
      </w:r>
      <w:r>
        <w:rPr>
          <w:rFonts w:eastAsia="Calibri"/>
          <w:sz w:val="28"/>
          <w:szCs w:val="28"/>
          <w:lang w:eastAsia="ru-RU" w:bidi="ru-RU"/>
        </w:rPr>
        <w:t xml:space="preserve"> сформированности отдельных личностных результатов, проявляющихся в:</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1) соблюдении </w:t>
      </w:r>
      <w:r>
        <w:rPr>
          <w:rFonts w:eastAsia="Calibri"/>
          <w:i/>
          <w:iCs/>
          <w:sz w:val="28"/>
          <w:szCs w:val="28"/>
          <w:lang w:eastAsia="ru-RU" w:bidi="ru-RU"/>
        </w:rPr>
        <w:t>норм и правил поведения</w:t>
      </w:r>
      <w:r>
        <w:rPr>
          <w:rFonts w:eastAsia="Calibri"/>
          <w:sz w:val="28"/>
          <w:szCs w:val="28"/>
          <w:lang w:eastAsia="ru-RU" w:bidi="ru-RU"/>
        </w:rPr>
        <w:t>, принятых в образовательном учреждении;</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2) участии в </w:t>
      </w:r>
      <w:r>
        <w:rPr>
          <w:rFonts w:eastAsia="Calibri"/>
          <w:i/>
          <w:iCs/>
          <w:sz w:val="28"/>
          <w:szCs w:val="28"/>
          <w:lang w:eastAsia="ru-RU" w:bidi="ru-RU"/>
        </w:rPr>
        <w:t>общественной жизни</w:t>
      </w:r>
      <w:r>
        <w:rPr>
          <w:rFonts w:eastAsia="Calibri"/>
          <w:sz w:val="28"/>
          <w:szCs w:val="28"/>
          <w:lang w:eastAsia="ru-RU" w:bidi="ru-RU"/>
        </w:rPr>
        <w:t xml:space="preserve"> образовательного учреждения и ближайшего социального окружения, общественно-полезной деятельности;</w:t>
      </w:r>
    </w:p>
    <w:p w:rsidR="00A90F8B" w:rsidRDefault="00A90F8B" w:rsidP="00994F2D">
      <w:pPr>
        <w:autoSpaceDE w:val="0"/>
        <w:jc w:val="both"/>
        <w:rPr>
          <w:rFonts w:eastAsia="Calibri"/>
          <w:sz w:val="28"/>
          <w:szCs w:val="28"/>
          <w:lang w:eastAsia="ru-RU" w:bidi="ru-RU"/>
        </w:rPr>
      </w:pPr>
      <w:r>
        <w:rPr>
          <w:rFonts w:eastAsia="Calibri"/>
          <w:i/>
          <w:iCs/>
          <w:sz w:val="28"/>
          <w:szCs w:val="28"/>
          <w:lang w:eastAsia="ru-RU" w:bidi="ru-RU"/>
        </w:rPr>
        <w:t>3) прилежании и ответственности</w:t>
      </w:r>
      <w:r>
        <w:rPr>
          <w:rFonts w:eastAsia="Calibri"/>
          <w:sz w:val="28"/>
          <w:szCs w:val="28"/>
          <w:lang w:eastAsia="ru-RU" w:bidi="ru-RU"/>
        </w:rPr>
        <w:t xml:space="preserve"> за результаты обучения;</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4) готовности и способности делать </w:t>
      </w:r>
      <w:r>
        <w:rPr>
          <w:rFonts w:eastAsia="Calibri"/>
          <w:i/>
          <w:iCs/>
          <w:sz w:val="28"/>
          <w:szCs w:val="28"/>
          <w:lang w:eastAsia="ru-RU" w:bidi="ru-RU"/>
        </w:rPr>
        <w:t>осознанный выбор</w:t>
      </w:r>
      <w:r>
        <w:rPr>
          <w:rFonts w:eastAsia="Calibri"/>
          <w:sz w:val="28"/>
          <w:szCs w:val="28"/>
          <w:lang w:eastAsia="ru-RU" w:bidi="ru-RU"/>
        </w:rPr>
        <w:t xml:space="preserve"> своей образовательной траектории, в том числе выбор направления профильного образования, </w:t>
      </w:r>
      <w:r>
        <w:rPr>
          <w:rFonts w:eastAsia="Calibri"/>
          <w:sz w:val="28"/>
          <w:szCs w:val="28"/>
          <w:lang w:eastAsia="ru-RU" w:bidi="ru-RU"/>
        </w:rPr>
        <w:lastRenderedPageBreak/>
        <w:t>проектирование индивидуального учебного плана на старшей ступени общего образования;</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5) </w:t>
      </w:r>
      <w:r>
        <w:rPr>
          <w:rFonts w:eastAsia="Calibri"/>
          <w:i/>
          <w:iCs/>
          <w:sz w:val="28"/>
          <w:szCs w:val="28"/>
          <w:lang w:eastAsia="ru-RU" w:bidi="ru-RU"/>
        </w:rPr>
        <w:t>ценностно-смысловых установках</w:t>
      </w:r>
      <w:r>
        <w:rPr>
          <w:rFonts w:eastAsia="Calibri"/>
          <w:sz w:val="28"/>
          <w:szCs w:val="28"/>
          <w:lang w:eastAsia="ru-RU" w:bidi="ru-RU"/>
        </w:rPr>
        <w:t xml:space="preserve"> обучающихся, формируемых средствами различных предметов в рамках системы общего образования.</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Pr>
          <w:rFonts w:eastAsia="Calibri"/>
          <w:b/>
          <w:bCs/>
          <w:sz w:val="28"/>
          <w:szCs w:val="28"/>
          <w:lang w:eastAsia="ru-RU" w:bidi="ru-RU"/>
        </w:rPr>
        <w:t xml:space="preserve"> </w:t>
      </w:r>
      <w:r>
        <w:rPr>
          <w:rFonts w:eastAsia="Calibri"/>
          <w:bCs/>
          <w:sz w:val="28"/>
          <w:szCs w:val="28"/>
          <w:lang w:eastAsia="ru-RU" w:bidi="ru-RU"/>
        </w:rPr>
        <w:t>Федеральным</w:t>
      </w:r>
      <w:r>
        <w:rPr>
          <w:rFonts w:eastAsia="Calibri"/>
          <w:b/>
          <w:bCs/>
          <w:sz w:val="28"/>
          <w:szCs w:val="28"/>
          <w:lang w:eastAsia="ru-RU" w:bidi="ru-RU"/>
        </w:rPr>
        <w:t xml:space="preserve"> </w:t>
      </w:r>
      <w:r>
        <w:rPr>
          <w:rFonts w:eastAsia="Calibri"/>
          <w:sz w:val="28"/>
          <w:szCs w:val="28"/>
          <w:lang w:eastAsia="ru-RU" w:bidi="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Pr>
          <w:rFonts w:eastAsia="Calibri"/>
          <w:b/>
          <w:bCs/>
          <w:sz w:val="28"/>
          <w:szCs w:val="28"/>
          <w:lang w:eastAsia="ru-RU" w:bidi="ru-RU"/>
        </w:rPr>
        <w:t xml:space="preserve">в форме, не представляющей угрозы личности, психологической безопасности и эмоциональному статусу учащегося </w:t>
      </w:r>
      <w:r>
        <w:rPr>
          <w:rFonts w:eastAsia="Calibri"/>
          <w:sz w:val="28"/>
          <w:szCs w:val="28"/>
          <w:lang w:eastAsia="ru-RU" w:bidi="ru-RU"/>
        </w:rPr>
        <w:t xml:space="preserve">и может использоваться </w:t>
      </w:r>
      <w:r>
        <w:rPr>
          <w:rFonts w:eastAsia="Calibri"/>
          <w:b/>
          <w:bCs/>
          <w:sz w:val="28"/>
          <w:szCs w:val="28"/>
          <w:lang w:eastAsia="ru-RU" w:bidi="ru-RU"/>
        </w:rPr>
        <w:t>исключительно в целях оптимизации личностного развития</w:t>
      </w:r>
      <w:r>
        <w:rPr>
          <w:rFonts w:eastAsia="Calibri"/>
          <w:sz w:val="28"/>
          <w:szCs w:val="28"/>
          <w:lang w:eastAsia="ru-RU" w:bidi="ru-RU"/>
        </w:rPr>
        <w:t xml:space="preserve"> обучающихся.</w:t>
      </w:r>
    </w:p>
    <w:p w:rsidR="00A90F8B" w:rsidRDefault="00A90F8B" w:rsidP="00994F2D">
      <w:pPr>
        <w:autoSpaceDE w:val="0"/>
        <w:jc w:val="center"/>
        <w:rPr>
          <w:rFonts w:eastAsia="Calibri"/>
          <w:b/>
          <w:bCs/>
          <w:sz w:val="28"/>
          <w:szCs w:val="28"/>
          <w:lang w:eastAsia="ru-RU" w:bidi="ru-RU"/>
        </w:rPr>
      </w:pPr>
      <w:r>
        <w:rPr>
          <w:rFonts w:eastAsia="Calibri"/>
          <w:b/>
          <w:bCs/>
          <w:sz w:val="28"/>
          <w:szCs w:val="28"/>
          <w:lang w:eastAsia="ru-RU" w:bidi="ru-RU"/>
        </w:rPr>
        <w:t> Особенности оценки метапредметных результатов</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Оценка метапредметных результатов</w:t>
      </w:r>
      <w:r>
        <w:rPr>
          <w:rFonts w:eastAsia="Calibri"/>
          <w:b/>
          <w:bCs/>
          <w:sz w:val="28"/>
          <w:szCs w:val="28"/>
          <w:lang w:eastAsia="ru-RU" w:bidi="ru-RU"/>
        </w:rPr>
        <w:t xml:space="preserve"> </w:t>
      </w:r>
      <w:r>
        <w:rPr>
          <w:rFonts w:eastAsia="Calibri"/>
          <w:bCs/>
          <w:sz w:val="28"/>
          <w:szCs w:val="28"/>
          <w:lang w:eastAsia="ru-RU" w:bidi="ru-RU"/>
        </w:rPr>
        <w:t xml:space="preserve">представляет собой оценку достижения </w:t>
      </w:r>
      <w:r>
        <w:rPr>
          <w:rFonts w:eastAsia="Calibri"/>
          <w:sz w:val="28"/>
          <w:szCs w:val="28"/>
          <w:lang w:eastAsia="ru-RU" w:bidi="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Формирование метапредметных результатов обеспечивается за счёт основных компонентов образовательного процесса — учебных предметов.</w:t>
      </w:r>
    </w:p>
    <w:p w:rsidR="00A90F8B" w:rsidRDefault="00A90F8B" w:rsidP="00994F2D">
      <w:pPr>
        <w:autoSpaceDE w:val="0"/>
        <w:jc w:val="both"/>
        <w:rPr>
          <w:rFonts w:eastAsia="Calibri"/>
          <w:sz w:val="28"/>
          <w:szCs w:val="28"/>
          <w:lang w:eastAsia="ru-RU" w:bidi="ru-RU"/>
        </w:rPr>
      </w:pPr>
      <w:r>
        <w:rPr>
          <w:rFonts w:eastAsia="Calibri"/>
          <w:bCs/>
          <w:iCs/>
          <w:sz w:val="28"/>
          <w:szCs w:val="28"/>
          <w:lang w:eastAsia="ru-RU" w:bidi="ru-RU"/>
        </w:rPr>
        <w:t xml:space="preserve">Основным </w:t>
      </w:r>
      <w:r>
        <w:rPr>
          <w:rFonts w:eastAsia="Calibri"/>
          <w:b/>
          <w:bCs/>
          <w:iCs/>
          <w:sz w:val="28"/>
          <w:szCs w:val="28"/>
          <w:lang w:eastAsia="ru-RU" w:bidi="ru-RU"/>
        </w:rPr>
        <w:t>объектом</w:t>
      </w:r>
      <w:r>
        <w:rPr>
          <w:rFonts w:eastAsia="Calibri"/>
          <w:bCs/>
          <w:iCs/>
          <w:sz w:val="28"/>
          <w:szCs w:val="28"/>
          <w:lang w:eastAsia="ru-RU" w:bidi="ru-RU"/>
        </w:rPr>
        <w:t xml:space="preserve"> оценки метапредметных результатов является</w:t>
      </w:r>
      <w:r>
        <w:rPr>
          <w:rFonts w:eastAsia="Calibri"/>
          <w:sz w:val="28"/>
          <w:szCs w:val="28"/>
          <w:lang w:eastAsia="ru-RU" w:bidi="ru-RU"/>
        </w:rPr>
        <w:t>:</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способность и готовность к освоению систематических знаний, их самостоятельному пополнению, переносу и интеграции;</w:t>
      </w:r>
    </w:p>
    <w:p w:rsidR="00A90F8B" w:rsidRDefault="00A90F8B"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sz w:val="28"/>
          <w:szCs w:val="28"/>
          <w:lang w:eastAsia="ru-RU" w:bidi="ru-RU"/>
        </w:rPr>
        <w:t>способность к сотрудничеству и коммуникации;</w:t>
      </w:r>
    </w:p>
    <w:p w:rsidR="00A90F8B" w:rsidRDefault="00A90F8B"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sz w:val="28"/>
          <w:szCs w:val="28"/>
          <w:lang w:eastAsia="ru-RU" w:bidi="ru-RU"/>
        </w:rPr>
        <w:t>способность к решению личностно и социально значимых проблем и воплощению найденных решений в практику;</w:t>
      </w:r>
    </w:p>
    <w:p w:rsidR="00A90F8B" w:rsidRDefault="00A90F8B"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sz w:val="28"/>
          <w:szCs w:val="28"/>
          <w:lang w:eastAsia="ru-RU" w:bidi="ru-RU"/>
        </w:rPr>
        <w:t>способность и готовность к использованию ИКТ в целях обучения и развития;</w:t>
      </w:r>
    </w:p>
    <w:p w:rsidR="00A90F8B" w:rsidRDefault="00A90F8B"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sz w:val="28"/>
          <w:szCs w:val="28"/>
          <w:lang w:eastAsia="ru-RU" w:bidi="ru-RU"/>
        </w:rPr>
        <w:t>способность к самоорганизации, саморегуляции и рефлексии.</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rFonts w:eastAsia="Calibri"/>
          <w:i/>
          <w:iCs/>
          <w:sz w:val="28"/>
          <w:szCs w:val="28"/>
          <w:lang w:eastAsia="ru-RU" w:bidi="ru-RU"/>
        </w:rPr>
        <w:t>защита итогового индивидуального проекта</w:t>
      </w:r>
      <w:r>
        <w:rPr>
          <w:rFonts w:eastAsia="Calibri"/>
          <w:sz w:val="28"/>
          <w:szCs w:val="28"/>
          <w:lang w:eastAsia="ru-RU" w:bidi="ru-RU"/>
        </w:rPr>
        <w:t>.</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В ходе текущей, тематической, промежуточной оценки может быть оценено достижение таких коммуникативных и регулятивных действий, которые </w:t>
      </w:r>
      <w:r>
        <w:rPr>
          <w:rFonts w:eastAsia="Calibri"/>
          <w:sz w:val="28"/>
          <w:szCs w:val="28"/>
          <w:lang w:eastAsia="ru-RU" w:bidi="ru-RU"/>
        </w:rPr>
        <w:lastRenderedPageBreak/>
        <w:t>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Оценка достижения метапредметных результатов ведётся также в рамках системы промежуточной аттестации. </w:t>
      </w:r>
      <w:r>
        <w:rPr>
          <w:rFonts w:eastAsia="Calibri"/>
          <w:b/>
          <w:bCs/>
          <w:i/>
          <w:iCs/>
          <w:sz w:val="28"/>
          <w:szCs w:val="28"/>
          <w:lang w:eastAsia="ru-RU" w:bidi="ru-RU"/>
        </w:rPr>
        <w:t xml:space="preserve">Для оценки динамики формирования и уровня сформированности метапредметных результатов </w:t>
      </w:r>
      <w:r>
        <w:rPr>
          <w:rFonts w:eastAsia="Calibri"/>
          <w:sz w:val="28"/>
          <w:szCs w:val="28"/>
          <w:lang w:eastAsia="ru-RU" w:bidi="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а)</w:t>
      </w:r>
      <w:r>
        <w:rPr>
          <w:rFonts w:eastAsia="Calibri"/>
          <w:sz w:val="28"/>
          <w:szCs w:val="28"/>
          <w:lang w:val="en-US" w:bidi="en-US"/>
        </w:rPr>
        <w:t> </w:t>
      </w:r>
      <w:r>
        <w:rPr>
          <w:rFonts w:eastAsia="Calibri"/>
          <w:sz w:val="28"/>
          <w:szCs w:val="28"/>
          <w:lang w:eastAsia="ru-RU" w:bidi="ru-RU"/>
        </w:rPr>
        <w:t>программой формирования планируемых результатов освоения междисциплинарных программ;</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б)</w:t>
      </w:r>
      <w:r>
        <w:rPr>
          <w:rFonts w:eastAsia="Calibri"/>
          <w:sz w:val="28"/>
          <w:szCs w:val="28"/>
          <w:lang w:val="en-US" w:bidi="en-US"/>
        </w:rPr>
        <w:t> </w:t>
      </w:r>
      <w:r>
        <w:rPr>
          <w:rFonts w:eastAsia="Calibri"/>
          <w:sz w:val="28"/>
          <w:szCs w:val="28"/>
          <w:lang w:eastAsia="ru-RU" w:bidi="ru-RU"/>
        </w:rPr>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в)</w:t>
      </w:r>
      <w:r>
        <w:rPr>
          <w:rFonts w:eastAsia="Calibri"/>
          <w:sz w:val="28"/>
          <w:szCs w:val="28"/>
          <w:lang w:val="en-US" w:bidi="en-US"/>
        </w:rPr>
        <w:t> </w:t>
      </w:r>
      <w:r>
        <w:rPr>
          <w:rFonts w:eastAsia="Calibri"/>
          <w:sz w:val="28"/>
          <w:szCs w:val="28"/>
          <w:lang w:eastAsia="ru-RU" w:bidi="ru-RU"/>
        </w:rPr>
        <w:t xml:space="preserve">системой итоговой оценки по предметам, не выносимым на государственную (итоговую) аттестацию обучающихся; </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г)</w:t>
      </w:r>
      <w:r>
        <w:rPr>
          <w:rFonts w:eastAsia="Calibri"/>
          <w:sz w:val="28"/>
          <w:szCs w:val="28"/>
          <w:lang w:val="en-US" w:bidi="en-US"/>
        </w:rPr>
        <w:t> </w:t>
      </w:r>
      <w:r>
        <w:rPr>
          <w:rFonts w:eastAsia="Calibri"/>
          <w:sz w:val="28"/>
          <w:szCs w:val="28"/>
          <w:lang w:eastAsia="ru-RU" w:bidi="ru-RU"/>
        </w:rPr>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При этом обязательными составляющими системы внутришкольного мониторинга образовательных достижений являются материалы:</w:t>
      </w:r>
    </w:p>
    <w:p w:rsidR="00A90F8B" w:rsidRDefault="00A90F8B"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i/>
          <w:iCs/>
          <w:sz w:val="28"/>
          <w:szCs w:val="28"/>
          <w:lang w:eastAsia="ru-RU" w:bidi="ru-RU"/>
        </w:rPr>
        <w:t>стартовой диагностики</w:t>
      </w:r>
      <w:r>
        <w:rPr>
          <w:rFonts w:eastAsia="Calibri"/>
          <w:sz w:val="28"/>
          <w:szCs w:val="28"/>
          <w:lang w:eastAsia="ru-RU" w:bidi="ru-RU"/>
        </w:rPr>
        <w:t>;</w:t>
      </w:r>
    </w:p>
    <w:p w:rsidR="00A90F8B" w:rsidRDefault="00A90F8B"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sz w:val="28"/>
          <w:szCs w:val="28"/>
          <w:lang w:eastAsia="ru-RU" w:bidi="ru-RU"/>
        </w:rPr>
        <w:t xml:space="preserve">текущего выполнения </w:t>
      </w:r>
      <w:r>
        <w:rPr>
          <w:rFonts w:eastAsia="Calibri"/>
          <w:i/>
          <w:iCs/>
          <w:sz w:val="28"/>
          <w:szCs w:val="28"/>
          <w:lang w:eastAsia="ru-RU" w:bidi="ru-RU"/>
        </w:rPr>
        <w:t>учебных исследований и учебных проектов</w:t>
      </w:r>
      <w:r>
        <w:rPr>
          <w:rFonts w:eastAsia="Calibri"/>
          <w:sz w:val="28"/>
          <w:szCs w:val="28"/>
          <w:lang w:eastAsia="ru-RU" w:bidi="ru-RU"/>
        </w:rPr>
        <w:t>;</w:t>
      </w:r>
    </w:p>
    <w:p w:rsidR="00A90F8B" w:rsidRDefault="00A90F8B"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i/>
          <w:iCs/>
          <w:sz w:val="28"/>
          <w:szCs w:val="28"/>
          <w:lang w:eastAsia="ru-RU" w:bidi="ru-RU"/>
        </w:rPr>
        <w:t>промежуточных и итоговых комплексных работ на межпредметной основе</w:t>
      </w:r>
      <w:r>
        <w:rPr>
          <w:rFonts w:eastAsia="Calibri"/>
          <w:sz w:val="28"/>
          <w:szCs w:val="28"/>
          <w:lang w:eastAsia="ru-RU" w:bidi="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90F8B" w:rsidRDefault="00A90F8B"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sz w:val="28"/>
          <w:szCs w:val="28"/>
          <w:lang w:eastAsia="ru-RU" w:bidi="ru-RU"/>
        </w:rPr>
        <w:t xml:space="preserve">текущего выполнения выборочных </w:t>
      </w:r>
      <w:r>
        <w:rPr>
          <w:rFonts w:eastAsia="Calibri"/>
          <w:i/>
          <w:iCs/>
          <w:sz w:val="28"/>
          <w:szCs w:val="28"/>
          <w:lang w:eastAsia="ru-RU" w:bidi="ru-RU"/>
        </w:rPr>
        <w:t>учебно-практических и учебно-познавательных заданий</w:t>
      </w:r>
      <w:r>
        <w:rPr>
          <w:rFonts w:eastAsia="Calibri"/>
          <w:sz w:val="28"/>
          <w:szCs w:val="28"/>
          <w:lang w:eastAsia="ru-RU" w:bidi="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A90F8B" w:rsidRDefault="00A90F8B"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i/>
          <w:iCs/>
          <w:sz w:val="28"/>
          <w:szCs w:val="28"/>
          <w:lang w:eastAsia="ru-RU" w:bidi="ru-RU"/>
        </w:rPr>
        <w:t>защиты итогового индивидуального проекта</w:t>
      </w:r>
      <w:r>
        <w:rPr>
          <w:rFonts w:eastAsia="Calibri"/>
          <w:sz w:val="28"/>
          <w:szCs w:val="28"/>
          <w:lang w:eastAsia="ru-RU" w:bidi="ru-RU"/>
        </w:rPr>
        <w:t>.</w:t>
      </w:r>
    </w:p>
    <w:p w:rsidR="00E56D35" w:rsidRDefault="00E56D35" w:rsidP="00994F2D">
      <w:pPr>
        <w:autoSpaceDE w:val="0"/>
        <w:jc w:val="both"/>
        <w:rPr>
          <w:rFonts w:eastAsia="Calibri"/>
          <w:sz w:val="28"/>
          <w:szCs w:val="28"/>
          <w:lang w:eastAsia="ru-RU" w:bidi="ru-RU"/>
        </w:rPr>
      </w:pPr>
    </w:p>
    <w:p w:rsidR="00A90F8B" w:rsidRDefault="00A90F8B" w:rsidP="00994F2D">
      <w:pPr>
        <w:autoSpaceDE w:val="0"/>
        <w:jc w:val="both"/>
        <w:rPr>
          <w:rFonts w:eastAsia="Calibri"/>
          <w:b/>
          <w:bCs/>
          <w:sz w:val="28"/>
          <w:szCs w:val="28"/>
          <w:lang w:eastAsia="ru-RU" w:bidi="ru-RU"/>
        </w:rPr>
      </w:pPr>
      <w:r>
        <w:rPr>
          <w:rFonts w:eastAsia="Calibri"/>
          <w:b/>
          <w:bCs/>
          <w:sz w:val="28"/>
          <w:szCs w:val="28"/>
          <w:lang w:eastAsia="ru-RU" w:bidi="ru-RU"/>
        </w:rPr>
        <w:t>Особенности оценки индивидуального проекта</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 xml:space="preserve">Индивидуальный итоговой проект представляет собой учебный проект, </w:t>
      </w:r>
      <w:r>
        <w:rPr>
          <w:rFonts w:eastAsia="Calibri"/>
          <w:sz w:val="28"/>
          <w:szCs w:val="28"/>
          <w:lang w:eastAsia="ru-RU" w:bidi="ru-RU"/>
        </w:rPr>
        <w:lastRenderedPageBreak/>
        <w:t>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 xml:space="preserve">В соответствии с целями подготовки проекта </w:t>
      </w:r>
      <w:r>
        <w:rPr>
          <w:rFonts w:eastAsia="Calibri"/>
          <w:b/>
          <w:bCs/>
          <w:sz w:val="28"/>
          <w:szCs w:val="28"/>
          <w:lang w:eastAsia="ru-RU" w:bidi="ru-RU"/>
        </w:rPr>
        <w:t>гимназией  для каждого обучающегося разрабатывается план, программа подготовки проекта</w:t>
      </w:r>
      <w:r>
        <w:rPr>
          <w:rFonts w:eastAsia="Calibri"/>
          <w:sz w:val="28"/>
          <w:szCs w:val="28"/>
          <w:lang w:eastAsia="ru-RU" w:bidi="ru-RU"/>
        </w:rPr>
        <w:t>, которые, как минимум, должны включать требования по следующим рубрикам:</w:t>
      </w:r>
    </w:p>
    <w:p w:rsidR="00A90F8B" w:rsidRDefault="00A90F8B"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sz w:val="28"/>
          <w:szCs w:val="28"/>
          <w:lang w:eastAsia="ru-RU" w:bidi="ru-RU"/>
        </w:rPr>
        <w:t>организация проектной деятельности;</w:t>
      </w:r>
    </w:p>
    <w:p w:rsidR="00A90F8B" w:rsidRDefault="00A90F8B"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sz w:val="28"/>
          <w:szCs w:val="28"/>
          <w:lang w:eastAsia="ru-RU" w:bidi="ru-RU"/>
        </w:rPr>
        <w:t>содержание и направленность проекта;</w:t>
      </w:r>
    </w:p>
    <w:p w:rsidR="00A90F8B" w:rsidRDefault="00A90F8B"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sz w:val="28"/>
          <w:szCs w:val="28"/>
          <w:lang w:eastAsia="ru-RU" w:bidi="ru-RU"/>
        </w:rPr>
        <w:t>защита проекта;</w:t>
      </w:r>
    </w:p>
    <w:p w:rsidR="00A90F8B" w:rsidRDefault="00A90F8B"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sz w:val="28"/>
          <w:szCs w:val="28"/>
          <w:lang w:eastAsia="ru-RU" w:bidi="ru-RU"/>
        </w:rPr>
        <w:t>критерии оценки проектной деятельности.</w:t>
      </w:r>
    </w:p>
    <w:p w:rsidR="00A90F8B" w:rsidRDefault="00A90F8B" w:rsidP="00994F2D">
      <w:pPr>
        <w:tabs>
          <w:tab w:val="left" w:pos="357"/>
        </w:tabs>
        <w:autoSpaceDE w:val="0"/>
        <w:jc w:val="both"/>
        <w:rPr>
          <w:rFonts w:eastAsia="Calibri"/>
          <w:sz w:val="28"/>
          <w:szCs w:val="28"/>
          <w:lang w:eastAsia="ru-RU" w:bidi="ru-RU"/>
        </w:rPr>
      </w:pPr>
      <w:r>
        <w:rPr>
          <w:rFonts w:eastAsia="Calibri"/>
          <w:b/>
          <w:bCs/>
          <w:sz w:val="28"/>
          <w:szCs w:val="28"/>
          <w:lang w:eastAsia="ru-RU" w:bidi="ru-RU"/>
        </w:rPr>
        <w:t>Требования к организации проектной деятельности</w:t>
      </w:r>
      <w:r>
        <w:rPr>
          <w:rFonts w:eastAsia="Calibri"/>
          <w:sz w:val="28"/>
          <w:szCs w:val="28"/>
          <w:lang w:eastAsia="ru-RU" w:bidi="ru-RU"/>
        </w:rPr>
        <w:t xml:space="preserve"> должны включать положения о том, что обучающиеся сами выбирают как тему проекта, так и руководителя проекта</w:t>
      </w:r>
      <w:r w:rsidR="00AC5FF0">
        <w:rPr>
          <w:rFonts w:eastAsia="Calibri"/>
          <w:sz w:val="28"/>
          <w:szCs w:val="28"/>
          <w:lang w:bidi="en-US"/>
        </w:rPr>
        <w:t>;</w:t>
      </w:r>
      <w:r>
        <w:rPr>
          <w:rFonts w:eastAsia="Calibri"/>
          <w:sz w:val="28"/>
          <w:szCs w:val="28"/>
          <w:lang w:eastAsia="ru-RU" w:bidi="ru-RU"/>
        </w:rPr>
        <w:t xml:space="preserve">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 xml:space="preserve">В разделе о </w:t>
      </w:r>
      <w:r>
        <w:rPr>
          <w:rFonts w:eastAsia="Calibri"/>
          <w:b/>
          <w:bCs/>
          <w:sz w:val="28"/>
          <w:szCs w:val="28"/>
          <w:lang w:eastAsia="ru-RU" w:bidi="ru-RU"/>
        </w:rPr>
        <w:t>требованиях к</w:t>
      </w:r>
      <w:r>
        <w:rPr>
          <w:rFonts w:eastAsia="Calibri"/>
          <w:sz w:val="28"/>
          <w:szCs w:val="28"/>
          <w:lang w:eastAsia="ru-RU" w:bidi="ru-RU"/>
        </w:rPr>
        <w:t xml:space="preserve"> </w:t>
      </w:r>
      <w:r>
        <w:rPr>
          <w:rFonts w:eastAsia="Calibri"/>
          <w:b/>
          <w:bCs/>
          <w:sz w:val="28"/>
          <w:szCs w:val="28"/>
          <w:lang w:eastAsia="ru-RU" w:bidi="ru-RU"/>
        </w:rPr>
        <w:t>содержанию и направленности проекта</w:t>
      </w:r>
      <w:r>
        <w:rPr>
          <w:rFonts w:eastAsia="Calibri"/>
          <w:sz w:val="28"/>
          <w:szCs w:val="28"/>
          <w:lang w:eastAsia="ru-RU" w:bidi="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Pr>
          <w:rFonts w:eastAsia="Calibri"/>
          <w:sz w:val="28"/>
          <w:szCs w:val="28"/>
          <w:lang w:val="en-US" w:bidi="en-US"/>
        </w:rPr>
        <w:t> </w:t>
      </w:r>
      <w:r>
        <w:rPr>
          <w:rFonts w:eastAsia="Calibri"/>
          <w:sz w:val="28"/>
          <w:szCs w:val="28"/>
          <w:lang w:eastAsia="ru-RU" w:bidi="ru-RU"/>
        </w:rPr>
        <w:t xml:space="preserve">возможные </w:t>
      </w:r>
      <w:r>
        <w:rPr>
          <w:rFonts w:eastAsia="Calibri"/>
          <w:i/>
          <w:iCs/>
          <w:sz w:val="28"/>
          <w:szCs w:val="28"/>
          <w:lang w:eastAsia="ru-RU" w:bidi="ru-RU"/>
        </w:rPr>
        <w:t>типы работ и формы их представления</w:t>
      </w:r>
      <w:r>
        <w:rPr>
          <w:rFonts w:eastAsia="Calibri"/>
          <w:sz w:val="28"/>
          <w:szCs w:val="28"/>
          <w:lang w:eastAsia="ru-RU" w:bidi="ru-RU"/>
        </w:rPr>
        <w:t xml:space="preserve"> и б)</w:t>
      </w:r>
      <w:r>
        <w:rPr>
          <w:rFonts w:eastAsia="Calibri"/>
          <w:sz w:val="28"/>
          <w:szCs w:val="28"/>
          <w:lang w:val="en-US" w:bidi="en-US"/>
        </w:rPr>
        <w:t> </w:t>
      </w:r>
      <w:r>
        <w:rPr>
          <w:rFonts w:eastAsia="Calibri"/>
          <w:i/>
          <w:iCs/>
          <w:sz w:val="28"/>
          <w:szCs w:val="28"/>
          <w:lang w:eastAsia="ru-RU" w:bidi="ru-RU"/>
        </w:rPr>
        <w:t>состав материалов</w:t>
      </w:r>
      <w:r>
        <w:rPr>
          <w:rFonts w:eastAsia="Calibri"/>
          <w:sz w:val="28"/>
          <w:szCs w:val="28"/>
          <w:lang w:eastAsia="ru-RU" w:bidi="ru-RU"/>
        </w:rPr>
        <w:t>, которые должны быть подготовлены по завершении проекта для его защиты.</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 xml:space="preserve">Так, например, </w:t>
      </w:r>
      <w:r>
        <w:rPr>
          <w:rFonts w:eastAsia="Calibri"/>
          <w:i/>
          <w:iCs/>
          <w:sz w:val="28"/>
          <w:szCs w:val="28"/>
          <w:lang w:eastAsia="ru-RU" w:bidi="ru-RU"/>
        </w:rPr>
        <w:t>результатом (продуктом) проектной деятельности</w:t>
      </w:r>
      <w:r>
        <w:rPr>
          <w:rFonts w:eastAsia="Calibri"/>
          <w:sz w:val="28"/>
          <w:szCs w:val="28"/>
          <w:lang w:eastAsia="ru-RU" w:bidi="ru-RU"/>
        </w:rPr>
        <w:t xml:space="preserve"> может быть любая из следующих работ:</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а) </w:t>
      </w:r>
      <w:r>
        <w:rPr>
          <w:rFonts w:eastAsia="Calibri"/>
          <w:i/>
          <w:iCs/>
          <w:sz w:val="28"/>
          <w:szCs w:val="28"/>
          <w:lang w:eastAsia="ru-RU" w:bidi="ru-RU"/>
        </w:rPr>
        <w:t>письменная работа</w:t>
      </w:r>
      <w:r>
        <w:rPr>
          <w:rFonts w:eastAsia="Calibri"/>
          <w:sz w:val="28"/>
          <w:szCs w:val="28"/>
          <w:lang w:eastAsia="ru-RU" w:bidi="ru-RU"/>
        </w:rPr>
        <w:t xml:space="preserve"> (эссе, реферат, аналитические материалы, обзорные материалы, отчёты о проведённых исследованиях, стендовый доклад и др.);</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б) </w:t>
      </w:r>
      <w:r>
        <w:rPr>
          <w:rFonts w:eastAsia="Calibri"/>
          <w:i/>
          <w:iCs/>
          <w:sz w:val="28"/>
          <w:szCs w:val="28"/>
          <w:lang w:eastAsia="ru-RU" w:bidi="ru-RU"/>
        </w:rPr>
        <w:t xml:space="preserve">художественная творческая работа </w:t>
      </w:r>
      <w:r>
        <w:rPr>
          <w:rFonts w:eastAsia="Calibri"/>
          <w:sz w:val="28"/>
          <w:szCs w:val="28"/>
          <w:lang w:eastAsia="ru-RU" w:bidi="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 xml:space="preserve">в) </w:t>
      </w:r>
      <w:r>
        <w:rPr>
          <w:rFonts w:eastAsia="Calibri"/>
          <w:i/>
          <w:iCs/>
          <w:sz w:val="28"/>
          <w:szCs w:val="28"/>
          <w:lang w:eastAsia="ru-RU" w:bidi="ru-RU"/>
        </w:rPr>
        <w:t>материальный объект, макет</w:t>
      </w:r>
      <w:r>
        <w:rPr>
          <w:rFonts w:eastAsia="Calibri"/>
          <w:sz w:val="28"/>
          <w:szCs w:val="28"/>
          <w:lang w:eastAsia="ru-RU" w:bidi="ru-RU"/>
        </w:rPr>
        <w:t>, иное конструкторское изделие;</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г) </w:t>
      </w:r>
      <w:r>
        <w:rPr>
          <w:rFonts w:eastAsia="Calibri"/>
          <w:i/>
          <w:iCs/>
          <w:sz w:val="28"/>
          <w:szCs w:val="28"/>
          <w:lang w:eastAsia="ru-RU" w:bidi="ru-RU"/>
        </w:rPr>
        <w:t>отчётные материалы по социальному проекту</w:t>
      </w:r>
      <w:r>
        <w:rPr>
          <w:rFonts w:eastAsia="Calibri"/>
          <w:sz w:val="28"/>
          <w:szCs w:val="28"/>
          <w:lang w:eastAsia="ru-RU" w:bidi="ru-RU"/>
        </w:rPr>
        <w:t>, которые могут включать как тексты, так и мультимедийные продукты.</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 xml:space="preserve">В </w:t>
      </w:r>
      <w:r>
        <w:rPr>
          <w:rFonts w:eastAsia="Calibri"/>
          <w:i/>
          <w:iCs/>
          <w:sz w:val="28"/>
          <w:szCs w:val="28"/>
          <w:lang w:eastAsia="ru-RU" w:bidi="ru-RU"/>
        </w:rPr>
        <w:t>состав материалов</w:t>
      </w:r>
      <w:r>
        <w:rPr>
          <w:rFonts w:eastAsia="Calibri"/>
          <w:sz w:val="28"/>
          <w:szCs w:val="28"/>
          <w:lang w:eastAsia="ru-RU" w:bidi="ru-RU"/>
        </w:rPr>
        <w:t>, которые должны быть подготовлены по завершению проекта для его защиты, в обязательном порядке включаются:</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lastRenderedPageBreak/>
        <w:t xml:space="preserve">1) выносимый на защиту </w:t>
      </w:r>
      <w:r>
        <w:rPr>
          <w:rFonts w:eastAsia="Calibri"/>
          <w:i/>
          <w:iCs/>
          <w:sz w:val="28"/>
          <w:szCs w:val="28"/>
          <w:lang w:eastAsia="ru-RU" w:bidi="ru-RU"/>
        </w:rPr>
        <w:t>продукт проектной деятельности</w:t>
      </w:r>
      <w:r>
        <w:rPr>
          <w:rFonts w:eastAsia="Calibri"/>
          <w:sz w:val="28"/>
          <w:szCs w:val="28"/>
          <w:lang w:eastAsia="ru-RU" w:bidi="ru-RU"/>
        </w:rPr>
        <w:t xml:space="preserve">, представленный в одной из описанных выше форм; </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 xml:space="preserve">2) подготовленная учащимся </w:t>
      </w:r>
      <w:r>
        <w:rPr>
          <w:rFonts w:eastAsia="Calibri"/>
          <w:i/>
          <w:iCs/>
          <w:sz w:val="28"/>
          <w:szCs w:val="28"/>
          <w:lang w:eastAsia="ru-RU" w:bidi="ru-RU"/>
        </w:rPr>
        <w:t>краткая пояснительная записка к проекту</w:t>
      </w:r>
      <w:r>
        <w:rPr>
          <w:rFonts w:eastAsia="Calibri"/>
          <w:sz w:val="28"/>
          <w:szCs w:val="28"/>
          <w:lang w:eastAsia="ru-RU" w:bidi="ru-RU"/>
        </w:rPr>
        <w:t xml:space="preserve"> (объёмом не более одной машинописной страницы) с указанием </w:t>
      </w:r>
      <w:r>
        <w:rPr>
          <w:rFonts w:eastAsia="Calibri"/>
          <w:sz w:val="28"/>
          <w:szCs w:val="28"/>
          <w:u w:val="single"/>
          <w:lang w:eastAsia="ru-RU" w:bidi="ru-RU"/>
        </w:rPr>
        <w:t>для всех проектов</w:t>
      </w:r>
      <w:r>
        <w:rPr>
          <w:rFonts w:eastAsia="Calibri"/>
          <w:sz w:val="28"/>
          <w:szCs w:val="28"/>
          <w:lang w:eastAsia="ru-RU" w:bidi="ru-RU"/>
        </w:rPr>
        <w:t>: а)</w:t>
      </w:r>
      <w:r>
        <w:rPr>
          <w:rFonts w:eastAsia="Calibri"/>
          <w:sz w:val="28"/>
          <w:szCs w:val="28"/>
          <w:lang w:val="en-US" w:bidi="en-US"/>
        </w:rPr>
        <w:t> </w:t>
      </w:r>
      <w:r>
        <w:rPr>
          <w:rFonts w:eastAsia="Calibri"/>
          <w:sz w:val="28"/>
          <w:szCs w:val="28"/>
          <w:lang w:eastAsia="ru-RU" w:bidi="ru-RU"/>
        </w:rPr>
        <w:t>исходного замысла, цели и назначения проекта; б)</w:t>
      </w:r>
      <w:r>
        <w:rPr>
          <w:rFonts w:eastAsia="Calibri"/>
          <w:sz w:val="28"/>
          <w:szCs w:val="28"/>
          <w:lang w:val="en-US" w:bidi="en-US"/>
        </w:rPr>
        <w:t> </w:t>
      </w:r>
      <w:r>
        <w:rPr>
          <w:rFonts w:eastAsia="Calibri"/>
          <w:sz w:val="28"/>
          <w:szCs w:val="28"/>
          <w:lang w:eastAsia="ru-RU" w:bidi="ru-RU"/>
        </w:rPr>
        <w:t>краткого описания хода выполнения проекта и полученных результатов; в)</w:t>
      </w:r>
      <w:r>
        <w:rPr>
          <w:rFonts w:eastAsia="Calibri"/>
          <w:sz w:val="28"/>
          <w:szCs w:val="28"/>
          <w:lang w:val="en-US" w:bidi="en-US"/>
        </w:rPr>
        <w:t> </w:t>
      </w:r>
      <w:r>
        <w:rPr>
          <w:rFonts w:eastAsia="Calibri"/>
          <w:sz w:val="28"/>
          <w:szCs w:val="28"/>
          <w:lang w:eastAsia="ru-RU" w:bidi="ru-RU"/>
        </w:rPr>
        <w:t xml:space="preserve">списка использованных источников. Для </w:t>
      </w:r>
      <w:r>
        <w:rPr>
          <w:rFonts w:eastAsia="Calibri"/>
          <w:sz w:val="28"/>
          <w:szCs w:val="28"/>
          <w:u w:val="single"/>
          <w:lang w:eastAsia="ru-RU" w:bidi="ru-RU"/>
        </w:rPr>
        <w:t>конструкторских проектов</w:t>
      </w:r>
      <w:r>
        <w:rPr>
          <w:rFonts w:eastAsia="Calibri"/>
          <w:sz w:val="28"/>
          <w:szCs w:val="28"/>
          <w:lang w:eastAsia="ru-RU" w:bidi="ru-RU"/>
        </w:rPr>
        <w:t xml:space="preserve"> в пояснительную записку, кроме того, включается описание особенностей конструкторских решений, для </w:t>
      </w:r>
      <w:r>
        <w:rPr>
          <w:rFonts w:eastAsia="Calibri"/>
          <w:sz w:val="28"/>
          <w:szCs w:val="28"/>
          <w:u w:val="single"/>
          <w:lang w:eastAsia="ru-RU" w:bidi="ru-RU"/>
        </w:rPr>
        <w:t>социальных проектов</w:t>
      </w:r>
      <w:r>
        <w:rPr>
          <w:rFonts w:eastAsia="Calibri"/>
          <w:sz w:val="28"/>
          <w:szCs w:val="28"/>
          <w:lang w:eastAsia="ru-RU" w:bidi="ru-RU"/>
        </w:rPr>
        <w:t xml:space="preserve"> — описание эффектов/эффекта от реализации проекта;</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3) </w:t>
      </w:r>
      <w:r>
        <w:rPr>
          <w:rFonts w:eastAsia="Calibri"/>
          <w:i/>
          <w:iCs/>
          <w:sz w:val="28"/>
          <w:szCs w:val="28"/>
          <w:lang w:eastAsia="ru-RU" w:bidi="ru-RU"/>
        </w:rPr>
        <w:t>краткий отзыв руководителя,</w:t>
      </w:r>
      <w:r>
        <w:rPr>
          <w:rFonts w:eastAsia="Calibri"/>
          <w:sz w:val="28"/>
          <w:szCs w:val="28"/>
          <w:lang w:eastAsia="ru-RU" w:bidi="ru-RU"/>
        </w:rPr>
        <w:t xml:space="preserve"> содержащий краткую характеристику работы учащегося в ходе выполнения проекта, в том числе: а)</w:t>
      </w:r>
      <w:r>
        <w:rPr>
          <w:rFonts w:eastAsia="Calibri"/>
          <w:sz w:val="28"/>
          <w:szCs w:val="28"/>
          <w:lang w:val="en-US" w:bidi="en-US"/>
        </w:rPr>
        <w:t> </w:t>
      </w:r>
      <w:r>
        <w:rPr>
          <w:rFonts w:eastAsia="Calibri"/>
          <w:sz w:val="28"/>
          <w:szCs w:val="28"/>
          <w:lang w:eastAsia="ru-RU" w:bidi="ru-RU"/>
        </w:rPr>
        <w:t>инициативности и самостоятельности; б)</w:t>
      </w:r>
      <w:r>
        <w:rPr>
          <w:rFonts w:eastAsia="Calibri"/>
          <w:sz w:val="28"/>
          <w:szCs w:val="28"/>
          <w:lang w:val="en-US" w:bidi="en-US"/>
        </w:rPr>
        <w:t> </w:t>
      </w:r>
      <w:r>
        <w:rPr>
          <w:rFonts w:eastAsia="Calibri"/>
          <w:sz w:val="28"/>
          <w:szCs w:val="28"/>
          <w:lang w:eastAsia="ru-RU" w:bidi="ru-RU"/>
        </w:rPr>
        <w:t>ответственности (включая динамику отношения к выполняемой работе); в)</w:t>
      </w:r>
      <w:r>
        <w:rPr>
          <w:rFonts w:eastAsia="Calibri"/>
          <w:sz w:val="28"/>
          <w:szCs w:val="28"/>
          <w:lang w:val="en-US" w:bidi="en-US"/>
        </w:rPr>
        <w:t> </w:t>
      </w:r>
      <w:r>
        <w:rPr>
          <w:rFonts w:eastAsia="Calibri"/>
          <w:sz w:val="28"/>
          <w:szCs w:val="28"/>
          <w:lang w:eastAsia="ru-RU" w:bidi="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A90F8B" w:rsidRDefault="00A90F8B" w:rsidP="00994F2D">
      <w:pPr>
        <w:tabs>
          <w:tab w:val="left" w:pos="357"/>
        </w:tabs>
        <w:autoSpaceDE w:val="0"/>
        <w:jc w:val="both"/>
        <w:rPr>
          <w:rFonts w:eastAsia="Calibri"/>
          <w:b/>
          <w:bCs/>
          <w:sz w:val="28"/>
          <w:szCs w:val="28"/>
          <w:lang w:eastAsia="ru-RU" w:bidi="ru-RU"/>
        </w:rPr>
      </w:pPr>
      <w:r>
        <w:rPr>
          <w:rFonts w:eastAsia="Calibri"/>
          <w:sz w:val="28"/>
          <w:szCs w:val="28"/>
          <w:lang w:eastAsia="ru-RU" w:bidi="ru-RU"/>
        </w:rPr>
        <w:t xml:space="preserve">Общим требованием ко всем работам является необходимость соблюдения норм и правил цитирования, ссылок на различные источники. </w:t>
      </w:r>
      <w:r>
        <w:rPr>
          <w:rFonts w:eastAsia="Calibri"/>
          <w:b/>
          <w:bCs/>
          <w:sz w:val="28"/>
          <w:szCs w:val="28"/>
          <w:lang w:eastAsia="ru-RU" w:bidi="ru-RU"/>
        </w:rPr>
        <w:t>В случае заимствования текста работы (плагиата) без указания ссылок на источник проект к защите не допускается.</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В разделе о</w:t>
      </w:r>
      <w:r>
        <w:rPr>
          <w:rFonts w:eastAsia="Calibri"/>
          <w:b/>
          <w:bCs/>
          <w:sz w:val="28"/>
          <w:szCs w:val="28"/>
          <w:lang w:eastAsia="ru-RU" w:bidi="ru-RU"/>
        </w:rPr>
        <w:t xml:space="preserve"> требованиях к защите проекта</w:t>
      </w:r>
      <w:r>
        <w:rPr>
          <w:rFonts w:eastAsia="Calibri"/>
          <w:sz w:val="28"/>
          <w:szCs w:val="28"/>
          <w:lang w:eastAsia="ru-RU" w:bidi="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90F8B" w:rsidRDefault="00A90F8B" w:rsidP="00994F2D">
      <w:pPr>
        <w:tabs>
          <w:tab w:val="left" w:pos="357"/>
        </w:tabs>
        <w:autoSpaceDE w:val="0"/>
        <w:jc w:val="both"/>
        <w:rPr>
          <w:rFonts w:eastAsia="Calibri"/>
          <w:sz w:val="28"/>
          <w:szCs w:val="28"/>
          <w:lang w:eastAsia="ru-RU" w:bidi="ru-RU"/>
        </w:rPr>
      </w:pPr>
      <w:r>
        <w:rPr>
          <w:rFonts w:eastAsia="Calibri"/>
          <w:b/>
          <w:bCs/>
          <w:sz w:val="28"/>
          <w:szCs w:val="28"/>
          <w:lang w:eastAsia="ru-RU" w:bidi="ru-RU"/>
        </w:rPr>
        <w:t>Критерии оценки проектной работы</w:t>
      </w:r>
      <w:r>
        <w:rPr>
          <w:rFonts w:eastAsia="Calibri"/>
          <w:sz w:val="28"/>
          <w:szCs w:val="28"/>
          <w:lang w:eastAsia="ru-RU" w:bidi="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1.</w:t>
      </w:r>
      <w:r>
        <w:rPr>
          <w:rFonts w:eastAsia="Calibri"/>
          <w:b/>
          <w:bCs/>
          <w:sz w:val="28"/>
          <w:szCs w:val="28"/>
          <w:lang w:eastAsia="ru-RU" w:bidi="ru-RU"/>
        </w:rPr>
        <w:t> Способность к самостоятельному приобретению знаний и решению проблем</w:t>
      </w:r>
      <w:r>
        <w:rPr>
          <w:rFonts w:eastAsia="Calibri"/>
          <w:sz w:val="28"/>
          <w:szCs w:val="28"/>
          <w:lang w:eastAsia="ru-RU" w:bidi="ru-RU"/>
        </w:rPr>
        <w:t>,</w:t>
      </w:r>
      <w:r>
        <w:rPr>
          <w:rFonts w:eastAsia="Calibri"/>
          <w:b/>
          <w:bCs/>
          <w:sz w:val="28"/>
          <w:szCs w:val="28"/>
          <w:lang w:eastAsia="ru-RU" w:bidi="ru-RU"/>
        </w:rPr>
        <w:t xml:space="preserve"> </w:t>
      </w:r>
      <w:r>
        <w:rPr>
          <w:rFonts w:eastAsia="Calibri"/>
          <w:sz w:val="28"/>
          <w:szCs w:val="28"/>
          <w:lang w:eastAsia="ru-RU" w:bidi="ru-RU"/>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2.</w:t>
      </w:r>
      <w:r>
        <w:rPr>
          <w:rFonts w:eastAsia="Calibri"/>
          <w:b/>
          <w:bCs/>
          <w:sz w:val="28"/>
          <w:szCs w:val="28"/>
          <w:lang w:eastAsia="ru-RU" w:bidi="ru-RU"/>
        </w:rPr>
        <w:t> Сформированность предметных знаний и способов действий</w:t>
      </w:r>
      <w:r>
        <w:rPr>
          <w:rFonts w:eastAsia="Calibri"/>
          <w:sz w:val="28"/>
          <w:szCs w:val="28"/>
          <w:lang w:eastAsia="ru-RU" w:bidi="ru-RU"/>
        </w:rPr>
        <w:t xml:space="preserve">, проявляющаяся в умении раскрыть содержание работы, грамотно и </w:t>
      </w:r>
      <w:r>
        <w:rPr>
          <w:rFonts w:eastAsia="Calibri"/>
          <w:sz w:val="28"/>
          <w:szCs w:val="28"/>
          <w:lang w:eastAsia="ru-RU" w:bidi="ru-RU"/>
        </w:rPr>
        <w:lastRenderedPageBreak/>
        <w:t>обоснованно в соответствии с рассматриваемой проблемой/темой использовать имеющиеся знания и способы действий.</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3.</w:t>
      </w:r>
      <w:r>
        <w:rPr>
          <w:rFonts w:eastAsia="Calibri"/>
          <w:b/>
          <w:bCs/>
          <w:sz w:val="28"/>
          <w:szCs w:val="28"/>
          <w:lang w:eastAsia="ru-RU" w:bidi="ru-RU"/>
        </w:rPr>
        <w:t> Сформированность регулятивных действий</w:t>
      </w:r>
      <w:r>
        <w:rPr>
          <w:rFonts w:eastAsia="Calibri"/>
          <w:sz w:val="28"/>
          <w:szCs w:val="28"/>
          <w:lang w:eastAsia="ru-RU" w:bidi="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4.</w:t>
      </w:r>
      <w:r>
        <w:rPr>
          <w:rFonts w:eastAsia="Calibri"/>
          <w:b/>
          <w:bCs/>
          <w:sz w:val="28"/>
          <w:szCs w:val="28"/>
          <w:lang w:eastAsia="ru-RU" w:bidi="ru-RU"/>
        </w:rPr>
        <w:t> Сформированность коммуникативных действий</w:t>
      </w:r>
      <w:r>
        <w:rPr>
          <w:rFonts w:eastAsia="Calibri"/>
          <w:sz w:val="28"/>
          <w:szCs w:val="28"/>
          <w:lang w:eastAsia="ru-RU" w:bidi="ru-RU"/>
        </w:rPr>
        <w:t>, проявляющаяся в умении ясно изложить и оформить выполненную работу, представить её результаты, аргументированно ответить на вопросы.</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Результаты выполненного проекта могут быть описаны на основе интегрального (уровневого) подхода или на основе аналитического подхода.</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 xml:space="preserve">При </w:t>
      </w:r>
      <w:r>
        <w:rPr>
          <w:rFonts w:eastAsia="Calibri"/>
          <w:b/>
          <w:bCs/>
          <w:i/>
          <w:iCs/>
          <w:sz w:val="28"/>
          <w:szCs w:val="28"/>
          <w:lang w:eastAsia="ru-RU" w:bidi="ru-RU"/>
        </w:rPr>
        <w:t>интегральном описании</w:t>
      </w:r>
      <w:r>
        <w:rPr>
          <w:rFonts w:eastAsia="Calibri"/>
          <w:sz w:val="28"/>
          <w:szCs w:val="28"/>
          <w:lang w:eastAsia="ru-RU" w:bidi="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A90F8B" w:rsidRPr="00952487"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Pr>
          <w:rFonts w:eastAsia="Calibri"/>
          <w:i/>
          <w:iCs/>
          <w:sz w:val="28"/>
          <w:szCs w:val="28"/>
          <w:lang w:eastAsia="ru-RU" w:bidi="ru-RU"/>
        </w:rPr>
        <w:t xml:space="preserve">базовый </w:t>
      </w:r>
      <w:r>
        <w:rPr>
          <w:rFonts w:eastAsia="Calibri"/>
          <w:sz w:val="28"/>
          <w:szCs w:val="28"/>
          <w:lang w:eastAsia="ru-RU" w:bidi="ru-RU"/>
        </w:rPr>
        <w:t>и</w:t>
      </w:r>
      <w:r>
        <w:rPr>
          <w:rFonts w:eastAsia="Calibri"/>
          <w:i/>
          <w:iCs/>
          <w:sz w:val="28"/>
          <w:szCs w:val="28"/>
          <w:lang w:eastAsia="ru-RU" w:bidi="ru-RU"/>
        </w:rPr>
        <w:t xml:space="preserve"> повышенный</w:t>
      </w:r>
      <w:r>
        <w:rPr>
          <w:rFonts w:eastAsia="Calibri"/>
          <w:sz w:val="28"/>
          <w:szCs w:val="28"/>
          <w:lang w:eastAsia="ru-RU" w:bidi="ru-RU"/>
        </w:rPr>
        <w:t xml:space="preserve">. Главное отличие выделенных уровней состоит в </w:t>
      </w:r>
      <w:r>
        <w:rPr>
          <w:rFonts w:eastAsia="Calibri"/>
          <w:sz w:val="28"/>
          <w:szCs w:val="28"/>
          <w:u w:val="single"/>
          <w:lang w:eastAsia="ru-RU" w:bidi="ru-RU"/>
        </w:rPr>
        <w:t>степени самостоятельности</w:t>
      </w:r>
      <w:r>
        <w:rPr>
          <w:rFonts w:eastAsia="Calibri"/>
          <w:sz w:val="28"/>
          <w:szCs w:val="28"/>
          <w:lang w:eastAsia="ru-RU" w:bidi="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A90F8B" w:rsidRDefault="00A90F8B" w:rsidP="00994F2D">
      <w:pPr>
        <w:tabs>
          <w:tab w:val="left" w:pos="357"/>
        </w:tabs>
        <w:autoSpaceDE w:val="0"/>
        <w:jc w:val="center"/>
        <w:rPr>
          <w:rFonts w:eastAsia="Calibri"/>
          <w:b/>
          <w:bCs/>
          <w:sz w:val="28"/>
          <w:szCs w:val="28"/>
          <w:lang w:eastAsia="ru-RU" w:bidi="ru-RU"/>
        </w:rPr>
      </w:pPr>
    </w:p>
    <w:p w:rsidR="00A90F8B" w:rsidRDefault="00A90F8B" w:rsidP="00994F2D">
      <w:pPr>
        <w:tabs>
          <w:tab w:val="left" w:pos="357"/>
        </w:tabs>
        <w:autoSpaceDE w:val="0"/>
        <w:jc w:val="center"/>
        <w:rPr>
          <w:rFonts w:eastAsia="Calibri"/>
          <w:b/>
          <w:bCs/>
          <w:sz w:val="28"/>
          <w:szCs w:val="28"/>
          <w:lang w:eastAsia="ru-RU" w:bidi="ru-RU"/>
        </w:rPr>
      </w:pPr>
      <w:r>
        <w:rPr>
          <w:rFonts w:eastAsia="Calibri"/>
          <w:b/>
          <w:bCs/>
          <w:sz w:val="28"/>
          <w:szCs w:val="28"/>
          <w:lang w:eastAsia="ru-RU" w:bidi="ru-RU"/>
        </w:rPr>
        <w:t>Примерное содержательное описание каждого критерия</w:t>
      </w:r>
    </w:p>
    <w:tbl>
      <w:tblPr>
        <w:tblW w:w="10632" w:type="dxa"/>
        <w:tblInd w:w="-176" w:type="dxa"/>
        <w:tblLayout w:type="fixed"/>
        <w:tblLook w:val="0000" w:firstRow="0" w:lastRow="0" w:firstColumn="0" w:lastColumn="0" w:noHBand="0" w:noVBand="0"/>
      </w:tblPr>
      <w:tblGrid>
        <w:gridCol w:w="1559"/>
        <w:gridCol w:w="6"/>
        <w:gridCol w:w="4107"/>
        <w:gridCol w:w="4960"/>
      </w:tblGrid>
      <w:tr w:rsidR="00A90F8B" w:rsidTr="006E3272">
        <w:tc>
          <w:tcPr>
            <w:tcW w:w="1565" w:type="dxa"/>
            <w:gridSpan w:val="2"/>
            <w:tcBorders>
              <w:top w:val="single" w:sz="1" w:space="0" w:color="000000"/>
              <w:left w:val="single" w:sz="1" w:space="0" w:color="000000"/>
              <w:bottom w:val="single" w:sz="1" w:space="0" w:color="000000"/>
            </w:tcBorders>
          </w:tcPr>
          <w:p w:rsidR="00A90F8B" w:rsidRDefault="00A90F8B" w:rsidP="00994F2D">
            <w:pPr>
              <w:autoSpaceDE w:val="0"/>
              <w:jc w:val="both"/>
              <w:rPr>
                <w:rFonts w:eastAsia="Calibri"/>
                <w:b/>
                <w:bCs/>
                <w:sz w:val="28"/>
                <w:szCs w:val="28"/>
                <w:lang w:eastAsia="ru-RU" w:bidi="ru-RU"/>
              </w:rPr>
            </w:pPr>
            <w:r>
              <w:rPr>
                <w:rFonts w:eastAsia="Calibri"/>
                <w:b/>
                <w:bCs/>
                <w:sz w:val="28"/>
                <w:szCs w:val="28"/>
                <w:lang w:eastAsia="ru-RU" w:bidi="ru-RU"/>
              </w:rPr>
              <w:t>Критерий</w:t>
            </w:r>
          </w:p>
        </w:tc>
        <w:tc>
          <w:tcPr>
            <w:tcW w:w="9067" w:type="dxa"/>
            <w:gridSpan w:val="2"/>
            <w:tcBorders>
              <w:top w:val="single" w:sz="1" w:space="0" w:color="000000"/>
              <w:left w:val="single" w:sz="1" w:space="0" w:color="000000"/>
              <w:bottom w:val="single" w:sz="1" w:space="0" w:color="000000"/>
              <w:right w:val="single" w:sz="1" w:space="0" w:color="000000"/>
            </w:tcBorders>
          </w:tcPr>
          <w:p w:rsidR="00A90F8B" w:rsidRDefault="00A90F8B" w:rsidP="00994F2D">
            <w:pPr>
              <w:autoSpaceDE w:val="0"/>
              <w:jc w:val="both"/>
              <w:rPr>
                <w:rFonts w:eastAsia="Calibri"/>
                <w:b/>
                <w:bCs/>
                <w:sz w:val="28"/>
                <w:szCs w:val="28"/>
                <w:lang w:eastAsia="ru-RU" w:bidi="ru-RU"/>
              </w:rPr>
            </w:pPr>
            <w:r>
              <w:rPr>
                <w:rFonts w:eastAsia="Calibri"/>
                <w:b/>
                <w:bCs/>
                <w:sz w:val="28"/>
                <w:szCs w:val="28"/>
                <w:lang w:eastAsia="ru-RU" w:bidi="ru-RU"/>
              </w:rPr>
              <w:t>Уровни сформированности навыков проектной деятельности</w:t>
            </w:r>
          </w:p>
        </w:tc>
      </w:tr>
      <w:tr w:rsidR="00A90F8B" w:rsidTr="006E3272">
        <w:tc>
          <w:tcPr>
            <w:tcW w:w="1565" w:type="dxa"/>
            <w:gridSpan w:val="2"/>
            <w:tcBorders>
              <w:left w:val="single" w:sz="1" w:space="0" w:color="000000"/>
              <w:bottom w:val="single" w:sz="1" w:space="0" w:color="000000"/>
            </w:tcBorders>
          </w:tcPr>
          <w:p w:rsidR="00A90F8B" w:rsidRDefault="00A90F8B" w:rsidP="00994F2D">
            <w:pPr>
              <w:autoSpaceDE w:val="0"/>
              <w:jc w:val="both"/>
              <w:rPr>
                <w:rFonts w:eastAsia="Calibri"/>
                <w:sz w:val="28"/>
                <w:szCs w:val="28"/>
                <w:lang w:eastAsia="ru-RU" w:bidi="ru-RU"/>
              </w:rPr>
            </w:pPr>
          </w:p>
        </w:tc>
        <w:tc>
          <w:tcPr>
            <w:tcW w:w="4107" w:type="dxa"/>
            <w:tcBorders>
              <w:left w:val="single" w:sz="1" w:space="0" w:color="000000"/>
              <w:bottom w:val="single" w:sz="1" w:space="0" w:color="000000"/>
            </w:tcBorders>
            <w:vAlign w:val="center"/>
          </w:tcPr>
          <w:p w:rsidR="00A90F8B" w:rsidRDefault="00A90F8B" w:rsidP="00994F2D">
            <w:pPr>
              <w:tabs>
                <w:tab w:val="left" w:pos="357"/>
              </w:tabs>
              <w:autoSpaceDE w:val="0"/>
              <w:jc w:val="center"/>
              <w:rPr>
                <w:rFonts w:eastAsia="Calibri"/>
                <w:b/>
                <w:bCs/>
                <w:sz w:val="28"/>
                <w:szCs w:val="28"/>
                <w:lang w:val="en-US" w:bidi="en-US"/>
              </w:rPr>
            </w:pPr>
            <w:r>
              <w:rPr>
                <w:rFonts w:eastAsia="Calibri"/>
                <w:b/>
                <w:bCs/>
                <w:sz w:val="28"/>
                <w:szCs w:val="28"/>
                <w:lang w:val="en-US" w:bidi="en-US"/>
              </w:rPr>
              <w:t>Базовый</w:t>
            </w:r>
          </w:p>
        </w:tc>
        <w:tc>
          <w:tcPr>
            <w:tcW w:w="4960" w:type="dxa"/>
            <w:tcBorders>
              <w:left w:val="single" w:sz="1" w:space="0" w:color="000000"/>
              <w:bottom w:val="single" w:sz="1" w:space="0" w:color="000000"/>
              <w:right w:val="single" w:sz="1" w:space="0" w:color="000000"/>
            </w:tcBorders>
            <w:vAlign w:val="center"/>
          </w:tcPr>
          <w:p w:rsidR="00A90F8B" w:rsidRDefault="00A90F8B" w:rsidP="00994F2D">
            <w:pPr>
              <w:tabs>
                <w:tab w:val="left" w:pos="357"/>
              </w:tabs>
              <w:autoSpaceDE w:val="0"/>
              <w:jc w:val="center"/>
              <w:rPr>
                <w:rFonts w:eastAsia="Calibri"/>
                <w:b/>
                <w:bCs/>
                <w:sz w:val="28"/>
                <w:szCs w:val="28"/>
                <w:lang w:val="en-US" w:bidi="en-US"/>
              </w:rPr>
            </w:pPr>
            <w:r>
              <w:rPr>
                <w:rFonts w:eastAsia="Calibri"/>
                <w:b/>
                <w:bCs/>
                <w:sz w:val="28"/>
                <w:szCs w:val="28"/>
                <w:lang w:val="en-US" w:bidi="en-US"/>
              </w:rPr>
              <w:t>Повышенный</w:t>
            </w:r>
          </w:p>
        </w:tc>
      </w:tr>
      <w:tr w:rsidR="00A90F8B" w:rsidRPr="00203AC6" w:rsidTr="006E3272">
        <w:tc>
          <w:tcPr>
            <w:tcW w:w="1565" w:type="dxa"/>
            <w:gridSpan w:val="2"/>
            <w:tcBorders>
              <w:left w:val="single" w:sz="1" w:space="0" w:color="000000"/>
              <w:bottom w:val="single" w:sz="1" w:space="0" w:color="000000"/>
            </w:tcBorders>
          </w:tcPr>
          <w:p w:rsidR="00A90F8B" w:rsidRDefault="00A90F8B" w:rsidP="00994F2D">
            <w:pPr>
              <w:tabs>
                <w:tab w:val="left" w:pos="357"/>
              </w:tabs>
              <w:autoSpaceDE w:val="0"/>
              <w:rPr>
                <w:rFonts w:eastAsia="Calibri"/>
                <w:b/>
                <w:bCs/>
                <w:sz w:val="28"/>
                <w:szCs w:val="28"/>
                <w:lang w:eastAsia="ru-RU" w:bidi="ru-RU"/>
              </w:rPr>
            </w:pPr>
            <w:r>
              <w:rPr>
                <w:rFonts w:eastAsia="Calibri"/>
                <w:b/>
                <w:bCs/>
                <w:sz w:val="28"/>
                <w:szCs w:val="28"/>
                <w:lang w:eastAsia="ru-RU" w:bidi="ru-RU"/>
              </w:rPr>
              <w:t>Самосто-ятельное приобре-тение знаний и решение проблем</w:t>
            </w:r>
          </w:p>
        </w:tc>
        <w:tc>
          <w:tcPr>
            <w:tcW w:w="4107" w:type="dxa"/>
            <w:tcBorders>
              <w:left w:val="single" w:sz="1" w:space="0" w:color="000000"/>
              <w:bottom w:val="single" w:sz="1" w:space="0" w:color="000000"/>
            </w:tcBorders>
          </w:tcPr>
          <w:p w:rsidR="00A90F8B" w:rsidRDefault="00A90F8B" w:rsidP="00994F2D">
            <w:pPr>
              <w:tabs>
                <w:tab w:val="left" w:pos="357"/>
              </w:tabs>
              <w:autoSpaceDE w:val="0"/>
              <w:rPr>
                <w:rFonts w:eastAsia="Calibri"/>
                <w:sz w:val="28"/>
                <w:szCs w:val="28"/>
                <w:lang w:eastAsia="ru-RU" w:bidi="ru-RU"/>
              </w:rPr>
            </w:pPr>
            <w:r>
              <w:rPr>
                <w:rFonts w:eastAsia="Calibri"/>
                <w:sz w:val="28"/>
                <w:szCs w:val="28"/>
                <w:lang w:eastAsia="ru-RU" w:bidi="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960" w:type="dxa"/>
            <w:tcBorders>
              <w:left w:val="single" w:sz="1" w:space="0" w:color="000000"/>
              <w:bottom w:val="single" w:sz="1" w:space="0" w:color="000000"/>
              <w:right w:val="single" w:sz="1" w:space="0" w:color="000000"/>
            </w:tcBorders>
          </w:tcPr>
          <w:p w:rsidR="00A90F8B" w:rsidRDefault="00A90F8B" w:rsidP="00994F2D">
            <w:pPr>
              <w:tabs>
                <w:tab w:val="left" w:pos="-108"/>
              </w:tabs>
              <w:autoSpaceDE w:val="0"/>
              <w:rPr>
                <w:rFonts w:eastAsia="Calibri"/>
                <w:sz w:val="28"/>
                <w:szCs w:val="28"/>
                <w:lang w:eastAsia="ru-RU" w:bidi="ru-RU"/>
              </w:rPr>
            </w:pPr>
            <w:r>
              <w:rPr>
                <w:rFonts w:eastAsia="Calibri"/>
                <w:sz w:val="28"/>
                <w:szCs w:val="28"/>
                <w:lang w:eastAsia="ru-RU" w:bidi="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A90F8B" w:rsidTr="006E3272">
        <w:tc>
          <w:tcPr>
            <w:tcW w:w="1565" w:type="dxa"/>
            <w:gridSpan w:val="2"/>
            <w:tcBorders>
              <w:left w:val="single" w:sz="1" w:space="0" w:color="000000"/>
              <w:bottom w:val="single" w:sz="1" w:space="0" w:color="000000"/>
            </w:tcBorders>
          </w:tcPr>
          <w:p w:rsidR="00A90F8B" w:rsidRDefault="00A90F8B" w:rsidP="00994F2D">
            <w:pPr>
              <w:tabs>
                <w:tab w:val="left" w:pos="357"/>
              </w:tabs>
              <w:autoSpaceDE w:val="0"/>
              <w:rPr>
                <w:rFonts w:eastAsia="Calibri"/>
                <w:b/>
                <w:bCs/>
                <w:sz w:val="28"/>
                <w:szCs w:val="28"/>
                <w:lang w:val="en-US" w:bidi="en-US"/>
              </w:rPr>
            </w:pPr>
            <w:r>
              <w:rPr>
                <w:rFonts w:eastAsia="Calibri"/>
                <w:b/>
                <w:bCs/>
                <w:sz w:val="28"/>
                <w:szCs w:val="28"/>
                <w:lang w:val="en-US" w:bidi="en-US"/>
              </w:rPr>
              <w:t>Знание предмета</w:t>
            </w:r>
          </w:p>
        </w:tc>
        <w:tc>
          <w:tcPr>
            <w:tcW w:w="4107" w:type="dxa"/>
            <w:tcBorders>
              <w:left w:val="single" w:sz="1" w:space="0" w:color="000000"/>
              <w:bottom w:val="single" w:sz="1" w:space="0" w:color="000000"/>
            </w:tcBorders>
          </w:tcPr>
          <w:p w:rsidR="00A90F8B" w:rsidRDefault="00A90F8B" w:rsidP="00994F2D">
            <w:pPr>
              <w:tabs>
                <w:tab w:val="left" w:pos="357"/>
              </w:tabs>
              <w:autoSpaceDE w:val="0"/>
              <w:rPr>
                <w:rFonts w:eastAsia="Calibri"/>
                <w:sz w:val="28"/>
                <w:szCs w:val="28"/>
                <w:lang w:eastAsia="ru-RU" w:bidi="ru-RU"/>
              </w:rPr>
            </w:pPr>
            <w:r>
              <w:rPr>
                <w:rFonts w:eastAsia="Calibri"/>
                <w:sz w:val="28"/>
                <w:szCs w:val="28"/>
                <w:lang w:eastAsia="ru-RU" w:bidi="ru-RU"/>
              </w:rPr>
              <w:t xml:space="preserve">Продемонстрировано понимание содержания выполненной работы. В работе и в ответах на вопросы по </w:t>
            </w:r>
            <w:r>
              <w:rPr>
                <w:rFonts w:eastAsia="Calibri"/>
                <w:sz w:val="28"/>
                <w:szCs w:val="28"/>
                <w:lang w:eastAsia="ru-RU" w:bidi="ru-RU"/>
              </w:rPr>
              <w:lastRenderedPageBreak/>
              <w:t>содержанию работы отсутствуют грубые ошибки</w:t>
            </w:r>
          </w:p>
        </w:tc>
        <w:tc>
          <w:tcPr>
            <w:tcW w:w="4960" w:type="dxa"/>
            <w:tcBorders>
              <w:left w:val="single" w:sz="1" w:space="0" w:color="000000"/>
              <w:bottom w:val="single" w:sz="1" w:space="0" w:color="000000"/>
              <w:right w:val="single" w:sz="1" w:space="0" w:color="000000"/>
            </w:tcBorders>
          </w:tcPr>
          <w:p w:rsidR="00A90F8B" w:rsidRDefault="00A90F8B" w:rsidP="00994F2D">
            <w:pPr>
              <w:tabs>
                <w:tab w:val="left" w:pos="-108"/>
              </w:tabs>
              <w:autoSpaceDE w:val="0"/>
              <w:rPr>
                <w:rFonts w:eastAsia="Calibri"/>
                <w:sz w:val="28"/>
                <w:szCs w:val="28"/>
                <w:lang w:eastAsia="ru-RU" w:bidi="ru-RU"/>
              </w:rPr>
            </w:pPr>
            <w:r>
              <w:rPr>
                <w:rFonts w:eastAsia="Calibri"/>
                <w:sz w:val="28"/>
                <w:szCs w:val="28"/>
                <w:lang w:eastAsia="ru-RU" w:bidi="ru-RU"/>
              </w:rPr>
              <w:lastRenderedPageBreak/>
              <w:t>Продемонстрировано свободное владение предметом проектной деятельности. Ошибки отсутствуют</w:t>
            </w:r>
          </w:p>
        </w:tc>
      </w:tr>
      <w:tr w:rsidR="00A90F8B" w:rsidTr="006E3272">
        <w:tc>
          <w:tcPr>
            <w:tcW w:w="1565" w:type="dxa"/>
            <w:gridSpan w:val="2"/>
            <w:tcBorders>
              <w:left w:val="single" w:sz="1" w:space="0" w:color="000000"/>
              <w:bottom w:val="single" w:sz="1" w:space="0" w:color="000000"/>
            </w:tcBorders>
          </w:tcPr>
          <w:p w:rsidR="00A90F8B" w:rsidRDefault="00A90F8B" w:rsidP="00994F2D">
            <w:pPr>
              <w:autoSpaceDE w:val="0"/>
              <w:jc w:val="both"/>
              <w:rPr>
                <w:rFonts w:eastAsia="Calibri"/>
                <w:b/>
                <w:bCs/>
                <w:sz w:val="28"/>
                <w:szCs w:val="28"/>
                <w:lang w:eastAsia="ru-RU" w:bidi="ru-RU"/>
              </w:rPr>
            </w:pPr>
            <w:r>
              <w:rPr>
                <w:rFonts w:eastAsia="Calibri"/>
                <w:b/>
                <w:bCs/>
                <w:sz w:val="28"/>
                <w:szCs w:val="28"/>
                <w:lang w:eastAsia="ru-RU" w:bidi="ru-RU"/>
              </w:rPr>
              <w:t>Регуля-тивные действия</w:t>
            </w:r>
          </w:p>
        </w:tc>
        <w:tc>
          <w:tcPr>
            <w:tcW w:w="4107" w:type="dxa"/>
            <w:tcBorders>
              <w:left w:val="single" w:sz="1" w:space="0" w:color="000000"/>
              <w:bottom w:val="single" w:sz="1" w:space="0" w:color="000000"/>
            </w:tcBorders>
          </w:tcPr>
          <w:p w:rsidR="00A90F8B" w:rsidRDefault="00A90F8B" w:rsidP="00994F2D">
            <w:pPr>
              <w:tabs>
                <w:tab w:val="left" w:pos="357"/>
              </w:tabs>
              <w:autoSpaceDE w:val="0"/>
              <w:rPr>
                <w:rFonts w:eastAsia="Calibri"/>
                <w:sz w:val="28"/>
                <w:szCs w:val="28"/>
                <w:lang w:eastAsia="ru-RU" w:bidi="ru-RU"/>
              </w:rPr>
            </w:pPr>
            <w:r>
              <w:rPr>
                <w:rFonts w:eastAsia="Calibri"/>
                <w:sz w:val="28"/>
                <w:szCs w:val="28"/>
                <w:lang w:eastAsia="ru-RU" w:bidi="ru-RU"/>
              </w:rPr>
              <w:t>Продемонстрированы навыки определения темы и планирования работы.</w:t>
            </w:r>
          </w:p>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Работа доведена до конца и представлена комиссии;</w:t>
            </w:r>
          </w:p>
        </w:tc>
        <w:tc>
          <w:tcPr>
            <w:tcW w:w="4960" w:type="dxa"/>
            <w:tcBorders>
              <w:left w:val="single" w:sz="1" w:space="0" w:color="000000"/>
              <w:bottom w:val="single" w:sz="1" w:space="0" w:color="000000"/>
              <w:right w:val="single" w:sz="1" w:space="0" w:color="000000"/>
            </w:tcBorders>
          </w:tcPr>
          <w:p w:rsidR="00A90F8B" w:rsidRDefault="00A90F8B" w:rsidP="00994F2D">
            <w:pPr>
              <w:autoSpaceDE w:val="0"/>
              <w:rPr>
                <w:rFonts w:eastAsia="Calibri"/>
                <w:sz w:val="28"/>
                <w:szCs w:val="28"/>
                <w:lang w:eastAsia="ru-RU" w:bidi="ru-RU"/>
              </w:rPr>
            </w:pPr>
            <w:r>
              <w:rPr>
                <w:rFonts w:eastAsia="Calibri"/>
                <w:sz w:val="28"/>
                <w:szCs w:val="28"/>
                <w:lang w:eastAsia="ru-RU" w:bidi="ru-RU"/>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A90F8B" w:rsidRPr="00203AC6" w:rsidTr="006E3272">
        <w:tc>
          <w:tcPr>
            <w:tcW w:w="1559" w:type="dxa"/>
            <w:tcBorders>
              <w:top w:val="single" w:sz="1" w:space="0" w:color="000000"/>
              <w:left w:val="single" w:sz="1" w:space="0" w:color="000000"/>
              <w:bottom w:val="single" w:sz="1" w:space="0" w:color="000000"/>
            </w:tcBorders>
          </w:tcPr>
          <w:p w:rsidR="00A90F8B" w:rsidRDefault="00A90F8B" w:rsidP="00994F2D">
            <w:pPr>
              <w:autoSpaceDE w:val="0"/>
              <w:jc w:val="both"/>
              <w:rPr>
                <w:rFonts w:eastAsia="Calibri"/>
                <w:sz w:val="28"/>
                <w:szCs w:val="28"/>
                <w:lang w:eastAsia="ru-RU" w:bidi="ru-RU"/>
              </w:rPr>
            </w:pPr>
          </w:p>
        </w:tc>
        <w:tc>
          <w:tcPr>
            <w:tcW w:w="4113" w:type="dxa"/>
            <w:gridSpan w:val="2"/>
            <w:tcBorders>
              <w:top w:val="single" w:sz="1" w:space="0" w:color="000000"/>
              <w:left w:val="single" w:sz="1" w:space="0" w:color="000000"/>
              <w:bottom w:val="single" w:sz="1" w:space="0" w:color="000000"/>
            </w:tcBorders>
          </w:tcPr>
          <w:p w:rsidR="00A90F8B" w:rsidRDefault="00A90F8B" w:rsidP="00994F2D">
            <w:pPr>
              <w:autoSpaceDE w:val="0"/>
              <w:rPr>
                <w:rFonts w:eastAsia="Calibri"/>
                <w:sz w:val="28"/>
                <w:szCs w:val="28"/>
                <w:lang w:eastAsia="ru-RU" w:bidi="ru-RU"/>
              </w:rPr>
            </w:pPr>
            <w:r>
              <w:rPr>
                <w:rFonts w:eastAsia="Calibri"/>
                <w:sz w:val="28"/>
                <w:szCs w:val="28"/>
                <w:lang w:eastAsia="ru-RU" w:bidi="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960" w:type="dxa"/>
            <w:tcBorders>
              <w:top w:val="single" w:sz="1" w:space="0" w:color="000000"/>
              <w:left w:val="single" w:sz="1" w:space="0" w:color="000000"/>
              <w:bottom w:val="single" w:sz="1" w:space="0" w:color="000000"/>
              <w:right w:val="single" w:sz="1" w:space="0" w:color="000000"/>
            </w:tcBorders>
          </w:tcPr>
          <w:p w:rsidR="00A90F8B" w:rsidRDefault="00A90F8B" w:rsidP="00994F2D">
            <w:pPr>
              <w:autoSpaceDE w:val="0"/>
              <w:jc w:val="both"/>
              <w:rPr>
                <w:rFonts w:eastAsia="Calibri"/>
                <w:sz w:val="28"/>
                <w:szCs w:val="28"/>
                <w:lang w:eastAsia="ru-RU" w:bidi="ru-RU"/>
              </w:rPr>
            </w:pPr>
            <w:r>
              <w:rPr>
                <w:rFonts w:eastAsia="Calibri"/>
                <w:sz w:val="28"/>
                <w:szCs w:val="28"/>
                <w:lang w:eastAsia="ru-RU" w:bidi="ru-RU"/>
              </w:rPr>
              <w:t>Контроль и коррекция осуществлялись самостоятельно</w:t>
            </w:r>
          </w:p>
        </w:tc>
      </w:tr>
      <w:tr w:rsidR="00A90F8B" w:rsidTr="006E3272">
        <w:tc>
          <w:tcPr>
            <w:tcW w:w="1559" w:type="dxa"/>
            <w:tcBorders>
              <w:left w:val="single" w:sz="1" w:space="0" w:color="000000"/>
              <w:bottom w:val="single" w:sz="1" w:space="0" w:color="000000"/>
            </w:tcBorders>
          </w:tcPr>
          <w:p w:rsidR="00A90F8B" w:rsidRDefault="00A90F8B" w:rsidP="00994F2D">
            <w:pPr>
              <w:tabs>
                <w:tab w:val="left" w:pos="357"/>
              </w:tabs>
              <w:autoSpaceDE w:val="0"/>
              <w:rPr>
                <w:rFonts w:eastAsia="Calibri"/>
                <w:b/>
                <w:bCs/>
                <w:sz w:val="28"/>
                <w:szCs w:val="28"/>
                <w:lang w:val="en-US" w:bidi="en-US"/>
              </w:rPr>
            </w:pPr>
            <w:r>
              <w:rPr>
                <w:rFonts w:eastAsia="Calibri"/>
                <w:b/>
                <w:bCs/>
                <w:sz w:val="28"/>
                <w:szCs w:val="28"/>
                <w:lang w:val="en-US" w:bidi="en-US"/>
              </w:rPr>
              <w:t>Комму</w:t>
            </w:r>
            <w:r>
              <w:rPr>
                <w:rFonts w:eastAsia="Calibri"/>
                <w:b/>
                <w:bCs/>
                <w:sz w:val="28"/>
                <w:szCs w:val="28"/>
                <w:lang w:eastAsia="ru-RU" w:bidi="ru-RU"/>
              </w:rPr>
              <w:t>-</w:t>
            </w:r>
            <w:r>
              <w:rPr>
                <w:rFonts w:eastAsia="Calibri"/>
                <w:b/>
                <w:bCs/>
                <w:sz w:val="28"/>
                <w:szCs w:val="28"/>
                <w:lang w:val="en-US" w:bidi="en-US"/>
              </w:rPr>
              <w:t>никация</w:t>
            </w:r>
          </w:p>
        </w:tc>
        <w:tc>
          <w:tcPr>
            <w:tcW w:w="4113" w:type="dxa"/>
            <w:gridSpan w:val="2"/>
            <w:tcBorders>
              <w:left w:val="single" w:sz="1" w:space="0" w:color="000000"/>
              <w:bottom w:val="single" w:sz="1" w:space="0" w:color="000000"/>
            </w:tcBorders>
          </w:tcPr>
          <w:p w:rsidR="00A90F8B" w:rsidRDefault="00A90F8B" w:rsidP="00994F2D">
            <w:pPr>
              <w:tabs>
                <w:tab w:val="left" w:pos="357"/>
              </w:tabs>
              <w:autoSpaceDE w:val="0"/>
              <w:rPr>
                <w:rFonts w:eastAsia="Calibri"/>
                <w:sz w:val="28"/>
                <w:szCs w:val="28"/>
                <w:lang w:eastAsia="ru-RU" w:bidi="ru-RU"/>
              </w:rPr>
            </w:pPr>
            <w:r>
              <w:rPr>
                <w:rFonts w:eastAsia="Calibri"/>
                <w:sz w:val="28"/>
                <w:szCs w:val="28"/>
                <w:lang w:eastAsia="ru-RU" w:bidi="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960" w:type="dxa"/>
            <w:tcBorders>
              <w:left w:val="single" w:sz="1" w:space="0" w:color="000000"/>
              <w:bottom w:val="single" w:sz="1" w:space="0" w:color="000000"/>
              <w:right w:val="single" w:sz="1" w:space="0" w:color="000000"/>
            </w:tcBorders>
          </w:tcPr>
          <w:p w:rsidR="00A90F8B" w:rsidRDefault="00A90F8B" w:rsidP="00994F2D">
            <w:pPr>
              <w:autoSpaceDE w:val="0"/>
              <w:rPr>
                <w:rFonts w:eastAsia="Calibri"/>
                <w:sz w:val="28"/>
                <w:szCs w:val="28"/>
                <w:lang w:val="en-US" w:bidi="en-US"/>
              </w:rPr>
            </w:pPr>
            <w:r>
              <w:rPr>
                <w:rFonts w:eastAsia="Calibri"/>
                <w:sz w:val="28"/>
                <w:szCs w:val="28"/>
                <w:lang w:eastAsia="ru-RU" w:bidi="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Pr>
                <w:rFonts w:eastAsia="Calibri"/>
                <w:sz w:val="28"/>
                <w:szCs w:val="28"/>
                <w:lang w:val="en-US" w:bidi="en-US"/>
              </w:rPr>
              <w:t>Работа/сообщение вызывает интерес. Автор свободно отвечает на вопросы</w:t>
            </w:r>
          </w:p>
        </w:tc>
      </w:tr>
    </w:tbl>
    <w:p w:rsidR="00A90F8B" w:rsidRDefault="00A90F8B" w:rsidP="00994F2D">
      <w:pPr>
        <w:autoSpaceDE w:val="0"/>
        <w:jc w:val="both"/>
        <w:rPr>
          <w:rFonts w:eastAsia="Calibri"/>
          <w:sz w:val="10"/>
          <w:szCs w:val="10"/>
          <w:lang w:eastAsia="ru-RU" w:bidi="ru-RU"/>
        </w:rPr>
      </w:pPr>
    </w:p>
    <w:p w:rsidR="00A90F8B" w:rsidRDefault="00A90F8B" w:rsidP="00994F2D">
      <w:pPr>
        <w:tabs>
          <w:tab w:val="left" w:pos="0"/>
        </w:tabs>
        <w:autoSpaceDE w:val="0"/>
        <w:jc w:val="both"/>
        <w:rPr>
          <w:rFonts w:eastAsia="Calibri"/>
          <w:sz w:val="28"/>
          <w:szCs w:val="28"/>
          <w:lang w:eastAsia="ru-RU" w:bidi="ru-RU"/>
        </w:rPr>
      </w:pPr>
      <w:r>
        <w:rPr>
          <w:rFonts w:eastAsia="Calibri"/>
          <w:sz w:val="28"/>
          <w:szCs w:val="28"/>
          <w:lang w:eastAsia="ru-RU" w:bidi="ru-RU"/>
        </w:rPr>
        <w:t>Решение о том, что проект выполнен на повышенном уровне, принимается при условии, что:</w:t>
      </w:r>
    </w:p>
    <w:p w:rsidR="00A90F8B" w:rsidRDefault="00A90F8B" w:rsidP="00994F2D">
      <w:pPr>
        <w:tabs>
          <w:tab w:val="left" w:pos="0"/>
        </w:tabs>
        <w:autoSpaceDE w:val="0"/>
        <w:jc w:val="both"/>
        <w:rPr>
          <w:rFonts w:eastAsia="Calibri"/>
          <w:sz w:val="28"/>
          <w:szCs w:val="28"/>
          <w:lang w:eastAsia="ru-RU" w:bidi="ru-RU"/>
        </w:rPr>
      </w:pPr>
      <w:r>
        <w:rPr>
          <w:rFonts w:eastAsia="Calibri"/>
          <w:sz w:val="28"/>
          <w:szCs w:val="28"/>
          <w:lang w:eastAsia="ru-RU" w:bidi="ru-RU"/>
        </w:rPr>
        <w:t xml:space="preserve"> 1)</w:t>
      </w:r>
      <w:r>
        <w:rPr>
          <w:rFonts w:eastAsia="Calibri"/>
          <w:sz w:val="28"/>
          <w:szCs w:val="28"/>
          <w:lang w:val="en-US" w:bidi="en-US"/>
        </w:rPr>
        <w:t> </w:t>
      </w:r>
      <w:r>
        <w:rPr>
          <w:rFonts w:eastAsia="Calibri"/>
          <w:sz w:val="28"/>
          <w:szCs w:val="28"/>
          <w:lang w:eastAsia="ru-RU" w:bidi="ru-RU"/>
        </w:rPr>
        <w:t xml:space="preserve">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A90F8B" w:rsidRDefault="00A90F8B" w:rsidP="00994F2D">
      <w:pPr>
        <w:tabs>
          <w:tab w:val="left" w:pos="0"/>
        </w:tabs>
        <w:autoSpaceDE w:val="0"/>
        <w:jc w:val="both"/>
        <w:rPr>
          <w:rFonts w:eastAsia="Calibri"/>
          <w:sz w:val="28"/>
          <w:szCs w:val="28"/>
          <w:lang w:eastAsia="ru-RU" w:bidi="ru-RU"/>
        </w:rPr>
      </w:pPr>
      <w:r>
        <w:rPr>
          <w:rFonts w:eastAsia="Calibri"/>
          <w:sz w:val="28"/>
          <w:szCs w:val="28"/>
          <w:lang w:eastAsia="ru-RU" w:bidi="ru-RU"/>
        </w:rPr>
        <w:t>2)</w:t>
      </w:r>
      <w:r>
        <w:rPr>
          <w:rFonts w:eastAsia="Calibri"/>
          <w:sz w:val="28"/>
          <w:szCs w:val="28"/>
          <w:lang w:val="en-US" w:bidi="en-US"/>
        </w:rPr>
        <w:t> </w:t>
      </w:r>
      <w:r>
        <w:rPr>
          <w:rFonts w:eastAsia="Calibri"/>
          <w:sz w:val="28"/>
          <w:szCs w:val="28"/>
          <w:lang w:eastAsia="ru-RU" w:bidi="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 xml:space="preserve">Решение о том, что проект выполнен на базовом уровне, принимается при условии, что: </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1)</w:t>
      </w:r>
      <w:r>
        <w:rPr>
          <w:rFonts w:eastAsia="Calibri"/>
          <w:sz w:val="28"/>
          <w:szCs w:val="28"/>
          <w:lang w:val="en-US" w:bidi="en-US"/>
        </w:rPr>
        <w:t> </w:t>
      </w:r>
      <w:r>
        <w:rPr>
          <w:rFonts w:eastAsia="Calibri"/>
          <w:sz w:val="28"/>
          <w:szCs w:val="28"/>
          <w:lang w:eastAsia="ru-RU" w:bidi="ru-RU"/>
        </w:rPr>
        <w:t xml:space="preserve">такая оценка выставлена комиссией по каждому из предъявляемых критериев; </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2)</w:t>
      </w:r>
      <w:r>
        <w:rPr>
          <w:rFonts w:eastAsia="Calibri"/>
          <w:sz w:val="28"/>
          <w:szCs w:val="28"/>
          <w:lang w:val="en-US" w:bidi="en-US"/>
        </w:rPr>
        <w:t> </w:t>
      </w:r>
      <w:r>
        <w:rPr>
          <w:rFonts w:eastAsia="Calibri"/>
          <w:sz w:val="28"/>
          <w:szCs w:val="28"/>
          <w:lang w:eastAsia="ru-RU" w:bidi="ru-RU"/>
        </w:rPr>
        <w:t xml:space="preserve">продемонстрированы </w:t>
      </w:r>
      <w:r>
        <w:rPr>
          <w:rFonts w:eastAsia="Calibri"/>
          <w:sz w:val="28"/>
          <w:szCs w:val="28"/>
          <w:u w:val="single"/>
          <w:lang w:eastAsia="ru-RU" w:bidi="ru-RU"/>
        </w:rPr>
        <w:t>все</w:t>
      </w:r>
      <w:r>
        <w:rPr>
          <w:rFonts w:eastAsia="Calibri"/>
          <w:sz w:val="28"/>
          <w:szCs w:val="28"/>
          <w:lang w:eastAsia="ru-RU" w:bidi="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3)</w:t>
      </w:r>
      <w:r>
        <w:rPr>
          <w:rFonts w:eastAsia="Calibri"/>
          <w:sz w:val="28"/>
          <w:szCs w:val="28"/>
          <w:lang w:val="en-US" w:bidi="en-US"/>
        </w:rPr>
        <w:t> </w:t>
      </w:r>
      <w:r>
        <w:rPr>
          <w:rFonts w:eastAsia="Calibri"/>
          <w:sz w:val="28"/>
          <w:szCs w:val="28"/>
          <w:lang w:eastAsia="ru-RU" w:bidi="ru-RU"/>
        </w:rPr>
        <w:t>даны ответы на вопросы.</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w:t>
      </w:r>
      <w:r>
        <w:rPr>
          <w:rFonts w:eastAsia="Calibri"/>
          <w:sz w:val="28"/>
          <w:szCs w:val="28"/>
          <w:lang w:eastAsia="ru-RU" w:bidi="ru-RU"/>
        </w:rPr>
        <w:lastRenderedPageBreak/>
        <w:t>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 xml:space="preserve">При необходимости осуществления отбора при поступлении в профильные классы может использоваться </w:t>
      </w:r>
      <w:r>
        <w:rPr>
          <w:rFonts w:eastAsia="Calibri"/>
          <w:b/>
          <w:bCs/>
          <w:i/>
          <w:iCs/>
          <w:sz w:val="28"/>
          <w:szCs w:val="28"/>
          <w:lang w:eastAsia="ru-RU" w:bidi="ru-RU"/>
        </w:rPr>
        <w:t>аналитический подход</w:t>
      </w:r>
      <w:r>
        <w:rPr>
          <w:rFonts w:eastAsia="Calibri"/>
          <w:sz w:val="28"/>
          <w:szCs w:val="28"/>
          <w:lang w:eastAsia="ru-RU" w:bidi="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A90F8B" w:rsidRDefault="00A90F8B" w:rsidP="00994F2D">
      <w:pPr>
        <w:tabs>
          <w:tab w:val="left" w:pos="357"/>
        </w:tabs>
        <w:autoSpaceDE w:val="0"/>
        <w:jc w:val="both"/>
        <w:rPr>
          <w:rFonts w:eastAsia="Calibri"/>
          <w:sz w:val="28"/>
          <w:szCs w:val="28"/>
          <w:lang w:eastAsia="ru-RU" w:bidi="ru-RU"/>
        </w:rPr>
      </w:pPr>
      <w:r>
        <w:rPr>
          <w:rFonts w:eastAsia="Calibri"/>
          <w:sz w:val="28"/>
          <w:szCs w:val="28"/>
          <w:lang w:eastAsia="ru-RU" w:bidi="ru-RU"/>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E56D35" w:rsidRPr="00E56D35" w:rsidRDefault="00E56D35" w:rsidP="00994F2D">
      <w:pPr>
        <w:shd w:val="clear" w:color="auto" w:fill="FFFFFF"/>
        <w:jc w:val="both"/>
        <w:rPr>
          <w:spacing w:val="-8"/>
          <w:sz w:val="28"/>
          <w:szCs w:val="28"/>
        </w:rPr>
      </w:pPr>
      <w:r w:rsidRPr="00E56D35">
        <w:rPr>
          <w:spacing w:val="-8"/>
          <w:sz w:val="28"/>
          <w:szCs w:val="28"/>
        </w:rPr>
        <w:t>В таблице  представлены основные виды регулятивных, познавательных и коммуникативных универсальных учебных действий учащихся основной школы, составляющие метапредметные результаты обучения, и приведены основные критерии их оценивания. Перечень включает лишь наиболее существенные «ключевые» с точки зрения содержания возрастного нормативного развития ребенка универсальные учебные действия и может быть расширен и дополнен в соответствии с конкретными задачами.</w:t>
      </w:r>
    </w:p>
    <w:p w:rsidR="00E56D35" w:rsidRPr="00E56D35" w:rsidRDefault="00E56D35" w:rsidP="00994F2D">
      <w:pPr>
        <w:shd w:val="clear" w:color="auto" w:fill="FFFFFF"/>
        <w:jc w:val="center"/>
        <w:rPr>
          <w:spacing w:val="-8"/>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229"/>
      </w:tblGrid>
      <w:tr w:rsidR="00E56D35" w:rsidRPr="00E56D35" w:rsidTr="006E3272">
        <w:trPr>
          <w:trHeight w:val="798"/>
        </w:trPr>
        <w:tc>
          <w:tcPr>
            <w:tcW w:w="2297"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rPr>
                <w:sz w:val="28"/>
                <w:szCs w:val="28"/>
                <w:lang w:bidi="en-US"/>
              </w:rPr>
            </w:pPr>
            <w:r w:rsidRPr="00E56D35">
              <w:rPr>
                <w:sz w:val="28"/>
                <w:szCs w:val="28"/>
                <w:lang w:bidi="en-US"/>
              </w:rPr>
              <w:t xml:space="preserve">Метапредметные результаты </w:t>
            </w:r>
          </w:p>
        </w:tc>
        <w:tc>
          <w:tcPr>
            <w:tcW w:w="7229" w:type="dxa"/>
            <w:tcBorders>
              <w:top w:val="single" w:sz="4" w:space="0" w:color="auto"/>
              <w:left w:val="single" w:sz="4" w:space="0" w:color="auto"/>
              <w:bottom w:val="single" w:sz="4" w:space="0" w:color="auto"/>
              <w:right w:val="single" w:sz="4" w:space="0" w:color="auto"/>
            </w:tcBorders>
            <w:vAlign w:val="center"/>
            <w:hideMark/>
          </w:tcPr>
          <w:p w:rsidR="00E56D35" w:rsidRPr="00E56D35" w:rsidRDefault="00E56D35" w:rsidP="00994F2D">
            <w:pPr>
              <w:rPr>
                <w:sz w:val="28"/>
                <w:szCs w:val="28"/>
                <w:lang w:bidi="en-US"/>
              </w:rPr>
            </w:pPr>
            <w:r w:rsidRPr="00E56D35">
              <w:rPr>
                <w:sz w:val="28"/>
                <w:szCs w:val="28"/>
                <w:lang w:bidi="en-US"/>
              </w:rPr>
              <w:t>Основные критерии оценивания</w:t>
            </w:r>
          </w:p>
        </w:tc>
      </w:tr>
      <w:tr w:rsidR="00E56D35" w:rsidRPr="00E56D35" w:rsidTr="006E3272">
        <w:trPr>
          <w:trHeight w:val="422"/>
        </w:trPr>
        <w:tc>
          <w:tcPr>
            <w:tcW w:w="9526" w:type="dxa"/>
            <w:gridSpan w:val="2"/>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jc w:val="center"/>
              <w:rPr>
                <w:sz w:val="28"/>
                <w:szCs w:val="28"/>
                <w:lang w:bidi="en-US"/>
              </w:rPr>
            </w:pPr>
            <w:r w:rsidRPr="00E56D35">
              <w:rPr>
                <w:sz w:val="28"/>
                <w:szCs w:val="28"/>
                <w:lang w:bidi="en-US"/>
              </w:rPr>
              <w:t>Регулятивные универсальные учебные действия</w:t>
            </w:r>
          </w:p>
        </w:tc>
      </w:tr>
      <w:tr w:rsidR="00E56D35" w:rsidRPr="00E56D35" w:rsidTr="006E3272">
        <w:trPr>
          <w:trHeight w:val="841"/>
        </w:trPr>
        <w:tc>
          <w:tcPr>
            <w:tcW w:w="2297"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rPr>
                <w:sz w:val="28"/>
                <w:szCs w:val="28"/>
                <w:lang w:bidi="en-US"/>
              </w:rPr>
            </w:pPr>
            <w:r w:rsidRPr="00E56D35">
              <w:rPr>
                <w:sz w:val="28"/>
                <w:szCs w:val="28"/>
                <w:lang w:bidi="en-US"/>
              </w:rPr>
              <w:lastRenderedPageBreak/>
              <w:t>Целеполагание</w:t>
            </w:r>
          </w:p>
        </w:tc>
        <w:tc>
          <w:tcPr>
            <w:tcW w:w="7229"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jc w:val="both"/>
              <w:rPr>
                <w:sz w:val="28"/>
                <w:szCs w:val="28"/>
                <w:lang w:bidi="en-US"/>
              </w:rPr>
            </w:pPr>
            <w:r w:rsidRPr="00E56D35">
              <w:rPr>
                <w:sz w:val="28"/>
                <w:szCs w:val="28"/>
                <w:lang w:bidi="en-US"/>
              </w:rPr>
              <w:t>- принятие познавательной задачи и ее сохранение, регуляция учащимся учебных действий на основе принятой познавательной задачи;</w:t>
            </w:r>
          </w:p>
          <w:p w:rsidR="00E56D35" w:rsidRPr="00E56D35" w:rsidRDefault="00E56D35" w:rsidP="00994F2D">
            <w:pPr>
              <w:jc w:val="both"/>
              <w:rPr>
                <w:sz w:val="28"/>
                <w:szCs w:val="28"/>
                <w:lang w:bidi="en-US"/>
              </w:rPr>
            </w:pPr>
            <w:r w:rsidRPr="00E56D35">
              <w:rPr>
                <w:sz w:val="28"/>
                <w:szCs w:val="28"/>
                <w:lang w:bidi="en-US"/>
              </w:rPr>
              <w:t>- переопределение практической задачи в теоретическую;</w:t>
            </w:r>
          </w:p>
          <w:p w:rsidR="00E56D35" w:rsidRPr="00E56D35" w:rsidRDefault="00E56D35" w:rsidP="00994F2D">
            <w:pPr>
              <w:jc w:val="both"/>
              <w:rPr>
                <w:sz w:val="28"/>
                <w:szCs w:val="28"/>
                <w:lang w:bidi="en-US"/>
              </w:rPr>
            </w:pPr>
            <w:r w:rsidRPr="00E56D35">
              <w:rPr>
                <w:sz w:val="28"/>
                <w:szCs w:val="28"/>
                <w:lang w:bidi="en-US"/>
              </w:rPr>
              <w:t>- самостоятельная постановка новых учебных целей и задач;</w:t>
            </w:r>
          </w:p>
          <w:p w:rsidR="00E56D35" w:rsidRPr="00E56D35" w:rsidRDefault="00E56D35" w:rsidP="00994F2D">
            <w:pPr>
              <w:tabs>
                <w:tab w:val="left" w:pos="360"/>
              </w:tabs>
              <w:jc w:val="both"/>
              <w:rPr>
                <w:sz w:val="28"/>
                <w:szCs w:val="28"/>
                <w:lang w:bidi="en-US"/>
              </w:rPr>
            </w:pPr>
            <w:r w:rsidRPr="00E56D35">
              <w:rPr>
                <w:sz w:val="28"/>
                <w:szCs w:val="28"/>
                <w:lang w:bidi="en-US"/>
              </w:rPr>
              <w:t>- умение устанавливать целевые приоритеты.</w:t>
            </w:r>
          </w:p>
        </w:tc>
      </w:tr>
      <w:tr w:rsidR="00E56D35" w:rsidRPr="00E56D35" w:rsidTr="006E3272">
        <w:trPr>
          <w:trHeight w:val="611"/>
        </w:trPr>
        <w:tc>
          <w:tcPr>
            <w:tcW w:w="2297"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rPr>
                <w:sz w:val="28"/>
                <w:szCs w:val="28"/>
                <w:lang w:bidi="en-US"/>
              </w:rPr>
            </w:pPr>
            <w:r w:rsidRPr="00E56D35">
              <w:rPr>
                <w:sz w:val="28"/>
                <w:szCs w:val="28"/>
                <w:lang w:bidi="en-US"/>
              </w:rPr>
              <w:t>Прогнозирование</w:t>
            </w:r>
          </w:p>
        </w:tc>
        <w:tc>
          <w:tcPr>
            <w:tcW w:w="7229"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jc w:val="both"/>
              <w:rPr>
                <w:sz w:val="28"/>
                <w:szCs w:val="28"/>
                <w:lang w:bidi="en-US"/>
              </w:rPr>
            </w:pPr>
            <w:r w:rsidRPr="00E56D35">
              <w:rPr>
                <w:sz w:val="28"/>
                <w:szCs w:val="28"/>
                <w:lang w:bidi="en-US"/>
              </w:rPr>
              <w:t>Владение основами прогнозирования как предвидения будущих событий и развития процесса</w:t>
            </w:r>
          </w:p>
        </w:tc>
      </w:tr>
      <w:tr w:rsidR="00E56D35" w:rsidRPr="00E56D35" w:rsidTr="006E3272">
        <w:trPr>
          <w:trHeight w:val="983"/>
        </w:trPr>
        <w:tc>
          <w:tcPr>
            <w:tcW w:w="2297"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rPr>
                <w:sz w:val="28"/>
                <w:szCs w:val="28"/>
                <w:lang w:bidi="en-US"/>
              </w:rPr>
            </w:pPr>
            <w:r w:rsidRPr="00E56D35">
              <w:rPr>
                <w:sz w:val="28"/>
                <w:szCs w:val="28"/>
                <w:lang w:bidi="en-US"/>
              </w:rPr>
              <w:t>Планирование и организация действий</w:t>
            </w:r>
          </w:p>
        </w:tc>
        <w:tc>
          <w:tcPr>
            <w:tcW w:w="7229"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jc w:val="both"/>
              <w:rPr>
                <w:sz w:val="28"/>
                <w:szCs w:val="28"/>
                <w:lang w:bidi="en-US"/>
              </w:rPr>
            </w:pPr>
            <w:r w:rsidRPr="00E56D35">
              <w:rPr>
                <w:sz w:val="28"/>
                <w:szCs w:val="28"/>
                <w:lang w:bidi="en-US"/>
              </w:rPr>
              <w:t>- умение планировать пути достижения целей;</w:t>
            </w:r>
          </w:p>
          <w:p w:rsidR="00E56D35" w:rsidRPr="00E56D35" w:rsidRDefault="00E56D35" w:rsidP="00994F2D">
            <w:pPr>
              <w:jc w:val="both"/>
              <w:rPr>
                <w:sz w:val="28"/>
                <w:szCs w:val="28"/>
                <w:lang w:bidi="en-US"/>
              </w:rPr>
            </w:pPr>
            <w:r w:rsidRPr="00E56D35">
              <w:rPr>
                <w:sz w:val="28"/>
                <w:szCs w:val="28"/>
                <w:lang w:bidi="en-US"/>
              </w:rPr>
              <w:t>- умение самостоятельно анализировать условия достижения цели на основе учета выделенных учителем ориентиров действия в новом учебном материале;</w:t>
            </w:r>
          </w:p>
          <w:p w:rsidR="00E56D35" w:rsidRPr="00E56D35" w:rsidRDefault="00E56D35" w:rsidP="00994F2D">
            <w:pPr>
              <w:jc w:val="both"/>
              <w:rPr>
                <w:sz w:val="28"/>
                <w:szCs w:val="28"/>
                <w:lang w:bidi="en-US"/>
              </w:rPr>
            </w:pPr>
            <w:r w:rsidRPr="00E56D35">
              <w:rPr>
                <w:sz w:val="28"/>
                <w:szCs w:val="28"/>
                <w:lang w:bidi="en-US"/>
              </w:rPr>
              <w:t>- умение принимать решения в проблемной ситуации на основе переговоров;</w:t>
            </w:r>
          </w:p>
          <w:p w:rsidR="00E56D35" w:rsidRPr="00E56D35" w:rsidRDefault="00E56D35" w:rsidP="00994F2D">
            <w:pPr>
              <w:jc w:val="both"/>
              <w:rPr>
                <w:sz w:val="28"/>
                <w:szCs w:val="28"/>
                <w:lang w:bidi="en-US"/>
              </w:rPr>
            </w:pPr>
            <w:r w:rsidRPr="00E56D35">
              <w:rPr>
                <w:sz w:val="28"/>
                <w:szCs w:val="28"/>
                <w:lang w:bidi="en-US"/>
              </w:rPr>
              <w:t xml:space="preserve">- умение при планировании достижения целей самостоятельно, полно и адекватно учитывать условия и средства их достижения; </w:t>
            </w:r>
          </w:p>
          <w:p w:rsidR="00E56D35" w:rsidRPr="00E56D35" w:rsidRDefault="00E56D35" w:rsidP="00994F2D">
            <w:pPr>
              <w:jc w:val="both"/>
              <w:rPr>
                <w:sz w:val="28"/>
                <w:szCs w:val="28"/>
                <w:lang w:bidi="en-US"/>
              </w:rPr>
            </w:pPr>
            <w:r w:rsidRPr="00E56D35">
              <w:rPr>
                <w:sz w:val="28"/>
                <w:szCs w:val="28"/>
                <w:lang w:bidi="en-US"/>
              </w:rPr>
              <w:t>- умение выделять альтернативные способы достижения цели и выбирать наиболее эффективный способ;</w:t>
            </w:r>
          </w:p>
          <w:p w:rsidR="00E56D35" w:rsidRPr="00E56D35" w:rsidRDefault="00E56D35" w:rsidP="00994F2D">
            <w:pPr>
              <w:jc w:val="both"/>
              <w:rPr>
                <w:sz w:val="28"/>
                <w:szCs w:val="28"/>
                <w:lang w:bidi="en-US"/>
              </w:rPr>
            </w:pPr>
            <w:r w:rsidRPr="00E56D35">
              <w:rPr>
                <w:sz w:val="28"/>
                <w:szCs w:val="28"/>
                <w:lang w:bidi="en-US"/>
              </w:rPr>
              <w:t>- умение осуществлять учебную и познавательную деятельность как «поленезависимую», устойчивую в отношении помех;</w:t>
            </w:r>
          </w:p>
          <w:p w:rsidR="00E56D35" w:rsidRPr="00E56D35" w:rsidRDefault="00E56D35" w:rsidP="00994F2D">
            <w:pPr>
              <w:jc w:val="both"/>
              <w:rPr>
                <w:sz w:val="28"/>
                <w:szCs w:val="28"/>
                <w:lang w:bidi="en-US"/>
              </w:rPr>
            </w:pPr>
            <w:r w:rsidRPr="00E56D35">
              <w:rPr>
                <w:sz w:val="28"/>
                <w:szCs w:val="28"/>
                <w:lang w:bidi="en-US"/>
              </w:rPr>
              <w:t>- умение осуществлять познавательную рефлексию в отношении действий по решению учебных и познавательных задач;</w:t>
            </w:r>
          </w:p>
          <w:p w:rsidR="00E56D35" w:rsidRPr="00E56D35" w:rsidRDefault="00E56D35" w:rsidP="00994F2D">
            <w:pPr>
              <w:jc w:val="both"/>
              <w:rPr>
                <w:sz w:val="28"/>
                <w:szCs w:val="28"/>
                <w:lang w:bidi="en-US"/>
              </w:rPr>
            </w:pPr>
            <w:r w:rsidRPr="00E56D35">
              <w:rPr>
                <w:sz w:val="28"/>
                <w:szCs w:val="28"/>
                <w:lang w:bidi="en-US"/>
              </w:rPr>
              <w:t>- владение основами саморегуляции эмоциональных состояний;</w:t>
            </w:r>
          </w:p>
          <w:p w:rsidR="00E56D35" w:rsidRPr="00E56D35" w:rsidRDefault="00E56D35" w:rsidP="00994F2D">
            <w:pPr>
              <w:jc w:val="both"/>
              <w:rPr>
                <w:sz w:val="28"/>
                <w:szCs w:val="28"/>
                <w:lang w:bidi="en-US"/>
              </w:rPr>
            </w:pPr>
            <w:r w:rsidRPr="00E56D35">
              <w:rPr>
                <w:sz w:val="28"/>
                <w:szCs w:val="28"/>
                <w:lang w:bidi="en-US"/>
              </w:rPr>
              <w:t>- умение прилагать волевые усилия и преодолевать трудности и препятствия на пути достижения целей.</w:t>
            </w:r>
          </w:p>
        </w:tc>
      </w:tr>
      <w:tr w:rsidR="00E56D35" w:rsidRPr="00E56D35" w:rsidTr="006E3272">
        <w:trPr>
          <w:trHeight w:val="415"/>
        </w:trPr>
        <w:tc>
          <w:tcPr>
            <w:tcW w:w="2297"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rPr>
                <w:sz w:val="28"/>
                <w:szCs w:val="28"/>
                <w:lang w:bidi="en-US"/>
              </w:rPr>
            </w:pPr>
            <w:r w:rsidRPr="00E56D35">
              <w:rPr>
                <w:sz w:val="28"/>
                <w:szCs w:val="28"/>
                <w:lang w:bidi="en-US"/>
              </w:rPr>
              <w:t>Контроль</w:t>
            </w:r>
          </w:p>
        </w:tc>
        <w:tc>
          <w:tcPr>
            <w:tcW w:w="7229"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jc w:val="both"/>
              <w:rPr>
                <w:sz w:val="28"/>
                <w:szCs w:val="28"/>
                <w:lang w:bidi="en-US"/>
              </w:rPr>
            </w:pPr>
            <w:r w:rsidRPr="00E56D35">
              <w:rPr>
                <w:sz w:val="28"/>
                <w:szCs w:val="28"/>
                <w:lang w:bidi="en-US"/>
              </w:rPr>
              <w:t xml:space="preserve">- умение осуществлять констатирующий и предвосхищающий контроль по результату и по способу действия; </w:t>
            </w:r>
          </w:p>
          <w:p w:rsidR="00E56D35" w:rsidRPr="00E56D35" w:rsidRDefault="00E56D35" w:rsidP="00994F2D">
            <w:pPr>
              <w:jc w:val="both"/>
              <w:rPr>
                <w:sz w:val="28"/>
                <w:szCs w:val="28"/>
                <w:lang w:bidi="en-US"/>
              </w:rPr>
            </w:pPr>
            <w:r w:rsidRPr="00E56D35">
              <w:rPr>
                <w:sz w:val="28"/>
                <w:szCs w:val="28"/>
                <w:lang w:bidi="en-US"/>
              </w:rPr>
              <w:t>- актуальный контроль на уровне произвольного внимания;</w:t>
            </w:r>
          </w:p>
          <w:p w:rsidR="00E56D35" w:rsidRPr="00E56D35" w:rsidRDefault="00E56D35" w:rsidP="00994F2D">
            <w:pPr>
              <w:jc w:val="both"/>
              <w:rPr>
                <w:sz w:val="28"/>
                <w:szCs w:val="28"/>
                <w:lang w:bidi="en-US"/>
              </w:rPr>
            </w:pPr>
            <w:r w:rsidRPr="00E56D35">
              <w:rPr>
                <w:sz w:val="28"/>
                <w:szCs w:val="28"/>
                <w:lang w:bidi="en-US"/>
              </w:rPr>
              <w:t>- умение самостоятельно контролировать свое время и управлять им;</w:t>
            </w:r>
          </w:p>
          <w:p w:rsidR="00E56D35" w:rsidRPr="00E56D35" w:rsidRDefault="00E56D35" w:rsidP="00994F2D">
            <w:pPr>
              <w:jc w:val="both"/>
              <w:rPr>
                <w:sz w:val="28"/>
                <w:szCs w:val="28"/>
                <w:lang w:bidi="en-US"/>
              </w:rPr>
            </w:pPr>
            <w:r w:rsidRPr="00E56D35">
              <w:rPr>
                <w:sz w:val="28"/>
                <w:szCs w:val="28"/>
                <w:lang w:bidi="en-US"/>
              </w:rPr>
              <w:t>- владение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tc>
      </w:tr>
      <w:tr w:rsidR="00E56D35" w:rsidRPr="00E56D35" w:rsidTr="006E3272">
        <w:trPr>
          <w:trHeight w:val="841"/>
        </w:trPr>
        <w:tc>
          <w:tcPr>
            <w:tcW w:w="2297"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rPr>
                <w:sz w:val="28"/>
                <w:szCs w:val="28"/>
                <w:lang w:bidi="en-US"/>
              </w:rPr>
            </w:pPr>
            <w:r w:rsidRPr="00E56D35">
              <w:rPr>
                <w:sz w:val="28"/>
                <w:szCs w:val="28"/>
                <w:lang w:bidi="en-US"/>
              </w:rPr>
              <w:t>Оценка</w:t>
            </w:r>
          </w:p>
        </w:tc>
        <w:tc>
          <w:tcPr>
            <w:tcW w:w="7229"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jc w:val="both"/>
              <w:rPr>
                <w:sz w:val="28"/>
                <w:szCs w:val="28"/>
                <w:lang w:bidi="en-US"/>
              </w:rPr>
            </w:pPr>
            <w:r w:rsidRPr="00E56D35">
              <w:rPr>
                <w:sz w:val="28"/>
                <w:szCs w:val="28"/>
                <w:lang w:bidi="en-US"/>
              </w:rPr>
              <w:t xml:space="preserve">- умение самостоятельно и аргументировано оценить свои действия и действия одноклассников, содержательно обосновать правильность или ошибочность результата и </w:t>
            </w:r>
            <w:r w:rsidRPr="00E56D35">
              <w:rPr>
                <w:sz w:val="28"/>
                <w:szCs w:val="28"/>
                <w:lang w:bidi="en-US"/>
              </w:rPr>
              <w:lastRenderedPageBreak/>
              <w:t>способа действия;</w:t>
            </w:r>
          </w:p>
          <w:p w:rsidR="00E56D35" w:rsidRPr="00E56D35" w:rsidRDefault="00E56D35" w:rsidP="00994F2D">
            <w:pPr>
              <w:keepNext/>
              <w:tabs>
                <w:tab w:val="left" w:pos="360"/>
              </w:tabs>
              <w:jc w:val="both"/>
              <w:outlineLvl w:val="1"/>
              <w:rPr>
                <w:sz w:val="28"/>
                <w:szCs w:val="28"/>
                <w:lang w:bidi="en-US"/>
              </w:rPr>
            </w:pPr>
            <w:bookmarkStart w:id="73" w:name="_Toc406058985"/>
            <w:bookmarkStart w:id="74" w:name="_Toc409682182"/>
            <w:bookmarkStart w:id="75" w:name="_Toc409691655"/>
            <w:bookmarkStart w:id="76" w:name="_Toc410653979"/>
            <w:bookmarkStart w:id="77" w:name="_Toc410702983"/>
            <w:r w:rsidRPr="00E56D35">
              <w:rPr>
                <w:sz w:val="28"/>
                <w:szCs w:val="28"/>
                <w:lang w:bidi="en-US"/>
              </w:rPr>
              <w:t>- умение адекватно самостоятельно оценивать правильность выполнения действия и вносить необходимые коррективы в исполнение и способ действия, как в конце действия, так и по ходу его реализации;</w:t>
            </w:r>
            <w:bookmarkEnd w:id="73"/>
            <w:bookmarkEnd w:id="74"/>
            <w:bookmarkEnd w:id="75"/>
            <w:bookmarkEnd w:id="76"/>
            <w:bookmarkEnd w:id="77"/>
          </w:p>
          <w:p w:rsidR="00E56D35" w:rsidRPr="00E56D35" w:rsidRDefault="00E56D35" w:rsidP="00994F2D">
            <w:pPr>
              <w:jc w:val="both"/>
              <w:rPr>
                <w:sz w:val="28"/>
                <w:szCs w:val="28"/>
                <w:lang w:bidi="en-US"/>
              </w:rPr>
            </w:pPr>
            <w:r w:rsidRPr="00E56D35">
              <w:rPr>
                <w:sz w:val="28"/>
                <w:szCs w:val="28"/>
                <w:lang w:bidi="en-US"/>
              </w:rPr>
              <w:t>- умение адекватно оценивать объективную трудность как меру фактического или предполагаемого расхода ресурсов на решение задачи;</w:t>
            </w:r>
          </w:p>
          <w:p w:rsidR="00E56D35" w:rsidRPr="00E56D35" w:rsidRDefault="00E56D35" w:rsidP="00994F2D">
            <w:pPr>
              <w:jc w:val="both"/>
              <w:rPr>
                <w:sz w:val="28"/>
                <w:szCs w:val="28"/>
                <w:lang w:bidi="en-US"/>
              </w:rPr>
            </w:pPr>
            <w:r w:rsidRPr="00E56D35">
              <w:rPr>
                <w:sz w:val="28"/>
                <w:szCs w:val="28"/>
                <w:lang w:bidi="en-US"/>
              </w:rPr>
              <w:t>- умение адекватно оценивать свои возможности достижения цели определенной сложности в различных сферах самостоятельной деятельности.</w:t>
            </w:r>
          </w:p>
        </w:tc>
      </w:tr>
      <w:tr w:rsidR="00E56D35" w:rsidRPr="00E56D35" w:rsidTr="006E3272">
        <w:trPr>
          <w:trHeight w:val="453"/>
        </w:trPr>
        <w:tc>
          <w:tcPr>
            <w:tcW w:w="9526" w:type="dxa"/>
            <w:gridSpan w:val="2"/>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jc w:val="center"/>
              <w:rPr>
                <w:sz w:val="28"/>
                <w:szCs w:val="28"/>
                <w:lang w:bidi="en-US"/>
              </w:rPr>
            </w:pPr>
            <w:r w:rsidRPr="00E56D35">
              <w:rPr>
                <w:sz w:val="28"/>
                <w:szCs w:val="28"/>
                <w:lang w:bidi="en-US"/>
              </w:rPr>
              <w:lastRenderedPageBreak/>
              <w:t>Познавательные метапредметные действия</w:t>
            </w:r>
          </w:p>
        </w:tc>
      </w:tr>
      <w:tr w:rsidR="00E56D35" w:rsidRPr="00E56D35" w:rsidTr="006E3272">
        <w:trPr>
          <w:trHeight w:val="841"/>
        </w:trPr>
        <w:tc>
          <w:tcPr>
            <w:tcW w:w="2297"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rPr>
                <w:sz w:val="28"/>
                <w:szCs w:val="28"/>
                <w:lang w:bidi="en-US"/>
              </w:rPr>
            </w:pPr>
            <w:r w:rsidRPr="00E56D35">
              <w:rPr>
                <w:sz w:val="28"/>
                <w:szCs w:val="28"/>
                <w:lang w:bidi="en-US"/>
              </w:rPr>
              <w:t>Общеучебные исследовательско-проектные действия</w:t>
            </w:r>
          </w:p>
        </w:tc>
        <w:tc>
          <w:tcPr>
            <w:tcW w:w="7229"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jc w:val="both"/>
              <w:rPr>
                <w:sz w:val="28"/>
                <w:szCs w:val="28"/>
                <w:lang w:bidi="en-US"/>
              </w:rPr>
            </w:pPr>
            <w:r w:rsidRPr="00E56D35">
              <w:rPr>
                <w:sz w:val="28"/>
                <w:szCs w:val="28"/>
                <w:lang w:bidi="en-US"/>
              </w:rPr>
              <w:t xml:space="preserve">- владение основами реализации учебной проектно-исследовательской деятельности; </w:t>
            </w:r>
          </w:p>
          <w:p w:rsidR="00E56D35" w:rsidRPr="00E56D35" w:rsidRDefault="00E56D35" w:rsidP="00994F2D">
            <w:pPr>
              <w:jc w:val="both"/>
              <w:rPr>
                <w:sz w:val="28"/>
                <w:szCs w:val="28"/>
                <w:lang w:bidi="en-US"/>
              </w:rPr>
            </w:pPr>
            <w:r w:rsidRPr="00E56D35">
              <w:rPr>
                <w:sz w:val="28"/>
                <w:szCs w:val="28"/>
                <w:lang w:bidi="en-US"/>
              </w:rPr>
              <w:t>- умение проводить наблюдение и эксперимент под руководством учителя и самостоятельно;</w:t>
            </w:r>
          </w:p>
          <w:p w:rsidR="00E56D35" w:rsidRPr="00E56D35" w:rsidRDefault="00E56D35" w:rsidP="00994F2D">
            <w:pPr>
              <w:jc w:val="both"/>
              <w:rPr>
                <w:sz w:val="28"/>
                <w:szCs w:val="28"/>
                <w:lang w:bidi="en-US"/>
              </w:rPr>
            </w:pPr>
            <w:r w:rsidRPr="00E56D35">
              <w:rPr>
                <w:sz w:val="28"/>
                <w:szCs w:val="28"/>
                <w:lang w:bidi="en-US"/>
              </w:rPr>
              <w:t xml:space="preserve">- умение осуществлять расширенный поиск информации с использованием ресурсов библиотек и сети Интернет; </w:t>
            </w:r>
          </w:p>
          <w:p w:rsidR="00E56D35" w:rsidRPr="00E56D35" w:rsidRDefault="00E56D35" w:rsidP="00994F2D">
            <w:pPr>
              <w:jc w:val="both"/>
              <w:rPr>
                <w:sz w:val="28"/>
                <w:szCs w:val="28"/>
                <w:lang w:bidi="en-US"/>
              </w:rPr>
            </w:pPr>
            <w:r w:rsidRPr="00E56D35">
              <w:rPr>
                <w:sz w:val="28"/>
                <w:szCs w:val="28"/>
                <w:lang w:bidi="en-US"/>
              </w:rPr>
              <w:t>- умение структурировать и хранить информацию;</w:t>
            </w:r>
          </w:p>
          <w:p w:rsidR="00E56D35" w:rsidRPr="00E56D35" w:rsidRDefault="00E56D35" w:rsidP="00994F2D">
            <w:pPr>
              <w:jc w:val="both"/>
              <w:rPr>
                <w:sz w:val="28"/>
                <w:szCs w:val="28"/>
                <w:lang w:bidi="en-US"/>
              </w:rPr>
            </w:pPr>
            <w:r w:rsidRPr="00E56D35">
              <w:rPr>
                <w:sz w:val="28"/>
                <w:szCs w:val="28"/>
                <w:lang w:bidi="en-US"/>
              </w:rPr>
              <w:t>- умение ставить проблему, аргументировать ее актуальность;</w:t>
            </w:r>
          </w:p>
          <w:p w:rsidR="00E56D35" w:rsidRPr="00E56D35" w:rsidRDefault="00E56D35" w:rsidP="00994F2D">
            <w:pPr>
              <w:jc w:val="both"/>
              <w:rPr>
                <w:sz w:val="28"/>
                <w:szCs w:val="28"/>
                <w:lang w:bidi="en-US"/>
              </w:rPr>
            </w:pPr>
            <w:r w:rsidRPr="00E56D35">
              <w:rPr>
                <w:sz w:val="28"/>
                <w:szCs w:val="28"/>
                <w:lang w:bidi="en-US"/>
              </w:rPr>
              <w:t>- умение выдвигать гипотезы о связях и закономерностях событий, процессов, объектов;</w:t>
            </w:r>
          </w:p>
          <w:p w:rsidR="00E56D35" w:rsidRPr="00E56D35" w:rsidRDefault="00E56D35" w:rsidP="00994F2D">
            <w:pPr>
              <w:jc w:val="both"/>
              <w:rPr>
                <w:sz w:val="28"/>
                <w:szCs w:val="28"/>
                <w:lang w:bidi="en-US"/>
              </w:rPr>
            </w:pPr>
            <w:r w:rsidRPr="00E56D35">
              <w:rPr>
                <w:sz w:val="28"/>
                <w:szCs w:val="28"/>
                <w:lang w:bidi="en-US"/>
              </w:rPr>
              <w:t>- умение организовывать исследование с целью проверки гипотез.</w:t>
            </w:r>
          </w:p>
        </w:tc>
      </w:tr>
      <w:tr w:rsidR="00E56D35" w:rsidRPr="00E56D35" w:rsidTr="006E3272">
        <w:trPr>
          <w:trHeight w:val="341"/>
        </w:trPr>
        <w:tc>
          <w:tcPr>
            <w:tcW w:w="2297"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rPr>
                <w:sz w:val="28"/>
                <w:szCs w:val="28"/>
                <w:lang w:bidi="en-US"/>
              </w:rPr>
            </w:pPr>
            <w:r w:rsidRPr="00E56D35">
              <w:rPr>
                <w:sz w:val="28"/>
                <w:szCs w:val="28"/>
                <w:lang w:bidi="en-US"/>
              </w:rPr>
              <w:t>Логические действия</w:t>
            </w:r>
          </w:p>
        </w:tc>
        <w:tc>
          <w:tcPr>
            <w:tcW w:w="7229"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jc w:val="both"/>
              <w:rPr>
                <w:sz w:val="28"/>
                <w:szCs w:val="28"/>
                <w:lang w:bidi="en-US"/>
              </w:rPr>
            </w:pPr>
            <w:r w:rsidRPr="00E56D35">
              <w:rPr>
                <w:sz w:val="28"/>
                <w:szCs w:val="28"/>
                <w:lang w:bidi="en-US"/>
              </w:rPr>
              <w:t>- умение давать определение понятиям;</w:t>
            </w:r>
          </w:p>
          <w:p w:rsidR="00E56D35" w:rsidRPr="00E56D35" w:rsidRDefault="00E56D35" w:rsidP="00994F2D">
            <w:pPr>
              <w:jc w:val="both"/>
              <w:rPr>
                <w:sz w:val="28"/>
                <w:szCs w:val="28"/>
                <w:lang w:bidi="en-US"/>
              </w:rPr>
            </w:pPr>
            <w:r w:rsidRPr="00E56D35">
              <w:rPr>
                <w:sz w:val="28"/>
                <w:szCs w:val="28"/>
                <w:lang w:bidi="en-US"/>
              </w:rPr>
              <w:t>- умение устанавливать причинно-следственные связи;</w:t>
            </w:r>
          </w:p>
          <w:p w:rsidR="00E56D35" w:rsidRPr="00E56D35" w:rsidRDefault="00E56D35" w:rsidP="00994F2D">
            <w:pPr>
              <w:jc w:val="both"/>
              <w:rPr>
                <w:sz w:val="28"/>
                <w:szCs w:val="28"/>
                <w:lang w:bidi="en-US"/>
              </w:rPr>
            </w:pPr>
            <w:r w:rsidRPr="00E56D35">
              <w:rPr>
                <w:sz w:val="28"/>
                <w:szCs w:val="28"/>
                <w:lang w:bidi="en-US"/>
              </w:rPr>
              <w:t>- умение работать с метафорами- понимать переносный смысл выражений, понимать и строить обороты речи, построенные на скрытом уподоблении, образном сближении слов;</w:t>
            </w:r>
          </w:p>
          <w:p w:rsidR="00E56D35" w:rsidRPr="00E56D35" w:rsidRDefault="00E56D35" w:rsidP="00994F2D">
            <w:pPr>
              <w:jc w:val="both"/>
              <w:rPr>
                <w:sz w:val="28"/>
                <w:szCs w:val="28"/>
                <w:lang w:bidi="en-US"/>
              </w:rPr>
            </w:pPr>
            <w:r w:rsidRPr="00E56D35">
              <w:rPr>
                <w:sz w:val="28"/>
                <w:szCs w:val="28"/>
                <w:lang w:bidi="en-US"/>
              </w:rPr>
              <w:t>- умение осуществлять логическую операцию установления родо-видовых отношений, ограничение понятия;</w:t>
            </w:r>
          </w:p>
          <w:p w:rsidR="00E56D35" w:rsidRPr="00E56D35" w:rsidRDefault="00E56D35" w:rsidP="00994F2D">
            <w:pPr>
              <w:jc w:val="both"/>
              <w:rPr>
                <w:sz w:val="28"/>
                <w:szCs w:val="28"/>
                <w:lang w:bidi="en-US"/>
              </w:rPr>
            </w:pPr>
            <w:r w:rsidRPr="00E56D35">
              <w:rPr>
                <w:sz w:val="28"/>
                <w:szCs w:val="28"/>
                <w:lang w:bidi="en-US"/>
              </w:rPr>
              <w:t>- умение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E56D35" w:rsidRPr="00E56D35" w:rsidRDefault="00E56D35" w:rsidP="00994F2D">
            <w:pPr>
              <w:jc w:val="both"/>
              <w:rPr>
                <w:sz w:val="28"/>
                <w:szCs w:val="28"/>
                <w:lang w:bidi="en-US"/>
              </w:rPr>
            </w:pPr>
            <w:r w:rsidRPr="00E56D35">
              <w:rPr>
                <w:sz w:val="28"/>
                <w:szCs w:val="28"/>
                <w:lang w:bidi="en-US"/>
              </w:rPr>
              <w:t>- умение осуществлять сравнение и классификацию, самостоятельно выбирая основания и критерии для указанных логических операций;</w:t>
            </w:r>
          </w:p>
          <w:p w:rsidR="00E56D35" w:rsidRPr="00E56D35" w:rsidRDefault="00E56D35" w:rsidP="00994F2D">
            <w:pPr>
              <w:jc w:val="both"/>
              <w:rPr>
                <w:sz w:val="28"/>
                <w:szCs w:val="28"/>
                <w:lang w:bidi="en-US"/>
              </w:rPr>
            </w:pPr>
            <w:r w:rsidRPr="00E56D35">
              <w:rPr>
                <w:sz w:val="28"/>
                <w:szCs w:val="28"/>
                <w:lang w:bidi="en-US"/>
              </w:rPr>
              <w:t>- умение строить классификацию на основе дихотомического деления (на основе отрицания);</w:t>
            </w:r>
          </w:p>
          <w:p w:rsidR="00E56D35" w:rsidRPr="00E56D35" w:rsidRDefault="00E56D35" w:rsidP="00994F2D">
            <w:pPr>
              <w:jc w:val="both"/>
              <w:rPr>
                <w:sz w:val="28"/>
                <w:szCs w:val="28"/>
                <w:lang w:bidi="en-US"/>
              </w:rPr>
            </w:pPr>
            <w:r w:rsidRPr="00E56D35">
              <w:rPr>
                <w:sz w:val="28"/>
                <w:szCs w:val="28"/>
                <w:lang w:bidi="en-US"/>
              </w:rPr>
              <w:lastRenderedPageBreak/>
              <w:t>- умение строить логическое рассуждение, включающее установление причинно-следственных связей;</w:t>
            </w:r>
          </w:p>
          <w:p w:rsidR="00E56D35" w:rsidRPr="00E56D35" w:rsidRDefault="00E56D35" w:rsidP="00994F2D">
            <w:pPr>
              <w:jc w:val="both"/>
              <w:rPr>
                <w:sz w:val="28"/>
                <w:szCs w:val="28"/>
                <w:lang w:bidi="en-US"/>
              </w:rPr>
            </w:pPr>
            <w:r w:rsidRPr="00E56D35">
              <w:rPr>
                <w:sz w:val="28"/>
                <w:szCs w:val="28"/>
                <w:lang w:bidi="en-US"/>
              </w:rPr>
              <w:t>- умение объяснять явления, процессы, связи и отношения, выявляемые в ходе исследования;</w:t>
            </w:r>
          </w:p>
          <w:p w:rsidR="00E56D35" w:rsidRPr="00E56D35" w:rsidRDefault="00E56D35" w:rsidP="00994F2D">
            <w:pPr>
              <w:jc w:val="both"/>
              <w:rPr>
                <w:sz w:val="28"/>
                <w:szCs w:val="28"/>
                <w:lang w:bidi="en-US"/>
              </w:rPr>
            </w:pPr>
            <w:r w:rsidRPr="00E56D35">
              <w:rPr>
                <w:sz w:val="28"/>
                <w:szCs w:val="28"/>
                <w:lang w:bidi="en-US"/>
              </w:rPr>
              <w:t>- умение делать умозаключения (индуктивное, дедуктивное и по аналогии) и выводы на основе аргументации.</w:t>
            </w:r>
          </w:p>
        </w:tc>
      </w:tr>
      <w:tr w:rsidR="00E56D35" w:rsidRPr="00E56D35" w:rsidTr="006E3272">
        <w:trPr>
          <w:trHeight w:val="841"/>
        </w:trPr>
        <w:tc>
          <w:tcPr>
            <w:tcW w:w="2297"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rPr>
                <w:sz w:val="28"/>
                <w:szCs w:val="28"/>
                <w:lang w:bidi="en-US"/>
              </w:rPr>
            </w:pPr>
            <w:r w:rsidRPr="00E56D35">
              <w:rPr>
                <w:sz w:val="28"/>
                <w:szCs w:val="28"/>
                <w:lang w:bidi="en-US"/>
              </w:rPr>
              <w:lastRenderedPageBreak/>
              <w:t>Знаково-символические действия</w:t>
            </w:r>
          </w:p>
        </w:tc>
        <w:tc>
          <w:tcPr>
            <w:tcW w:w="7229"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jc w:val="both"/>
              <w:rPr>
                <w:sz w:val="28"/>
                <w:szCs w:val="28"/>
                <w:lang w:bidi="en-US"/>
              </w:rPr>
            </w:pPr>
            <w:r w:rsidRPr="00E56D35">
              <w:rPr>
                <w:sz w:val="28"/>
                <w:szCs w:val="28"/>
                <w:lang w:bidi="en-US"/>
              </w:rPr>
              <w:t>- умение создавать и применять знаково-символические средства для решения задач;</w:t>
            </w:r>
          </w:p>
          <w:p w:rsidR="00E56D35" w:rsidRPr="00E56D35" w:rsidRDefault="00E56D35" w:rsidP="00994F2D">
            <w:pPr>
              <w:jc w:val="both"/>
              <w:rPr>
                <w:sz w:val="28"/>
                <w:szCs w:val="28"/>
                <w:lang w:bidi="en-US"/>
              </w:rPr>
            </w:pPr>
            <w:r w:rsidRPr="00E56D35">
              <w:rPr>
                <w:sz w:val="28"/>
                <w:szCs w:val="28"/>
                <w:lang w:bidi="en-US"/>
              </w:rPr>
              <w:t>- умение создавать и преобразовывать модели и схемы для решения задач.</w:t>
            </w:r>
          </w:p>
        </w:tc>
      </w:tr>
      <w:tr w:rsidR="00E56D35" w:rsidRPr="00E56D35" w:rsidTr="006E3272">
        <w:trPr>
          <w:trHeight w:val="841"/>
        </w:trPr>
        <w:tc>
          <w:tcPr>
            <w:tcW w:w="2297"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rPr>
                <w:sz w:val="28"/>
                <w:szCs w:val="28"/>
                <w:lang w:bidi="en-US"/>
              </w:rPr>
            </w:pPr>
            <w:r w:rsidRPr="00E56D35">
              <w:rPr>
                <w:sz w:val="28"/>
                <w:szCs w:val="28"/>
                <w:lang w:bidi="en-US"/>
              </w:rPr>
              <w:t>Понимание текста</w:t>
            </w:r>
          </w:p>
        </w:tc>
        <w:tc>
          <w:tcPr>
            <w:tcW w:w="7229"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jc w:val="both"/>
              <w:rPr>
                <w:sz w:val="28"/>
                <w:szCs w:val="28"/>
                <w:lang w:bidi="en-US"/>
              </w:rPr>
            </w:pPr>
            <w:r w:rsidRPr="00E56D35">
              <w:rPr>
                <w:sz w:val="28"/>
                <w:szCs w:val="28"/>
                <w:lang w:bidi="en-US"/>
              </w:rPr>
              <w:t>- умение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56D35" w:rsidRPr="00E56D35" w:rsidRDefault="00E56D35" w:rsidP="00994F2D">
            <w:pPr>
              <w:tabs>
                <w:tab w:val="left" w:pos="360"/>
              </w:tabs>
              <w:jc w:val="both"/>
              <w:rPr>
                <w:sz w:val="28"/>
                <w:szCs w:val="28"/>
                <w:lang w:bidi="en-US"/>
              </w:rPr>
            </w:pPr>
            <w:r w:rsidRPr="00E56D35">
              <w:rPr>
                <w:sz w:val="28"/>
                <w:szCs w:val="28"/>
                <w:lang w:bidi="en-US"/>
              </w:rPr>
              <w:t>- владение основами ознакомительного, изучающего, усваивающего и поискового чтения;</w:t>
            </w:r>
          </w:p>
          <w:p w:rsidR="00E56D35" w:rsidRPr="00E56D35" w:rsidRDefault="00E56D35" w:rsidP="00994F2D">
            <w:pPr>
              <w:tabs>
                <w:tab w:val="left" w:pos="360"/>
              </w:tabs>
              <w:jc w:val="both"/>
              <w:rPr>
                <w:sz w:val="28"/>
                <w:szCs w:val="28"/>
                <w:lang w:bidi="en-US"/>
              </w:rPr>
            </w:pPr>
            <w:r w:rsidRPr="00E56D35">
              <w:rPr>
                <w:sz w:val="28"/>
                <w:szCs w:val="28"/>
                <w:lang w:bidi="en-US"/>
              </w:rPr>
              <w:t>- владение основами рефлексивного чтения;</w:t>
            </w:r>
          </w:p>
          <w:p w:rsidR="00E56D35" w:rsidRPr="00E56D35" w:rsidRDefault="00E56D35" w:rsidP="00994F2D">
            <w:pPr>
              <w:jc w:val="both"/>
              <w:rPr>
                <w:sz w:val="28"/>
                <w:szCs w:val="28"/>
                <w:lang w:bidi="en-US"/>
              </w:rPr>
            </w:pPr>
            <w:r w:rsidRPr="00E56D35">
              <w:rPr>
                <w:sz w:val="28"/>
                <w:szCs w:val="28"/>
                <w:lang w:bidi="en-US"/>
              </w:rPr>
              <w:t>- сочинение оригинального текста.</w:t>
            </w:r>
          </w:p>
        </w:tc>
      </w:tr>
      <w:tr w:rsidR="00E56D35" w:rsidRPr="00E56D35" w:rsidTr="006E3272">
        <w:trPr>
          <w:trHeight w:val="519"/>
        </w:trPr>
        <w:tc>
          <w:tcPr>
            <w:tcW w:w="9526" w:type="dxa"/>
            <w:gridSpan w:val="2"/>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jc w:val="center"/>
              <w:rPr>
                <w:sz w:val="28"/>
                <w:szCs w:val="28"/>
                <w:lang w:bidi="en-US"/>
              </w:rPr>
            </w:pPr>
            <w:r w:rsidRPr="00E56D35">
              <w:rPr>
                <w:sz w:val="28"/>
                <w:szCs w:val="28"/>
                <w:lang w:bidi="en-US"/>
              </w:rPr>
              <w:t>Коммуникативные действия</w:t>
            </w:r>
          </w:p>
        </w:tc>
      </w:tr>
      <w:tr w:rsidR="00E56D35" w:rsidRPr="00E56D35" w:rsidTr="006E3272">
        <w:trPr>
          <w:trHeight w:val="699"/>
        </w:trPr>
        <w:tc>
          <w:tcPr>
            <w:tcW w:w="2297"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rPr>
                <w:sz w:val="28"/>
                <w:szCs w:val="28"/>
                <w:lang w:bidi="en-US"/>
              </w:rPr>
            </w:pPr>
            <w:r w:rsidRPr="00E56D35">
              <w:rPr>
                <w:sz w:val="28"/>
                <w:szCs w:val="28"/>
                <w:lang w:bidi="en-US"/>
              </w:rPr>
              <w:t>Взаимодействие с партнером</w:t>
            </w:r>
          </w:p>
        </w:tc>
        <w:tc>
          <w:tcPr>
            <w:tcW w:w="7229"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jc w:val="both"/>
              <w:rPr>
                <w:sz w:val="28"/>
                <w:szCs w:val="28"/>
                <w:lang w:bidi="en-US"/>
              </w:rPr>
            </w:pPr>
            <w:r w:rsidRPr="00E56D35">
              <w:rPr>
                <w:sz w:val="28"/>
                <w:szCs w:val="28"/>
                <w:lang w:bidi="en-US"/>
              </w:rPr>
              <w:t>- умение учитывать разные мнения и стремиться к координации различных позиций в сотрудничестве при выработке общего решения в совместной деятельности;</w:t>
            </w:r>
          </w:p>
          <w:p w:rsidR="00E56D35" w:rsidRPr="00E56D35" w:rsidRDefault="00E56D35" w:rsidP="00994F2D">
            <w:pPr>
              <w:shd w:val="clear" w:color="auto" w:fill="FFFFFF"/>
              <w:tabs>
                <w:tab w:val="left" w:pos="571"/>
              </w:tabs>
              <w:jc w:val="both"/>
              <w:rPr>
                <w:sz w:val="28"/>
                <w:szCs w:val="28"/>
                <w:lang w:bidi="en-US"/>
              </w:rPr>
            </w:pPr>
            <w:r w:rsidRPr="00E56D35">
              <w:rPr>
                <w:sz w:val="28"/>
                <w:szCs w:val="28"/>
                <w:lang w:bidi="en-US"/>
              </w:rPr>
              <w:t>- умение устанавливать и сравнивать разные точки зрения прежде, чем принимать решения и делать выборы;</w:t>
            </w:r>
          </w:p>
          <w:p w:rsidR="00E56D35" w:rsidRPr="00E56D35" w:rsidRDefault="00E56D35" w:rsidP="00994F2D">
            <w:pPr>
              <w:shd w:val="clear" w:color="auto" w:fill="FFFFFF"/>
              <w:tabs>
                <w:tab w:val="left" w:pos="571"/>
              </w:tabs>
              <w:jc w:val="both"/>
              <w:rPr>
                <w:sz w:val="28"/>
                <w:szCs w:val="28"/>
                <w:lang w:bidi="en-US"/>
              </w:rPr>
            </w:pPr>
            <w:r w:rsidRPr="00E56D35">
              <w:rPr>
                <w:sz w:val="28"/>
                <w:szCs w:val="28"/>
                <w:lang w:bidi="en-US"/>
              </w:rPr>
              <w:t>- умение аргументировать свою точку зрения, спорить и отстаивать свою позицию не враждебным для оппонентов образом;</w:t>
            </w:r>
          </w:p>
          <w:p w:rsidR="00E56D35" w:rsidRPr="00E56D35" w:rsidRDefault="00E56D35" w:rsidP="00994F2D">
            <w:pPr>
              <w:jc w:val="both"/>
              <w:rPr>
                <w:sz w:val="28"/>
                <w:szCs w:val="28"/>
                <w:lang w:bidi="en-US"/>
              </w:rPr>
            </w:pPr>
            <w:r w:rsidRPr="00E56D35">
              <w:rPr>
                <w:sz w:val="28"/>
                <w:szCs w:val="28"/>
                <w:lang w:bidi="en-US"/>
              </w:rPr>
              <w:t>- умение договариваться и приходить к общему решению в совместной деятельности, в том числе в ситуации столкновения интересов;</w:t>
            </w:r>
          </w:p>
          <w:p w:rsidR="00E56D35" w:rsidRPr="00E56D35" w:rsidRDefault="00E56D35" w:rsidP="00994F2D">
            <w:pPr>
              <w:jc w:val="both"/>
              <w:rPr>
                <w:sz w:val="28"/>
                <w:szCs w:val="28"/>
                <w:lang w:bidi="en-US"/>
              </w:rPr>
            </w:pPr>
            <w:r w:rsidRPr="00E56D35">
              <w:rPr>
                <w:sz w:val="28"/>
                <w:szCs w:val="28"/>
                <w:lang w:bidi="en-US"/>
              </w:rPr>
              <w:t>- умение задавать вопросы необходимые для организации собственной деятельности и сотрудничества с партнером;</w:t>
            </w:r>
          </w:p>
          <w:p w:rsidR="00E56D35" w:rsidRPr="00E56D35" w:rsidRDefault="00E56D35" w:rsidP="00994F2D">
            <w:pPr>
              <w:jc w:val="both"/>
              <w:rPr>
                <w:sz w:val="28"/>
                <w:szCs w:val="28"/>
                <w:lang w:bidi="en-US"/>
              </w:rPr>
            </w:pPr>
            <w:r w:rsidRPr="00E56D35">
              <w:rPr>
                <w:sz w:val="28"/>
                <w:szCs w:val="28"/>
                <w:lang w:bidi="en-US"/>
              </w:rPr>
              <w:t>- умение управлять поведением партнера, осуществляя контроль, коррекцию, оценку действий партнера, уметь убеждать.</w:t>
            </w:r>
          </w:p>
        </w:tc>
      </w:tr>
      <w:tr w:rsidR="00E56D35" w:rsidRPr="00E56D35" w:rsidTr="006E3272">
        <w:trPr>
          <w:trHeight w:val="1125"/>
        </w:trPr>
        <w:tc>
          <w:tcPr>
            <w:tcW w:w="2297"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rPr>
                <w:sz w:val="28"/>
                <w:szCs w:val="28"/>
                <w:lang w:bidi="en-US"/>
              </w:rPr>
            </w:pPr>
            <w:r w:rsidRPr="00E56D35">
              <w:rPr>
                <w:sz w:val="28"/>
                <w:szCs w:val="28"/>
                <w:lang w:bidi="en-US"/>
              </w:rPr>
              <w:t>Сотрудничество, совместная деятельность, кооперация</w:t>
            </w:r>
          </w:p>
        </w:tc>
        <w:tc>
          <w:tcPr>
            <w:tcW w:w="7229"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jc w:val="both"/>
              <w:rPr>
                <w:sz w:val="28"/>
                <w:szCs w:val="28"/>
                <w:lang w:bidi="en-US"/>
              </w:rPr>
            </w:pPr>
            <w:r w:rsidRPr="00E56D35">
              <w:rPr>
                <w:sz w:val="28"/>
                <w:szCs w:val="28"/>
                <w:lang w:bidi="en-US"/>
              </w:rPr>
              <w:t>- умение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56D35" w:rsidRPr="00E56D35" w:rsidRDefault="00E56D35" w:rsidP="00994F2D">
            <w:pPr>
              <w:jc w:val="both"/>
              <w:rPr>
                <w:sz w:val="28"/>
                <w:szCs w:val="28"/>
                <w:lang w:bidi="en-US"/>
              </w:rPr>
            </w:pPr>
            <w:r w:rsidRPr="00E56D35">
              <w:rPr>
                <w:sz w:val="28"/>
                <w:szCs w:val="28"/>
                <w:lang w:bidi="en-US"/>
              </w:rPr>
              <w:t>- умение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56D35" w:rsidRPr="00E56D35" w:rsidRDefault="00E56D35" w:rsidP="00994F2D">
            <w:pPr>
              <w:jc w:val="both"/>
              <w:rPr>
                <w:sz w:val="28"/>
                <w:szCs w:val="28"/>
                <w:lang w:bidi="en-US"/>
              </w:rPr>
            </w:pPr>
            <w:r w:rsidRPr="00E56D35">
              <w:rPr>
                <w:sz w:val="28"/>
                <w:szCs w:val="28"/>
                <w:lang w:bidi="en-US"/>
              </w:rPr>
              <w:lastRenderedPageBreak/>
              <w:t>- умение планировать общую цель и пути ее достижения;</w:t>
            </w:r>
          </w:p>
          <w:p w:rsidR="00E56D35" w:rsidRPr="00E56D35" w:rsidRDefault="00E56D35" w:rsidP="00994F2D">
            <w:pPr>
              <w:jc w:val="both"/>
              <w:rPr>
                <w:sz w:val="28"/>
                <w:szCs w:val="28"/>
                <w:lang w:bidi="en-US"/>
              </w:rPr>
            </w:pPr>
            <w:r w:rsidRPr="00E56D35">
              <w:rPr>
                <w:sz w:val="28"/>
                <w:szCs w:val="28"/>
                <w:lang w:bidi="en-US"/>
              </w:rPr>
              <w:t>- умение договариваться и вырабатывать общую позицию в отношении целей и способов действия, распределения функций и ролей в совместной деятельности;</w:t>
            </w:r>
          </w:p>
          <w:p w:rsidR="00E56D35" w:rsidRPr="00E56D35" w:rsidRDefault="00E56D35" w:rsidP="00994F2D">
            <w:pPr>
              <w:jc w:val="both"/>
              <w:rPr>
                <w:sz w:val="28"/>
                <w:szCs w:val="28"/>
                <w:lang w:bidi="en-US"/>
              </w:rPr>
            </w:pPr>
            <w:r w:rsidRPr="00E56D35">
              <w:rPr>
                <w:sz w:val="28"/>
                <w:szCs w:val="28"/>
                <w:lang w:bidi="en-US"/>
              </w:rPr>
              <w:t>- умение формулировать собственное мнение и позицию, аргументировать ее и координировать ее с позициями партнеров в сотрудничестве;</w:t>
            </w:r>
          </w:p>
          <w:p w:rsidR="00E56D35" w:rsidRPr="00E56D35" w:rsidRDefault="00E56D35" w:rsidP="00994F2D">
            <w:pPr>
              <w:jc w:val="both"/>
              <w:rPr>
                <w:sz w:val="28"/>
                <w:szCs w:val="28"/>
                <w:lang w:bidi="en-US"/>
              </w:rPr>
            </w:pPr>
            <w:r w:rsidRPr="00E56D35">
              <w:rPr>
                <w:sz w:val="28"/>
                <w:szCs w:val="28"/>
                <w:lang w:bidi="en-US"/>
              </w:rPr>
              <w:t>- умение задавать вопросы, необходимые для организации собственной деятельности и сотрудничества с партнером;</w:t>
            </w:r>
          </w:p>
          <w:p w:rsidR="00E56D35" w:rsidRPr="00E56D35" w:rsidRDefault="00E56D35" w:rsidP="00994F2D">
            <w:pPr>
              <w:jc w:val="both"/>
              <w:rPr>
                <w:sz w:val="28"/>
                <w:szCs w:val="28"/>
                <w:lang w:bidi="en-US"/>
              </w:rPr>
            </w:pPr>
            <w:r w:rsidRPr="00E56D35">
              <w:rPr>
                <w:sz w:val="28"/>
                <w:szCs w:val="28"/>
                <w:lang w:bidi="en-US"/>
              </w:rPr>
              <w:t>- умение брать на себя инициативу в организации совместного действия (деловое лидерство);</w:t>
            </w:r>
          </w:p>
          <w:p w:rsidR="00E56D35" w:rsidRPr="00E56D35" w:rsidRDefault="00E56D35" w:rsidP="00994F2D">
            <w:pPr>
              <w:jc w:val="both"/>
              <w:rPr>
                <w:sz w:val="28"/>
                <w:szCs w:val="28"/>
                <w:lang w:bidi="en-US"/>
              </w:rPr>
            </w:pPr>
            <w:r w:rsidRPr="00E56D35">
              <w:rPr>
                <w:sz w:val="28"/>
                <w:szCs w:val="28"/>
                <w:lang w:bidi="en-US"/>
              </w:rPr>
              <w:t>-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E56D35" w:rsidRPr="00E56D35" w:rsidRDefault="00E56D35" w:rsidP="00994F2D">
            <w:pPr>
              <w:jc w:val="both"/>
              <w:rPr>
                <w:sz w:val="28"/>
                <w:szCs w:val="28"/>
                <w:lang w:bidi="en-US"/>
              </w:rPr>
            </w:pPr>
            <w:r w:rsidRPr="00E56D35">
              <w:rPr>
                <w:sz w:val="28"/>
                <w:szCs w:val="28"/>
                <w:lang w:bidi="en-US"/>
              </w:rPr>
              <w:t>- умение договариваться и приходить к общему решению в совместной деятельности, в том числе в ситуации столкновения интересов;</w:t>
            </w:r>
          </w:p>
          <w:p w:rsidR="00E56D35" w:rsidRPr="00E56D35" w:rsidRDefault="00E56D35" w:rsidP="00994F2D">
            <w:pPr>
              <w:jc w:val="both"/>
              <w:rPr>
                <w:sz w:val="28"/>
                <w:szCs w:val="28"/>
                <w:lang w:bidi="en-US"/>
              </w:rPr>
            </w:pPr>
            <w:r w:rsidRPr="00E56D35">
              <w:rPr>
                <w:sz w:val="28"/>
                <w:szCs w:val="28"/>
                <w:lang w:bidi="en-US"/>
              </w:rPr>
              <w:t>- умение осуществлять взаимный контроль в совместной деятельности и оказывать в сотрудничестве необходимую взаимопомощь;</w:t>
            </w:r>
          </w:p>
          <w:p w:rsidR="00E56D35" w:rsidRPr="00E56D35" w:rsidRDefault="00E56D35" w:rsidP="00994F2D">
            <w:pPr>
              <w:jc w:val="both"/>
              <w:rPr>
                <w:sz w:val="28"/>
                <w:szCs w:val="28"/>
                <w:lang w:bidi="en-US"/>
              </w:rPr>
            </w:pPr>
            <w:r w:rsidRPr="00E56D35">
              <w:rPr>
                <w:sz w:val="28"/>
                <w:szCs w:val="28"/>
                <w:lang w:bidi="en-US"/>
              </w:rPr>
              <w:t>- умение оказывать поддержку и содействие тем, от кого зависит достижение цели в совместной деятельности;</w:t>
            </w:r>
          </w:p>
          <w:p w:rsidR="00E56D35" w:rsidRPr="00E56D35" w:rsidRDefault="00E56D35" w:rsidP="00994F2D">
            <w:pPr>
              <w:jc w:val="both"/>
              <w:rPr>
                <w:sz w:val="28"/>
                <w:szCs w:val="28"/>
                <w:lang w:bidi="en-US"/>
              </w:rPr>
            </w:pPr>
            <w:r w:rsidRPr="00E56D35">
              <w:rPr>
                <w:sz w:val="28"/>
                <w:szCs w:val="28"/>
                <w:lang w:bidi="en-US"/>
              </w:rPr>
              <w:t>- умение адекватно оценивать собственное поведение и поведение партнера и вносить необходимые коррективы в интересах достижения общего результата.</w:t>
            </w:r>
          </w:p>
        </w:tc>
      </w:tr>
      <w:tr w:rsidR="00E56D35" w:rsidRPr="00E56D35" w:rsidTr="006E3272">
        <w:trPr>
          <w:trHeight w:val="341"/>
        </w:trPr>
        <w:tc>
          <w:tcPr>
            <w:tcW w:w="2297"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rPr>
                <w:sz w:val="28"/>
                <w:szCs w:val="28"/>
                <w:lang w:bidi="en-US"/>
              </w:rPr>
            </w:pPr>
            <w:r w:rsidRPr="00E56D35">
              <w:rPr>
                <w:sz w:val="28"/>
                <w:szCs w:val="28"/>
                <w:lang w:bidi="en-US"/>
              </w:rPr>
              <w:lastRenderedPageBreak/>
              <w:t>Планирующая и регулирующая функция речи</w:t>
            </w:r>
          </w:p>
        </w:tc>
        <w:tc>
          <w:tcPr>
            <w:tcW w:w="7229" w:type="dxa"/>
            <w:tcBorders>
              <w:top w:val="single" w:sz="4" w:space="0" w:color="auto"/>
              <w:left w:val="single" w:sz="4" w:space="0" w:color="auto"/>
              <w:bottom w:val="single" w:sz="4" w:space="0" w:color="auto"/>
              <w:right w:val="single" w:sz="4" w:space="0" w:color="auto"/>
            </w:tcBorders>
            <w:hideMark/>
          </w:tcPr>
          <w:p w:rsidR="00E56D35" w:rsidRPr="00E56D35" w:rsidRDefault="00E56D35" w:rsidP="00994F2D">
            <w:pPr>
              <w:jc w:val="both"/>
              <w:rPr>
                <w:sz w:val="28"/>
                <w:szCs w:val="28"/>
                <w:lang w:bidi="en-US"/>
              </w:rPr>
            </w:pPr>
            <w:r w:rsidRPr="00E56D35">
              <w:rPr>
                <w:sz w:val="28"/>
                <w:szCs w:val="28"/>
                <w:lang w:bidi="en-US"/>
              </w:rPr>
              <w:t>- умение отображать в речи (описание, объяснение) содержания совершаемых действий как в форме громкой социализированной речи, так и в форме внутренней речи;</w:t>
            </w:r>
          </w:p>
          <w:p w:rsidR="00E56D35" w:rsidRPr="00E56D35" w:rsidRDefault="00E56D35" w:rsidP="00994F2D">
            <w:pPr>
              <w:jc w:val="both"/>
              <w:rPr>
                <w:sz w:val="28"/>
                <w:szCs w:val="28"/>
                <w:lang w:bidi="en-US"/>
              </w:rPr>
            </w:pPr>
            <w:r w:rsidRPr="00E56D35">
              <w:rPr>
                <w:sz w:val="28"/>
                <w:szCs w:val="28"/>
                <w:lang w:bidi="en-US"/>
              </w:rPr>
              <w:t>- умение использовать адекватные языковые средства для отображения своих чувств, мыслей, мотивов и потребностей;</w:t>
            </w:r>
          </w:p>
          <w:p w:rsidR="00E56D35" w:rsidRPr="00E56D35" w:rsidRDefault="00E56D35" w:rsidP="00994F2D">
            <w:pPr>
              <w:jc w:val="both"/>
              <w:rPr>
                <w:sz w:val="28"/>
                <w:szCs w:val="28"/>
                <w:lang w:bidi="en-US"/>
              </w:rPr>
            </w:pPr>
            <w:r w:rsidRPr="00E56D35">
              <w:rPr>
                <w:sz w:val="28"/>
                <w:szCs w:val="28"/>
                <w:lang w:bidi="en-US"/>
              </w:rPr>
              <w:t xml:space="preserve">- умение адекватно использовать речевые средства для решения различных коммуникативных задач; </w:t>
            </w:r>
          </w:p>
          <w:p w:rsidR="00E56D35" w:rsidRPr="00E56D35" w:rsidRDefault="00E56D35" w:rsidP="00994F2D">
            <w:pPr>
              <w:jc w:val="both"/>
              <w:rPr>
                <w:sz w:val="28"/>
                <w:szCs w:val="28"/>
                <w:lang w:bidi="en-US"/>
              </w:rPr>
            </w:pPr>
            <w:r w:rsidRPr="00E56D35">
              <w:rPr>
                <w:sz w:val="28"/>
                <w:szCs w:val="28"/>
                <w:lang w:bidi="en-US"/>
              </w:rPr>
              <w:t>- владение устной и письменной речью, умение строить монологическое контекстное высказывании;</w:t>
            </w:r>
          </w:p>
          <w:p w:rsidR="00E56D35" w:rsidRPr="00E56D35" w:rsidRDefault="00E56D35" w:rsidP="00994F2D">
            <w:pPr>
              <w:jc w:val="both"/>
              <w:rPr>
                <w:sz w:val="28"/>
                <w:szCs w:val="28"/>
                <w:lang w:bidi="en-US"/>
              </w:rPr>
            </w:pPr>
            <w:r w:rsidRPr="00E56D35">
              <w:rPr>
                <w:sz w:val="28"/>
                <w:szCs w:val="28"/>
                <w:lang w:bidi="en-US"/>
              </w:rPr>
              <w:t xml:space="preserve">- умение адекватно использовать речь для планирования и регуляции своей деятельности; </w:t>
            </w:r>
          </w:p>
          <w:p w:rsidR="00E56D35" w:rsidRPr="00E56D35" w:rsidRDefault="00E56D35" w:rsidP="00994F2D">
            <w:pPr>
              <w:jc w:val="both"/>
              <w:rPr>
                <w:sz w:val="28"/>
                <w:szCs w:val="28"/>
                <w:lang w:bidi="en-US"/>
              </w:rPr>
            </w:pPr>
            <w:r w:rsidRPr="00E56D35">
              <w:rPr>
                <w:sz w:val="28"/>
                <w:szCs w:val="28"/>
                <w:lang w:bidi="en-US"/>
              </w:rPr>
              <w:t>- владение основами коммуникативной рефлексии.</w:t>
            </w:r>
          </w:p>
        </w:tc>
      </w:tr>
    </w:tbl>
    <w:p w:rsidR="00E56D35" w:rsidRDefault="00E56D35" w:rsidP="00994F2D">
      <w:pPr>
        <w:tabs>
          <w:tab w:val="left" w:pos="357"/>
        </w:tabs>
        <w:autoSpaceDE w:val="0"/>
        <w:jc w:val="both"/>
        <w:rPr>
          <w:rFonts w:eastAsia="Calibri"/>
          <w:sz w:val="28"/>
          <w:szCs w:val="28"/>
          <w:lang w:eastAsia="ru-RU" w:bidi="ru-RU"/>
        </w:rPr>
      </w:pPr>
    </w:p>
    <w:p w:rsidR="00A90F8B" w:rsidRPr="004D1D12" w:rsidRDefault="00A90F8B" w:rsidP="00994F2D">
      <w:pPr>
        <w:autoSpaceDE w:val="0"/>
        <w:jc w:val="center"/>
        <w:rPr>
          <w:rFonts w:eastAsia="Calibri"/>
          <w:b/>
          <w:bCs/>
          <w:sz w:val="28"/>
          <w:szCs w:val="28"/>
          <w:lang w:eastAsia="ru-RU" w:bidi="ru-RU"/>
        </w:rPr>
      </w:pPr>
      <w:r w:rsidRPr="004D1D12">
        <w:rPr>
          <w:rFonts w:eastAsia="Calibri"/>
          <w:b/>
          <w:bCs/>
          <w:sz w:val="28"/>
          <w:szCs w:val="28"/>
          <w:lang w:eastAsia="ru-RU" w:bidi="ru-RU"/>
        </w:rPr>
        <w:t> Особенности оценки предметных результатов</w:t>
      </w:r>
    </w:p>
    <w:p w:rsidR="00A90F8B" w:rsidRPr="004D1D12" w:rsidRDefault="00A90F8B" w:rsidP="00994F2D">
      <w:pPr>
        <w:autoSpaceDE w:val="0"/>
        <w:jc w:val="both"/>
        <w:rPr>
          <w:rFonts w:eastAsia="Calibri"/>
          <w:sz w:val="28"/>
          <w:szCs w:val="28"/>
          <w:lang w:eastAsia="ru-RU" w:bidi="ru-RU"/>
        </w:rPr>
      </w:pPr>
      <w:r w:rsidRPr="004D1D12">
        <w:rPr>
          <w:rFonts w:eastAsia="Calibri"/>
          <w:sz w:val="28"/>
          <w:szCs w:val="28"/>
          <w:lang w:eastAsia="ru-RU" w:bidi="ru-RU"/>
        </w:rPr>
        <w:t>Оценка предметных результатов</w:t>
      </w:r>
      <w:r w:rsidRPr="004D1D12">
        <w:rPr>
          <w:rFonts w:eastAsia="Calibri"/>
          <w:b/>
          <w:bCs/>
          <w:sz w:val="28"/>
          <w:szCs w:val="28"/>
          <w:lang w:eastAsia="ru-RU" w:bidi="ru-RU"/>
        </w:rPr>
        <w:t xml:space="preserve"> </w:t>
      </w:r>
      <w:r w:rsidRPr="004D1D12">
        <w:rPr>
          <w:rFonts w:eastAsia="Calibri"/>
          <w:bCs/>
          <w:sz w:val="28"/>
          <w:szCs w:val="28"/>
          <w:lang w:eastAsia="ru-RU" w:bidi="ru-RU"/>
        </w:rPr>
        <w:t xml:space="preserve">представляет собой оценку достижения обучающимся </w:t>
      </w:r>
      <w:r w:rsidRPr="004D1D12">
        <w:rPr>
          <w:rFonts w:eastAsia="Calibri"/>
          <w:sz w:val="28"/>
          <w:szCs w:val="28"/>
          <w:lang w:eastAsia="ru-RU" w:bidi="ru-RU"/>
        </w:rPr>
        <w:t>планируемых результатов по отдельным предметам.</w:t>
      </w:r>
    </w:p>
    <w:p w:rsidR="00A90F8B" w:rsidRPr="004D1D12" w:rsidRDefault="00A90F8B" w:rsidP="00994F2D">
      <w:pPr>
        <w:autoSpaceDE w:val="0"/>
        <w:jc w:val="both"/>
        <w:rPr>
          <w:rFonts w:eastAsia="Calibri"/>
          <w:sz w:val="28"/>
          <w:szCs w:val="28"/>
          <w:lang w:eastAsia="ru-RU" w:bidi="ru-RU"/>
        </w:rPr>
      </w:pPr>
      <w:r w:rsidRPr="004D1D12">
        <w:rPr>
          <w:rFonts w:eastAsia="Calibri"/>
          <w:sz w:val="28"/>
          <w:szCs w:val="28"/>
          <w:lang w:eastAsia="ru-RU" w:bidi="ru-RU"/>
        </w:rPr>
        <w:t xml:space="preserve">Формирование этих результатов обеспечивается за счёт основных </w:t>
      </w:r>
      <w:r w:rsidRPr="004D1D12">
        <w:rPr>
          <w:rFonts w:eastAsia="Calibri"/>
          <w:sz w:val="28"/>
          <w:szCs w:val="28"/>
          <w:lang w:eastAsia="ru-RU" w:bidi="ru-RU"/>
        </w:rPr>
        <w:lastRenderedPageBreak/>
        <w:t>компонентов образовательного процесса — учебных предметов.</w:t>
      </w:r>
    </w:p>
    <w:p w:rsidR="00A90F8B" w:rsidRPr="004D1D12" w:rsidRDefault="00A90F8B" w:rsidP="00994F2D">
      <w:pPr>
        <w:autoSpaceDE w:val="0"/>
        <w:jc w:val="both"/>
        <w:rPr>
          <w:rFonts w:eastAsia="Calibri"/>
          <w:sz w:val="28"/>
          <w:szCs w:val="28"/>
          <w:lang w:eastAsia="ru-RU" w:bidi="ru-RU"/>
        </w:rPr>
      </w:pPr>
      <w:r w:rsidRPr="004D1D12">
        <w:rPr>
          <w:rFonts w:eastAsia="Calibri"/>
          <w:bCs/>
          <w:iCs/>
          <w:sz w:val="28"/>
          <w:szCs w:val="28"/>
          <w:lang w:eastAsia="ru-RU" w:bidi="ru-RU"/>
        </w:rPr>
        <w:t xml:space="preserve">Основным </w:t>
      </w:r>
      <w:r w:rsidRPr="004D1D12">
        <w:rPr>
          <w:rFonts w:eastAsia="Calibri"/>
          <w:b/>
          <w:bCs/>
          <w:iCs/>
          <w:sz w:val="28"/>
          <w:szCs w:val="28"/>
          <w:lang w:eastAsia="ru-RU" w:bidi="ru-RU"/>
        </w:rPr>
        <w:t>объектом</w:t>
      </w:r>
      <w:r w:rsidRPr="004D1D12">
        <w:rPr>
          <w:rFonts w:eastAsia="Calibri"/>
          <w:bCs/>
          <w:iCs/>
          <w:sz w:val="28"/>
          <w:szCs w:val="28"/>
          <w:lang w:eastAsia="ru-RU" w:bidi="ru-RU"/>
        </w:rPr>
        <w:t xml:space="preserve"> оценки предметных результатов в соответствии с требованиями Стандарта является </w:t>
      </w:r>
      <w:r w:rsidRPr="004D1D12">
        <w:rPr>
          <w:rFonts w:eastAsia="Calibri"/>
          <w:sz w:val="28"/>
          <w:szCs w:val="28"/>
          <w:lang w:eastAsia="ru-RU" w:bidi="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90F8B" w:rsidRPr="004D1D12" w:rsidRDefault="00A90F8B" w:rsidP="00994F2D">
      <w:pPr>
        <w:autoSpaceDE w:val="0"/>
        <w:jc w:val="both"/>
        <w:rPr>
          <w:rFonts w:eastAsia="Calibri"/>
          <w:sz w:val="28"/>
          <w:szCs w:val="28"/>
          <w:lang w:eastAsia="ru-RU" w:bidi="ru-RU"/>
        </w:rPr>
      </w:pPr>
      <w:r w:rsidRPr="004D1D12">
        <w:rPr>
          <w:rFonts w:eastAsia="Calibri"/>
          <w:sz w:val="28"/>
          <w:szCs w:val="28"/>
          <w:lang w:eastAsia="ru-RU" w:bidi="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4D1D12">
        <w:rPr>
          <w:rFonts w:eastAsia="Calibri"/>
          <w:b/>
          <w:bCs/>
          <w:sz w:val="28"/>
          <w:szCs w:val="28"/>
          <w:lang w:eastAsia="ru-RU" w:bidi="ru-RU"/>
        </w:rPr>
        <w:t>выделение</w:t>
      </w:r>
      <w:r w:rsidRPr="004D1D12">
        <w:rPr>
          <w:rFonts w:eastAsia="Calibri"/>
          <w:sz w:val="28"/>
          <w:szCs w:val="28"/>
          <w:lang w:eastAsia="ru-RU" w:bidi="ru-RU"/>
        </w:rPr>
        <w:t xml:space="preserve"> </w:t>
      </w:r>
      <w:r w:rsidRPr="004D1D12">
        <w:rPr>
          <w:rFonts w:eastAsia="Calibri"/>
          <w:b/>
          <w:bCs/>
          <w:sz w:val="28"/>
          <w:szCs w:val="28"/>
          <w:lang w:eastAsia="ru-RU" w:bidi="ru-RU"/>
        </w:rPr>
        <w:t>базового уровня достижений как точки отсчёта</w:t>
      </w:r>
      <w:r w:rsidRPr="004D1D12">
        <w:rPr>
          <w:rFonts w:eastAsia="Calibri"/>
          <w:sz w:val="28"/>
          <w:szCs w:val="28"/>
          <w:lang w:eastAsia="ru-RU" w:bidi="ru-RU"/>
        </w:rPr>
        <w:t xml:space="preserve"> при построении всей системы оценки и организации индивидуальной работы с обучающимися.</w:t>
      </w:r>
    </w:p>
    <w:p w:rsidR="00A90F8B" w:rsidRPr="004D1D12" w:rsidRDefault="00A90F8B" w:rsidP="00994F2D">
      <w:pPr>
        <w:autoSpaceDE w:val="0"/>
        <w:jc w:val="both"/>
        <w:rPr>
          <w:rFonts w:eastAsia="Calibri"/>
          <w:sz w:val="28"/>
          <w:szCs w:val="28"/>
          <w:lang w:eastAsia="ru-RU" w:bidi="ru-RU"/>
        </w:rPr>
      </w:pPr>
      <w:r w:rsidRPr="004D1D12">
        <w:rPr>
          <w:rFonts w:eastAsia="Calibri"/>
          <w:sz w:val="28"/>
          <w:szCs w:val="28"/>
          <w:lang w:eastAsia="ru-RU" w:bidi="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90F8B" w:rsidRPr="004D1D12" w:rsidRDefault="00A90F8B" w:rsidP="00994F2D">
      <w:pPr>
        <w:autoSpaceDE w:val="0"/>
        <w:jc w:val="both"/>
        <w:rPr>
          <w:rFonts w:eastAsia="Calibri"/>
          <w:sz w:val="28"/>
          <w:szCs w:val="28"/>
          <w:lang w:eastAsia="ru-RU" w:bidi="ru-RU"/>
        </w:rPr>
      </w:pPr>
      <w:r w:rsidRPr="004D1D12">
        <w:rPr>
          <w:rFonts w:eastAsia="Calibri"/>
          <w:sz w:val="28"/>
          <w:szCs w:val="28"/>
          <w:lang w:eastAsia="ru-RU" w:bidi="ru-RU"/>
        </w:rPr>
        <w:t>Практика показывает, что для описания достижений обучающихся целесообразно установить следующие пять уровней.</w:t>
      </w:r>
    </w:p>
    <w:p w:rsidR="00A90F8B" w:rsidRPr="004D1D12" w:rsidRDefault="00A90F8B" w:rsidP="00994F2D">
      <w:pPr>
        <w:autoSpaceDE w:val="0"/>
        <w:jc w:val="both"/>
        <w:rPr>
          <w:rFonts w:eastAsia="Calibri"/>
          <w:sz w:val="28"/>
          <w:szCs w:val="28"/>
          <w:lang w:eastAsia="ru-RU" w:bidi="ru-RU"/>
        </w:rPr>
      </w:pPr>
      <w:r w:rsidRPr="004D1D12">
        <w:rPr>
          <w:rFonts w:eastAsia="Calibri"/>
          <w:b/>
          <w:bCs/>
          <w:sz w:val="28"/>
          <w:szCs w:val="28"/>
          <w:lang w:eastAsia="ru-RU" w:bidi="ru-RU"/>
        </w:rPr>
        <w:t>Базовый уровень достижений</w:t>
      </w:r>
      <w:r w:rsidRPr="004D1D12">
        <w:rPr>
          <w:rFonts w:eastAsia="Calibri"/>
          <w:sz w:val="28"/>
          <w:szCs w:val="28"/>
          <w:lang w:eastAsia="ru-RU" w:bidi="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90F8B" w:rsidRPr="004D1D12" w:rsidRDefault="00A90F8B" w:rsidP="00994F2D">
      <w:pPr>
        <w:autoSpaceDE w:val="0"/>
        <w:jc w:val="both"/>
        <w:rPr>
          <w:rFonts w:eastAsia="Calibri"/>
          <w:sz w:val="28"/>
          <w:szCs w:val="28"/>
          <w:lang w:eastAsia="ru-RU" w:bidi="ru-RU"/>
        </w:rPr>
      </w:pPr>
      <w:r w:rsidRPr="004D1D12">
        <w:rPr>
          <w:rFonts w:eastAsia="Calibri"/>
          <w:sz w:val="28"/>
          <w:szCs w:val="28"/>
          <w:lang w:eastAsia="ru-RU" w:bidi="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4D1D12">
        <w:rPr>
          <w:rFonts w:eastAsia="Calibri"/>
          <w:b/>
          <w:bCs/>
          <w:sz w:val="28"/>
          <w:szCs w:val="28"/>
          <w:lang w:eastAsia="ru-RU" w:bidi="ru-RU"/>
        </w:rPr>
        <w:t xml:space="preserve"> превышающие базовый</w:t>
      </w:r>
      <w:r w:rsidRPr="004D1D12">
        <w:rPr>
          <w:rFonts w:eastAsia="Calibri"/>
          <w:sz w:val="28"/>
          <w:szCs w:val="28"/>
          <w:lang w:eastAsia="ru-RU" w:bidi="ru-RU"/>
        </w:rPr>
        <w:t>:</w:t>
      </w:r>
    </w:p>
    <w:p w:rsidR="00A90F8B" w:rsidRPr="004D1D12" w:rsidRDefault="00A90F8B"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b/>
          <w:bCs/>
          <w:sz w:val="28"/>
          <w:szCs w:val="28"/>
          <w:lang w:eastAsia="ru-RU" w:bidi="ru-RU"/>
        </w:rPr>
        <w:t>повышенный</w:t>
      </w:r>
      <w:r w:rsidRPr="004D1D12">
        <w:rPr>
          <w:rFonts w:eastAsia="Calibri"/>
          <w:sz w:val="28"/>
          <w:szCs w:val="28"/>
          <w:lang w:eastAsia="ru-RU" w:bidi="ru-RU"/>
        </w:rPr>
        <w:t xml:space="preserve"> </w:t>
      </w:r>
      <w:r w:rsidRPr="004D1D12">
        <w:rPr>
          <w:rFonts w:eastAsia="Calibri"/>
          <w:b/>
          <w:bCs/>
          <w:sz w:val="28"/>
          <w:szCs w:val="28"/>
          <w:lang w:eastAsia="ru-RU" w:bidi="ru-RU"/>
        </w:rPr>
        <w:t>уровень</w:t>
      </w:r>
      <w:r w:rsidRPr="004D1D12">
        <w:rPr>
          <w:rFonts w:eastAsia="Calibri"/>
          <w:sz w:val="28"/>
          <w:szCs w:val="28"/>
          <w:lang w:eastAsia="ru-RU" w:bidi="ru-RU"/>
        </w:rPr>
        <w:t xml:space="preserve"> достижения планируемых результатов, оценка «хорошо» (отметка «4»);</w:t>
      </w:r>
    </w:p>
    <w:p w:rsidR="00A90F8B" w:rsidRPr="004D1D12" w:rsidRDefault="00A90F8B"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b/>
          <w:bCs/>
          <w:sz w:val="28"/>
          <w:szCs w:val="28"/>
          <w:lang w:eastAsia="ru-RU" w:bidi="ru-RU"/>
        </w:rPr>
        <w:t xml:space="preserve">высокий уровень </w:t>
      </w:r>
      <w:r w:rsidRPr="004D1D12">
        <w:rPr>
          <w:rFonts w:eastAsia="Calibri"/>
          <w:sz w:val="28"/>
          <w:szCs w:val="28"/>
          <w:lang w:eastAsia="ru-RU" w:bidi="ru-RU"/>
        </w:rPr>
        <w:t>достижения планируемых результатов, оценка «отлично» (отметка «5»).</w:t>
      </w:r>
    </w:p>
    <w:p w:rsidR="00A90F8B" w:rsidRPr="004D1D12" w:rsidRDefault="00A90F8B" w:rsidP="00994F2D">
      <w:pPr>
        <w:autoSpaceDE w:val="0"/>
        <w:jc w:val="both"/>
        <w:rPr>
          <w:rFonts w:eastAsia="Calibri"/>
          <w:sz w:val="28"/>
          <w:szCs w:val="28"/>
          <w:lang w:eastAsia="ru-RU" w:bidi="ru-RU"/>
        </w:rPr>
      </w:pPr>
      <w:r w:rsidRPr="004D1D12">
        <w:rPr>
          <w:rFonts w:eastAsia="Calibri"/>
          <w:sz w:val="28"/>
          <w:szCs w:val="28"/>
          <w:lang w:eastAsia="ru-RU" w:bidi="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90F8B" w:rsidRPr="004D1D12" w:rsidRDefault="00A90F8B" w:rsidP="00994F2D">
      <w:pPr>
        <w:autoSpaceDE w:val="0"/>
        <w:jc w:val="both"/>
        <w:rPr>
          <w:rFonts w:eastAsia="Calibri"/>
          <w:sz w:val="28"/>
          <w:szCs w:val="28"/>
          <w:lang w:eastAsia="ru-RU" w:bidi="ru-RU"/>
        </w:rPr>
      </w:pPr>
      <w:r w:rsidRPr="004D1D12">
        <w:rPr>
          <w:rFonts w:eastAsia="Calibri"/>
          <w:sz w:val="28"/>
          <w:szCs w:val="28"/>
          <w:lang w:eastAsia="ru-RU" w:bidi="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90F8B" w:rsidRPr="004D1D12" w:rsidRDefault="00A90F8B" w:rsidP="00994F2D">
      <w:pPr>
        <w:autoSpaceDE w:val="0"/>
        <w:jc w:val="both"/>
        <w:rPr>
          <w:rFonts w:eastAsia="Calibri"/>
          <w:sz w:val="28"/>
          <w:szCs w:val="28"/>
          <w:lang w:eastAsia="ru-RU" w:bidi="ru-RU"/>
        </w:rPr>
      </w:pPr>
      <w:r w:rsidRPr="004D1D12">
        <w:rPr>
          <w:rFonts w:eastAsia="Calibri"/>
          <w:sz w:val="28"/>
          <w:szCs w:val="28"/>
          <w:lang w:eastAsia="ru-RU" w:bidi="ru-RU"/>
        </w:rPr>
        <w:t xml:space="preserve">Для описания подготовки учащихся, уровень достижений которых </w:t>
      </w:r>
      <w:r w:rsidRPr="004D1D12">
        <w:rPr>
          <w:rFonts w:eastAsia="Calibri"/>
          <w:b/>
          <w:bCs/>
          <w:sz w:val="28"/>
          <w:szCs w:val="28"/>
          <w:lang w:eastAsia="ru-RU" w:bidi="ru-RU"/>
        </w:rPr>
        <w:t>ниже базового</w:t>
      </w:r>
      <w:r w:rsidRPr="004D1D12">
        <w:rPr>
          <w:rFonts w:eastAsia="Calibri"/>
          <w:sz w:val="28"/>
          <w:szCs w:val="28"/>
          <w:lang w:eastAsia="ru-RU" w:bidi="ru-RU"/>
        </w:rPr>
        <w:t>, целесообразно выделить также два уровня:</w:t>
      </w:r>
    </w:p>
    <w:p w:rsidR="00A90F8B" w:rsidRPr="004D1D12" w:rsidRDefault="00A90F8B"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b/>
          <w:bCs/>
          <w:sz w:val="28"/>
          <w:szCs w:val="28"/>
          <w:lang w:eastAsia="ru-RU" w:bidi="ru-RU"/>
        </w:rPr>
        <w:t>пониженный уровень</w:t>
      </w:r>
      <w:r w:rsidRPr="004D1D12">
        <w:rPr>
          <w:rFonts w:eastAsia="Calibri"/>
          <w:sz w:val="28"/>
          <w:szCs w:val="28"/>
          <w:lang w:eastAsia="ru-RU" w:bidi="ru-RU"/>
        </w:rPr>
        <w:t xml:space="preserve"> достижений, оценка «неудовлетворительно» (отметка «2»);</w:t>
      </w:r>
    </w:p>
    <w:p w:rsidR="00A90F8B" w:rsidRPr="004D1D12" w:rsidRDefault="00A90F8B" w:rsidP="00994F2D">
      <w:pPr>
        <w:autoSpaceDE w:val="0"/>
        <w:jc w:val="both"/>
        <w:rPr>
          <w:rFonts w:eastAsia="Calibri"/>
          <w:sz w:val="28"/>
          <w:szCs w:val="28"/>
          <w:lang w:eastAsia="ru-RU" w:bidi="ru-RU"/>
        </w:rPr>
      </w:pPr>
      <w:r w:rsidRPr="004D1D12">
        <w:rPr>
          <w:rFonts w:eastAsia="Calibri"/>
          <w:iCs/>
          <w:sz w:val="28"/>
          <w:szCs w:val="28"/>
          <w:lang w:eastAsia="ru-RU" w:bidi="ru-RU"/>
        </w:rPr>
        <w:lastRenderedPageBreak/>
        <w:t>• </w:t>
      </w:r>
      <w:r w:rsidRPr="004D1D12">
        <w:rPr>
          <w:rFonts w:eastAsia="Calibri"/>
          <w:b/>
          <w:bCs/>
          <w:sz w:val="28"/>
          <w:szCs w:val="28"/>
          <w:lang w:eastAsia="ru-RU" w:bidi="ru-RU"/>
        </w:rPr>
        <w:t>низкий уровень</w:t>
      </w:r>
      <w:r w:rsidRPr="004D1D12">
        <w:rPr>
          <w:rFonts w:eastAsia="Calibri"/>
          <w:sz w:val="28"/>
          <w:szCs w:val="28"/>
          <w:lang w:eastAsia="ru-RU" w:bidi="ru-RU"/>
        </w:rPr>
        <w:t xml:space="preserve"> достижений, оценка «плохо» (отметка «1»).</w:t>
      </w:r>
    </w:p>
    <w:p w:rsidR="00A90F8B" w:rsidRPr="004D1D12" w:rsidRDefault="00A90F8B" w:rsidP="00994F2D">
      <w:pPr>
        <w:autoSpaceDE w:val="0"/>
        <w:jc w:val="both"/>
        <w:rPr>
          <w:rFonts w:eastAsia="Calibri"/>
          <w:sz w:val="28"/>
          <w:szCs w:val="28"/>
          <w:lang w:eastAsia="ru-RU" w:bidi="ru-RU"/>
        </w:rPr>
      </w:pPr>
      <w:r w:rsidRPr="004D1D12">
        <w:rPr>
          <w:rFonts w:eastAsia="Calibri"/>
          <w:sz w:val="28"/>
          <w:szCs w:val="28"/>
          <w:lang w:eastAsia="ru-RU" w:bidi="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90F8B" w:rsidRPr="004D1D12" w:rsidRDefault="00A90F8B" w:rsidP="00994F2D">
      <w:pPr>
        <w:autoSpaceDE w:val="0"/>
        <w:jc w:val="both"/>
        <w:rPr>
          <w:rFonts w:eastAsia="Calibri"/>
          <w:sz w:val="28"/>
          <w:szCs w:val="28"/>
          <w:lang w:eastAsia="ru-RU" w:bidi="ru-RU"/>
        </w:rPr>
      </w:pPr>
      <w:r w:rsidRPr="004D1D12">
        <w:rPr>
          <w:rFonts w:eastAsia="Calibri"/>
          <w:sz w:val="28"/>
          <w:szCs w:val="28"/>
          <w:lang w:eastAsia="ru-RU" w:bidi="ru-RU"/>
        </w:rPr>
        <w:t xml:space="preserve">Как правило, </w:t>
      </w:r>
      <w:r w:rsidRPr="004D1D12">
        <w:rPr>
          <w:rFonts w:eastAsia="Calibri"/>
          <w:b/>
          <w:bCs/>
          <w:sz w:val="28"/>
          <w:szCs w:val="28"/>
          <w:lang w:eastAsia="ru-RU" w:bidi="ru-RU"/>
        </w:rPr>
        <w:t>пониженный уровень</w:t>
      </w:r>
      <w:r w:rsidRPr="004D1D12">
        <w:rPr>
          <w:rFonts w:eastAsia="Calibri"/>
          <w:sz w:val="28"/>
          <w:szCs w:val="28"/>
          <w:lang w:eastAsia="ru-RU" w:bidi="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90F8B" w:rsidRPr="004D1D12" w:rsidRDefault="00A90F8B" w:rsidP="00994F2D">
      <w:pPr>
        <w:autoSpaceDE w:val="0"/>
        <w:jc w:val="both"/>
        <w:rPr>
          <w:rFonts w:eastAsia="Calibri"/>
          <w:sz w:val="28"/>
          <w:szCs w:val="28"/>
          <w:lang w:eastAsia="ru-RU" w:bidi="ru-RU"/>
        </w:rPr>
      </w:pPr>
      <w:r w:rsidRPr="004D1D12">
        <w:rPr>
          <w:rFonts w:eastAsia="Calibri"/>
          <w:b/>
          <w:bCs/>
          <w:sz w:val="28"/>
          <w:szCs w:val="28"/>
          <w:lang w:eastAsia="ru-RU" w:bidi="ru-RU"/>
        </w:rPr>
        <w:t>Низкий уровень</w:t>
      </w:r>
      <w:r w:rsidRPr="004D1D12">
        <w:rPr>
          <w:rFonts w:eastAsia="Calibri"/>
          <w:sz w:val="28"/>
          <w:szCs w:val="28"/>
          <w:lang w:eastAsia="ru-RU" w:bidi="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4D1D12">
        <w:rPr>
          <w:rFonts w:eastAsia="Calibri"/>
          <w:sz w:val="28"/>
          <w:szCs w:val="28"/>
          <w:u w:val="single"/>
          <w:lang w:eastAsia="ru-RU" w:bidi="ru-RU"/>
        </w:rPr>
        <w:t>формированию мотивации к обучению</w:t>
      </w:r>
      <w:r w:rsidRPr="004D1D12">
        <w:rPr>
          <w:rFonts w:eastAsia="Calibri"/>
          <w:sz w:val="28"/>
          <w:szCs w:val="28"/>
          <w:lang w:eastAsia="ru-RU" w:bidi="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90F8B" w:rsidRPr="004D1D12" w:rsidRDefault="00A90F8B" w:rsidP="00994F2D">
      <w:pPr>
        <w:autoSpaceDE w:val="0"/>
        <w:jc w:val="both"/>
        <w:rPr>
          <w:rFonts w:eastAsia="Calibri"/>
          <w:sz w:val="28"/>
          <w:szCs w:val="28"/>
          <w:lang w:eastAsia="ru-RU" w:bidi="ru-RU"/>
        </w:rPr>
      </w:pPr>
      <w:r w:rsidRPr="004D1D12">
        <w:rPr>
          <w:rFonts w:eastAsia="Calibri"/>
          <w:sz w:val="28"/>
          <w:szCs w:val="28"/>
          <w:lang w:eastAsia="ru-RU" w:bidi="ru-RU"/>
        </w:rPr>
        <w:t>Описанный выше подход  будет  применяться в ходе различных процедур оценивания: текущего, промежуточного и итогового.</w:t>
      </w:r>
    </w:p>
    <w:p w:rsidR="00A90F8B" w:rsidRPr="004D1D12" w:rsidRDefault="00A90F8B" w:rsidP="00994F2D">
      <w:pPr>
        <w:autoSpaceDE w:val="0"/>
        <w:jc w:val="both"/>
        <w:rPr>
          <w:rFonts w:eastAsia="Calibri"/>
          <w:sz w:val="28"/>
          <w:szCs w:val="28"/>
          <w:lang w:eastAsia="ru-RU" w:bidi="ru-RU"/>
        </w:rPr>
      </w:pPr>
      <w:r w:rsidRPr="004D1D12">
        <w:rPr>
          <w:rFonts w:eastAsia="Calibri"/>
          <w:sz w:val="28"/>
          <w:szCs w:val="28"/>
          <w:lang w:eastAsia="ru-RU" w:bidi="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A90F8B" w:rsidRPr="004D1D12" w:rsidRDefault="00A90F8B" w:rsidP="00994F2D">
      <w:pPr>
        <w:autoSpaceDE w:val="0"/>
        <w:jc w:val="both"/>
        <w:rPr>
          <w:rFonts w:eastAsia="Calibri"/>
          <w:sz w:val="28"/>
          <w:szCs w:val="28"/>
          <w:lang w:eastAsia="ru-RU" w:bidi="ru-RU"/>
        </w:rPr>
      </w:pPr>
      <w:r w:rsidRPr="004D1D12">
        <w:rPr>
          <w:rFonts w:eastAsia="Calibri"/>
          <w:b/>
          <w:bCs/>
          <w:i/>
          <w:iCs/>
          <w:sz w:val="28"/>
          <w:szCs w:val="28"/>
          <w:lang w:eastAsia="ru-RU" w:bidi="ru-RU"/>
        </w:rPr>
        <w:t xml:space="preserve">Для оценки динамики формирования предметных результатов </w:t>
      </w:r>
      <w:r w:rsidRPr="004D1D12">
        <w:rPr>
          <w:rFonts w:eastAsia="Calibri"/>
          <w:sz w:val="28"/>
          <w:szCs w:val="28"/>
          <w:lang w:eastAsia="ru-RU" w:bidi="ru-RU"/>
        </w:rPr>
        <w:t xml:space="preserve">в системе внутришкольного мониторинга  гимназии будут  фиксироваться  и анализироваться  данные о сформированности умений и навыков, способствующих </w:t>
      </w:r>
      <w:r w:rsidRPr="004D1D12">
        <w:rPr>
          <w:rFonts w:eastAsia="Calibri"/>
          <w:b/>
          <w:bCs/>
          <w:sz w:val="28"/>
          <w:szCs w:val="28"/>
          <w:lang w:eastAsia="ru-RU" w:bidi="ru-RU"/>
        </w:rPr>
        <w:t>освоению систематических знаний</w:t>
      </w:r>
      <w:r w:rsidRPr="004D1D12">
        <w:rPr>
          <w:rFonts w:eastAsia="Calibri"/>
          <w:sz w:val="28"/>
          <w:szCs w:val="28"/>
          <w:lang w:eastAsia="ru-RU" w:bidi="ru-RU"/>
        </w:rPr>
        <w:t>, в том числе:</w:t>
      </w:r>
    </w:p>
    <w:p w:rsidR="00A90F8B" w:rsidRPr="004D1D12" w:rsidRDefault="00A90F8B"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i/>
          <w:iCs/>
          <w:sz w:val="28"/>
          <w:szCs w:val="28"/>
          <w:lang w:eastAsia="ru-RU" w:bidi="ru-RU"/>
        </w:rPr>
        <w:t>первичному ознакомлению, отработке и осознанию теоретических моделей и понятий</w:t>
      </w:r>
      <w:r w:rsidRPr="004D1D12">
        <w:rPr>
          <w:rFonts w:eastAsia="Calibri"/>
          <w:b/>
          <w:bCs/>
          <w:sz w:val="28"/>
          <w:szCs w:val="28"/>
          <w:lang w:eastAsia="ru-RU" w:bidi="ru-RU"/>
        </w:rPr>
        <w:t xml:space="preserve"> </w:t>
      </w:r>
      <w:r w:rsidRPr="004D1D12">
        <w:rPr>
          <w:rFonts w:eastAsia="Calibri"/>
          <w:sz w:val="28"/>
          <w:szCs w:val="28"/>
          <w:lang w:eastAsia="ru-RU" w:bidi="ru-RU"/>
        </w:rPr>
        <w:t xml:space="preserve">(общенаучных и базовых для данной области знания), </w:t>
      </w:r>
      <w:r w:rsidRPr="004D1D12">
        <w:rPr>
          <w:rFonts w:eastAsia="Calibri"/>
          <w:i/>
          <w:iCs/>
          <w:sz w:val="28"/>
          <w:szCs w:val="28"/>
          <w:lang w:eastAsia="ru-RU" w:bidi="ru-RU"/>
        </w:rPr>
        <w:t>стандартных алгоритмов и процедур</w:t>
      </w:r>
      <w:r w:rsidRPr="004D1D12">
        <w:rPr>
          <w:rFonts w:eastAsia="Calibri"/>
          <w:sz w:val="28"/>
          <w:szCs w:val="28"/>
          <w:lang w:eastAsia="ru-RU" w:bidi="ru-RU"/>
        </w:rPr>
        <w:t>;</w:t>
      </w:r>
    </w:p>
    <w:p w:rsidR="00A90F8B" w:rsidRPr="004D1D12" w:rsidRDefault="00A90F8B"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i/>
          <w:iCs/>
          <w:sz w:val="28"/>
          <w:szCs w:val="28"/>
          <w:lang w:eastAsia="ru-RU" w:bidi="ru-RU"/>
        </w:rPr>
        <w:t>выявлению и осознанию сущности и особенностей</w:t>
      </w:r>
      <w:r w:rsidRPr="004D1D12">
        <w:rPr>
          <w:rFonts w:eastAsia="Calibri"/>
          <w:b/>
          <w:bCs/>
          <w:sz w:val="28"/>
          <w:szCs w:val="28"/>
          <w:lang w:eastAsia="ru-RU" w:bidi="ru-RU"/>
        </w:rPr>
        <w:t xml:space="preserve"> </w:t>
      </w:r>
      <w:r w:rsidRPr="004D1D12">
        <w:rPr>
          <w:rFonts w:eastAsia="Calibri"/>
          <w:sz w:val="28"/>
          <w:szCs w:val="28"/>
          <w:lang w:eastAsia="ru-RU" w:bidi="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D1D12">
        <w:rPr>
          <w:rFonts w:eastAsia="Calibri"/>
          <w:i/>
          <w:iCs/>
          <w:sz w:val="28"/>
          <w:szCs w:val="28"/>
          <w:lang w:eastAsia="ru-RU" w:bidi="ru-RU"/>
        </w:rPr>
        <w:t>созданию и использованию моделей</w:t>
      </w:r>
      <w:r w:rsidRPr="004D1D12">
        <w:rPr>
          <w:rFonts w:eastAsia="Calibri"/>
          <w:sz w:val="28"/>
          <w:szCs w:val="28"/>
          <w:lang w:eastAsia="ru-RU" w:bidi="ru-RU"/>
        </w:rPr>
        <w:t xml:space="preserve"> изучаемых объектов и процессов, схем;</w:t>
      </w:r>
    </w:p>
    <w:p w:rsidR="00A90F8B" w:rsidRPr="004D1D12" w:rsidRDefault="00A90F8B"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i/>
          <w:iCs/>
          <w:sz w:val="28"/>
          <w:szCs w:val="28"/>
          <w:lang w:eastAsia="ru-RU" w:bidi="ru-RU"/>
        </w:rPr>
        <w:t>выявлению и анализу существенных и устойчивых связей и отношений</w:t>
      </w:r>
      <w:r w:rsidRPr="004D1D12">
        <w:rPr>
          <w:rFonts w:eastAsia="Calibri"/>
          <w:b/>
          <w:bCs/>
          <w:sz w:val="28"/>
          <w:szCs w:val="28"/>
          <w:lang w:eastAsia="ru-RU" w:bidi="ru-RU"/>
        </w:rPr>
        <w:t xml:space="preserve"> </w:t>
      </w:r>
      <w:r w:rsidRPr="004D1D12">
        <w:rPr>
          <w:rFonts w:eastAsia="Calibri"/>
          <w:sz w:val="28"/>
          <w:szCs w:val="28"/>
          <w:lang w:eastAsia="ru-RU" w:bidi="ru-RU"/>
        </w:rPr>
        <w:lastRenderedPageBreak/>
        <w:t>между объектами и процессами.</w:t>
      </w:r>
    </w:p>
    <w:p w:rsidR="00A90F8B" w:rsidRPr="004D1D12" w:rsidRDefault="00A90F8B" w:rsidP="00994F2D">
      <w:pPr>
        <w:autoSpaceDE w:val="0"/>
        <w:jc w:val="both"/>
        <w:rPr>
          <w:rFonts w:eastAsia="Calibri"/>
          <w:sz w:val="28"/>
          <w:szCs w:val="28"/>
          <w:lang w:eastAsia="ru-RU" w:bidi="ru-RU"/>
        </w:rPr>
      </w:pPr>
      <w:r w:rsidRPr="004D1D12">
        <w:rPr>
          <w:rFonts w:eastAsia="Calibri"/>
          <w:sz w:val="28"/>
          <w:szCs w:val="28"/>
          <w:lang w:eastAsia="ru-RU" w:bidi="ru-RU"/>
        </w:rPr>
        <w:t>При этом обязательными составляющими системы накопленной оценки являются материалы:</w:t>
      </w:r>
    </w:p>
    <w:p w:rsidR="00A90F8B" w:rsidRPr="004D1D12" w:rsidRDefault="00A90F8B"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i/>
          <w:iCs/>
          <w:sz w:val="28"/>
          <w:szCs w:val="28"/>
          <w:lang w:eastAsia="ru-RU" w:bidi="ru-RU"/>
        </w:rPr>
        <w:t>стартовой диагностики</w:t>
      </w:r>
      <w:r w:rsidRPr="004D1D12">
        <w:rPr>
          <w:rFonts w:eastAsia="Calibri"/>
          <w:sz w:val="28"/>
          <w:szCs w:val="28"/>
          <w:lang w:eastAsia="ru-RU" w:bidi="ru-RU"/>
        </w:rPr>
        <w:t>;</w:t>
      </w:r>
    </w:p>
    <w:p w:rsidR="00A90F8B" w:rsidRPr="004D1D12" w:rsidRDefault="00A90F8B"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i/>
          <w:iCs/>
          <w:sz w:val="28"/>
          <w:szCs w:val="28"/>
          <w:lang w:eastAsia="ru-RU" w:bidi="ru-RU"/>
        </w:rPr>
        <w:t>тематических и итоговых проверочных работ по всем учебным предметам</w:t>
      </w:r>
      <w:r w:rsidRPr="004D1D12">
        <w:rPr>
          <w:rFonts w:eastAsia="Calibri"/>
          <w:sz w:val="28"/>
          <w:szCs w:val="28"/>
          <w:lang w:eastAsia="ru-RU" w:bidi="ru-RU"/>
        </w:rPr>
        <w:t>;</w:t>
      </w:r>
    </w:p>
    <w:p w:rsidR="00A90F8B" w:rsidRPr="004D1D12" w:rsidRDefault="00A90F8B"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sz w:val="28"/>
          <w:szCs w:val="28"/>
          <w:lang w:eastAsia="ru-RU" w:bidi="ru-RU"/>
        </w:rPr>
        <w:t xml:space="preserve"> </w:t>
      </w:r>
      <w:r w:rsidRPr="004D1D12">
        <w:rPr>
          <w:rFonts w:eastAsia="Calibri"/>
          <w:i/>
          <w:iCs/>
          <w:sz w:val="28"/>
          <w:szCs w:val="28"/>
          <w:lang w:eastAsia="ru-RU" w:bidi="ru-RU"/>
        </w:rPr>
        <w:t>творческих работ</w:t>
      </w:r>
      <w:r w:rsidRPr="004D1D12">
        <w:rPr>
          <w:rFonts w:eastAsia="Calibri"/>
          <w:sz w:val="28"/>
          <w:szCs w:val="28"/>
          <w:lang w:eastAsia="ru-RU" w:bidi="ru-RU"/>
        </w:rPr>
        <w:t>, включая учебные исследования и учебные проекты.</w:t>
      </w:r>
    </w:p>
    <w:p w:rsidR="00A90F8B" w:rsidRPr="004D1D12" w:rsidRDefault="00A90F8B" w:rsidP="00994F2D">
      <w:pPr>
        <w:autoSpaceDE w:val="0"/>
        <w:jc w:val="both"/>
        <w:rPr>
          <w:sz w:val="28"/>
          <w:szCs w:val="28"/>
          <w:lang w:eastAsia="ru-RU" w:bidi="ru-RU"/>
        </w:rPr>
      </w:pPr>
      <w:r w:rsidRPr="004D1D12">
        <w:rPr>
          <w:sz w:val="28"/>
          <w:szCs w:val="28"/>
          <w:lang w:eastAsia="ru-RU" w:bidi="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90F8B" w:rsidRPr="004D1D12" w:rsidRDefault="00A90F8B" w:rsidP="00994F2D">
      <w:pPr>
        <w:autoSpaceDE w:val="0"/>
        <w:jc w:val="both"/>
        <w:rPr>
          <w:sz w:val="28"/>
          <w:szCs w:val="28"/>
          <w:lang w:eastAsia="ru-RU" w:bidi="ru-RU"/>
        </w:rPr>
      </w:pPr>
    </w:p>
    <w:p w:rsidR="00E56D35" w:rsidRPr="004D1D12" w:rsidRDefault="00E56D35" w:rsidP="00994F2D">
      <w:pPr>
        <w:pStyle w:val="afa"/>
        <w:spacing w:line="240" w:lineRule="auto"/>
        <w:ind w:firstLine="0"/>
        <w:rPr>
          <w:b/>
        </w:rPr>
      </w:pPr>
      <w:r w:rsidRPr="004D1D12">
        <w:rPr>
          <w:b/>
        </w:rPr>
        <w:t>1.3.3. Организация и содержание оценочных процедур</w:t>
      </w:r>
    </w:p>
    <w:p w:rsidR="00367FE9" w:rsidRPr="004D1D12" w:rsidRDefault="00367FE9" w:rsidP="00994F2D">
      <w:pPr>
        <w:pStyle w:val="afa"/>
        <w:spacing w:line="240" w:lineRule="auto"/>
        <w:ind w:firstLine="0"/>
        <w:rPr>
          <w:rStyle w:val="dash041e0431044b0447043d044b0439char1"/>
          <w:sz w:val="28"/>
          <w:szCs w:val="28"/>
        </w:rPr>
      </w:pPr>
      <w:r w:rsidRPr="004D1D12">
        <w:rPr>
          <w:rStyle w:val="dash041e0431044b0447043d044b0439char1"/>
          <w:b/>
          <w:sz w:val="28"/>
          <w:szCs w:val="28"/>
        </w:rPr>
        <w:t xml:space="preserve">Стартовая диагностика </w:t>
      </w:r>
      <w:r w:rsidRPr="004D1D12">
        <w:rPr>
          <w:rStyle w:val="dash041e0431044b0447043d044b0439char1"/>
          <w:sz w:val="28"/>
          <w:szCs w:val="28"/>
        </w:rPr>
        <w:t xml:space="preserve">представляет собой процедуру </w:t>
      </w:r>
      <w:r w:rsidRPr="004D1D12">
        <w:rPr>
          <w:rStyle w:val="dash041e0431044b0447043d044b0439char1"/>
          <w:b/>
          <w:sz w:val="28"/>
          <w:szCs w:val="28"/>
        </w:rPr>
        <w:t>оценки готовности к обучению</w:t>
      </w:r>
      <w:r w:rsidRPr="004D1D12">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4D1D12">
        <w:rPr>
          <w:rStyle w:val="dash041e0431044b0447043d044b0439char1"/>
          <w:b/>
          <w:i/>
          <w:sz w:val="28"/>
          <w:szCs w:val="28"/>
        </w:rPr>
        <w:t xml:space="preserve">. </w:t>
      </w:r>
      <w:r w:rsidRPr="004D1D12">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67FE9" w:rsidRPr="004D1D12" w:rsidRDefault="00367FE9" w:rsidP="00994F2D">
      <w:pPr>
        <w:pStyle w:val="afa"/>
        <w:spacing w:line="240" w:lineRule="auto"/>
        <w:ind w:firstLine="0"/>
        <w:rPr>
          <w:rStyle w:val="dash041e0431044b0447043d044b0439char1"/>
          <w:sz w:val="28"/>
          <w:szCs w:val="28"/>
        </w:rPr>
      </w:pPr>
      <w:r w:rsidRPr="004D1D12">
        <w:rPr>
          <w:rStyle w:val="dash041e0431044b0447043d044b0439char1"/>
          <w:b/>
          <w:sz w:val="28"/>
          <w:szCs w:val="28"/>
        </w:rPr>
        <w:t xml:space="preserve">Текущая оценка </w:t>
      </w:r>
      <w:r w:rsidRPr="004D1D12">
        <w:rPr>
          <w:rStyle w:val="dash041e0431044b0447043d044b0439char1"/>
          <w:sz w:val="28"/>
          <w:szCs w:val="28"/>
        </w:rPr>
        <w:t xml:space="preserve">представляет собой процедуру </w:t>
      </w:r>
      <w:r w:rsidRPr="004D1D12">
        <w:rPr>
          <w:rStyle w:val="dash041e0431044b0447043d044b0439char1"/>
          <w:b/>
          <w:sz w:val="28"/>
          <w:szCs w:val="28"/>
        </w:rPr>
        <w:t xml:space="preserve">оценки индивидуального продвижения </w:t>
      </w:r>
      <w:r w:rsidRPr="004D1D12">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4D1D12">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4D1D12">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w:t>
      </w:r>
      <w:r w:rsidRPr="004D1D12">
        <w:rPr>
          <w:rStyle w:val="dash041e0431044b0447043d044b0439char1"/>
          <w:sz w:val="28"/>
          <w:szCs w:val="28"/>
        </w:rPr>
        <w:lastRenderedPageBreak/>
        <w:t>освобождения ученика от необходимости выполнять тематическую проверочную работу</w:t>
      </w:r>
      <w:r w:rsidRPr="004D1D12">
        <w:rPr>
          <w:rStyle w:val="ae"/>
        </w:rPr>
        <w:footnoteReference w:id="2"/>
      </w:r>
      <w:r w:rsidRPr="004D1D12">
        <w:rPr>
          <w:rStyle w:val="dash041e0431044b0447043d044b0439char1"/>
          <w:sz w:val="28"/>
          <w:szCs w:val="28"/>
        </w:rPr>
        <w:t>.</w:t>
      </w:r>
    </w:p>
    <w:p w:rsidR="00367FE9" w:rsidRPr="004D1D12" w:rsidRDefault="00367FE9" w:rsidP="00994F2D">
      <w:pPr>
        <w:pStyle w:val="afa"/>
        <w:spacing w:line="240" w:lineRule="auto"/>
        <w:ind w:firstLine="0"/>
        <w:rPr>
          <w:rStyle w:val="dash041e0431044b0447043d044b0439char1"/>
          <w:b/>
          <w:i/>
          <w:sz w:val="28"/>
          <w:szCs w:val="28"/>
        </w:rPr>
      </w:pPr>
      <w:r w:rsidRPr="004D1D12">
        <w:rPr>
          <w:rStyle w:val="dash041e0431044b0447043d044b0439char1"/>
          <w:b/>
          <w:sz w:val="28"/>
          <w:szCs w:val="28"/>
        </w:rPr>
        <w:t xml:space="preserve">Тематическая оценка </w:t>
      </w:r>
      <w:r w:rsidRPr="004D1D12">
        <w:rPr>
          <w:rStyle w:val="dash041e0431044b0447043d044b0439char1"/>
          <w:sz w:val="28"/>
          <w:szCs w:val="28"/>
        </w:rPr>
        <w:t xml:space="preserve">представляет собой процедуру </w:t>
      </w:r>
      <w:r w:rsidRPr="004D1D12">
        <w:rPr>
          <w:rStyle w:val="dash041e0431044b0447043d044b0439char1"/>
          <w:b/>
          <w:sz w:val="28"/>
          <w:szCs w:val="28"/>
        </w:rPr>
        <w:t>оценки уровня достижения</w:t>
      </w:r>
      <w:r w:rsidRPr="004D1D12">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367FE9" w:rsidRPr="004D1D12" w:rsidRDefault="00367FE9" w:rsidP="00994F2D">
      <w:pPr>
        <w:pStyle w:val="afa"/>
        <w:spacing w:line="240" w:lineRule="auto"/>
        <w:ind w:firstLine="0"/>
        <w:rPr>
          <w:rStyle w:val="dash041e0431044b0447043d044b0439char1"/>
          <w:b/>
          <w:i/>
          <w:sz w:val="28"/>
          <w:szCs w:val="28"/>
        </w:rPr>
      </w:pPr>
      <w:r w:rsidRPr="004D1D12">
        <w:rPr>
          <w:rStyle w:val="dash041e0431044b0447043d044b0439char1"/>
          <w:b/>
          <w:sz w:val="28"/>
          <w:szCs w:val="28"/>
        </w:rPr>
        <w:t xml:space="preserve">Портфолио </w:t>
      </w:r>
      <w:r w:rsidRPr="004D1D12">
        <w:rPr>
          <w:rStyle w:val="dash041e0431044b0447043d044b0439char1"/>
          <w:sz w:val="28"/>
          <w:szCs w:val="28"/>
        </w:rPr>
        <w:t xml:space="preserve">представляет собой процедуру </w:t>
      </w:r>
      <w:r w:rsidRPr="004D1D12">
        <w:rPr>
          <w:rStyle w:val="dash041e0431044b0447043d044b0439char1"/>
          <w:b/>
          <w:sz w:val="28"/>
          <w:szCs w:val="28"/>
        </w:rPr>
        <w:t xml:space="preserve">оценки </w:t>
      </w:r>
      <w:r w:rsidRPr="004D1D12">
        <w:rPr>
          <w:b/>
        </w:rPr>
        <w:t>динамики учебной и творческой активности</w:t>
      </w:r>
      <w:r w:rsidRPr="004D1D12">
        <w:t xml:space="preserve"> учащегося, направленности, широты или избирательности интересов, выраженности </w:t>
      </w:r>
      <w:r w:rsidRPr="004D1D12">
        <w:rPr>
          <w:rStyle w:val="dash041e0431044b0447043d044b0439char1"/>
          <w:sz w:val="28"/>
          <w:szCs w:val="28"/>
        </w:rPr>
        <w:t>проявлений творческой инициативы</w:t>
      </w:r>
      <w:r w:rsidRPr="004D1D12">
        <w:t xml:space="preserve">, а также </w:t>
      </w:r>
      <w:r w:rsidRPr="004D1D12">
        <w:rPr>
          <w:b/>
        </w:rPr>
        <w:t xml:space="preserve">уровня </w:t>
      </w:r>
      <w:r w:rsidRPr="004D1D12">
        <w:rPr>
          <w:rStyle w:val="dash041e0431044b0447043d044b0439char1"/>
          <w:b/>
          <w:sz w:val="28"/>
          <w:szCs w:val="28"/>
        </w:rPr>
        <w:t>высших достижений</w:t>
      </w:r>
      <w:r w:rsidRPr="004D1D12">
        <w:rPr>
          <w:rStyle w:val="dash041e0431044b0447043d044b0439char1"/>
          <w:sz w:val="28"/>
          <w:szCs w:val="28"/>
        </w:rPr>
        <w:t xml:space="preserve">, демонстрируемых данным учащимся. </w:t>
      </w:r>
      <w:r w:rsidRPr="004D1D12">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4D1D12">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4D1D12">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67FE9" w:rsidRPr="004D1D12" w:rsidRDefault="00367FE9" w:rsidP="00994F2D">
      <w:pPr>
        <w:pStyle w:val="afa"/>
        <w:spacing w:line="240" w:lineRule="auto"/>
        <w:ind w:firstLine="0"/>
        <w:rPr>
          <w:rStyle w:val="dash041e0431044b0447043d044b0439char1"/>
          <w:b/>
          <w:sz w:val="28"/>
          <w:szCs w:val="28"/>
        </w:rPr>
      </w:pPr>
      <w:r w:rsidRPr="004D1D12">
        <w:rPr>
          <w:rStyle w:val="dash041e0431044b0447043d044b0439char1"/>
          <w:b/>
          <w:sz w:val="28"/>
          <w:szCs w:val="28"/>
        </w:rPr>
        <w:t xml:space="preserve">Внутришкольный мониторинг </w:t>
      </w:r>
      <w:r w:rsidRPr="004D1D12">
        <w:rPr>
          <w:rStyle w:val="dash041e0431044b0447043d044b0439char1"/>
          <w:sz w:val="28"/>
          <w:szCs w:val="28"/>
        </w:rPr>
        <w:t>представляет собой процедуры</w:t>
      </w:r>
      <w:r w:rsidRPr="004D1D12">
        <w:rPr>
          <w:rStyle w:val="dash041e0431044b0447043d044b0439char1"/>
          <w:b/>
          <w:sz w:val="28"/>
          <w:szCs w:val="28"/>
        </w:rPr>
        <w:t>:</w:t>
      </w:r>
    </w:p>
    <w:p w:rsidR="00367FE9" w:rsidRPr="004D1D12" w:rsidRDefault="00367FE9" w:rsidP="00994F2D">
      <w:pPr>
        <w:pStyle w:val="afa"/>
        <w:spacing w:line="240" w:lineRule="auto"/>
        <w:ind w:firstLine="0"/>
        <w:rPr>
          <w:rStyle w:val="dash041e0431044b0447043d044b0439char1"/>
          <w:b/>
          <w:sz w:val="28"/>
          <w:szCs w:val="28"/>
        </w:rPr>
      </w:pPr>
      <w:r w:rsidRPr="004D1D12">
        <w:rPr>
          <w:rStyle w:val="dash041e0431044b0447043d044b0439char1"/>
          <w:b/>
          <w:sz w:val="28"/>
          <w:szCs w:val="28"/>
        </w:rPr>
        <w:t>оценки уровня достижения предметных и метапредметных результатов</w:t>
      </w:r>
      <w:r w:rsidRPr="004D1D12">
        <w:rPr>
          <w:rStyle w:val="dash041e0431044b0447043d044b0439char1"/>
          <w:sz w:val="28"/>
          <w:szCs w:val="28"/>
        </w:rPr>
        <w:t>;</w:t>
      </w:r>
    </w:p>
    <w:p w:rsidR="00367FE9" w:rsidRPr="004D1D12" w:rsidRDefault="00367FE9" w:rsidP="00994F2D">
      <w:pPr>
        <w:pStyle w:val="afa"/>
        <w:spacing w:line="240" w:lineRule="auto"/>
        <w:ind w:firstLine="0"/>
        <w:rPr>
          <w:rStyle w:val="dash041e0431044b0447043d044b0439char1"/>
          <w:b/>
          <w:sz w:val="28"/>
          <w:szCs w:val="28"/>
        </w:rPr>
      </w:pPr>
      <w:r w:rsidRPr="004D1D12">
        <w:rPr>
          <w:rStyle w:val="dash041e0431044b0447043d044b0439char1"/>
          <w:b/>
          <w:sz w:val="28"/>
          <w:szCs w:val="28"/>
        </w:rPr>
        <w:t>оценки уровня достижения той части личностных результатов</w:t>
      </w:r>
      <w:r w:rsidRPr="004D1D12">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367FE9" w:rsidRPr="004D1D12" w:rsidRDefault="00367FE9" w:rsidP="00994F2D">
      <w:pPr>
        <w:pStyle w:val="afa"/>
        <w:spacing w:line="240" w:lineRule="auto"/>
        <w:ind w:firstLine="0"/>
        <w:rPr>
          <w:rStyle w:val="dash041e0431044b0447043d044b0439char1"/>
          <w:b/>
          <w:i/>
          <w:sz w:val="28"/>
          <w:szCs w:val="28"/>
        </w:rPr>
      </w:pPr>
      <w:r w:rsidRPr="004D1D12">
        <w:rPr>
          <w:rStyle w:val="dash041e0431044b0447043d044b0439char1"/>
          <w:b/>
          <w:sz w:val="28"/>
          <w:szCs w:val="28"/>
        </w:rPr>
        <w:t>оценки уровня профессионального мастерства учителя</w:t>
      </w:r>
      <w:r w:rsidRPr="004D1D12">
        <w:rPr>
          <w:rStyle w:val="dash041e0431044b0447043d044b0439char1"/>
          <w:b/>
          <w:i/>
          <w:sz w:val="28"/>
          <w:szCs w:val="28"/>
        </w:rPr>
        <w:t xml:space="preserve">, </w:t>
      </w:r>
      <w:r w:rsidRPr="004D1D12">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67FE9" w:rsidRPr="004D1D12" w:rsidRDefault="00367FE9" w:rsidP="00994F2D">
      <w:pPr>
        <w:pStyle w:val="afa"/>
        <w:spacing w:line="240" w:lineRule="auto"/>
        <w:ind w:firstLine="0"/>
        <w:rPr>
          <w:rStyle w:val="dash041e0431044b0447043d044b0439char1"/>
          <w:b/>
          <w:i/>
          <w:sz w:val="28"/>
          <w:szCs w:val="28"/>
        </w:rPr>
      </w:pPr>
      <w:r w:rsidRPr="004D1D12">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w:t>
      </w:r>
      <w:r w:rsidRPr="004D1D12">
        <w:rPr>
          <w:rStyle w:val="dash041e0431044b0447043d044b0439char1"/>
          <w:sz w:val="28"/>
          <w:szCs w:val="28"/>
        </w:rPr>
        <w:lastRenderedPageBreak/>
        <w:t>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367FE9" w:rsidRPr="004D1D12" w:rsidRDefault="00367FE9" w:rsidP="00994F2D">
      <w:pPr>
        <w:pStyle w:val="afa"/>
        <w:spacing w:line="240" w:lineRule="auto"/>
        <w:ind w:firstLine="0"/>
        <w:rPr>
          <w:rStyle w:val="dash041e0431044b0447043d044b0439char1"/>
          <w:sz w:val="28"/>
          <w:szCs w:val="28"/>
        </w:rPr>
      </w:pPr>
      <w:r w:rsidRPr="004D1D12">
        <w:rPr>
          <w:rStyle w:val="dash041e0431044b0447043d044b0439char1"/>
          <w:b/>
          <w:sz w:val="28"/>
          <w:szCs w:val="28"/>
        </w:rPr>
        <w:t xml:space="preserve">Промежуточная аттестация </w:t>
      </w:r>
      <w:r w:rsidRPr="004D1D12">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67FE9" w:rsidRPr="004D1D12" w:rsidRDefault="00367FE9" w:rsidP="00994F2D">
      <w:pPr>
        <w:pStyle w:val="afa"/>
        <w:spacing w:line="240" w:lineRule="auto"/>
        <w:ind w:firstLine="0"/>
      </w:pPr>
      <w:r w:rsidRPr="004D1D12">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4D1D12">
        <w:t xml:space="preserve">В период введения ФГОС ООО </w:t>
      </w:r>
      <w:r w:rsidRPr="004D1D12">
        <w:rPr>
          <w:lang w:eastAsia="ru-RU"/>
        </w:rPr>
        <w:t xml:space="preserve">в случае использования стандартизированных измерительных материалов </w:t>
      </w:r>
      <w:r w:rsidRPr="004D1D12">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367FE9" w:rsidRPr="004D1D12" w:rsidRDefault="00367FE9" w:rsidP="00994F2D">
      <w:pPr>
        <w:pStyle w:val="afa"/>
        <w:spacing w:line="240" w:lineRule="auto"/>
        <w:ind w:firstLine="0"/>
        <w:rPr>
          <w:rStyle w:val="dash041e0431044b0447043d044b0439char1"/>
          <w:sz w:val="28"/>
          <w:szCs w:val="28"/>
        </w:rPr>
      </w:pPr>
      <w:r w:rsidRPr="004D1D12">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67FE9" w:rsidRPr="004D1D12" w:rsidRDefault="00367FE9" w:rsidP="00994F2D">
      <w:pPr>
        <w:pStyle w:val="afa"/>
        <w:spacing w:line="240" w:lineRule="auto"/>
        <w:ind w:firstLine="0"/>
        <w:rPr>
          <w:rStyle w:val="dash041e0431044b0447043d044b0439char1"/>
          <w:b/>
          <w:sz w:val="28"/>
          <w:szCs w:val="28"/>
        </w:rPr>
      </w:pPr>
      <w:r w:rsidRPr="004D1D12">
        <w:rPr>
          <w:rStyle w:val="dash041e0431044b0447043d044b0439char1"/>
          <w:b/>
          <w:sz w:val="28"/>
          <w:szCs w:val="28"/>
        </w:rPr>
        <w:t>Государственная итоговая аттестация</w:t>
      </w:r>
    </w:p>
    <w:p w:rsidR="00367FE9" w:rsidRPr="004D1D12" w:rsidRDefault="00367FE9" w:rsidP="00994F2D">
      <w:pPr>
        <w:jc w:val="both"/>
        <w:rPr>
          <w:bCs/>
          <w:iCs/>
          <w:sz w:val="28"/>
          <w:szCs w:val="28"/>
          <w:lang w:eastAsia="ru-RU"/>
        </w:rPr>
      </w:pPr>
      <w:r w:rsidRPr="004D1D12">
        <w:rPr>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4D1D12">
        <w:rPr>
          <w:rStyle w:val="ae"/>
          <w:bCs/>
          <w:sz w:val="28"/>
          <w:szCs w:val="28"/>
          <w:lang w:eastAsia="ru-RU"/>
        </w:rPr>
        <w:footnoteReference w:id="3"/>
      </w:r>
      <w:r w:rsidRPr="004D1D12">
        <w:rPr>
          <w:bCs/>
          <w:iCs/>
          <w:sz w:val="28"/>
          <w:szCs w:val="28"/>
          <w:lang w:eastAsia="ru-RU"/>
        </w:rPr>
        <w:t>.</w:t>
      </w:r>
    </w:p>
    <w:p w:rsidR="00367FE9" w:rsidRPr="004D1D12" w:rsidRDefault="00367FE9" w:rsidP="00994F2D">
      <w:pPr>
        <w:jc w:val="both"/>
        <w:rPr>
          <w:bCs/>
          <w:iCs/>
          <w:sz w:val="28"/>
          <w:szCs w:val="28"/>
          <w:lang w:eastAsia="ru-RU"/>
        </w:rPr>
      </w:pPr>
      <w:r w:rsidRPr="004D1D12">
        <w:rPr>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367FE9" w:rsidRPr="004D1D12" w:rsidRDefault="00367FE9" w:rsidP="00994F2D">
      <w:pPr>
        <w:pStyle w:val="afa"/>
        <w:spacing w:line="240" w:lineRule="auto"/>
        <w:ind w:firstLine="0"/>
        <w:rPr>
          <w:lang w:eastAsia="ru-RU"/>
        </w:rPr>
      </w:pPr>
      <w:r w:rsidRPr="004D1D12">
        <w:rPr>
          <w:rStyle w:val="dash041e0431044b0447043d044b0439char1"/>
          <w:b/>
          <w:sz w:val="28"/>
          <w:szCs w:val="28"/>
        </w:rPr>
        <w:t xml:space="preserve">Итоговая оценка </w:t>
      </w:r>
      <w:r w:rsidRPr="004D1D12">
        <w:rPr>
          <w:rStyle w:val="dash041e0431044b0447043d044b0439char1"/>
          <w:sz w:val="28"/>
          <w:szCs w:val="28"/>
        </w:rPr>
        <w:t xml:space="preserve">(итоговая аттестация) по предмету </w:t>
      </w:r>
      <w:r w:rsidRPr="004D1D12">
        <w:rPr>
          <w:lang w:eastAsia="ru-RU"/>
        </w:rPr>
        <w:t xml:space="preserve">складывается из результатов внутренней и внешней оценки. К результатам </w:t>
      </w:r>
      <w:r w:rsidRPr="004D1D12">
        <w:rPr>
          <w:b/>
          <w:lang w:eastAsia="ru-RU"/>
        </w:rPr>
        <w:t>внешней оценки</w:t>
      </w:r>
      <w:r w:rsidRPr="004D1D12">
        <w:rPr>
          <w:lang w:eastAsia="ru-RU"/>
        </w:rPr>
        <w:t xml:space="preserve"> относятся результаты ГИА. К результатам </w:t>
      </w:r>
      <w:r w:rsidRPr="004D1D12">
        <w:rPr>
          <w:b/>
          <w:lang w:eastAsia="ru-RU"/>
        </w:rPr>
        <w:t>внутренней оценки</w:t>
      </w:r>
      <w:r w:rsidRPr="004D1D12">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4D1D12">
        <w:rPr>
          <w:i/>
          <w:lang w:eastAsia="ru-RU"/>
        </w:rPr>
        <w:t xml:space="preserve">. </w:t>
      </w:r>
      <w:r w:rsidRPr="004D1D12">
        <w:rPr>
          <w:lang w:eastAsia="ru-RU"/>
        </w:rPr>
        <w:t xml:space="preserve">Такой подход позволяет обеспечить полноту охвата планируемых результатов и выявить </w:t>
      </w:r>
      <w:r w:rsidRPr="004D1D12">
        <w:rPr>
          <w:lang w:eastAsia="ru-RU"/>
        </w:rPr>
        <w:lastRenderedPageBreak/>
        <w:t xml:space="preserve">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367FE9" w:rsidRPr="004D1D12" w:rsidRDefault="00367FE9" w:rsidP="00994F2D">
      <w:pPr>
        <w:pStyle w:val="afa"/>
        <w:spacing w:line="240" w:lineRule="auto"/>
        <w:ind w:firstLine="0"/>
        <w:rPr>
          <w:lang w:eastAsia="ru-RU"/>
        </w:rPr>
      </w:pPr>
      <w:r w:rsidRPr="004D1D12">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4D1D12">
        <w:rPr>
          <w:lang w:eastAsia="ru-RU"/>
        </w:rPr>
        <w:t>– аттестате об основном общем образовании</w:t>
      </w:r>
      <w:r w:rsidRPr="004D1D12">
        <w:rPr>
          <w:rStyle w:val="dash041e0431044b0447043d044b0439char1"/>
          <w:sz w:val="28"/>
          <w:szCs w:val="28"/>
        </w:rPr>
        <w:t>.</w:t>
      </w:r>
    </w:p>
    <w:p w:rsidR="00367FE9" w:rsidRPr="004D1D12" w:rsidRDefault="00367FE9" w:rsidP="00994F2D">
      <w:pPr>
        <w:pStyle w:val="afa"/>
        <w:spacing w:line="240" w:lineRule="auto"/>
        <w:ind w:firstLine="0"/>
        <w:rPr>
          <w:lang w:eastAsia="ru-RU"/>
        </w:rPr>
      </w:pPr>
      <w:r w:rsidRPr="004D1D12">
        <w:rPr>
          <w:rStyle w:val="dash041e0431044b0447043d044b0439char1"/>
          <w:b/>
          <w:sz w:val="28"/>
          <w:szCs w:val="28"/>
        </w:rPr>
        <w:t>Итоговая оценка</w:t>
      </w:r>
      <w:r w:rsidRPr="004D1D12">
        <w:rPr>
          <w:rStyle w:val="dash041e0431044b0447043d044b0439char1"/>
          <w:sz w:val="28"/>
          <w:szCs w:val="28"/>
        </w:rPr>
        <w:t xml:space="preserve"> по междисциплинарным программам </w:t>
      </w:r>
      <w:r w:rsidRPr="004D1D12">
        <w:rPr>
          <w:lang w:eastAsia="ru-RU"/>
        </w:rPr>
        <w:t>ставится на основе результатов внутришкольного мониторинга и фиксируется в характеристике учащегося.</w:t>
      </w:r>
    </w:p>
    <w:p w:rsidR="00367FE9" w:rsidRPr="004D1D12" w:rsidRDefault="00367FE9" w:rsidP="00994F2D">
      <w:pPr>
        <w:jc w:val="both"/>
        <w:rPr>
          <w:sz w:val="28"/>
          <w:szCs w:val="28"/>
          <w:lang w:eastAsia="ru-RU"/>
        </w:rPr>
      </w:pPr>
      <w:r w:rsidRPr="004D1D12">
        <w:rPr>
          <w:b/>
          <w:sz w:val="28"/>
          <w:szCs w:val="28"/>
          <w:lang w:eastAsia="ru-RU"/>
        </w:rPr>
        <w:t>Характеристика</w:t>
      </w:r>
      <w:r w:rsidRPr="004D1D12">
        <w:rPr>
          <w:sz w:val="28"/>
          <w:szCs w:val="28"/>
          <w:lang w:eastAsia="ru-RU"/>
        </w:rPr>
        <w:t xml:space="preserve"> готовится на основании:</w:t>
      </w:r>
    </w:p>
    <w:p w:rsidR="00367FE9" w:rsidRPr="004D1D12" w:rsidRDefault="00367FE9" w:rsidP="00994F2D">
      <w:pPr>
        <w:widowControl/>
        <w:tabs>
          <w:tab w:val="left" w:pos="1134"/>
          <w:tab w:val="left" w:pos="1418"/>
        </w:tabs>
        <w:suppressAutoHyphens w:val="0"/>
        <w:jc w:val="both"/>
        <w:rPr>
          <w:sz w:val="28"/>
          <w:szCs w:val="28"/>
          <w:lang w:eastAsia="ru-RU"/>
        </w:rPr>
      </w:pPr>
      <w:r w:rsidRPr="004D1D12">
        <w:rPr>
          <w:sz w:val="28"/>
          <w:szCs w:val="28"/>
          <w:lang w:eastAsia="ru-RU"/>
        </w:rPr>
        <w:t>объективных показателей образовательных достижений обучающегося на уровне основного образования,</w:t>
      </w:r>
    </w:p>
    <w:p w:rsidR="00367FE9" w:rsidRPr="004D1D12" w:rsidRDefault="00367FE9" w:rsidP="00994F2D">
      <w:pPr>
        <w:widowControl/>
        <w:tabs>
          <w:tab w:val="left" w:pos="1134"/>
          <w:tab w:val="left" w:pos="1418"/>
        </w:tabs>
        <w:suppressAutoHyphens w:val="0"/>
        <w:jc w:val="both"/>
        <w:rPr>
          <w:i/>
          <w:sz w:val="28"/>
          <w:szCs w:val="28"/>
          <w:lang w:eastAsia="ru-RU"/>
        </w:rPr>
      </w:pPr>
      <w:r w:rsidRPr="004D1D12">
        <w:rPr>
          <w:sz w:val="28"/>
          <w:szCs w:val="28"/>
          <w:lang w:eastAsia="ru-RU"/>
        </w:rPr>
        <w:t>портфолио выпускника;</w:t>
      </w:r>
    </w:p>
    <w:p w:rsidR="00367FE9" w:rsidRPr="004D1D12" w:rsidRDefault="00367FE9" w:rsidP="00994F2D">
      <w:pPr>
        <w:widowControl/>
        <w:tabs>
          <w:tab w:val="left" w:pos="1134"/>
          <w:tab w:val="left" w:pos="1418"/>
        </w:tabs>
        <w:suppressAutoHyphens w:val="0"/>
        <w:jc w:val="both"/>
        <w:rPr>
          <w:sz w:val="28"/>
          <w:szCs w:val="28"/>
          <w:lang w:eastAsia="ru-RU"/>
        </w:rPr>
      </w:pPr>
      <w:r w:rsidRPr="004D1D12">
        <w:rPr>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367FE9" w:rsidRPr="004D1D12" w:rsidRDefault="00367FE9" w:rsidP="00994F2D">
      <w:pPr>
        <w:jc w:val="both"/>
        <w:rPr>
          <w:sz w:val="28"/>
          <w:szCs w:val="28"/>
          <w:lang w:eastAsia="ru-RU"/>
        </w:rPr>
      </w:pPr>
      <w:r w:rsidRPr="004D1D12">
        <w:rPr>
          <w:sz w:val="28"/>
          <w:szCs w:val="28"/>
          <w:lang w:eastAsia="ru-RU"/>
        </w:rPr>
        <w:t>В характеристике выпускника:</w:t>
      </w:r>
    </w:p>
    <w:p w:rsidR="00367FE9" w:rsidRPr="004D1D12" w:rsidRDefault="00367FE9" w:rsidP="00994F2D">
      <w:pPr>
        <w:pStyle w:val="a8"/>
        <w:tabs>
          <w:tab w:val="left" w:pos="993"/>
        </w:tabs>
        <w:ind w:left="0"/>
        <w:jc w:val="both"/>
        <w:rPr>
          <w:sz w:val="28"/>
          <w:szCs w:val="28"/>
        </w:rPr>
      </w:pPr>
      <w:r w:rsidRPr="004D1D12">
        <w:rPr>
          <w:sz w:val="28"/>
          <w:szCs w:val="28"/>
        </w:rPr>
        <w:t>отмечаются образовательные достижения обучающегося по освоению личностных, метапредметных и предметных результатов;</w:t>
      </w:r>
    </w:p>
    <w:p w:rsidR="00367FE9" w:rsidRPr="004D1D12" w:rsidRDefault="00367FE9" w:rsidP="00994F2D">
      <w:pPr>
        <w:pStyle w:val="a8"/>
        <w:tabs>
          <w:tab w:val="left" w:pos="993"/>
        </w:tabs>
        <w:ind w:left="0"/>
        <w:jc w:val="both"/>
        <w:rPr>
          <w:sz w:val="28"/>
          <w:szCs w:val="28"/>
        </w:rPr>
      </w:pPr>
      <w:r w:rsidRPr="004D1D12">
        <w:rPr>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367FE9" w:rsidRPr="004D1D12" w:rsidRDefault="00367FE9" w:rsidP="00994F2D">
      <w:pPr>
        <w:jc w:val="both"/>
        <w:rPr>
          <w:rStyle w:val="dash041e0431044b0447043d044b0439char1"/>
          <w:sz w:val="28"/>
          <w:szCs w:val="28"/>
        </w:rPr>
      </w:pPr>
      <w:r w:rsidRPr="004D1D12">
        <w:rPr>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AC5FF0" w:rsidRDefault="00AC5FF0" w:rsidP="00994F2D">
      <w:pPr>
        <w:pStyle w:val="1"/>
        <w:widowControl/>
        <w:suppressAutoHyphens w:val="0"/>
        <w:spacing w:before="0"/>
        <w:rPr>
          <w:rFonts w:ascii="Times New Roman" w:eastAsia="@Arial Unicode MS" w:hAnsi="Times New Roman" w:cs="Times New Roman"/>
          <w:color w:val="auto"/>
          <w:kern w:val="0"/>
          <w:lang w:eastAsia="ru-RU"/>
        </w:rPr>
      </w:pPr>
      <w:bookmarkStart w:id="78" w:name="_Toc409691656"/>
      <w:bookmarkStart w:id="79" w:name="_Toc410653980"/>
      <w:bookmarkStart w:id="80" w:name="_Toc414553166"/>
    </w:p>
    <w:p w:rsidR="00367FE9" w:rsidRPr="000048D0" w:rsidRDefault="00367FE9" w:rsidP="00994F2D">
      <w:pPr>
        <w:pStyle w:val="1"/>
        <w:widowControl/>
        <w:suppressAutoHyphens w:val="0"/>
        <w:spacing w:before="0"/>
        <w:jc w:val="center"/>
        <w:rPr>
          <w:rFonts w:ascii="Times New Roman" w:hAnsi="Times New Roman"/>
          <w:b w:val="0"/>
          <w:color w:val="auto"/>
          <w:sz w:val="32"/>
          <w:szCs w:val="32"/>
        </w:rPr>
      </w:pPr>
      <w:r w:rsidRPr="000048D0">
        <w:rPr>
          <w:rFonts w:ascii="Times New Roman" w:hAnsi="Times New Roman"/>
          <w:color w:val="auto"/>
          <w:sz w:val="32"/>
          <w:szCs w:val="32"/>
        </w:rPr>
        <w:t>Содержательный раздел</w:t>
      </w:r>
      <w:bookmarkEnd w:id="78"/>
      <w:r w:rsidRPr="000048D0">
        <w:rPr>
          <w:rFonts w:ascii="Times New Roman" w:hAnsi="Times New Roman"/>
          <w:color w:val="auto"/>
          <w:sz w:val="32"/>
          <w:szCs w:val="32"/>
        </w:rPr>
        <w:t xml:space="preserve"> примерной основной образовательной программы основного общего образования</w:t>
      </w:r>
      <w:bookmarkEnd w:id="79"/>
      <w:bookmarkEnd w:id="80"/>
    </w:p>
    <w:p w:rsidR="000048D0" w:rsidRPr="00DD7530" w:rsidRDefault="000048D0" w:rsidP="00994F2D">
      <w:pPr>
        <w:pStyle w:val="2"/>
        <w:spacing w:line="240" w:lineRule="auto"/>
        <w:ind w:firstLine="0"/>
      </w:pPr>
      <w:bookmarkStart w:id="81" w:name="_Toc406059004"/>
      <w:bookmarkStart w:id="82" w:name="_Toc409691657"/>
      <w:bookmarkStart w:id="83" w:name="_Toc410653981"/>
      <w:bookmarkStart w:id="84" w:name="_Toc414553167"/>
    </w:p>
    <w:p w:rsidR="00367FE9" w:rsidRPr="004D1D12" w:rsidRDefault="00367FE9" w:rsidP="00994F2D">
      <w:pPr>
        <w:pStyle w:val="2"/>
        <w:spacing w:line="240" w:lineRule="auto"/>
        <w:ind w:firstLine="0"/>
      </w:pPr>
      <w:r w:rsidRPr="004D1D12">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81"/>
      <w:bookmarkEnd w:id="82"/>
      <w:bookmarkEnd w:id="83"/>
      <w:bookmarkEnd w:id="84"/>
    </w:p>
    <w:p w:rsidR="009E67EC" w:rsidRPr="004D1D12" w:rsidRDefault="009E67EC" w:rsidP="00994F2D">
      <w:pPr>
        <w:tabs>
          <w:tab w:val="left" w:pos="720"/>
        </w:tabs>
        <w:autoSpaceDE w:val="0"/>
        <w:rPr>
          <w:rFonts w:eastAsia="Times New Roman"/>
          <w:b/>
          <w:sz w:val="28"/>
          <w:szCs w:val="28"/>
          <w:lang w:eastAsia="ru-RU" w:bidi="ru-RU"/>
        </w:rPr>
      </w:pPr>
      <w:r w:rsidRPr="004D1D12">
        <w:rPr>
          <w:rFonts w:eastAsia="Times New Roman"/>
          <w:b/>
          <w:sz w:val="28"/>
          <w:szCs w:val="28"/>
          <w:lang w:eastAsia="ru-RU" w:bidi="ru-RU"/>
        </w:rPr>
        <w:t xml:space="preserve">         Программа </w:t>
      </w:r>
      <w:r w:rsidRPr="004D1D12">
        <w:rPr>
          <w:rFonts w:eastAsia="Times New Roman"/>
          <w:sz w:val="28"/>
          <w:szCs w:val="28"/>
          <w:lang w:eastAsia="ru-RU" w:bidi="ru-RU"/>
        </w:rPr>
        <w:t xml:space="preserve">развития универсальных учебных действий (УУД) в основной школе </w:t>
      </w:r>
      <w:r w:rsidRPr="004D1D12">
        <w:rPr>
          <w:rFonts w:eastAsia="Times New Roman"/>
          <w:b/>
          <w:sz w:val="28"/>
          <w:szCs w:val="28"/>
          <w:lang w:eastAsia="ru-RU" w:bidi="ru-RU"/>
        </w:rPr>
        <w:t>определяет:</w:t>
      </w:r>
    </w:p>
    <w:p w:rsidR="009E67EC" w:rsidRPr="004D1D12" w:rsidRDefault="009E67EC" w:rsidP="00994F2D">
      <w:pPr>
        <w:autoSpaceDE w:val="0"/>
        <w:jc w:val="both"/>
        <w:rPr>
          <w:rFonts w:eastAsia="@Arial Unicode MS"/>
          <w:sz w:val="28"/>
          <w:szCs w:val="28"/>
          <w:lang w:eastAsia="ru-RU" w:bidi="ru-RU"/>
        </w:rPr>
      </w:pPr>
      <w:r w:rsidRPr="004D1D12">
        <w:rPr>
          <w:rFonts w:eastAsia="@Arial Unicode MS"/>
          <w:sz w:val="28"/>
          <w:szCs w:val="28"/>
          <w:lang w:eastAsia="ru-RU" w:bidi="ru-RU"/>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9E67EC" w:rsidRPr="004D1D12" w:rsidRDefault="009E67EC" w:rsidP="00994F2D">
      <w:pPr>
        <w:autoSpaceDE w:val="0"/>
        <w:jc w:val="both"/>
        <w:rPr>
          <w:rFonts w:eastAsia="@Arial Unicode MS"/>
          <w:sz w:val="28"/>
          <w:szCs w:val="28"/>
          <w:lang w:eastAsia="ru-RU" w:bidi="ru-RU"/>
        </w:rPr>
      </w:pPr>
      <w:r w:rsidRPr="004D1D12">
        <w:rPr>
          <w:rFonts w:eastAsia="@Arial Unicode MS"/>
          <w:sz w:val="28"/>
          <w:szCs w:val="28"/>
          <w:lang w:eastAsia="ru-RU" w:bidi="ru-RU"/>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w:t>
      </w:r>
      <w:r w:rsidRPr="004D1D12">
        <w:rPr>
          <w:rFonts w:eastAsia="@Arial Unicode MS"/>
          <w:sz w:val="28"/>
          <w:szCs w:val="28"/>
          <w:lang w:eastAsia="ru-RU" w:bidi="ru-RU"/>
        </w:rPr>
        <w:lastRenderedPageBreak/>
        <w:t>результатами освоения основной образовательной программы основного общего образования;</w:t>
      </w:r>
    </w:p>
    <w:p w:rsidR="009E67EC" w:rsidRPr="004D1D12" w:rsidRDefault="009E67EC" w:rsidP="00994F2D">
      <w:pPr>
        <w:autoSpaceDE w:val="0"/>
        <w:jc w:val="both"/>
        <w:rPr>
          <w:rFonts w:eastAsia="@Arial Unicode MS"/>
          <w:sz w:val="28"/>
          <w:szCs w:val="28"/>
          <w:lang w:eastAsia="ru-RU" w:bidi="ru-RU"/>
        </w:rPr>
      </w:pPr>
      <w:r w:rsidRPr="004D1D12">
        <w:rPr>
          <w:rFonts w:eastAsia="@Arial Unicode MS"/>
          <w:sz w:val="28"/>
          <w:szCs w:val="28"/>
          <w:lang w:eastAsia="ru-RU" w:bidi="ru-RU"/>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9E67EC" w:rsidRPr="004D1D12" w:rsidRDefault="009E67EC" w:rsidP="00994F2D">
      <w:pPr>
        <w:autoSpaceDE w:val="0"/>
        <w:jc w:val="both"/>
        <w:rPr>
          <w:rFonts w:eastAsia="@Arial Unicode MS"/>
          <w:sz w:val="28"/>
          <w:szCs w:val="28"/>
          <w:lang w:eastAsia="ru-RU" w:bidi="ru-RU"/>
        </w:rPr>
      </w:pPr>
      <w:r w:rsidRPr="004D1D12">
        <w:rPr>
          <w:rFonts w:eastAsia="@Arial Unicode MS"/>
          <w:sz w:val="28"/>
          <w:szCs w:val="28"/>
          <w:lang w:eastAsia="ru-RU" w:bidi="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9E67EC" w:rsidRPr="004D1D12" w:rsidRDefault="009E67EC" w:rsidP="00994F2D">
      <w:pPr>
        <w:autoSpaceDE w:val="0"/>
        <w:jc w:val="both"/>
        <w:rPr>
          <w:rFonts w:eastAsia="@Arial Unicode MS"/>
          <w:sz w:val="28"/>
          <w:szCs w:val="28"/>
          <w:lang w:eastAsia="ru-RU" w:bidi="ru-RU"/>
        </w:rPr>
      </w:pPr>
      <w:r w:rsidRPr="004D1D12">
        <w:rPr>
          <w:rFonts w:eastAsia="@Arial Unicode MS"/>
          <w:sz w:val="28"/>
          <w:szCs w:val="28"/>
          <w:lang w:eastAsia="ru-RU" w:bidi="ru-RU"/>
        </w:rPr>
        <w:t>— условия развития УУД;</w:t>
      </w:r>
    </w:p>
    <w:p w:rsidR="009E67EC" w:rsidRPr="004D1D12" w:rsidRDefault="009E67EC" w:rsidP="00994F2D">
      <w:pPr>
        <w:autoSpaceDE w:val="0"/>
        <w:jc w:val="both"/>
        <w:rPr>
          <w:rFonts w:eastAsia="@Arial Unicode MS"/>
          <w:sz w:val="28"/>
          <w:szCs w:val="28"/>
          <w:lang w:eastAsia="ru-RU" w:bidi="ru-RU"/>
        </w:rPr>
      </w:pPr>
      <w:r w:rsidRPr="004D1D12">
        <w:rPr>
          <w:rFonts w:eastAsia="@Arial Unicode MS"/>
          <w:sz w:val="28"/>
          <w:szCs w:val="28"/>
          <w:lang w:eastAsia="ru-RU" w:bidi="ru-RU"/>
        </w:rPr>
        <w:t>— преемственность программы развития универсальных учебных действий при переходе от начального к основному общему образованию.</w:t>
      </w:r>
    </w:p>
    <w:p w:rsidR="009E67EC" w:rsidRPr="004D1D12" w:rsidRDefault="009E67EC" w:rsidP="00994F2D">
      <w:pPr>
        <w:pStyle w:val="2"/>
        <w:spacing w:line="240" w:lineRule="auto"/>
        <w:ind w:firstLine="0"/>
      </w:pPr>
    </w:p>
    <w:p w:rsidR="00291A2F" w:rsidRPr="004D1D12" w:rsidRDefault="00291A2F" w:rsidP="00994F2D">
      <w:pPr>
        <w:pStyle w:val="af3"/>
        <w:tabs>
          <w:tab w:val="left" w:pos="567"/>
        </w:tabs>
        <w:jc w:val="both"/>
        <w:rPr>
          <w:b/>
          <w:sz w:val="28"/>
          <w:szCs w:val="28"/>
        </w:rPr>
      </w:pPr>
      <w:r w:rsidRPr="004D1D12">
        <w:rPr>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 xml:space="preserve">    C целью разработки и реализации программы развития УУД в МБОУ СОШ №1 созданы рабочие группы учителей-предметников, осуществляющих деятельность в сфере формирования и реализации программы развития УУД, под руководством заместителя директора по учебно-воспитательной работе и заместителя директора по научно-методической работе.</w:t>
      </w:r>
    </w:p>
    <w:p w:rsidR="00F2716D" w:rsidRPr="004D1D12" w:rsidRDefault="00F2716D" w:rsidP="00994F2D">
      <w:pPr>
        <w:widowControl/>
        <w:suppressAutoHyphens w:val="0"/>
        <w:jc w:val="both"/>
        <w:rPr>
          <w:rFonts w:eastAsia="Times New Roman"/>
          <w:i/>
          <w:kern w:val="0"/>
          <w:sz w:val="28"/>
          <w:szCs w:val="28"/>
          <w:lang w:eastAsia="ru-RU"/>
        </w:rPr>
      </w:pPr>
      <w:r w:rsidRPr="004D1D12">
        <w:rPr>
          <w:rFonts w:eastAsia="Times New Roman"/>
          <w:i/>
          <w:kern w:val="0"/>
          <w:sz w:val="28"/>
          <w:szCs w:val="28"/>
          <w:lang w:eastAsia="ru-RU"/>
        </w:rPr>
        <w:t>Направления деятельности рабочей группы № 1:</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sym w:font="Symbol" w:char="F0B7"/>
      </w:r>
      <w:r w:rsidRPr="004D1D12">
        <w:rPr>
          <w:rFonts w:eastAsia="Times New Roman"/>
          <w:kern w:val="0"/>
          <w:sz w:val="28"/>
          <w:szCs w:val="28"/>
          <w:lang w:eastAsia="ru-RU"/>
        </w:rPr>
        <w:t xml:space="preserve"> Определение ведущих планируемых образовательных метапредметных </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 xml:space="preserve">результатов и распределениеих по возрастным параллелям: 5-6 классы, 7-8 классы, 9 класс в соответствии с целью приоритетной программы «Одаренные дети», реализуемой в школе: создание условий, способствующих выявлению потенциальных возможностей детей и дальнейшему развитию их склонностей, способностей, талантов, на основе </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построения индивидуального образовательного маршрута с использованием ресурсо</w:t>
      </w:r>
      <w:r w:rsidR="001D65CD">
        <w:rPr>
          <w:rFonts w:eastAsia="Times New Roman"/>
          <w:kern w:val="0"/>
          <w:sz w:val="28"/>
          <w:szCs w:val="28"/>
          <w:lang w:eastAsia="ru-RU"/>
        </w:rPr>
        <w:t>в образовательной среды школы</w:t>
      </w:r>
      <w:r w:rsidRPr="004D1D12">
        <w:rPr>
          <w:rFonts w:eastAsia="Times New Roman"/>
          <w:kern w:val="0"/>
          <w:sz w:val="28"/>
          <w:szCs w:val="28"/>
          <w:lang w:eastAsia="ru-RU"/>
        </w:rPr>
        <w:t>.</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sym w:font="Symbol" w:char="F0B7"/>
      </w:r>
      <w:r w:rsidRPr="004D1D12">
        <w:rPr>
          <w:rFonts w:eastAsia="Times New Roman"/>
          <w:kern w:val="0"/>
          <w:sz w:val="28"/>
          <w:szCs w:val="28"/>
          <w:lang w:eastAsia="ru-RU"/>
        </w:rPr>
        <w:t>Разработка инструментальной системы оценивания уровня сформированности метапредметных умений в соответствии с выделенными критериями и показателями.</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sym w:font="Symbol" w:char="F0B7"/>
      </w:r>
      <w:r w:rsidRPr="004D1D12">
        <w:rPr>
          <w:rFonts w:eastAsia="Times New Roman"/>
          <w:kern w:val="0"/>
          <w:sz w:val="28"/>
          <w:szCs w:val="28"/>
          <w:lang w:eastAsia="ru-RU"/>
        </w:rPr>
        <w:t xml:space="preserve"> Определение оснований для выделения трех уровней достижения метапредметных результатов.</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sym w:font="Symbol" w:char="F0B7"/>
      </w:r>
      <w:r w:rsidRPr="004D1D12">
        <w:rPr>
          <w:rFonts w:eastAsia="Times New Roman"/>
          <w:kern w:val="0"/>
          <w:sz w:val="28"/>
          <w:szCs w:val="28"/>
          <w:lang w:eastAsia="ru-RU"/>
        </w:rPr>
        <w:t xml:space="preserve"> Разработка основных подходов к конструированию задач на применение </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универсальных учебных действий.</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sym w:font="Symbol" w:char="F0B7"/>
      </w:r>
      <w:r w:rsidRPr="004D1D12">
        <w:rPr>
          <w:rFonts w:eastAsia="Times New Roman"/>
          <w:kern w:val="0"/>
          <w:sz w:val="28"/>
          <w:szCs w:val="28"/>
          <w:lang w:eastAsia="ru-RU"/>
        </w:rPr>
        <w:t xml:space="preserve"> Формирование разноуровневого банка оценочных средств: диагностических </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заданий.</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i/>
          <w:kern w:val="0"/>
          <w:sz w:val="28"/>
          <w:szCs w:val="28"/>
          <w:lang w:eastAsia="ru-RU"/>
        </w:rPr>
        <w:t>Направления деятельности рабочей группы №2</w:t>
      </w:r>
      <w:r w:rsidRPr="004D1D12">
        <w:rPr>
          <w:rFonts w:eastAsia="Times New Roman"/>
          <w:kern w:val="0"/>
          <w:sz w:val="28"/>
          <w:szCs w:val="28"/>
          <w:lang w:eastAsia="ru-RU"/>
        </w:rPr>
        <w:t>:</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sym w:font="Symbol" w:char="F0B7"/>
      </w:r>
      <w:r w:rsidRPr="004D1D12">
        <w:rPr>
          <w:rFonts w:eastAsia="Times New Roman"/>
          <w:kern w:val="0"/>
          <w:sz w:val="28"/>
          <w:szCs w:val="28"/>
          <w:lang w:eastAsia="ru-RU"/>
        </w:rPr>
        <w:t xml:space="preserve"> Разработка основных подходов к организации учебно-исследовательской и </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lastRenderedPageBreak/>
        <w:t>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sym w:font="Symbol" w:char="F0B7"/>
      </w:r>
      <w:r w:rsidRPr="004D1D12">
        <w:rPr>
          <w:rFonts w:eastAsia="Times New Roman"/>
          <w:kern w:val="0"/>
          <w:sz w:val="28"/>
          <w:szCs w:val="28"/>
          <w:lang w:eastAsia="ru-RU"/>
        </w:rPr>
        <w:t xml:space="preserve"> Разработка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F2716D" w:rsidRPr="004D1D12" w:rsidRDefault="00F2716D" w:rsidP="00994F2D">
      <w:pPr>
        <w:widowControl/>
        <w:suppressAutoHyphens w:val="0"/>
        <w:jc w:val="both"/>
        <w:rPr>
          <w:rFonts w:eastAsia="Times New Roman"/>
          <w:i/>
          <w:kern w:val="0"/>
          <w:sz w:val="28"/>
          <w:szCs w:val="28"/>
          <w:lang w:eastAsia="ru-RU"/>
        </w:rPr>
      </w:pPr>
      <w:r w:rsidRPr="004D1D12">
        <w:rPr>
          <w:rFonts w:eastAsia="Times New Roman"/>
          <w:i/>
          <w:kern w:val="0"/>
          <w:sz w:val="28"/>
          <w:szCs w:val="28"/>
          <w:lang w:eastAsia="ru-RU"/>
        </w:rPr>
        <w:t>Направление деятельности рабочей группы № 3:</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sym w:font="Symbol" w:char="F0B7"/>
      </w:r>
      <w:r w:rsidRPr="004D1D12">
        <w:rPr>
          <w:rFonts w:eastAsia="Times New Roman"/>
          <w:kern w:val="0"/>
          <w:sz w:val="28"/>
          <w:szCs w:val="28"/>
          <w:lang w:eastAsia="ru-RU"/>
        </w:rPr>
        <w:t xml:space="preserve"> Разработка основных подходов к организации учебной деятельности по </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формированию и развитию ИКТ-компетенций.</w:t>
      </w:r>
    </w:p>
    <w:p w:rsidR="00F2716D" w:rsidRPr="004D1D12" w:rsidRDefault="00B22D95"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 xml:space="preserve">    </w:t>
      </w:r>
      <w:r w:rsidR="002033DE" w:rsidRPr="004D1D12">
        <w:rPr>
          <w:rFonts w:eastAsia="Times New Roman"/>
          <w:kern w:val="0"/>
          <w:sz w:val="28"/>
          <w:szCs w:val="28"/>
          <w:lang w:eastAsia="ru-RU"/>
        </w:rPr>
        <w:t xml:space="preserve">   </w:t>
      </w:r>
      <w:r w:rsidRPr="004D1D12">
        <w:rPr>
          <w:rFonts w:eastAsia="Times New Roman"/>
          <w:kern w:val="0"/>
          <w:sz w:val="28"/>
          <w:szCs w:val="28"/>
          <w:lang w:eastAsia="ru-RU"/>
        </w:rPr>
        <w:t xml:space="preserve"> </w:t>
      </w:r>
      <w:r w:rsidR="00F2716D" w:rsidRPr="004D1D12">
        <w:rPr>
          <w:rFonts w:eastAsia="Times New Roman"/>
          <w:kern w:val="0"/>
          <w:sz w:val="28"/>
          <w:szCs w:val="28"/>
          <w:lang w:eastAsia="ru-RU"/>
        </w:rPr>
        <w:t>С целью реализации принципа преемственности в плане развития УУД</w:t>
      </w:r>
      <w:r w:rsidRPr="004D1D12">
        <w:rPr>
          <w:rFonts w:eastAsia="Times New Roman"/>
          <w:kern w:val="0"/>
          <w:sz w:val="28"/>
          <w:szCs w:val="28"/>
          <w:lang w:eastAsia="ru-RU"/>
        </w:rPr>
        <w:t xml:space="preserve"> в школе </w:t>
      </w:r>
      <w:r w:rsidR="00F2716D" w:rsidRPr="004D1D12">
        <w:rPr>
          <w:rFonts w:eastAsia="Times New Roman"/>
          <w:kern w:val="0"/>
          <w:sz w:val="28"/>
          <w:szCs w:val="28"/>
          <w:lang w:eastAsia="ru-RU"/>
        </w:rPr>
        <w:t xml:space="preserve"> организован цикл семинаров и мастер-классов по теме «Преемственность технологии деятельностного метода обучения: начальная школа -основная школа» в рамках работы «Школы передового опыта». </w:t>
      </w:r>
    </w:p>
    <w:p w:rsidR="002033DE"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Занятия в Школе проводятся учителями, работающими на уровне начального общего образования.</w:t>
      </w:r>
      <w:r w:rsidR="00B22D95" w:rsidRPr="004D1D12">
        <w:rPr>
          <w:rFonts w:eastAsia="Times New Roman"/>
          <w:kern w:val="0"/>
          <w:sz w:val="28"/>
          <w:szCs w:val="28"/>
          <w:lang w:eastAsia="ru-RU"/>
        </w:rPr>
        <w:t xml:space="preserve"> </w:t>
      </w:r>
    </w:p>
    <w:p w:rsidR="00F2716D" w:rsidRPr="004D1D12" w:rsidRDefault="002033DE"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 xml:space="preserve">        </w:t>
      </w:r>
      <w:r w:rsidR="00F2716D" w:rsidRPr="004D1D12">
        <w:rPr>
          <w:rFonts w:eastAsia="Times New Roman"/>
          <w:kern w:val="0"/>
          <w:sz w:val="28"/>
          <w:szCs w:val="28"/>
          <w:lang w:eastAsia="ru-RU"/>
        </w:rPr>
        <w:t xml:space="preserve">С целью анализа используемых педагогических приемов по развитию универсальных учебных действий в </w:t>
      </w:r>
      <w:r w:rsidR="00B22D95" w:rsidRPr="004D1D12">
        <w:rPr>
          <w:rFonts w:eastAsia="Times New Roman"/>
          <w:kern w:val="0"/>
          <w:sz w:val="28"/>
          <w:szCs w:val="28"/>
          <w:lang w:eastAsia="ru-RU"/>
        </w:rPr>
        <w:t>школе</w:t>
      </w:r>
      <w:r w:rsidR="00F2716D" w:rsidRPr="004D1D12">
        <w:rPr>
          <w:rFonts w:eastAsia="Times New Roman"/>
          <w:kern w:val="0"/>
          <w:sz w:val="28"/>
          <w:szCs w:val="28"/>
          <w:lang w:eastAsia="ru-RU"/>
        </w:rPr>
        <w:t xml:space="preserve"> организован цикл Методических дней, где </w:t>
      </w:r>
      <w:r w:rsidR="00B22D95" w:rsidRPr="004D1D12">
        <w:rPr>
          <w:rFonts w:eastAsia="Times New Roman"/>
          <w:kern w:val="0"/>
          <w:sz w:val="28"/>
          <w:szCs w:val="28"/>
          <w:lang w:eastAsia="ru-RU"/>
        </w:rPr>
        <w:t xml:space="preserve">методические объединения </w:t>
      </w:r>
      <w:r w:rsidR="00F2716D" w:rsidRPr="004D1D12">
        <w:rPr>
          <w:rFonts w:eastAsia="Times New Roman"/>
          <w:kern w:val="0"/>
          <w:sz w:val="28"/>
          <w:szCs w:val="28"/>
          <w:lang w:eastAsia="ru-RU"/>
        </w:rPr>
        <w:t>представляют свой опыт по наиболее актуальным темам (формирование информационной компетенции, развитие регулятивных умений, групповая работа и т.д.)</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 xml:space="preserve">Данная работа сопровождается регулярными консультациями со стороны </w:t>
      </w:r>
    </w:p>
    <w:p w:rsidR="00F2716D" w:rsidRPr="004D1D12" w:rsidRDefault="00B22D95"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психолога</w:t>
      </w:r>
      <w:r w:rsidR="00F2716D" w:rsidRPr="004D1D12">
        <w:rPr>
          <w:rFonts w:eastAsia="Times New Roman"/>
          <w:kern w:val="0"/>
          <w:sz w:val="28"/>
          <w:szCs w:val="28"/>
          <w:lang w:eastAsia="ru-RU"/>
        </w:rPr>
        <w:t xml:space="preserve"> и разъяснительной/просветительской работы с </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 xml:space="preserve">родителями по проблемам развития УУД у учащихся соответствующего возраста. </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 xml:space="preserve">Для подготовки содержания разделов программы по развитию УУД, </w:t>
      </w:r>
    </w:p>
    <w:p w:rsidR="00F2716D" w:rsidRPr="004D1D12" w:rsidRDefault="00B22D95"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Д</w:t>
      </w:r>
      <w:r w:rsidR="00F2716D" w:rsidRPr="004D1D12">
        <w:rPr>
          <w:rFonts w:eastAsia="Times New Roman"/>
          <w:kern w:val="0"/>
          <w:sz w:val="28"/>
          <w:szCs w:val="28"/>
          <w:lang w:eastAsia="ru-RU"/>
        </w:rPr>
        <w:t>еятельность</w:t>
      </w:r>
      <w:r w:rsidRPr="004D1D12">
        <w:rPr>
          <w:rFonts w:eastAsia="Times New Roman"/>
          <w:kern w:val="0"/>
          <w:sz w:val="28"/>
          <w:szCs w:val="28"/>
          <w:lang w:eastAsia="ru-RU"/>
        </w:rPr>
        <w:t xml:space="preserve"> </w:t>
      </w:r>
      <w:r w:rsidR="00F2716D" w:rsidRPr="004D1D12">
        <w:rPr>
          <w:rFonts w:eastAsia="Times New Roman"/>
          <w:kern w:val="0"/>
          <w:sz w:val="28"/>
          <w:szCs w:val="28"/>
          <w:lang w:eastAsia="ru-RU"/>
        </w:rPr>
        <w:t>рабочих</w:t>
      </w:r>
      <w:r w:rsidRPr="004D1D12">
        <w:rPr>
          <w:rFonts w:eastAsia="Times New Roman"/>
          <w:kern w:val="0"/>
          <w:sz w:val="28"/>
          <w:szCs w:val="28"/>
          <w:lang w:eastAsia="ru-RU"/>
        </w:rPr>
        <w:t xml:space="preserve"> </w:t>
      </w:r>
      <w:r w:rsidR="00F2716D" w:rsidRPr="004D1D12">
        <w:rPr>
          <w:rFonts w:eastAsia="Times New Roman"/>
          <w:kern w:val="0"/>
          <w:sz w:val="28"/>
          <w:szCs w:val="28"/>
          <w:lang w:eastAsia="ru-RU"/>
        </w:rPr>
        <w:t>групп реализуется в</w:t>
      </w:r>
      <w:r w:rsidRPr="004D1D12">
        <w:rPr>
          <w:rFonts w:eastAsia="Times New Roman"/>
          <w:kern w:val="0"/>
          <w:sz w:val="28"/>
          <w:szCs w:val="28"/>
          <w:lang w:eastAsia="ru-RU"/>
        </w:rPr>
        <w:t xml:space="preserve"> </w:t>
      </w:r>
      <w:r w:rsidR="00F2716D" w:rsidRPr="004D1D12">
        <w:rPr>
          <w:rFonts w:eastAsia="Times New Roman"/>
          <w:kern w:val="0"/>
          <w:sz w:val="28"/>
          <w:szCs w:val="28"/>
          <w:lang w:eastAsia="ru-RU"/>
        </w:rPr>
        <w:t>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 xml:space="preserve">На подготовительном этапе проводятся аналитические работы: </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sym w:font="Symbol" w:char="F0B7"/>
      </w:r>
      <w:r w:rsidRPr="004D1D12">
        <w:rPr>
          <w:rFonts w:eastAsia="Times New Roman"/>
          <w:kern w:val="0"/>
          <w:sz w:val="28"/>
          <w:szCs w:val="28"/>
          <w:lang w:eastAsia="ru-RU"/>
        </w:rPr>
        <w:t>анализируются,</w:t>
      </w:r>
      <w:r w:rsidR="00B22D95" w:rsidRPr="004D1D12">
        <w:rPr>
          <w:rFonts w:eastAsia="Times New Roman"/>
          <w:kern w:val="0"/>
          <w:sz w:val="28"/>
          <w:szCs w:val="28"/>
          <w:lang w:eastAsia="ru-RU"/>
        </w:rPr>
        <w:t xml:space="preserve"> </w:t>
      </w:r>
      <w:r w:rsidRPr="004D1D12">
        <w:rPr>
          <w:rFonts w:eastAsia="Times New Roman"/>
          <w:kern w:val="0"/>
          <w:sz w:val="28"/>
          <w:szCs w:val="28"/>
          <w:lang w:eastAsia="ru-RU"/>
        </w:rPr>
        <w:t>какая образовательная предметность может быть положена в основу работы по развитию УУД (ряд дисциплин, междисциплинарный материал);</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sym w:font="Symbol" w:char="F0B7"/>
      </w:r>
      <w:r w:rsidRPr="004D1D12">
        <w:rPr>
          <w:rFonts w:eastAsia="Times New Roman"/>
          <w:kern w:val="0"/>
          <w:sz w:val="28"/>
          <w:szCs w:val="28"/>
          <w:lang w:eastAsia="ru-RU"/>
        </w:rPr>
        <w:t xml:space="preserve">рассматривается, какие рекомендательные, теоретические, методические </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материалы могут быть использованы в данной образовательной организации для наиболее эффективного выполнения задач программы;</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sym w:font="Symbol" w:char="F0B7"/>
      </w:r>
      <w:r w:rsidRPr="004D1D12">
        <w:rPr>
          <w:rFonts w:eastAsia="Times New Roman"/>
          <w:kern w:val="0"/>
          <w:sz w:val="28"/>
          <w:szCs w:val="28"/>
          <w:lang w:eastAsia="ru-RU"/>
        </w:rPr>
        <w:t>определяется</w:t>
      </w:r>
      <w:r w:rsidR="00B22D95" w:rsidRPr="004D1D12">
        <w:rPr>
          <w:rFonts w:eastAsia="Times New Roman"/>
          <w:kern w:val="0"/>
          <w:sz w:val="28"/>
          <w:szCs w:val="28"/>
          <w:lang w:eastAsia="ru-RU"/>
        </w:rPr>
        <w:t xml:space="preserve"> </w:t>
      </w:r>
      <w:r w:rsidRPr="004D1D12">
        <w:rPr>
          <w:rFonts w:eastAsia="Times New Roman"/>
          <w:kern w:val="0"/>
          <w:sz w:val="28"/>
          <w:szCs w:val="28"/>
          <w:lang w:eastAsia="ru-RU"/>
        </w:rPr>
        <w:t>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sym w:font="Symbol" w:char="F0B7"/>
      </w:r>
      <w:r w:rsidRPr="004D1D12">
        <w:rPr>
          <w:rFonts w:eastAsia="Times New Roman"/>
          <w:kern w:val="0"/>
          <w:sz w:val="28"/>
          <w:szCs w:val="28"/>
          <w:lang w:eastAsia="ru-RU"/>
        </w:rPr>
        <w:t>анализируются</w:t>
      </w:r>
      <w:r w:rsidR="00B22D95" w:rsidRPr="004D1D12">
        <w:rPr>
          <w:rFonts w:eastAsia="Times New Roman"/>
          <w:kern w:val="0"/>
          <w:sz w:val="28"/>
          <w:szCs w:val="28"/>
          <w:lang w:eastAsia="ru-RU"/>
        </w:rPr>
        <w:t xml:space="preserve"> </w:t>
      </w:r>
      <w:r w:rsidRPr="004D1D12">
        <w:rPr>
          <w:rFonts w:eastAsia="Times New Roman"/>
          <w:kern w:val="0"/>
          <w:sz w:val="28"/>
          <w:szCs w:val="28"/>
          <w:lang w:eastAsia="ru-RU"/>
        </w:rPr>
        <w:t>результаты учащихся по линии развития УУД на предыдущем уровне;</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sym w:font="Symbol" w:char="F0B7"/>
      </w:r>
      <w:r w:rsidRPr="004D1D12">
        <w:rPr>
          <w:rFonts w:eastAsia="Times New Roman"/>
          <w:kern w:val="0"/>
          <w:sz w:val="28"/>
          <w:szCs w:val="28"/>
          <w:lang w:eastAsia="ru-RU"/>
        </w:rPr>
        <w:t>анализируется и</w:t>
      </w:r>
      <w:r w:rsidR="00B22D95" w:rsidRPr="004D1D12">
        <w:rPr>
          <w:rFonts w:eastAsia="Times New Roman"/>
          <w:kern w:val="0"/>
          <w:sz w:val="28"/>
          <w:szCs w:val="28"/>
          <w:lang w:eastAsia="ru-RU"/>
        </w:rPr>
        <w:t xml:space="preserve"> </w:t>
      </w:r>
      <w:r w:rsidRPr="004D1D12">
        <w:rPr>
          <w:rFonts w:eastAsia="Times New Roman"/>
          <w:kern w:val="0"/>
          <w:sz w:val="28"/>
          <w:szCs w:val="28"/>
          <w:lang w:eastAsia="ru-RU"/>
        </w:rPr>
        <w:t>обсуждается</w:t>
      </w:r>
      <w:r w:rsidR="00B22D95" w:rsidRPr="004D1D12">
        <w:rPr>
          <w:rFonts w:eastAsia="Times New Roman"/>
          <w:kern w:val="0"/>
          <w:sz w:val="28"/>
          <w:szCs w:val="28"/>
          <w:lang w:eastAsia="ru-RU"/>
        </w:rPr>
        <w:t xml:space="preserve"> </w:t>
      </w:r>
      <w:r w:rsidRPr="004D1D12">
        <w:rPr>
          <w:rFonts w:eastAsia="Times New Roman"/>
          <w:kern w:val="0"/>
          <w:sz w:val="28"/>
          <w:szCs w:val="28"/>
          <w:lang w:eastAsia="ru-RU"/>
        </w:rPr>
        <w:t>опыт применения успешных практик, в том числе с использованием информационных ресурсов образовательной организации.</w:t>
      </w:r>
      <w:r w:rsidR="00B22D95" w:rsidRPr="004D1D12">
        <w:rPr>
          <w:rFonts w:eastAsia="Times New Roman"/>
          <w:kern w:val="0"/>
          <w:sz w:val="28"/>
          <w:szCs w:val="28"/>
          <w:lang w:eastAsia="ru-RU"/>
        </w:rPr>
        <w:t xml:space="preserve"> </w:t>
      </w:r>
      <w:r w:rsidRPr="004D1D12">
        <w:rPr>
          <w:rFonts w:eastAsia="Times New Roman"/>
          <w:kern w:val="0"/>
          <w:sz w:val="28"/>
          <w:szCs w:val="28"/>
          <w:lang w:eastAsia="ru-RU"/>
        </w:rPr>
        <w:t xml:space="preserve">На основном этапе проводится работа по разработке общей </w:t>
      </w:r>
      <w:r w:rsidRPr="004D1D12">
        <w:rPr>
          <w:rFonts w:eastAsia="Times New Roman"/>
          <w:kern w:val="0"/>
          <w:sz w:val="28"/>
          <w:szCs w:val="28"/>
          <w:lang w:eastAsia="ru-RU"/>
        </w:rPr>
        <w:lastRenderedPageBreak/>
        <w:t>стратегии развития УУД, организации и механизма реализации задач программы.</w:t>
      </w:r>
    </w:p>
    <w:p w:rsidR="00F2716D" w:rsidRPr="004D1D12" w:rsidRDefault="002033DE"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 xml:space="preserve">     </w:t>
      </w:r>
      <w:r w:rsidR="00F2716D" w:rsidRPr="004D1D12">
        <w:rPr>
          <w:rFonts w:eastAsia="Times New Roman"/>
          <w:kern w:val="0"/>
          <w:sz w:val="28"/>
          <w:szCs w:val="28"/>
          <w:lang w:eastAsia="ru-RU"/>
        </w:rPr>
        <w:t>Особенности содержания индивидуально ориентированной работы представляются</w:t>
      </w:r>
      <w:r w:rsidR="00B22D95" w:rsidRPr="004D1D12">
        <w:rPr>
          <w:rFonts w:eastAsia="Times New Roman"/>
          <w:kern w:val="0"/>
          <w:sz w:val="28"/>
          <w:szCs w:val="28"/>
          <w:lang w:eastAsia="ru-RU"/>
        </w:rPr>
        <w:t xml:space="preserve"> </w:t>
      </w:r>
      <w:r w:rsidR="00F2716D" w:rsidRPr="004D1D12">
        <w:rPr>
          <w:rFonts w:eastAsia="Times New Roman"/>
          <w:kern w:val="0"/>
          <w:sz w:val="28"/>
          <w:szCs w:val="28"/>
          <w:lang w:eastAsia="ru-RU"/>
        </w:rPr>
        <w:t>в рабочих программах педагогов.</w:t>
      </w:r>
      <w:r w:rsidR="00B22D95" w:rsidRPr="004D1D12">
        <w:rPr>
          <w:rFonts w:eastAsia="Times New Roman"/>
          <w:kern w:val="0"/>
          <w:sz w:val="28"/>
          <w:szCs w:val="28"/>
          <w:lang w:eastAsia="ru-RU"/>
        </w:rPr>
        <w:t xml:space="preserve"> </w:t>
      </w:r>
      <w:r w:rsidR="00F2716D" w:rsidRPr="004D1D12">
        <w:rPr>
          <w:rFonts w:eastAsia="Times New Roman"/>
          <w:kern w:val="0"/>
          <w:sz w:val="28"/>
          <w:szCs w:val="28"/>
          <w:lang w:eastAsia="ru-RU"/>
        </w:rPr>
        <w:t xml:space="preserve">На заключительном этапе </w:t>
      </w:r>
    </w:p>
    <w:p w:rsidR="00F2716D" w:rsidRPr="004D1D12" w:rsidRDefault="00F2716D"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планируется осуществить</w:t>
      </w:r>
      <w:r w:rsidR="00B22D95" w:rsidRPr="004D1D12">
        <w:rPr>
          <w:rFonts w:eastAsia="Times New Roman"/>
          <w:kern w:val="0"/>
          <w:sz w:val="28"/>
          <w:szCs w:val="28"/>
          <w:lang w:eastAsia="ru-RU"/>
        </w:rPr>
        <w:t xml:space="preserve"> </w:t>
      </w:r>
      <w:r w:rsidRPr="004D1D12">
        <w:rPr>
          <w:rFonts w:eastAsia="Times New Roman"/>
          <w:kern w:val="0"/>
          <w:sz w:val="28"/>
          <w:szCs w:val="28"/>
          <w:lang w:eastAsia="ru-RU"/>
        </w:rPr>
        <w:t>внутреннюю</w:t>
      </w:r>
      <w:r w:rsidR="00B22D95" w:rsidRPr="004D1D12">
        <w:rPr>
          <w:rFonts w:eastAsia="Times New Roman"/>
          <w:kern w:val="0"/>
          <w:sz w:val="28"/>
          <w:szCs w:val="28"/>
          <w:lang w:eastAsia="ru-RU"/>
        </w:rPr>
        <w:t xml:space="preserve"> </w:t>
      </w:r>
      <w:r w:rsidRPr="004D1D12">
        <w:rPr>
          <w:rFonts w:eastAsia="Times New Roman"/>
          <w:kern w:val="0"/>
          <w:sz w:val="28"/>
          <w:szCs w:val="28"/>
          <w:lang w:eastAsia="ru-RU"/>
        </w:rPr>
        <w:t>экспертизу</w:t>
      </w:r>
      <w:r w:rsidR="00B22D95" w:rsidRPr="004D1D12">
        <w:rPr>
          <w:rFonts w:eastAsia="Times New Roman"/>
          <w:kern w:val="0"/>
          <w:sz w:val="28"/>
          <w:szCs w:val="28"/>
          <w:lang w:eastAsia="ru-RU"/>
        </w:rPr>
        <w:t xml:space="preserve"> </w:t>
      </w:r>
      <w:r w:rsidRPr="004D1D12">
        <w:rPr>
          <w:rFonts w:eastAsia="Times New Roman"/>
          <w:kern w:val="0"/>
          <w:sz w:val="28"/>
          <w:szCs w:val="28"/>
          <w:lang w:eastAsia="ru-RU"/>
        </w:rPr>
        <w:t>программы, возможна ее доработка, будет</w:t>
      </w:r>
      <w:r w:rsidR="00B22D95" w:rsidRPr="004D1D12">
        <w:rPr>
          <w:rFonts w:eastAsia="Times New Roman"/>
          <w:kern w:val="0"/>
          <w:sz w:val="28"/>
          <w:szCs w:val="28"/>
          <w:lang w:eastAsia="ru-RU"/>
        </w:rPr>
        <w:t xml:space="preserve"> </w:t>
      </w:r>
      <w:r w:rsidRPr="004D1D12">
        <w:rPr>
          <w:rFonts w:eastAsia="Times New Roman"/>
          <w:kern w:val="0"/>
          <w:sz w:val="28"/>
          <w:szCs w:val="28"/>
          <w:lang w:eastAsia="ru-RU"/>
        </w:rPr>
        <w:t>проводиться обсуждение хода реализации программы на школьных методических семинарах (с привлечением внешних консультантов из других образовательных, н</w:t>
      </w:r>
      <w:r w:rsidR="001D65CD">
        <w:rPr>
          <w:rFonts w:eastAsia="Times New Roman"/>
          <w:kern w:val="0"/>
          <w:sz w:val="28"/>
          <w:szCs w:val="28"/>
          <w:lang w:eastAsia="ru-RU"/>
        </w:rPr>
        <w:t>аучных, социальных организаций.</w:t>
      </w:r>
    </w:p>
    <w:p w:rsidR="00F2716D" w:rsidRPr="004D1D12" w:rsidRDefault="002033DE"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 xml:space="preserve">         </w:t>
      </w:r>
      <w:r w:rsidR="00F2716D" w:rsidRPr="004D1D12">
        <w:rPr>
          <w:rFonts w:eastAsia="Times New Roman"/>
          <w:kern w:val="0"/>
          <w:sz w:val="28"/>
          <w:szCs w:val="28"/>
          <w:lang w:eastAsia="ru-RU"/>
        </w:rPr>
        <w:t>Итоговый текст программы развития УУД будет</w:t>
      </w:r>
      <w:r w:rsidR="00B22D95" w:rsidRPr="004D1D12">
        <w:rPr>
          <w:rFonts w:eastAsia="Times New Roman"/>
          <w:kern w:val="0"/>
          <w:sz w:val="28"/>
          <w:szCs w:val="28"/>
          <w:lang w:eastAsia="ru-RU"/>
        </w:rPr>
        <w:t xml:space="preserve"> </w:t>
      </w:r>
      <w:r w:rsidR="00F2716D" w:rsidRPr="004D1D12">
        <w:rPr>
          <w:rFonts w:eastAsia="Times New Roman"/>
          <w:kern w:val="0"/>
          <w:sz w:val="28"/>
          <w:szCs w:val="28"/>
          <w:lang w:eastAsia="ru-RU"/>
        </w:rPr>
        <w:t>согласован</w:t>
      </w:r>
      <w:r w:rsidR="00B22D95" w:rsidRPr="004D1D12">
        <w:rPr>
          <w:rFonts w:eastAsia="Times New Roman"/>
          <w:kern w:val="0"/>
          <w:sz w:val="28"/>
          <w:szCs w:val="28"/>
          <w:lang w:eastAsia="ru-RU"/>
        </w:rPr>
        <w:t xml:space="preserve"> </w:t>
      </w:r>
      <w:r w:rsidR="00F2716D" w:rsidRPr="004D1D12">
        <w:rPr>
          <w:rFonts w:eastAsia="Times New Roman"/>
          <w:kern w:val="0"/>
          <w:sz w:val="28"/>
          <w:szCs w:val="28"/>
          <w:lang w:eastAsia="ru-RU"/>
        </w:rPr>
        <w:t>с членами органа государственно-общественного управления. Периодически планируется</w:t>
      </w:r>
      <w:r w:rsidRPr="004D1D12">
        <w:rPr>
          <w:rFonts w:eastAsia="Times New Roman"/>
          <w:kern w:val="0"/>
          <w:sz w:val="28"/>
          <w:szCs w:val="28"/>
          <w:lang w:eastAsia="ru-RU"/>
        </w:rPr>
        <w:t xml:space="preserve"> </w:t>
      </w:r>
      <w:r w:rsidR="00F2716D" w:rsidRPr="004D1D12">
        <w:rPr>
          <w:rFonts w:eastAsia="Times New Roman"/>
          <w:kern w:val="0"/>
          <w:sz w:val="28"/>
          <w:szCs w:val="28"/>
          <w:lang w:eastAsia="ru-RU"/>
        </w:rPr>
        <w:t>анализировать результаты и вносить</w:t>
      </w:r>
      <w:r w:rsidR="00B22D95" w:rsidRPr="004D1D12">
        <w:rPr>
          <w:rFonts w:eastAsia="Times New Roman"/>
          <w:kern w:val="0"/>
          <w:sz w:val="28"/>
          <w:szCs w:val="28"/>
          <w:lang w:eastAsia="ru-RU"/>
        </w:rPr>
        <w:t xml:space="preserve"> </w:t>
      </w:r>
      <w:r w:rsidR="00F2716D" w:rsidRPr="004D1D12">
        <w:rPr>
          <w:rFonts w:eastAsia="Times New Roman"/>
          <w:kern w:val="0"/>
          <w:sz w:val="28"/>
          <w:szCs w:val="28"/>
          <w:lang w:eastAsia="ru-RU"/>
        </w:rPr>
        <w:t>необходимые коррективы, обсудив их предварительно с педагогами-предметниками в рамках индивидуальных консультаций.</w:t>
      </w:r>
      <w:r w:rsidR="00B22D95" w:rsidRPr="004D1D12">
        <w:rPr>
          <w:rFonts w:eastAsia="Times New Roman"/>
          <w:kern w:val="0"/>
          <w:sz w:val="28"/>
          <w:szCs w:val="28"/>
          <w:lang w:eastAsia="ru-RU"/>
        </w:rPr>
        <w:t xml:space="preserve"> </w:t>
      </w:r>
      <w:r w:rsidR="00F2716D" w:rsidRPr="004D1D12">
        <w:rPr>
          <w:rFonts w:eastAsia="Times New Roman"/>
          <w:kern w:val="0"/>
          <w:sz w:val="28"/>
          <w:szCs w:val="28"/>
          <w:lang w:eastAsia="ru-RU"/>
        </w:rPr>
        <w:t>Среди возможных форм взаимодействия наиболее эффективны:</w:t>
      </w:r>
      <w:r w:rsidR="00B22D95" w:rsidRPr="004D1D12">
        <w:rPr>
          <w:rFonts w:eastAsia="Times New Roman"/>
          <w:kern w:val="0"/>
          <w:sz w:val="28"/>
          <w:szCs w:val="28"/>
          <w:lang w:eastAsia="ru-RU"/>
        </w:rPr>
        <w:t xml:space="preserve"> </w:t>
      </w:r>
      <w:r w:rsidR="00F2716D" w:rsidRPr="004D1D12">
        <w:rPr>
          <w:rFonts w:eastAsia="Times New Roman"/>
          <w:kern w:val="0"/>
          <w:sz w:val="28"/>
          <w:szCs w:val="28"/>
          <w:lang w:eastAsia="ru-RU"/>
        </w:rPr>
        <w:t>педагогические советы, совещания и встречи рабочих групп, проводимые регулярно, онлайн</w:t>
      </w:r>
      <w:r w:rsidR="00B22D95" w:rsidRPr="004D1D12">
        <w:rPr>
          <w:rFonts w:eastAsia="Times New Roman"/>
          <w:kern w:val="0"/>
          <w:sz w:val="28"/>
          <w:szCs w:val="28"/>
          <w:lang w:eastAsia="ru-RU"/>
        </w:rPr>
        <w:t xml:space="preserve"> </w:t>
      </w:r>
      <w:r w:rsidR="00F2716D" w:rsidRPr="004D1D12">
        <w:rPr>
          <w:rFonts w:eastAsia="Times New Roman"/>
          <w:kern w:val="0"/>
          <w:sz w:val="28"/>
          <w:szCs w:val="28"/>
          <w:lang w:eastAsia="ru-RU"/>
        </w:rPr>
        <w:t xml:space="preserve">-мероприятия и взаимодействие. </w:t>
      </w:r>
    </w:p>
    <w:p w:rsidR="00F2716D" w:rsidRPr="004D1D12" w:rsidRDefault="002033DE" w:rsidP="00994F2D">
      <w:pPr>
        <w:widowControl/>
        <w:suppressAutoHyphens w:val="0"/>
        <w:jc w:val="both"/>
        <w:rPr>
          <w:rFonts w:eastAsia="Times New Roman"/>
          <w:kern w:val="0"/>
          <w:sz w:val="28"/>
          <w:szCs w:val="28"/>
          <w:lang w:eastAsia="ru-RU"/>
        </w:rPr>
      </w:pPr>
      <w:r w:rsidRPr="004D1D12">
        <w:rPr>
          <w:rFonts w:eastAsia="Times New Roman"/>
          <w:kern w:val="0"/>
          <w:sz w:val="28"/>
          <w:szCs w:val="28"/>
          <w:lang w:eastAsia="ru-RU"/>
        </w:rPr>
        <w:t xml:space="preserve">    </w:t>
      </w:r>
      <w:r w:rsidR="00F2716D" w:rsidRPr="004D1D12">
        <w:rPr>
          <w:rFonts w:eastAsia="Times New Roman"/>
          <w:kern w:val="0"/>
          <w:sz w:val="28"/>
          <w:szCs w:val="28"/>
          <w:lang w:eastAsia="ru-RU"/>
        </w:rPr>
        <w:t xml:space="preserve">В целях соотнесения формирования метапредметных результатов с рабочими программами по учебным предметам </w:t>
      </w:r>
      <w:r w:rsidR="00B22D95" w:rsidRPr="004D1D12">
        <w:rPr>
          <w:rFonts w:eastAsia="Times New Roman"/>
          <w:kern w:val="0"/>
          <w:sz w:val="28"/>
          <w:szCs w:val="28"/>
          <w:lang w:eastAsia="ru-RU"/>
        </w:rPr>
        <w:t>в школе</w:t>
      </w:r>
      <w:r w:rsidR="00F2716D" w:rsidRPr="004D1D12">
        <w:rPr>
          <w:rFonts w:eastAsia="Times New Roman"/>
          <w:kern w:val="0"/>
          <w:sz w:val="28"/>
          <w:szCs w:val="28"/>
          <w:lang w:eastAsia="ru-RU"/>
        </w:rPr>
        <w:t xml:space="preserve"> на регулярной основе планируются</w:t>
      </w:r>
      <w:r w:rsidR="00B22D95" w:rsidRPr="004D1D12">
        <w:rPr>
          <w:rFonts w:eastAsia="Times New Roman"/>
          <w:kern w:val="0"/>
          <w:sz w:val="28"/>
          <w:szCs w:val="28"/>
          <w:lang w:eastAsia="ru-RU"/>
        </w:rPr>
        <w:t xml:space="preserve"> </w:t>
      </w:r>
      <w:r w:rsidR="00F2716D" w:rsidRPr="004D1D12">
        <w:rPr>
          <w:rFonts w:eastAsia="Times New Roman"/>
          <w:kern w:val="0"/>
          <w:sz w:val="28"/>
          <w:szCs w:val="28"/>
          <w:lang w:eastAsia="ru-RU"/>
        </w:rPr>
        <w:t>методические советы для определения, как с учетом используемой базы образовательных технологий и методик, возможно обеспечить</w:t>
      </w:r>
      <w:r w:rsidR="00B22D95" w:rsidRPr="004D1D12">
        <w:rPr>
          <w:rFonts w:eastAsia="Times New Roman"/>
          <w:kern w:val="0"/>
          <w:sz w:val="28"/>
          <w:szCs w:val="28"/>
          <w:lang w:eastAsia="ru-RU"/>
        </w:rPr>
        <w:t xml:space="preserve"> </w:t>
      </w:r>
      <w:r w:rsidR="00F2716D" w:rsidRPr="004D1D12">
        <w:rPr>
          <w:rFonts w:eastAsia="Times New Roman"/>
          <w:kern w:val="0"/>
          <w:sz w:val="28"/>
          <w:szCs w:val="28"/>
          <w:lang w:eastAsia="ru-RU"/>
        </w:rPr>
        <w:t>формирование</w:t>
      </w:r>
      <w:r w:rsidR="00B22D95" w:rsidRPr="004D1D12">
        <w:rPr>
          <w:rFonts w:eastAsia="Times New Roman"/>
          <w:kern w:val="0"/>
          <w:sz w:val="28"/>
          <w:szCs w:val="28"/>
          <w:lang w:eastAsia="ru-RU"/>
        </w:rPr>
        <w:t xml:space="preserve"> </w:t>
      </w:r>
      <w:r w:rsidR="00F2716D" w:rsidRPr="004D1D12">
        <w:rPr>
          <w:rFonts w:eastAsia="Times New Roman"/>
          <w:kern w:val="0"/>
          <w:sz w:val="28"/>
          <w:szCs w:val="28"/>
          <w:lang w:eastAsia="ru-RU"/>
        </w:rPr>
        <w:t>универсальных учебных действий (УУД), аккумулируя потенциал разных специалистов-предметнико</w:t>
      </w:r>
      <w:r w:rsidR="00B22D95" w:rsidRPr="004D1D12">
        <w:rPr>
          <w:rFonts w:eastAsia="Times New Roman"/>
          <w:kern w:val="0"/>
          <w:sz w:val="28"/>
          <w:szCs w:val="28"/>
          <w:lang w:eastAsia="ru-RU"/>
        </w:rPr>
        <w:t>в.</w:t>
      </w:r>
    </w:p>
    <w:p w:rsidR="002033DE" w:rsidRPr="004D1D12" w:rsidRDefault="002033DE" w:rsidP="00994F2D">
      <w:pPr>
        <w:pStyle w:val="af3"/>
        <w:tabs>
          <w:tab w:val="left" w:pos="567"/>
        </w:tabs>
        <w:jc w:val="center"/>
        <w:rPr>
          <w:b/>
          <w:sz w:val="28"/>
          <w:szCs w:val="28"/>
        </w:rPr>
      </w:pPr>
      <w:r w:rsidRPr="004D1D12">
        <w:rPr>
          <w:b/>
          <w:sz w:val="28"/>
          <w:szCs w:val="28"/>
        </w:rPr>
        <w:t>2.1.2. Цели и задачи программы, описание ее места и роли в реализации требований ФГОС</w:t>
      </w:r>
    </w:p>
    <w:p w:rsidR="009E67EC" w:rsidRPr="004D1D12" w:rsidRDefault="009E67EC" w:rsidP="00994F2D">
      <w:pPr>
        <w:autoSpaceDE w:val="0"/>
        <w:jc w:val="both"/>
        <w:rPr>
          <w:rFonts w:eastAsia="@Arial Unicode MS"/>
          <w:sz w:val="28"/>
          <w:szCs w:val="28"/>
          <w:lang w:eastAsia="ru-RU" w:bidi="ru-RU"/>
        </w:rPr>
      </w:pPr>
      <w:r w:rsidRPr="004D1D12">
        <w:rPr>
          <w:b/>
          <w:bCs/>
          <w:sz w:val="28"/>
          <w:szCs w:val="28"/>
        </w:rPr>
        <w:t>Целью программы</w:t>
      </w:r>
      <w:r w:rsidRPr="004D1D12">
        <w:rPr>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 </w:t>
      </w:r>
      <w:r w:rsidRPr="004D1D12">
        <w:rPr>
          <w:rFonts w:eastAsia="@Arial Unicode MS"/>
          <w:sz w:val="28"/>
          <w:szCs w:val="28"/>
          <w:lang w:eastAsia="ru-RU" w:bidi="ru-RU"/>
        </w:rPr>
        <w:t xml:space="preserve">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9E67EC" w:rsidRPr="004D1D12" w:rsidRDefault="009E67EC" w:rsidP="00994F2D">
      <w:pPr>
        <w:tabs>
          <w:tab w:val="left" w:pos="720"/>
        </w:tabs>
        <w:autoSpaceDE w:val="0"/>
        <w:jc w:val="both"/>
        <w:rPr>
          <w:rFonts w:eastAsia="Times New Roman"/>
          <w:sz w:val="28"/>
          <w:szCs w:val="28"/>
          <w:lang w:eastAsia="ru-RU" w:bidi="ru-RU"/>
        </w:rPr>
      </w:pPr>
      <w:r w:rsidRPr="004D1D12">
        <w:rPr>
          <w:rFonts w:eastAsia="Times New Roman"/>
          <w:sz w:val="28"/>
          <w:szCs w:val="28"/>
          <w:lang w:eastAsia="ru-RU" w:bidi="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E67EC" w:rsidRPr="004D1D12" w:rsidRDefault="009E67EC" w:rsidP="00994F2D">
      <w:pPr>
        <w:tabs>
          <w:tab w:val="left" w:pos="720"/>
        </w:tabs>
        <w:autoSpaceDE w:val="0"/>
        <w:jc w:val="both"/>
        <w:rPr>
          <w:rFonts w:eastAsia="Times New Roman"/>
          <w:sz w:val="28"/>
          <w:szCs w:val="28"/>
          <w:lang w:eastAsia="ru-RU" w:bidi="ru-RU"/>
        </w:rPr>
      </w:pPr>
      <w:r w:rsidRPr="004D1D12">
        <w:rPr>
          <w:rFonts w:eastAsia="Times New Roman"/>
          <w:sz w:val="28"/>
          <w:szCs w:val="28"/>
          <w:lang w:eastAsia="ru-RU" w:bidi="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w:t>
      </w:r>
      <w:r w:rsidRPr="004D1D12">
        <w:rPr>
          <w:rFonts w:eastAsia="Times New Roman"/>
          <w:sz w:val="28"/>
          <w:szCs w:val="28"/>
          <w:lang w:eastAsia="ru-RU" w:bidi="ru-RU"/>
        </w:rPr>
        <w:lastRenderedPageBreak/>
        <w:t xml:space="preserve">универсальных учебных действий уделяется становлению коммуникативных универсальных учебных действий. </w:t>
      </w:r>
    </w:p>
    <w:p w:rsidR="009E67EC" w:rsidRPr="004D1D12" w:rsidRDefault="009E67EC" w:rsidP="00994F2D">
      <w:pPr>
        <w:tabs>
          <w:tab w:val="left" w:pos="720"/>
        </w:tabs>
        <w:autoSpaceDE w:val="0"/>
        <w:jc w:val="both"/>
        <w:rPr>
          <w:rFonts w:eastAsia="Times New Roman"/>
          <w:sz w:val="28"/>
          <w:szCs w:val="28"/>
          <w:lang w:eastAsia="ru-RU" w:bidi="ru-RU"/>
        </w:rPr>
      </w:pPr>
      <w:r w:rsidRPr="004D1D12">
        <w:rPr>
          <w:rFonts w:eastAsia="Times New Roman"/>
          <w:sz w:val="28"/>
          <w:szCs w:val="28"/>
          <w:lang w:eastAsia="ru-RU" w:bidi="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9E67EC" w:rsidRPr="004D1D12" w:rsidRDefault="009E67EC" w:rsidP="00994F2D">
      <w:pPr>
        <w:tabs>
          <w:tab w:val="left" w:pos="720"/>
        </w:tabs>
        <w:autoSpaceDE w:val="0"/>
        <w:jc w:val="both"/>
        <w:rPr>
          <w:rFonts w:eastAsia="Times New Roman"/>
          <w:sz w:val="28"/>
          <w:szCs w:val="28"/>
          <w:lang w:eastAsia="ru-RU" w:bidi="ru-RU"/>
        </w:rPr>
      </w:pPr>
      <w:r w:rsidRPr="004D1D12">
        <w:rPr>
          <w:rFonts w:eastAsia="Times New Roman"/>
          <w:sz w:val="28"/>
          <w:szCs w:val="28"/>
          <w:lang w:eastAsia="ru-RU" w:bidi="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9E67EC" w:rsidRPr="004D1D12" w:rsidRDefault="009E67EC" w:rsidP="00994F2D">
      <w:pPr>
        <w:pStyle w:val="af3"/>
        <w:tabs>
          <w:tab w:val="left" w:pos="567"/>
        </w:tabs>
        <w:jc w:val="both"/>
        <w:rPr>
          <w:sz w:val="28"/>
          <w:szCs w:val="28"/>
        </w:rPr>
      </w:pPr>
      <w:r w:rsidRPr="004D1D12">
        <w:rPr>
          <w:rFonts w:eastAsia="@Arial Unicode MS"/>
          <w:sz w:val="28"/>
          <w:szCs w:val="28"/>
          <w:lang w:eastAsia="ru-RU" w:bidi="ru-RU"/>
        </w:rPr>
        <w:t xml:space="preserve">        </w:t>
      </w:r>
      <w:r w:rsidRPr="004D1D12">
        <w:rPr>
          <w:sz w:val="28"/>
          <w:szCs w:val="28"/>
        </w:rPr>
        <w:t xml:space="preserve"> В соответствии с указанной целью программа развития УУД в основной школе определяет следующие </w:t>
      </w:r>
      <w:r w:rsidRPr="004D1D12">
        <w:rPr>
          <w:b/>
          <w:bCs/>
          <w:sz w:val="28"/>
          <w:szCs w:val="28"/>
        </w:rPr>
        <w:t>задачи</w:t>
      </w:r>
      <w:r w:rsidRPr="004D1D12">
        <w:rPr>
          <w:sz w:val="28"/>
          <w:szCs w:val="28"/>
        </w:rPr>
        <w:t>:</w:t>
      </w:r>
    </w:p>
    <w:p w:rsidR="009E67EC" w:rsidRPr="004D1D12" w:rsidRDefault="009E67EC" w:rsidP="00994F2D">
      <w:pPr>
        <w:pStyle w:val="af3"/>
        <w:suppressAutoHyphens w:val="0"/>
        <w:jc w:val="both"/>
        <w:textAlignment w:val="baseline"/>
        <w:rPr>
          <w:sz w:val="28"/>
          <w:szCs w:val="28"/>
        </w:rPr>
      </w:pPr>
      <w:r w:rsidRPr="004D1D12">
        <w:rPr>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9E67EC" w:rsidRPr="004D1D12" w:rsidRDefault="009E67EC" w:rsidP="00994F2D">
      <w:pPr>
        <w:pStyle w:val="af3"/>
        <w:suppressAutoHyphens w:val="0"/>
        <w:jc w:val="both"/>
        <w:textAlignment w:val="baseline"/>
        <w:rPr>
          <w:sz w:val="28"/>
          <w:szCs w:val="28"/>
        </w:rPr>
      </w:pPr>
      <w:r w:rsidRPr="004D1D12">
        <w:rPr>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9E67EC" w:rsidRPr="004D1D12" w:rsidRDefault="009E67EC" w:rsidP="00994F2D">
      <w:pPr>
        <w:pStyle w:val="af3"/>
        <w:suppressAutoHyphens w:val="0"/>
        <w:jc w:val="both"/>
        <w:textAlignment w:val="baseline"/>
        <w:rPr>
          <w:sz w:val="28"/>
          <w:szCs w:val="28"/>
        </w:rPr>
      </w:pPr>
      <w:r w:rsidRPr="004D1D12">
        <w:rPr>
          <w:sz w:val="28"/>
          <w:szCs w:val="28"/>
        </w:rPr>
        <w:t>включение развивающих задач как в урочную, так и внеурочную деятельность обучающихся;</w:t>
      </w:r>
    </w:p>
    <w:p w:rsidR="009E67EC" w:rsidRPr="004D1D12" w:rsidRDefault="009E67EC" w:rsidP="00994F2D">
      <w:pPr>
        <w:pStyle w:val="af3"/>
        <w:suppressAutoHyphens w:val="0"/>
        <w:jc w:val="both"/>
        <w:textAlignment w:val="baseline"/>
        <w:rPr>
          <w:sz w:val="28"/>
          <w:szCs w:val="28"/>
        </w:rPr>
      </w:pPr>
      <w:r w:rsidRPr="004D1D12">
        <w:rPr>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9E67EC" w:rsidRPr="004D1D12" w:rsidRDefault="009E67EC" w:rsidP="00994F2D">
      <w:pPr>
        <w:pStyle w:val="af3"/>
        <w:tabs>
          <w:tab w:val="left" w:pos="567"/>
        </w:tabs>
        <w:jc w:val="both"/>
        <w:rPr>
          <w:sz w:val="28"/>
          <w:szCs w:val="28"/>
        </w:rPr>
      </w:pPr>
      <w:r w:rsidRPr="004D1D12">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обучающегося.УУД представляют собой целостную взаимосвязанную систему, определяемую общей логикой возрастного развития.</w:t>
      </w:r>
    </w:p>
    <w:p w:rsidR="009E67EC" w:rsidRPr="004D1D12" w:rsidRDefault="009E67EC" w:rsidP="00994F2D">
      <w:pPr>
        <w:pStyle w:val="af3"/>
        <w:tabs>
          <w:tab w:val="left" w:pos="567"/>
        </w:tabs>
        <w:jc w:val="both"/>
        <w:rPr>
          <w:sz w:val="28"/>
          <w:szCs w:val="28"/>
        </w:rPr>
      </w:pPr>
      <w:r w:rsidRPr="004D1D12">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E3272" w:rsidRPr="004D1D12" w:rsidRDefault="009E67EC" w:rsidP="00994F2D">
      <w:pPr>
        <w:tabs>
          <w:tab w:val="left" w:pos="720"/>
        </w:tabs>
        <w:autoSpaceDE w:val="0"/>
        <w:jc w:val="both"/>
        <w:rPr>
          <w:b/>
          <w:sz w:val="28"/>
          <w:szCs w:val="28"/>
        </w:rPr>
      </w:pPr>
      <w:r w:rsidRPr="004D1D12">
        <w:rPr>
          <w:rFonts w:eastAsia="Times New Roman"/>
          <w:sz w:val="28"/>
          <w:szCs w:val="28"/>
          <w:lang w:eastAsia="ru-RU" w:bidi="ru-RU"/>
        </w:rPr>
        <w:t xml:space="preserve">          </w:t>
      </w:r>
      <w:r w:rsidR="006E3272" w:rsidRPr="004D1D12">
        <w:rPr>
          <w:b/>
          <w:sz w:val="28"/>
          <w:szCs w:val="28"/>
        </w:rPr>
        <w:t xml:space="preserve">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w:t>
      </w:r>
      <w:r w:rsidR="006E3272" w:rsidRPr="004D1D12">
        <w:rPr>
          <w:b/>
          <w:sz w:val="28"/>
          <w:szCs w:val="28"/>
        </w:rPr>
        <w:lastRenderedPageBreak/>
        <w:t>образовательного процесса.</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6E3272" w:rsidRPr="004D1D12" w:rsidRDefault="006E3272"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sz w:val="28"/>
          <w:szCs w:val="28"/>
          <w:lang w:eastAsia="ru-RU" w:bidi="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6E3272" w:rsidRPr="004D1D12" w:rsidRDefault="006E3272"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sz w:val="28"/>
          <w:szCs w:val="28"/>
          <w:lang w:eastAsia="ru-RU" w:bidi="ru-RU"/>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6E3272" w:rsidRPr="004D1D12" w:rsidRDefault="006E3272"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sz w:val="28"/>
          <w:szCs w:val="28"/>
          <w:lang w:eastAsia="ru-RU" w:bidi="ru-RU"/>
        </w:rPr>
        <w:t>средства телекоммуникации, формирующего умения и навыки получения необходимой информации из разнообразных источников;</w:t>
      </w:r>
    </w:p>
    <w:p w:rsidR="006E3272" w:rsidRPr="004D1D12" w:rsidRDefault="006E3272"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sz w:val="28"/>
          <w:szCs w:val="28"/>
          <w:lang w:eastAsia="ru-RU" w:bidi="ru-RU"/>
        </w:rPr>
        <w:t>средства развития личности за счёт формирования навыков культуры общения;</w:t>
      </w:r>
    </w:p>
    <w:p w:rsidR="006E3272" w:rsidRPr="004D1D12" w:rsidRDefault="006E3272"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sz w:val="28"/>
          <w:szCs w:val="28"/>
          <w:lang w:eastAsia="ru-RU" w:bidi="ru-RU"/>
        </w:rPr>
        <w:t>эффективного инструмента контроля и коррекции результатов учебной деятельности.</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6E3272" w:rsidRPr="004D1D12" w:rsidRDefault="006E3272"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b/>
          <w:i/>
          <w:iCs/>
          <w:sz w:val="28"/>
          <w:szCs w:val="28"/>
          <w:lang w:eastAsia="ru-RU" w:bidi="ru-RU"/>
        </w:rPr>
        <w:t>ситуация-проблема</w:t>
      </w:r>
      <w:r w:rsidRPr="004D1D12">
        <w:rPr>
          <w:rFonts w:eastAsia="Calibri"/>
          <w:sz w:val="28"/>
          <w:szCs w:val="28"/>
          <w:lang w:eastAsia="ru-RU" w:bidi="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E3272" w:rsidRPr="004D1D12" w:rsidRDefault="006E3272"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b/>
          <w:i/>
          <w:iCs/>
          <w:sz w:val="28"/>
          <w:szCs w:val="28"/>
          <w:lang w:eastAsia="ru-RU" w:bidi="ru-RU"/>
        </w:rPr>
        <w:t>ситуация-иллюстрация</w:t>
      </w:r>
      <w:r w:rsidRPr="004D1D12">
        <w:rPr>
          <w:rFonts w:eastAsia="Calibri"/>
          <w:sz w:val="28"/>
          <w:szCs w:val="28"/>
          <w:lang w:eastAsia="ru-RU" w:bidi="ru-RU"/>
        </w:rPr>
        <w:t xml:space="preserve"> — прототип реальной ситуации, которая </w:t>
      </w:r>
      <w:r w:rsidRPr="004D1D12">
        <w:rPr>
          <w:rFonts w:eastAsia="Calibri"/>
          <w:sz w:val="28"/>
          <w:szCs w:val="28"/>
          <w:lang w:eastAsia="ru-RU" w:bidi="ru-RU"/>
        </w:rPr>
        <w:lastRenderedPageBreak/>
        <w:t>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6E3272" w:rsidRPr="004D1D12" w:rsidRDefault="006E3272"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b/>
          <w:i/>
          <w:iCs/>
          <w:sz w:val="28"/>
          <w:szCs w:val="28"/>
          <w:lang w:eastAsia="ru-RU" w:bidi="ru-RU"/>
        </w:rPr>
        <w:t>ситуация-оценка</w:t>
      </w:r>
      <w:r w:rsidRPr="004D1D12">
        <w:rPr>
          <w:rFonts w:eastAsia="Calibri"/>
          <w:sz w:val="28"/>
          <w:szCs w:val="28"/>
          <w:lang w:eastAsia="ru-RU" w:bidi="ru-RU"/>
        </w:rPr>
        <w:t xml:space="preserve"> — прототип реальной ситуации с готовым предполагаемым решением, которое следует оценить, и предложить своё адекватное решение;</w:t>
      </w:r>
    </w:p>
    <w:p w:rsidR="006E3272" w:rsidRPr="004D1D12" w:rsidRDefault="006E3272" w:rsidP="00994F2D">
      <w:pPr>
        <w:autoSpaceDE w:val="0"/>
        <w:jc w:val="both"/>
        <w:rPr>
          <w:rFonts w:eastAsia="Calibri"/>
          <w:sz w:val="28"/>
          <w:szCs w:val="28"/>
          <w:lang w:eastAsia="ru-RU" w:bidi="ru-RU"/>
        </w:rPr>
      </w:pPr>
      <w:r w:rsidRPr="004D1D12">
        <w:rPr>
          <w:rFonts w:eastAsia="Calibri"/>
          <w:iCs/>
          <w:sz w:val="28"/>
          <w:szCs w:val="28"/>
          <w:lang w:eastAsia="ru-RU" w:bidi="ru-RU"/>
        </w:rPr>
        <w:t>• </w:t>
      </w:r>
      <w:r w:rsidRPr="004D1D12">
        <w:rPr>
          <w:rFonts w:eastAsia="Calibri"/>
          <w:b/>
          <w:i/>
          <w:iCs/>
          <w:sz w:val="28"/>
          <w:szCs w:val="28"/>
          <w:lang w:eastAsia="ru-RU" w:bidi="ru-RU"/>
        </w:rPr>
        <w:t>ситуация-тренинг</w:t>
      </w:r>
      <w:r w:rsidRPr="004D1D12">
        <w:rPr>
          <w:rFonts w:eastAsia="Calibri"/>
          <w:sz w:val="28"/>
          <w:szCs w:val="28"/>
          <w:lang w:eastAsia="ru-RU" w:bidi="ru-RU"/>
        </w:rPr>
        <w:t xml:space="preserve"> — прототип стандартной или другой ситуации (тренинг возможно проводить как по описанию ситуации, так и по её решению).</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Наряду с учебными ситуациями для развития УУД в основной школе возможно использовать следующие типы задач.</w:t>
      </w:r>
    </w:p>
    <w:p w:rsidR="006E3272" w:rsidRPr="004D1D12" w:rsidRDefault="006E3272" w:rsidP="00994F2D">
      <w:pPr>
        <w:autoSpaceDE w:val="0"/>
        <w:jc w:val="both"/>
        <w:rPr>
          <w:rFonts w:eastAsia="Times New Roman"/>
          <w:i/>
          <w:iCs/>
          <w:sz w:val="28"/>
          <w:szCs w:val="28"/>
          <w:lang w:eastAsia="ru-RU" w:bidi="ru-RU"/>
        </w:rPr>
      </w:pPr>
      <w:r w:rsidRPr="004D1D12">
        <w:rPr>
          <w:rFonts w:eastAsia="Times New Roman"/>
          <w:b/>
          <w:i/>
          <w:iCs/>
          <w:sz w:val="28"/>
          <w:szCs w:val="28"/>
          <w:lang w:eastAsia="ru-RU" w:bidi="ru-RU"/>
        </w:rPr>
        <w:t>Личностные универсальные учебные действия</w:t>
      </w:r>
      <w:r w:rsidRPr="004D1D12">
        <w:rPr>
          <w:rFonts w:eastAsia="Times New Roman"/>
          <w:i/>
          <w:iCs/>
          <w:sz w:val="28"/>
          <w:szCs w:val="28"/>
          <w:lang w:eastAsia="ru-RU" w:bidi="ru-RU"/>
        </w:rPr>
        <w:t>:</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личностное самоопределение;</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развитие Я-концепции;</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смыслообразование;</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мотивацию;</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нравственно-этическое оценивание.</w:t>
      </w:r>
    </w:p>
    <w:p w:rsidR="006E3272" w:rsidRPr="004D1D12" w:rsidRDefault="006E3272" w:rsidP="00994F2D">
      <w:pPr>
        <w:autoSpaceDE w:val="0"/>
        <w:jc w:val="both"/>
        <w:rPr>
          <w:rFonts w:eastAsia="Times New Roman"/>
          <w:i/>
          <w:iCs/>
          <w:sz w:val="28"/>
          <w:szCs w:val="28"/>
          <w:lang w:eastAsia="ru-RU" w:bidi="ru-RU"/>
        </w:rPr>
      </w:pPr>
      <w:r w:rsidRPr="004D1D12">
        <w:rPr>
          <w:rFonts w:eastAsia="Times New Roman"/>
          <w:b/>
          <w:i/>
          <w:iCs/>
          <w:sz w:val="28"/>
          <w:szCs w:val="28"/>
          <w:lang w:eastAsia="ru-RU" w:bidi="ru-RU"/>
        </w:rPr>
        <w:t>Коммуникативные универсальные учебные действия</w:t>
      </w:r>
      <w:r w:rsidRPr="004D1D12">
        <w:rPr>
          <w:rFonts w:eastAsia="Times New Roman"/>
          <w:i/>
          <w:iCs/>
          <w:sz w:val="28"/>
          <w:szCs w:val="28"/>
          <w:lang w:eastAsia="ru-RU" w:bidi="ru-RU"/>
        </w:rPr>
        <w:t>:</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учёт позиции партнёра;</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организацию и осуществление сотрудничества;</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передачу информации и отображению предметного содержания;</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тренинги коммуникативных навыков;</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ролевые игры;</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групповые игры.</w:t>
      </w:r>
    </w:p>
    <w:p w:rsidR="006E3272" w:rsidRPr="004D1D12" w:rsidRDefault="006E3272" w:rsidP="00994F2D">
      <w:pPr>
        <w:autoSpaceDE w:val="0"/>
        <w:jc w:val="both"/>
        <w:rPr>
          <w:rFonts w:eastAsia="Times New Roman"/>
          <w:i/>
          <w:iCs/>
          <w:sz w:val="28"/>
          <w:szCs w:val="28"/>
          <w:lang w:eastAsia="ru-RU" w:bidi="ru-RU"/>
        </w:rPr>
      </w:pPr>
      <w:r w:rsidRPr="004D1D12">
        <w:rPr>
          <w:rFonts w:eastAsia="Times New Roman"/>
          <w:b/>
          <w:i/>
          <w:iCs/>
          <w:sz w:val="28"/>
          <w:szCs w:val="28"/>
          <w:lang w:eastAsia="ru-RU" w:bidi="ru-RU"/>
        </w:rPr>
        <w:t>Познавательные универсальные учебные действия</w:t>
      </w:r>
      <w:r w:rsidRPr="004D1D12">
        <w:rPr>
          <w:rFonts w:eastAsia="Times New Roman"/>
          <w:i/>
          <w:iCs/>
          <w:sz w:val="28"/>
          <w:szCs w:val="28"/>
          <w:lang w:eastAsia="ru-RU" w:bidi="ru-RU"/>
        </w:rPr>
        <w:t>:</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задачи и проекты на выстраивание стратегии поиска решения задач;</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задачи и проекты на сериацию, сравнение, оценивание;</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задачи и проекты на проведение эмпирического исследования;</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задачи и проекты на проведение теоретического исследования;</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задачи на смысловое чтение.</w:t>
      </w:r>
    </w:p>
    <w:p w:rsidR="006E3272" w:rsidRPr="004D1D12" w:rsidRDefault="006E3272" w:rsidP="00994F2D">
      <w:pPr>
        <w:autoSpaceDE w:val="0"/>
        <w:jc w:val="both"/>
        <w:rPr>
          <w:rFonts w:eastAsia="Times New Roman"/>
          <w:i/>
          <w:iCs/>
          <w:sz w:val="28"/>
          <w:szCs w:val="28"/>
          <w:lang w:eastAsia="ru-RU" w:bidi="ru-RU"/>
        </w:rPr>
      </w:pPr>
      <w:r w:rsidRPr="004D1D12">
        <w:rPr>
          <w:rFonts w:eastAsia="Times New Roman"/>
          <w:b/>
          <w:i/>
          <w:iCs/>
          <w:sz w:val="28"/>
          <w:szCs w:val="28"/>
          <w:lang w:eastAsia="ru-RU" w:bidi="ru-RU"/>
        </w:rPr>
        <w:t>Регулятивные универсальные учебные действия</w:t>
      </w:r>
      <w:r w:rsidRPr="004D1D12">
        <w:rPr>
          <w:rFonts w:eastAsia="Times New Roman"/>
          <w:i/>
          <w:iCs/>
          <w:sz w:val="28"/>
          <w:szCs w:val="28"/>
          <w:lang w:eastAsia="ru-RU" w:bidi="ru-RU"/>
        </w:rPr>
        <w:t>:</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планирование;</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рефлексию;</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ориентировку в ситуации;</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прогнозирование;</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целеполагание;</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оценивание;</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принятие решения;</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самоконтроль;</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на коррекцию.</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w:t>
      </w:r>
      <w:r w:rsidRPr="004D1D12">
        <w:rPr>
          <w:rFonts w:eastAsia="Times New Roman"/>
          <w:sz w:val="28"/>
          <w:szCs w:val="28"/>
          <w:lang w:eastAsia="ru-RU" w:bidi="ru-RU"/>
        </w:rPr>
        <w:lastRenderedPageBreak/>
        <w:t>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 xml:space="preserve">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 xml:space="preserve">ведение читательских дневников, дневников самонаблюдений, дневников наблюдений за природными явлениями; </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 xml:space="preserve">ведение протоколов выполнения учебного задания; </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 xml:space="preserve">3) организация учебно-исследовательских и проектных работ школьников </w:t>
      </w:r>
      <w:r w:rsidRPr="004D1D12">
        <w:rPr>
          <w:rFonts w:eastAsia="Times New Roman"/>
          <w:sz w:val="28"/>
          <w:szCs w:val="28"/>
          <w:lang w:eastAsia="ru-RU" w:bidi="ru-RU"/>
        </w:rPr>
        <w:lastRenderedPageBreak/>
        <w:t>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При построении учебно-исследовательского процесса учителю важно учесть следующие моменты:</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 тема исследования должна быть на самом деле интересна для ученика и совпадать с кругом интереса учителя;</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6E3272" w:rsidRPr="004D1D12" w:rsidRDefault="006E3272" w:rsidP="00994F2D">
      <w:pPr>
        <w:autoSpaceDE w:val="0"/>
        <w:jc w:val="both"/>
        <w:rPr>
          <w:rFonts w:eastAsia="Times New Roman"/>
          <w:sz w:val="28"/>
          <w:szCs w:val="28"/>
          <w:lang w:eastAsia="ru-RU" w:bidi="ru-RU"/>
        </w:rPr>
      </w:pPr>
      <w:r w:rsidRPr="004D1D12">
        <w:rPr>
          <w:rFonts w:eastAsia="Times New Roman"/>
          <w:sz w:val="28"/>
          <w:szCs w:val="28"/>
          <w:lang w:eastAsia="ru-RU" w:bidi="ru-RU"/>
        </w:rPr>
        <w:t>— раскрытие проблемы в первую очередь должно приносить что-то новое ученику, а уже потом науке.</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Учебно-исследовательская и проектная деятельность имеет как общие, так и специфические черты.</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xml:space="preserve">К </w:t>
      </w:r>
      <w:r w:rsidRPr="004D1D12">
        <w:rPr>
          <w:rFonts w:eastAsia="Calibri"/>
          <w:i/>
          <w:iCs/>
          <w:sz w:val="28"/>
          <w:szCs w:val="28"/>
          <w:lang w:eastAsia="ru-RU" w:bidi="ru-RU"/>
        </w:rPr>
        <w:t>общим характеристикам</w:t>
      </w:r>
      <w:r w:rsidRPr="004D1D12">
        <w:rPr>
          <w:rFonts w:eastAsia="Calibri"/>
          <w:sz w:val="28"/>
          <w:szCs w:val="28"/>
          <w:lang w:eastAsia="ru-RU" w:bidi="ru-RU"/>
        </w:rPr>
        <w:t xml:space="preserve"> следует отнести:</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практически значимые цели и задачи учебно-исследовательской и проектной деятельности;</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 компетентность в выбранной сфере исследования, творческую активность, собранность, аккуратность, целеустремлённость, высокую мотивацию.</w:t>
      </w:r>
    </w:p>
    <w:p w:rsidR="006E3272" w:rsidRPr="004D1D12" w:rsidRDefault="006E3272" w:rsidP="00994F2D">
      <w:pPr>
        <w:autoSpaceDE w:val="0"/>
        <w:jc w:val="both"/>
        <w:rPr>
          <w:rFonts w:eastAsia="Calibri"/>
          <w:sz w:val="28"/>
          <w:szCs w:val="28"/>
          <w:lang w:eastAsia="ru-RU" w:bidi="ru-RU"/>
        </w:rPr>
      </w:pPr>
      <w:r w:rsidRPr="004D1D12">
        <w:rPr>
          <w:rFonts w:eastAsia="Calibri"/>
          <w:sz w:val="28"/>
          <w:szCs w:val="28"/>
          <w:lang w:eastAsia="ru-RU" w:bidi="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6E3272" w:rsidRPr="004D1D12" w:rsidRDefault="006E3272" w:rsidP="00994F2D">
      <w:pPr>
        <w:autoSpaceDE w:val="0"/>
        <w:jc w:val="both"/>
        <w:rPr>
          <w:rFonts w:eastAsia="Calibri"/>
          <w:sz w:val="28"/>
          <w:szCs w:val="28"/>
          <w:lang w:eastAsia="ru-RU" w:bidi="ru-RU"/>
        </w:rPr>
      </w:pPr>
    </w:p>
    <w:p w:rsidR="006E3272" w:rsidRDefault="006E3272" w:rsidP="00994F2D">
      <w:pPr>
        <w:autoSpaceDE w:val="0"/>
        <w:jc w:val="center"/>
        <w:rPr>
          <w:rFonts w:eastAsia="Calibri"/>
          <w:b/>
          <w:bCs/>
          <w:sz w:val="28"/>
          <w:szCs w:val="28"/>
          <w:lang w:eastAsia="ru-RU" w:bidi="ru-RU"/>
        </w:rPr>
      </w:pPr>
      <w:r>
        <w:rPr>
          <w:rFonts w:eastAsia="Calibri"/>
          <w:b/>
          <w:bCs/>
          <w:sz w:val="28"/>
          <w:szCs w:val="28"/>
          <w:lang w:eastAsia="ru-RU" w:bidi="ru-RU"/>
        </w:rPr>
        <w:t>Различия проектной и учебно-исследовательской деятельности</w:t>
      </w:r>
    </w:p>
    <w:tbl>
      <w:tblPr>
        <w:tblW w:w="10314" w:type="dxa"/>
        <w:tblLayout w:type="fixed"/>
        <w:tblLook w:val="0000" w:firstRow="0" w:lastRow="0" w:firstColumn="0" w:lastColumn="0" w:noHBand="0" w:noVBand="0"/>
      </w:tblPr>
      <w:tblGrid>
        <w:gridCol w:w="4785"/>
        <w:gridCol w:w="5529"/>
      </w:tblGrid>
      <w:tr w:rsidR="006E3272" w:rsidTr="006E3272">
        <w:tc>
          <w:tcPr>
            <w:tcW w:w="4785" w:type="dxa"/>
            <w:tcBorders>
              <w:top w:val="single" w:sz="1" w:space="0" w:color="000000"/>
              <w:left w:val="single" w:sz="1" w:space="0" w:color="000000"/>
              <w:bottom w:val="single" w:sz="1" w:space="0" w:color="000000"/>
            </w:tcBorders>
          </w:tcPr>
          <w:p w:rsidR="006E3272" w:rsidRDefault="006E3272" w:rsidP="00994F2D">
            <w:pPr>
              <w:autoSpaceDE w:val="0"/>
              <w:jc w:val="center"/>
              <w:rPr>
                <w:rFonts w:eastAsia="Calibri"/>
                <w:b/>
                <w:bCs/>
                <w:sz w:val="28"/>
                <w:szCs w:val="28"/>
                <w:lang w:val="en-US" w:bidi="en-US"/>
              </w:rPr>
            </w:pPr>
            <w:r>
              <w:rPr>
                <w:rFonts w:eastAsia="Calibri"/>
                <w:b/>
                <w:bCs/>
                <w:sz w:val="28"/>
                <w:szCs w:val="28"/>
                <w:lang w:val="en-US" w:bidi="en-US"/>
              </w:rPr>
              <w:t>Проектная деятельность</w:t>
            </w:r>
          </w:p>
        </w:tc>
        <w:tc>
          <w:tcPr>
            <w:tcW w:w="5529" w:type="dxa"/>
            <w:tcBorders>
              <w:top w:val="single" w:sz="1" w:space="0" w:color="000000"/>
              <w:left w:val="single" w:sz="1" w:space="0" w:color="000000"/>
              <w:bottom w:val="single" w:sz="1" w:space="0" w:color="000000"/>
              <w:right w:val="single" w:sz="1" w:space="0" w:color="000000"/>
            </w:tcBorders>
          </w:tcPr>
          <w:p w:rsidR="006E3272" w:rsidRDefault="006E3272" w:rsidP="00994F2D">
            <w:pPr>
              <w:autoSpaceDE w:val="0"/>
              <w:jc w:val="center"/>
              <w:rPr>
                <w:rFonts w:eastAsia="Calibri"/>
                <w:b/>
                <w:bCs/>
                <w:sz w:val="28"/>
                <w:szCs w:val="28"/>
                <w:lang w:val="en-US" w:bidi="en-US"/>
              </w:rPr>
            </w:pPr>
            <w:r>
              <w:rPr>
                <w:rFonts w:eastAsia="Calibri"/>
                <w:b/>
                <w:bCs/>
                <w:sz w:val="28"/>
                <w:szCs w:val="28"/>
                <w:lang w:val="en-US" w:bidi="en-US"/>
              </w:rPr>
              <w:t>Учебно-исследовательская деятельность</w:t>
            </w:r>
          </w:p>
        </w:tc>
      </w:tr>
      <w:tr w:rsidR="006E3272" w:rsidTr="006E3272">
        <w:tc>
          <w:tcPr>
            <w:tcW w:w="4785" w:type="dxa"/>
            <w:tcBorders>
              <w:left w:val="single" w:sz="1" w:space="0" w:color="000000"/>
              <w:bottom w:val="single" w:sz="1" w:space="0" w:color="000000"/>
            </w:tcBorders>
          </w:tcPr>
          <w:p w:rsidR="006E3272" w:rsidRDefault="006E3272" w:rsidP="00994F2D">
            <w:pPr>
              <w:autoSpaceDE w:val="0"/>
              <w:rPr>
                <w:rFonts w:eastAsia="Calibri"/>
                <w:sz w:val="28"/>
                <w:szCs w:val="28"/>
                <w:lang w:eastAsia="ru-RU" w:bidi="ru-RU"/>
              </w:rPr>
            </w:pPr>
            <w:r>
              <w:rPr>
                <w:rFonts w:eastAsia="Calibri"/>
                <w:sz w:val="28"/>
                <w:szCs w:val="28"/>
                <w:lang w:eastAsia="ru-RU" w:bidi="ru-RU"/>
              </w:rPr>
              <w:t xml:space="preserve">Проект направлен на получение конкретного запланированного результата — продукта, обладающего </w:t>
            </w:r>
            <w:r>
              <w:rPr>
                <w:rFonts w:eastAsia="Calibri"/>
                <w:sz w:val="28"/>
                <w:szCs w:val="28"/>
                <w:lang w:eastAsia="ru-RU" w:bidi="ru-RU"/>
              </w:rPr>
              <w:lastRenderedPageBreak/>
              <w:t>определёнными свойствами и необходимого для конкретного использования</w:t>
            </w:r>
          </w:p>
        </w:tc>
        <w:tc>
          <w:tcPr>
            <w:tcW w:w="5529" w:type="dxa"/>
            <w:tcBorders>
              <w:left w:val="single" w:sz="1" w:space="0" w:color="000000"/>
              <w:bottom w:val="single" w:sz="1" w:space="0" w:color="000000"/>
              <w:right w:val="single" w:sz="1" w:space="0" w:color="000000"/>
            </w:tcBorders>
          </w:tcPr>
          <w:p w:rsidR="006E3272" w:rsidRDefault="006E3272" w:rsidP="00994F2D">
            <w:pPr>
              <w:autoSpaceDE w:val="0"/>
              <w:rPr>
                <w:rFonts w:eastAsia="Calibri"/>
                <w:sz w:val="28"/>
                <w:szCs w:val="28"/>
                <w:lang w:eastAsia="ru-RU" w:bidi="ru-RU"/>
              </w:rPr>
            </w:pPr>
            <w:r>
              <w:rPr>
                <w:rFonts w:eastAsia="Calibri"/>
                <w:sz w:val="28"/>
                <w:szCs w:val="28"/>
                <w:lang w:eastAsia="ru-RU" w:bidi="ru-RU"/>
              </w:rPr>
              <w:lastRenderedPageBreak/>
              <w:t xml:space="preserve">В ходе исследования организуется поиск в какой-то области, формулируются отдельные характеристики итогов работ. </w:t>
            </w:r>
            <w:r>
              <w:rPr>
                <w:rFonts w:eastAsia="Calibri"/>
                <w:sz w:val="28"/>
                <w:szCs w:val="28"/>
                <w:lang w:eastAsia="ru-RU" w:bidi="ru-RU"/>
              </w:rPr>
              <w:lastRenderedPageBreak/>
              <w:t>Отрицательный результат есть тоже результат</w:t>
            </w:r>
          </w:p>
        </w:tc>
      </w:tr>
      <w:tr w:rsidR="006E3272" w:rsidTr="006E3272">
        <w:tc>
          <w:tcPr>
            <w:tcW w:w="4785" w:type="dxa"/>
            <w:tcBorders>
              <w:left w:val="single" w:sz="1" w:space="0" w:color="000000"/>
              <w:bottom w:val="single" w:sz="1" w:space="0" w:color="000000"/>
            </w:tcBorders>
          </w:tcPr>
          <w:p w:rsidR="006E3272" w:rsidRDefault="006E3272" w:rsidP="00994F2D">
            <w:pPr>
              <w:autoSpaceDE w:val="0"/>
              <w:rPr>
                <w:rFonts w:eastAsia="Calibri"/>
                <w:sz w:val="28"/>
                <w:szCs w:val="28"/>
                <w:lang w:eastAsia="ru-RU" w:bidi="ru-RU"/>
              </w:rPr>
            </w:pPr>
            <w:r>
              <w:rPr>
                <w:rFonts w:eastAsia="Calibri"/>
                <w:sz w:val="28"/>
                <w:szCs w:val="28"/>
                <w:lang w:eastAsia="ru-RU" w:bidi="ru-RU"/>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529" w:type="dxa"/>
            <w:tcBorders>
              <w:left w:val="single" w:sz="1" w:space="0" w:color="000000"/>
              <w:bottom w:val="single" w:sz="1" w:space="0" w:color="000000"/>
              <w:right w:val="single" w:sz="1" w:space="0" w:color="000000"/>
            </w:tcBorders>
          </w:tcPr>
          <w:p w:rsidR="006E3272" w:rsidRDefault="006E3272" w:rsidP="00994F2D">
            <w:pPr>
              <w:autoSpaceDE w:val="0"/>
              <w:rPr>
                <w:rFonts w:eastAsia="Calibri"/>
                <w:sz w:val="28"/>
                <w:szCs w:val="28"/>
                <w:lang w:eastAsia="ru-RU" w:bidi="ru-RU"/>
              </w:rPr>
            </w:pPr>
            <w:r>
              <w:rPr>
                <w:rFonts w:eastAsia="Calibri"/>
                <w:sz w:val="28"/>
                <w:szCs w:val="28"/>
                <w:lang w:eastAsia="ru-RU" w:bidi="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E3272" w:rsidRDefault="006E3272" w:rsidP="00994F2D">
      <w:pPr>
        <w:autoSpaceDE w:val="0"/>
        <w:jc w:val="both"/>
        <w:rPr>
          <w:rFonts w:eastAsia="Times New Roman"/>
          <w:sz w:val="6"/>
          <w:szCs w:val="6"/>
          <w:lang w:eastAsia="ru-RU" w:bidi="ru-RU"/>
        </w:rPr>
      </w:pP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Pr>
          <w:rFonts w:eastAsia="Times New Roman"/>
          <w:sz w:val="28"/>
          <w:szCs w:val="28"/>
          <w:lang w:val="en-US" w:bidi="en-US"/>
        </w:rPr>
        <w:t> </w:t>
      </w:r>
      <w:r>
        <w:rPr>
          <w:rFonts w:eastAsia="Times New Roman"/>
          <w:sz w:val="28"/>
          <w:szCs w:val="28"/>
          <w:lang w:eastAsia="ru-RU" w:bidi="ru-RU"/>
        </w:rPr>
        <w:t>— решение конкретной проблемы, значимой для обучающихся и оформленной в виде некоего конечного продукта.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Типология форм организации проектной деятельности (проектов) обучающихся в гимназии может быть представлена по следующим основаниям:</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 видам проектов: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-информационный (поисковый),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-сследовательский, творческий,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-социальный,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-прикладной (практико-ориентированный),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-игровой (ролевой),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-инновационный (предполагающий организационно-экономический механизм внедрения);</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содержанию: монопредметный, метапредметный, относящийся к области знаний (нескольким областям), относящийся к области деятельности и пр.;</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w:t>
      </w:r>
      <w:r>
        <w:rPr>
          <w:rFonts w:eastAsia="Calibri"/>
          <w:sz w:val="28"/>
          <w:szCs w:val="28"/>
          <w:lang w:eastAsia="ru-RU" w:bidi="ru-RU"/>
        </w:rPr>
        <w:lastRenderedPageBreak/>
        <w:t>сетевой (в рамках сложившейся партнёрской сети, в том числе в Интернете);</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длительности (продолжительности) проекта: от проекта-урока до вертикального многолетнего проекта;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поколений»,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 оказывать поддержку и содействие тем, от кого зависит достижение цели;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 обеспечивать бесконфликтную совместную работу в группе;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 устанавливать с партнёрами отношения взаимопонимания;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 проводить эффективные групповые обсуждения;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 обеспечивать обмен знаниями между членами группы для принятия эффективных совместных решений;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чётко формулировать цели группы и позволять её участникам проявлять инициативу для достижения этих целей;</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адекватно реагировать на нужды других.</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lastRenderedPageBreak/>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Pr>
          <w:rFonts w:eastAsia="Times New Roman"/>
          <w:sz w:val="28"/>
          <w:szCs w:val="28"/>
          <w:lang w:val="en-US" w:bidi="en-US"/>
        </w:rPr>
        <w:t> </w:t>
      </w:r>
      <w:r>
        <w:rPr>
          <w:rFonts w:eastAsia="Times New Roman"/>
          <w:sz w:val="28"/>
          <w:szCs w:val="28"/>
          <w:lang w:eastAsia="ru-RU" w:bidi="ru-RU"/>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Для успешного осуществления учебно-исследовательской деятельности обучающиеся должны овладеть следующими действиями:</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постановка проблемы и аргументирование её актуальности;</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формулировка гипотезы исследования и раскрытие замысла — сущности будущей деятельности;</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планирование исследовательских работ и выбор необходимого инструментария;</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собственно проведение исследования с обязательным поэтапным контролем и коррекцией результатов работ;</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оформление результатов учебно-исследовательской деятельности как конечного продукта;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w:t>
      </w:r>
      <w:r>
        <w:rPr>
          <w:rFonts w:eastAsia="Times New Roman"/>
          <w:sz w:val="28"/>
          <w:szCs w:val="28"/>
          <w:lang w:eastAsia="ru-RU" w:bidi="ru-RU"/>
        </w:rPr>
        <w:lastRenderedPageBreak/>
        <w:t>формы.</w:t>
      </w:r>
    </w:p>
    <w:p w:rsidR="006E3272" w:rsidRDefault="006E3272" w:rsidP="00994F2D">
      <w:pPr>
        <w:autoSpaceDE w:val="0"/>
        <w:jc w:val="both"/>
        <w:rPr>
          <w:rFonts w:eastAsia="Times New Roman"/>
          <w:i/>
          <w:iCs/>
          <w:sz w:val="28"/>
          <w:szCs w:val="28"/>
          <w:lang w:eastAsia="ru-RU" w:bidi="ru-RU"/>
        </w:rPr>
      </w:pPr>
      <w:r>
        <w:rPr>
          <w:rFonts w:eastAsia="Times New Roman"/>
          <w:i/>
          <w:iCs/>
          <w:sz w:val="28"/>
          <w:szCs w:val="28"/>
          <w:lang w:eastAsia="ru-RU" w:bidi="ru-RU"/>
        </w:rPr>
        <w:t>Формы организации учебно-исследовательской деятельности на урочных занятиях могут быть следующими:</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E3272" w:rsidRDefault="006E3272" w:rsidP="00994F2D">
      <w:pPr>
        <w:autoSpaceDE w:val="0"/>
        <w:jc w:val="both"/>
        <w:rPr>
          <w:rFonts w:eastAsia="Times New Roman"/>
          <w:i/>
          <w:iCs/>
          <w:sz w:val="28"/>
          <w:szCs w:val="28"/>
          <w:lang w:eastAsia="ru-RU" w:bidi="ru-RU"/>
        </w:rPr>
      </w:pPr>
      <w:r>
        <w:rPr>
          <w:rFonts w:eastAsia="Times New Roman"/>
          <w:i/>
          <w:iCs/>
          <w:sz w:val="28"/>
          <w:szCs w:val="28"/>
          <w:lang w:eastAsia="ru-RU" w:bidi="ru-RU"/>
        </w:rPr>
        <w:t>Формы организации учебно-исследовательской деятельности на внеурочных занятиях могут быть следующими:</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исследовательская практика обучающихся;</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научными обществами других  школ;</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w:t>
      </w:r>
      <w:r>
        <w:rPr>
          <w:rFonts w:eastAsia="Times New Roman"/>
          <w:sz w:val="28"/>
          <w:szCs w:val="28"/>
          <w:lang w:eastAsia="ru-RU" w:bidi="ru-RU"/>
        </w:rPr>
        <w:lastRenderedPageBreak/>
        <w:t>выступает исследование.</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При этом необходимо соблюдать ряд условий:</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проект или учебное исследование должны быть выполнимыми и соответствовать возрасту, способностям и возможностям обучающегося;</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для выполнения проекта должны быть все условия — информационные ресурсы, мастерские, клубы, школьные научные общества;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6E3272" w:rsidRPr="0074495D" w:rsidRDefault="006E3272" w:rsidP="00994F2D">
      <w:pPr>
        <w:pStyle w:val="af3"/>
        <w:tabs>
          <w:tab w:val="left" w:pos="567"/>
        </w:tabs>
        <w:jc w:val="center"/>
        <w:rPr>
          <w:b/>
          <w:sz w:val="28"/>
          <w:szCs w:val="28"/>
        </w:rPr>
      </w:pPr>
      <w:r w:rsidRPr="0074495D">
        <w:rPr>
          <w:b/>
          <w:sz w:val="28"/>
          <w:szCs w:val="28"/>
        </w:rPr>
        <w:t>2.1.4. Типовые задачи применения универсальных учебных действий</w:t>
      </w:r>
    </w:p>
    <w:p w:rsidR="006E3272" w:rsidRPr="0074495D" w:rsidRDefault="006E3272" w:rsidP="00994F2D">
      <w:pPr>
        <w:pStyle w:val="af3"/>
        <w:tabs>
          <w:tab w:val="left" w:pos="567"/>
        </w:tabs>
        <w:jc w:val="both"/>
        <w:rPr>
          <w:sz w:val="28"/>
          <w:szCs w:val="28"/>
        </w:rPr>
      </w:pPr>
      <w:r w:rsidRPr="0074495D">
        <w:rPr>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6E3272" w:rsidRPr="0074495D" w:rsidRDefault="006E3272" w:rsidP="00994F2D">
      <w:pPr>
        <w:pStyle w:val="af3"/>
        <w:tabs>
          <w:tab w:val="left" w:pos="567"/>
        </w:tabs>
        <w:jc w:val="both"/>
        <w:rPr>
          <w:sz w:val="28"/>
          <w:szCs w:val="28"/>
        </w:rPr>
      </w:pPr>
      <w:r w:rsidRPr="0074495D">
        <w:rPr>
          <w:sz w:val="28"/>
          <w:szCs w:val="28"/>
        </w:rPr>
        <w:t>Различаются два типа заданий, связанных с УУД:</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задания, позволяющие в рамках образовательного процесса сформировать УУД;</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задания, позволяющие диагностировать уровень сформированности УУД.</w:t>
      </w:r>
    </w:p>
    <w:p w:rsidR="006E3272" w:rsidRPr="0074495D" w:rsidRDefault="006E3272" w:rsidP="00994F2D">
      <w:pPr>
        <w:pStyle w:val="af3"/>
        <w:tabs>
          <w:tab w:val="left" w:pos="567"/>
        </w:tabs>
        <w:jc w:val="both"/>
        <w:rPr>
          <w:sz w:val="28"/>
          <w:szCs w:val="28"/>
        </w:rPr>
      </w:pPr>
      <w:r w:rsidRPr="0074495D">
        <w:rPr>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6E3272" w:rsidRPr="0074495D" w:rsidRDefault="006E3272" w:rsidP="00994F2D">
      <w:pPr>
        <w:pStyle w:val="af3"/>
        <w:tabs>
          <w:tab w:val="left" w:pos="567"/>
        </w:tabs>
        <w:jc w:val="both"/>
        <w:rPr>
          <w:sz w:val="28"/>
          <w:szCs w:val="28"/>
        </w:rPr>
      </w:pPr>
      <w:r w:rsidRPr="0074495D">
        <w:rPr>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E3272" w:rsidRPr="0074495D" w:rsidRDefault="006E3272" w:rsidP="00994F2D">
      <w:pPr>
        <w:pStyle w:val="af3"/>
        <w:tabs>
          <w:tab w:val="left" w:pos="567"/>
        </w:tabs>
        <w:jc w:val="both"/>
        <w:rPr>
          <w:sz w:val="28"/>
          <w:szCs w:val="28"/>
        </w:rPr>
      </w:pPr>
      <w:r w:rsidRPr="0074495D">
        <w:rPr>
          <w:sz w:val="28"/>
          <w:szCs w:val="28"/>
        </w:rPr>
        <w:t>В основной школе возможно использовать в том числе следующие типы задач:</w:t>
      </w:r>
    </w:p>
    <w:p w:rsidR="006E3272" w:rsidRPr="0074495D" w:rsidRDefault="006E3272" w:rsidP="00994F2D">
      <w:pPr>
        <w:pStyle w:val="af3"/>
        <w:tabs>
          <w:tab w:val="left" w:pos="567"/>
        </w:tabs>
        <w:jc w:val="both"/>
        <w:rPr>
          <w:sz w:val="28"/>
          <w:szCs w:val="28"/>
        </w:rPr>
      </w:pPr>
      <w:r w:rsidRPr="0074495D">
        <w:rPr>
          <w:sz w:val="28"/>
          <w:szCs w:val="28"/>
        </w:rPr>
        <w:lastRenderedPageBreak/>
        <w:t>1. Задачи, формирующие коммуникативные УУД:</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на учет позиции партнера;</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на организацию и осуществление сотрудничества;</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на передачу информации и отображение предметного содержания;</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тренинги коммуникативных навыков;</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ролевые игры.</w:t>
      </w:r>
    </w:p>
    <w:p w:rsidR="006E3272" w:rsidRPr="0074495D" w:rsidRDefault="006E3272" w:rsidP="00994F2D">
      <w:pPr>
        <w:pStyle w:val="af3"/>
        <w:tabs>
          <w:tab w:val="left" w:pos="567"/>
        </w:tabs>
        <w:jc w:val="both"/>
        <w:rPr>
          <w:sz w:val="28"/>
          <w:szCs w:val="28"/>
        </w:rPr>
      </w:pPr>
      <w:r w:rsidRPr="0074495D">
        <w:rPr>
          <w:sz w:val="28"/>
          <w:szCs w:val="28"/>
        </w:rPr>
        <w:t>2. Задачи, формирующие познавательные УУД:</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проекты на выстраивание стратегии поиска решения задач;</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задачи на сериацию, сравнение, оценивание;</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проведение эмпирического исследования;</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проведение теоретического исследования;</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смысловое чтение.</w:t>
      </w:r>
    </w:p>
    <w:p w:rsidR="006E3272" w:rsidRPr="0074495D" w:rsidRDefault="006E3272" w:rsidP="00994F2D">
      <w:pPr>
        <w:pStyle w:val="af3"/>
        <w:tabs>
          <w:tab w:val="left" w:pos="567"/>
        </w:tabs>
        <w:jc w:val="both"/>
        <w:rPr>
          <w:sz w:val="28"/>
          <w:szCs w:val="28"/>
        </w:rPr>
      </w:pPr>
      <w:r w:rsidRPr="0074495D">
        <w:rPr>
          <w:sz w:val="28"/>
          <w:szCs w:val="28"/>
        </w:rPr>
        <w:t>3. Задачи, формирующие регулятивные УУД:</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на планирование;</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на ориентировку в ситуации;</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на прогнозирование;</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на целеполагание;</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на принятие решения;</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на самоконтроль.</w:t>
      </w:r>
    </w:p>
    <w:p w:rsidR="006E3272" w:rsidRPr="0074495D" w:rsidRDefault="006E3272" w:rsidP="00994F2D">
      <w:pPr>
        <w:pStyle w:val="af3"/>
        <w:tabs>
          <w:tab w:val="left" w:pos="567"/>
        </w:tabs>
        <w:jc w:val="both"/>
        <w:rPr>
          <w:sz w:val="28"/>
          <w:szCs w:val="28"/>
        </w:rPr>
      </w:pPr>
      <w:r w:rsidRPr="0074495D">
        <w:rPr>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6E3272" w:rsidRPr="0074495D" w:rsidRDefault="006E3272" w:rsidP="00994F2D">
      <w:pPr>
        <w:pStyle w:val="af3"/>
        <w:tabs>
          <w:tab w:val="left" w:pos="567"/>
        </w:tabs>
        <w:jc w:val="both"/>
        <w:rPr>
          <w:sz w:val="28"/>
          <w:szCs w:val="28"/>
        </w:rPr>
      </w:pPr>
      <w:r w:rsidRPr="0074495D">
        <w:rPr>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6E3272" w:rsidRPr="0074495D" w:rsidRDefault="006E3272" w:rsidP="00994F2D">
      <w:pPr>
        <w:pStyle w:val="af3"/>
        <w:tabs>
          <w:tab w:val="left" w:pos="567"/>
        </w:tabs>
        <w:jc w:val="both"/>
        <w:rPr>
          <w:sz w:val="28"/>
          <w:szCs w:val="28"/>
        </w:rPr>
      </w:pPr>
      <w:r w:rsidRPr="0074495D">
        <w:rPr>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AC5FF0" w:rsidRDefault="00AC5FF0" w:rsidP="00994F2D">
      <w:pPr>
        <w:pStyle w:val="af3"/>
        <w:tabs>
          <w:tab w:val="left" w:pos="567"/>
        </w:tabs>
        <w:jc w:val="both"/>
        <w:rPr>
          <w:sz w:val="28"/>
          <w:szCs w:val="28"/>
        </w:rPr>
      </w:pPr>
    </w:p>
    <w:p w:rsidR="006E3272" w:rsidRPr="0074495D" w:rsidRDefault="006E3272" w:rsidP="00994F2D">
      <w:pPr>
        <w:pStyle w:val="af3"/>
        <w:tabs>
          <w:tab w:val="left" w:pos="567"/>
        </w:tabs>
        <w:jc w:val="both"/>
        <w:rPr>
          <w:b/>
          <w:sz w:val="28"/>
          <w:szCs w:val="28"/>
        </w:rPr>
      </w:pPr>
      <w:r w:rsidRPr="0074495D">
        <w:rPr>
          <w:b/>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6E3272" w:rsidRPr="0074495D" w:rsidRDefault="006E3272" w:rsidP="00994F2D">
      <w:pPr>
        <w:pStyle w:val="af3"/>
        <w:tabs>
          <w:tab w:val="left" w:pos="567"/>
        </w:tabs>
        <w:jc w:val="both"/>
        <w:rPr>
          <w:sz w:val="28"/>
          <w:szCs w:val="28"/>
        </w:rPr>
      </w:pPr>
      <w:r w:rsidRPr="0074495D">
        <w:rPr>
          <w:sz w:val="28"/>
          <w:szCs w:val="28"/>
        </w:rPr>
        <w:lastRenderedPageBreak/>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6E3272" w:rsidRPr="0074495D" w:rsidRDefault="006E3272" w:rsidP="00994F2D">
      <w:pPr>
        <w:pStyle w:val="af3"/>
        <w:tabs>
          <w:tab w:val="left" w:pos="567"/>
        </w:tabs>
        <w:jc w:val="both"/>
        <w:rPr>
          <w:sz w:val="28"/>
          <w:szCs w:val="28"/>
        </w:rPr>
      </w:pPr>
      <w:r w:rsidRPr="0074495D">
        <w:rPr>
          <w:sz w:val="28"/>
          <w:szCs w:val="28"/>
        </w:rPr>
        <w:t>Специфика</w:t>
      </w:r>
      <w:r w:rsidRPr="0074495D">
        <w:rPr>
          <w:b/>
          <w:bCs/>
          <w:sz w:val="28"/>
          <w:szCs w:val="28"/>
        </w:rPr>
        <w:t xml:space="preserve"> проектной деятельности обучающихся</w:t>
      </w:r>
      <w:r w:rsidRPr="0074495D">
        <w:rPr>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E3272" w:rsidRPr="0074495D" w:rsidRDefault="006E3272" w:rsidP="00994F2D">
      <w:pPr>
        <w:pStyle w:val="af3"/>
        <w:tabs>
          <w:tab w:val="left" w:pos="567"/>
        </w:tabs>
        <w:jc w:val="both"/>
        <w:rPr>
          <w:sz w:val="28"/>
          <w:szCs w:val="28"/>
        </w:rPr>
      </w:pPr>
      <w:r w:rsidRPr="0074495D">
        <w:rPr>
          <w:sz w:val="28"/>
          <w:szCs w:val="28"/>
        </w:rPr>
        <w:t xml:space="preserve">Особенностью </w:t>
      </w:r>
      <w:r w:rsidRPr="0074495D">
        <w:rPr>
          <w:b/>
          <w:bCs/>
          <w:sz w:val="28"/>
          <w:szCs w:val="28"/>
        </w:rPr>
        <w:t xml:space="preserve">учебно-исследовательской деятельности </w:t>
      </w:r>
      <w:r w:rsidRPr="0074495D">
        <w:rPr>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E3272" w:rsidRPr="0074495D" w:rsidRDefault="006E3272" w:rsidP="00994F2D">
      <w:pPr>
        <w:pStyle w:val="af3"/>
        <w:tabs>
          <w:tab w:val="left" w:pos="567"/>
        </w:tabs>
        <w:jc w:val="both"/>
        <w:rPr>
          <w:sz w:val="28"/>
          <w:szCs w:val="28"/>
        </w:rPr>
      </w:pPr>
      <w:r w:rsidRPr="0074495D">
        <w:rPr>
          <w:sz w:val="28"/>
          <w:szCs w:val="28"/>
        </w:rPr>
        <w:t>Учебно-исследовательская работа учащихся может быть организована по двум направлениям:</w:t>
      </w:r>
    </w:p>
    <w:p w:rsidR="006E3272" w:rsidRPr="0074495D" w:rsidRDefault="006E3272" w:rsidP="00994F2D">
      <w:pPr>
        <w:pStyle w:val="af3"/>
        <w:suppressAutoHyphens w:val="0"/>
        <w:jc w:val="both"/>
        <w:textAlignment w:val="baseline"/>
        <w:rPr>
          <w:sz w:val="28"/>
          <w:szCs w:val="28"/>
        </w:rPr>
      </w:pPr>
      <w:r w:rsidRPr="0074495D">
        <w:rPr>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6E3272" w:rsidRPr="0074495D" w:rsidRDefault="006E3272" w:rsidP="00994F2D">
      <w:pPr>
        <w:pStyle w:val="af3"/>
        <w:suppressAutoHyphens w:val="0"/>
        <w:jc w:val="both"/>
        <w:textAlignment w:val="baseline"/>
        <w:rPr>
          <w:sz w:val="28"/>
          <w:szCs w:val="28"/>
        </w:rPr>
      </w:pPr>
      <w:r w:rsidRPr="0074495D">
        <w:rPr>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E3272" w:rsidRPr="0074495D" w:rsidRDefault="006E3272" w:rsidP="00994F2D">
      <w:pPr>
        <w:pStyle w:val="af3"/>
        <w:tabs>
          <w:tab w:val="left" w:pos="567"/>
        </w:tabs>
        <w:jc w:val="both"/>
        <w:rPr>
          <w:sz w:val="28"/>
          <w:szCs w:val="28"/>
        </w:rPr>
      </w:pPr>
      <w:r w:rsidRPr="0074495D">
        <w:rPr>
          <w:sz w:val="28"/>
          <w:szCs w:val="28"/>
        </w:rPr>
        <w:t>Учебно-исследовательская и проектная деятельность обучающихся может проводиться в том числе по таким направлениям, как:</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исследовательское;</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инженерное;</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прикладное;</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информационное;</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социальное;</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игровое;</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творческое.</w:t>
      </w:r>
    </w:p>
    <w:p w:rsidR="006E3272" w:rsidRPr="0074495D" w:rsidRDefault="006E3272" w:rsidP="00994F2D">
      <w:pPr>
        <w:pStyle w:val="af3"/>
        <w:tabs>
          <w:tab w:val="left" w:pos="567"/>
        </w:tabs>
        <w:jc w:val="both"/>
        <w:rPr>
          <w:sz w:val="28"/>
          <w:szCs w:val="28"/>
        </w:rPr>
      </w:pPr>
      <w:r w:rsidRPr="0074495D">
        <w:rPr>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6E3272" w:rsidRPr="0074495D" w:rsidRDefault="006E3272" w:rsidP="00994F2D">
      <w:pPr>
        <w:pStyle w:val="af3"/>
        <w:tabs>
          <w:tab w:val="left" w:pos="567"/>
        </w:tabs>
        <w:jc w:val="both"/>
        <w:rPr>
          <w:sz w:val="28"/>
          <w:szCs w:val="28"/>
        </w:rPr>
      </w:pPr>
      <w:r w:rsidRPr="0074495D">
        <w:rPr>
          <w:sz w:val="28"/>
          <w:szCs w:val="28"/>
        </w:rPr>
        <w:t xml:space="preserve">В ходе реализации настоящей программы могут применяться такие виды проектов (по преобладающему виду деятельности), как: информационный, </w:t>
      </w:r>
      <w:r w:rsidRPr="0074495D">
        <w:rPr>
          <w:sz w:val="28"/>
          <w:szCs w:val="28"/>
        </w:rPr>
        <w:lastRenderedPageBreak/>
        <w:t>исследовательский, творческий, социальный, прикладной, игровой, инновационный.</w:t>
      </w:r>
    </w:p>
    <w:p w:rsidR="006E3272" w:rsidRPr="0074495D" w:rsidRDefault="006E3272" w:rsidP="00994F2D">
      <w:pPr>
        <w:pStyle w:val="af3"/>
        <w:tabs>
          <w:tab w:val="left" w:pos="567"/>
        </w:tabs>
        <w:jc w:val="both"/>
        <w:rPr>
          <w:sz w:val="28"/>
          <w:szCs w:val="28"/>
        </w:rPr>
      </w:pPr>
      <w:r w:rsidRPr="0074495D">
        <w:rPr>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6E3272" w:rsidRPr="0074495D" w:rsidRDefault="006E3272" w:rsidP="00994F2D">
      <w:pPr>
        <w:pStyle w:val="af3"/>
        <w:tabs>
          <w:tab w:val="left" w:pos="567"/>
        </w:tabs>
        <w:jc w:val="both"/>
        <w:rPr>
          <w:sz w:val="28"/>
          <w:szCs w:val="28"/>
        </w:rPr>
      </w:pPr>
      <w:r w:rsidRPr="0074495D">
        <w:rPr>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E3272" w:rsidRPr="0074495D" w:rsidRDefault="006E3272" w:rsidP="00994F2D">
      <w:pPr>
        <w:pStyle w:val="af3"/>
        <w:tabs>
          <w:tab w:val="left" w:pos="567"/>
        </w:tabs>
        <w:jc w:val="both"/>
        <w:rPr>
          <w:sz w:val="28"/>
          <w:szCs w:val="28"/>
        </w:rPr>
      </w:pPr>
      <w:r w:rsidRPr="0074495D">
        <w:rPr>
          <w:sz w:val="28"/>
          <w:szCs w:val="28"/>
        </w:rPr>
        <w:t>Формы организации учебно-исследовательской деятельности на урочных занятиях могут быть следующими:</w:t>
      </w:r>
    </w:p>
    <w:p w:rsidR="006E3272" w:rsidRPr="0074495D" w:rsidRDefault="006E3272" w:rsidP="00994F2D">
      <w:pPr>
        <w:pStyle w:val="af3"/>
        <w:suppressAutoHyphens w:val="0"/>
        <w:jc w:val="both"/>
        <w:textAlignment w:val="baseline"/>
        <w:rPr>
          <w:sz w:val="28"/>
          <w:szCs w:val="28"/>
        </w:rPr>
      </w:pPr>
      <w:r w:rsidRPr="0074495D">
        <w:rPr>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6E3272" w:rsidRPr="0074495D" w:rsidRDefault="006E3272" w:rsidP="00994F2D">
      <w:pPr>
        <w:pStyle w:val="af3"/>
        <w:suppressAutoHyphens w:val="0"/>
        <w:jc w:val="both"/>
        <w:textAlignment w:val="baseline"/>
        <w:rPr>
          <w:sz w:val="28"/>
          <w:szCs w:val="28"/>
        </w:rPr>
      </w:pPr>
      <w:r w:rsidRPr="0074495D">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E3272" w:rsidRPr="0074495D" w:rsidRDefault="006E3272" w:rsidP="00994F2D">
      <w:pPr>
        <w:pStyle w:val="af3"/>
        <w:suppressAutoHyphens w:val="0"/>
        <w:jc w:val="both"/>
        <w:textAlignment w:val="baseline"/>
        <w:rPr>
          <w:sz w:val="28"/>
          <w:szCs w:val="28"/>
        </w:rPr>
      </w:pPr>
      <w:r w:rsidRPr="0074495D">
        <w:rPr>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E3272" w:rsidRPr="0074495D" w:rsidRDefault="006E3272" w:rsidP="00994F2D">
      <w:pPr>
        <w:pStyle w:val="af3"/>
        <w:tabs>
          <w:tab w:val="left" w:pos="567"/>
        </w:tabs>
        <w:jc w:val="both"/>
        <w:rPr>
          <w:sz w:val="28"/>
          <w:szCs w:val="28"/>
        </w:rPr>
      </w:pPr>
      <w:r w:rsidRPr="0074495D">
        <w:rPr>
          <w:sz w:val="28"/>
          <w:szCs w:val="28"/>
        </w:rPr>
        <w:t>Формы организации учебно-исследовательской деятельности на внеурочных занятиях могут быть следующими:</w:t>
      </w:r>
    </w:p>
    <w:p w:rsidR="006E3272" w:rsidRPr="0074495D" w:rsidRDefault="006E3272" w:rsidP="00994F2D">
      <w:pPr>
        <w:pStyle w:val="af3"/>
        <w:suppressAutoHyphens w:val="0"/>
        <w:jc w:val="both"/>
        <w:textAlignment w:val="baseline"/>
        <w:rPr>
          <w:sz w:val="28"/>
          <w:szCs w:val="28"/>
        </w:rPr>
      </w:pPr>
      <w:r w:rsidRPr="0074495D">
        <w:rPr>
          <w:sz w:val="28"/>
          <w:szCs w:val="28"/>
        </w:rPr>
        <w:t>исследовательская практика обучающихся;</w:t>
      </w:r>
    </w:p>
    <w:p w:rsidR="006E3272" w:rsidRPr="0074495D" w:rsidRDefault="006E3272" w:rsidP="00994F2D">
      <w:pPr>
        <w:pStyle w:val="af3"/>
        <w:suppressAutoHyphens w:val="0"/>
        <w:jc w:val="both"/>
        <w:textAlignment w:val="baseline"/>
        <w:rPr>
          <w:sz w:val="28"/>
          <w:szCs w:val="28"/>
        </w:rPr>
      </w:pPr>
      <w:r w:rsidRPr="0074495D">
        <w:rPr>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E3272" w:rsidRPr="0074495D" w:rsidRDefault="006E3272" w:rsidP="00994F2D">
      <w:pPr>
        <w:pStyle w:val="af3"/>
        <w:suppressAutoHyphens w:val="0"/>
        <w:jc w:val="both"/>
        <w:textAlignment w:val="baseline"/>
        <w:rPr>
          <w:sz w:val="28"/>
          <w:szCs w:val="28"/>
        </w:rPr>
      </w:pPr>
      <w:r w:rsidRPr="0074495D">
        <w:rPr>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6E3272" w:rsidRPr="0074495D" w:rsidRDefault="006E3272" w:rsidP="00994F2D">
      <w:pPr>
        <w:pStyle w:val="af3"/>
        <w:suppressAutoHyphens w:val="0"/>
        <w:jc w:val="both"/>
        <w:textAlignment w:val="baseline"/>
        <w:rPr>
          <w:sz w:val="28"/>
          <w:szCs w:val="28"/>
        </w:rPr>
      </w:pPr>
      <w:r w:rsidRPr="0074495D">
        <w:rPr>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w:t>
      </w:r>
      <w:r w:rsidRPr="0074495D">
        <w:rPr>
          <w:sz w:val="28"/>
          <w:szCs w:val="28"/>
        </w:rPr>
        <w:lastRenderedPageBreak/>
        <w:t>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6E3272" w:rsidRPr="0074495D" w:rsidRDefault="006E3272" w:rsidP="00994F2D">
      <w:pPr>
        <w:pStyle w:val="af3"/>
        <w:suppressAutoHyphens w:val="0"/>
        <w:jc w:val="both"/>
        <w:textAlignment w:val="baseline"/>
        <w:rPr>
          <w:sz w:val="28"/>
          <w:szCs w:val="28"/>
        </w:rPr>
      </w:pPr>
      <w:r w:rsidRPr="0074495D">
        <w:rPr>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E3272" w:rsidRPr="0074495D" w:rsidRDefault="006E3272" w:rsidP="00994F2D">
      <w:pPr>
        <w:pStyle w:val="af3"/>
        <w:tabs>
          <w:tab w:val="left" w:pos="567"/>
        </w:tabs>
        <w:jc w:val="both"/>
        <w:rPr>
          <w:sz w:val="28"/>
          <w:szCs w:val="28"/>
        </w:rPr>
      </w:pPr>
      <w:r w:rsidRPr="0074495D">
        <w:rPr>
          <w:sz w:val="28"/>
          <w:szCs w:val="28"/>
        </w:rPr>
        <w:t>Среди возможных форм представления результатов проектной деятельности можно выделить следующие:</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макеты, модели, рабочие установки, схемы, план-карты;</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постеры, презентации;</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альбомы, буклеты, брошюры, книги;</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реконструкции событий;</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эссе, рассказы, стихи, рисунки;</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результаты исследовательских экспедиций, обработки архивов и мемуаров;</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документальные фильмы, мультфильмы;</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выставки, игры, тематические вечера, концерты;</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сценарии мероприятий;</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веб-сайты, программное обеспечение, компакт-диски (или другие цифровые носители) и др.</w:t>
      </w:r>
    </w:p>
    <w:p w:rsidR="006E3272" w:rsidRPr="0074495D" w:rsidRDefault="006E3272" w:rsidP="00994F2D">
      <w:pPr>
        <w:pStyle w:val="af3"/>
        <w:tabs>
          <w:tab w:val="left" w:pos="567"/>
        </w:tabs>
        <w:jc w:val="both"/>
        <w:rPr>
          <w:sz w:val="28"/>
          <w:szCs w:val="28"/>
        </w:rPr>
      </w:pPr>
      <w:r w:rsidRPr="0074495D">
        <w:rPr>
          <w:sz w:val="28"/>
          <w:szCs w:val="28"/>
        </w:rPr>
        <w:t>Результаты также могут быть представлены в ходе проведения конференций, семинаров и круглых столов.</w:t>
      </w:r>
    </w:p>
    <w:p w:rsidR="006E3272" w:rsidRDefault="006E3272" w:rsidP="00994F2D">
      <w:pPr>
        <w:pStyle w:val="af3"/>
        <w:tabs>
          <w:tab w:val="left" w:pos="567"/>
        </w:tabs>
        <w:jc w:val="both"/>
        <w:rPr>
          <w:sz w:val="28"/>
          <w:szCs w:val="28"/>
        </w:rPr>
      </w:pPr>
      <w:r w:rsidRPr="0074495D">
        <w:rPr>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6E3272" w:rsidRDefault="006E3272" w:rsidP="00994F2D">
      <w:pPr>
        <w:autoSpaceDE w:val="0"/>
        <w:jc w:val="both"/>
        <w:rPr>
          <w:rFonts w:eastAsia="Times New Roman"/>
          <w:b/>
          <w:bCs/>
          <w:sz w:val="28"/>
          <w:szCs w:val="28"/>
          <w:lang w:eastAsia="ru-RU" w:bidi="ru-RU"/>
        </w:rPr>
      </w:pPr>
      <w:r>
        <w:rPr>
          <w:rFonts w:eastAsia="Times New Roman"/>
          <w:b/>
          <w:bCs/>
          <w:sz w:val="28"/>
          <w:szCs w:val="28"/>
          <w:lang w:eastAsia="ru-RU" w:bidi="ru-RU"/>
        </w:rPr>
        <w:t>Технологии развития универсальных учебных действий</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6E3272" w:rsidRDefault="006E3272" w:rsidP="00994F2D">
      <w:pPr>
        <w:autoSpaceDE w:val="0"/>
        <w:jc w:val="both"/>
        <w:rPr>
          <w:rFonts w:eastAsia="Calibri"/>
          <w:sz w:val="28"/>
          <w:szCs w:val="28"/>
          <w:lang w:eastAsia="ru-RU" w:bidi="ru-RU"/>
        </w:rPr>
      </w:pPr>
      <w:r>
        <w:rPr>
          <w:rFonts w:eastAsia="Calibri"/>
          <w:iCs/>
          <w:sz w:val="28"/>
          <w:szCs w:val="28"/>
          <w:lang w:eastAsia="ru-RU" w:bidi="ru-RU"/>
        </w:rPr>
        <w:lastRenderedPageBreak/>
        <w:t>• </w:t>
      </w:r>
      <w:r>
        <w:rPr>
          <w:rFonts w:eastAsia="Calibri"/>
          <w:sz w:val="28"/>
          <w:szCs w:val="28"/>
          <w:lang w:eastAsia="ru-RU" w:bidi="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6E3272" w:rsidRDefault="006E3272"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sz w:val="28"/>
          <w:szCs w:val="28"/>
          <w:lang w:eastAsia="ru-RU" w:bidi="ru-RU"/>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6E3272" w:rsidRDefault="006E3272"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sz w:val="28"/>
          <w:szCs w:val="28"/>
          <w:lang w:eastAsia="ru-RU" w:bidi="ru-RU"/>
        </w:rPr>
        <w:t>средства телекоммуникации, формирующего умения и навыки получения необходимой информации из разнообразных источников;</w:t>
      </w:r>
    </w:p>
    <w:p w:rsidR="006E3272" w:rsidRDefault="006E3272"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sz w:val="28"/>
          <w:szCs w:val="28"/>
          <w:lang w:eastAsia="ru-RU" w:bidi="ru-RU"/>
        </w:rPr>
        <w:t>средства развития личности за счёт формирования навыков культуры общения;</w:t>
      </w:r>
    </w:p>
    <w:p w:rsidR="006E3272" w:rsidRDefault="006E3272" w:rsidP="00994F2D">
      <w:pPr>
        <w:autoSpaceDE w:val="0"/>
        <w:jc w:val="both"/>
        <w:rPr>
          <w:rFonts w:eastAsia="Calibri"/>
          <w:sz w:val="28"/>
          <w:szCs w:val="28"/>
          <w:lang w:eastAsia="ru-RU" w:bidi="ru-RU"/>
        </w:rPr>
      </w:pPr>
      <w:r>
        <w:rPr>
          <w:rFonts w:eastAsia="Calibri"/>
          <w:iCs/>
          <w:sz w:val="28"/>
          <w:szCs w:val="28"/>
          <w:lang w:eastAsia="ru-RU" w:bidi="ru-RU"/>
        </w:rPr>
        <w:t>• </w:t>
      </w:r>
      <w:r>
        <w:rPr>
          <w:rFonts w:eastAsia="Calibri"/>
          <w:sz w:val="28"/>
          <w:szCs w:val="28"/>
          <w:lang w:eastAsia="ru-RU" w:bidi="ru-RU"/>
        </w:rPr>
        <w:t>эффективного инструмента контроля и коррекции результатов учебной деятельности.</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6E3272" w:rsidRDefault="006E3272" w:rsidP="00994F2D">
      <w:pPr>
        <w:autoSpaceDE w:val="0"/>
        <w:jc w:val="both"/>
        <w:rPr>
          <w:rFonts w:eastAsia="Calibri"/>
          <w:sz w:val="28"/>
          <w:szCs w:val="28"/>
          <w:lang w:eastAsia="ru-RU" w:bidi="ru-RU"/>
        </w:rPr>
      </w:pPr>
      <w:r>
        <w:rPr>
          <w:rFonts w:eastAsia="Calibri"/>
          <w:iCs/>
          <w:sz w:val="28"/>
          <w:szCs w:val="28"/>
          <w:lang w:eastAsia="ru-RU" w:bidi="ru-RU"/>
        </w:rPr>
        <w:t>• </w:t>
      </w:r>
      <w:r w:rsidRPr="00781DD2">
        <w:rPr>
          <w:rFonts w:eastAsia="Calibri"/>
          <w:b/>
          <w:i/>
          <w:iCs/>
          <w:sz w:val="28"/>
          <w:szCs w:val="28"/>
          <w:lang w:eastAsia="ru-RU" w:bidi="ru-RU"/>
        </w:rPr>
        <w:t>ситуация-проблема</w:t>
      </w:r>
      <w:r>
        <w:rPr>
          <w:rFonts w:eastAsia="Calibri"/>
          <w:sz w:val="28"/>
          <w:szCs w:val="28"/>
          <w:lang w:eastAsia="ru-RU" w:bidi="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E3272" w:rsidRDefault="006E3272" w:rsidP="00994F2D">
      <w:pPr>
        <w:autoSpaceDE w:val="0"/>
        <w:jc w:val="both"/>
        <w:rPr>
          <w:rFonts w:eastAsia="Calibri"/>
          <w:sz w:val="28"/>
          <w:szCs w:val="28"/>
          <w:lang w:eastAsia="ru-RU" w:bidi="ru-RU"/>
        </w:rPr>
      </w:pPr>
      <w:r>
        <w:rPr>
          <w:rFonts w:eastAsia="Calibri"/>
          <w:iCs/>
          <w:sz w:val="28"/>
          <w:szCs w:val="28"/>
          <w:lang w:eastAsia="ru-RU" w:bidi="ru-RU"/>
        </w:rPr>
        <w:t>• </w:t>
      </w:r>
      <w:r w:rsidRPr="00781DD2">
        <w:rPr>
          <w:rFonts w:eastAsia="Calibri"/>
          <w:b/>
          <w:i/>
          <w:iCs/>
          <w:sz w:val="28"/>
          <w:szCs w:val="28"/>
          <w:lang w:eastAsia="ru-RU" w:bidi="ru-RU"/>
        </w:rPr>
        <w:t>ситуация-иллюстрация</w:t>
      </w:r>
      <w:r>
        <w:rPr>
          <w:rFonts w:eastAsia="Calibri"/>
          <w:sz w:val="28"/>
          <w:szCs w:val="28"/>
          <w:lang w:eastAsia="ru-RU" w:bidi="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6E3272" w:rsidRDefault="006E3272" w:rsidP="00994F2D">
      <w:pPr>
        <w:autoSpaceDE w:val="0"/>
        <w:jc w:val="both"/>
        <w:rPr>
          <w:rFonts w:eastAsia="Calibri"/>
          <w:sz w:val="28"/>
          <w:szCs w:val="28"/>
          <w:lang w:eastAsia="ru-RU" w:bidi="ru-RU"/>
        </w:rPr>
      </w:pPr>
      <w:r>
        <w:rPr>
          <w:rFonts w:eastAsia="Calibri"/>
          <w:iCs/>
          <w:sz w:val="28"/>
          <w:szCs w:val="28"/>
          <w:lang w:eastAsia="ru-RU" w:bidi="ru-RU"/>
        </w:rPr>
        <w:t>• </w:t>
      </w:r>
      <w:r w:rsidRPr="00781DD2">
        <w:rPr>
          <w:rFonts w:eastAsia="Calibri"/>
          <w:b/>
          <w:i/>
          <w:iCs/>
          <w:sz w:val="28"/>
          <w:szCs w:val="28"/>
          <w:lang w:eastAsia="ru-RU" w:bidi="ru-RU"/>
        </w:rPr>
        <w:t>ситуация-оценка</w:t>
      </w:r>
      <w:r>
        <w:rPr>
          <w:rFonts w:eastAsia="Calibri"/>
          <w:sz w:val="28"/>
          <w:szCs w:val="28"/>
          <w:lang w:eastAsia="ru-RU" w:bidi="ru-RU"/>
        </w:rPr>
        <w:t xml:space="preserve"> — прототип реальной ситуации с готовым предполагаемым решением, которое следует оценить, и предложить своё адекватное решение;</w:t>
      </w:r>
    </w:p>
    <w:p w:rsidR="006E3272" w:rsidRDefault="006E3272" w:rsidP="00994F2D">
      <w:pPr>
        <w:autoSpaceDE w:val="0"/>
        <w:jc w:val="both"/>
        <w:rPr>
          <w:rFonts w:eastAsia="Calibri"/>
          <w:sz w:val="28"/>
          <w:szCs w:val="28"/>
          <w:lang w:eastAsia="ru-RU" w:bidi="ru-RU"/>
        </w:rPr>
      </w:pPr>
      <w:r>
        <w:rPr>
          <w:rFonts w:eastAsia="Calibri"/>
          <w:iCs/>
          <w:sz w:val="28"/>
          <w:szCs w:val="28"/>
          <w:lang w:eastAsia="ru-RU" w:bidi="ru-RU"/>
        </w:rPr>
        <w:t>• </w:t>
      </w:r>
      <w:r w:rsidRPr="00781DD2">
        <w:rPr>
          <w:rFonts w:eastAsia="Calibri"/>
          <w:b/>
          <w:i/>
          <w:iCs/>
          <w:sz w:val="28"/>
          <w:szCs w:val="28"/>
          <w:lang w:eastAsia="ru-RU" w:bidi="ru-RU"/>
        </w:rPr>
        <w:t>ситуация-тренинг</w:t>
      </w:r>
      <w:r>
        <w:rPr>
          <w:rFonts w:eastAsia="Calibri"/>
          <w:sz w:val="28"/>
          <w:szCs w:val="28"/>
          <w:lang w:eastAsia="ru-RU" w:bidi="ru-RU"/>
        </w:rPr>
        <w:t xml:space="preserve"> — прототип стандартной или другой ситуации (тренинг возможно проводить как по описанию ситуации, так и по её решению).</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Наряду с учебными ситуациями для развития УУД в основной школе возможно использовать следующие типы задач.</w:t>
      </w:r>
    </w:p>
    <w:p w:rsidR="006E3272" w:rsidRDefault="006E3272" w:rsidP="00994F2D">
      <w:pPr>
        <w:autoSpaceDE w:val="0"/>
        <w:jc w:val="both"/>
        <w:rPr>
          <w:rFonts w:eastAsia="Times New Roman"/>
          <w:i/>
          <w:iCs/>
          <w:sz w:val="28"/>
          <w:szCs w:val="28"/>
          <w:lang w:eastAsia="ru-RU" w:bidi="ru-RU"/>
        </w:rPr>
      </w:pPr>
      <w:r w:rsidRPr="00781DD2">
        <w:rPr>
          <w:rFonts w:eastAsia="Times New Roman"/>
          <w:b/>
          <w:i/>
          <w:iCs/>
          <w:sz w:val="28"/>
          <w:szCs w:val="28"/>
          <w:lang w:eastAsia="ru-RU" w:bidi="ru-RU"/>
        </w:rPr>
        <w:t>Личностные универсальные учебные действия</w:t>
      </w:r>
      <w:r>
        <w:rPr>
          <w:rFonts w:eastAsia="Times New Roman"/>
          <w:i/>
          <w:iCs/>
          <w:sz w:val="28"/>
          <w:szCs w:val="28"/>
          <w:lang w:eastAsia="ru-RU" w:bidi="ru-RU"/>
        </w:rPr>
        <w:t>:</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личностное самоопределение;</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развитие Я-концепции;</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смыслообразование;</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мотивацию;</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нравственно-этическое оценивание.</w:t>
      </w:r>
    </w:p>
    <w:p w:rsidR="006E3272" w:rsidRDefault="006E3272" w:rsidP="00994F2D">
      <w:pPr>
        <w:autoSpaceDE w:val="0"/>
        <w:jc w:val="both"/>
        <w:rPr>
          <w:rFonts w:eastAsia="Times New Roman"/>
          <w:i/>
          <w:iCs/>
          <w:sz w:val="28"/>
          <w:szCs w:val="28"/>
          <w:lang w:eastAsia="ru-RU" w:bidi="ru-RU"/>
        </w:rPr>
      </w:pPr>
      <w:r w:rsidRPr="00781DD2">
        <w:rPr>
          <w:rFonts w:eastAsia="Times New Roman"/>
          <w:b/>
          <w:i/>
          <w:iCs/>
          <w:sz w:val="28"/>
          <w:szCs w:val="28"/>
          <w:lang w:eastAsia="ru-RU" w:bidi="ru-RU"/>
        </w:rPr>
        <w:lastRenderedPageBreak/>
        <w:t>Коммуникативные универсальные учебные действия</w:t>
      </w:r>
      <w:r>
        <w:rPr>
          <w:rFonts w:eastAsia="Times New Roman"/>
          <w:i/>
          <w:iCs/>
          <w:sz w:val="28"/>
          <w:szCs w:val="28"/>
          <w:lang w:eastAsia="ru-RU" w:bidi="ru-RU"/>
        </w:rPr>
        <w:t>:</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учёт позиции партнёра;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организацию и осуществление сотрудничества;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передачу информации и отображению предметного содержания;</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тренинги коммуникативных навыков;</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ролевые игры;</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групповые игры.</w:t>
      </w:r>
    </w:p>
    <w:p w:rsidR="006E3272" w:rsidRDefault="006E3272" w:rsidP="00994F2D">
      <w:pPr>
        <w:autoSpaceDE w:val="0"/>
        <w:jc w:val="both"/>
        <w:rPr>
          <w:rFonts w:eastAsia="Times New Roman"/>
          <w:i/>
          <w:iCs/>
          <w:sz w:val="28"/>
          <w:szCs w:val="28"/>
          <w:lang w:eastAsia="ru-RU" w:bidi="ru-RU"/>
        </w:rPr>
      </w:pPr>
      <w:r w:rsidRPr="00781DD2">
        <w:rPr>
          <w:rFonts w:eastAsia="Times New Roman"/>
          <w:b/>
          <w:i/>
          <w:iCs/>
          <w:sz w:val="28"/>
          <w:szCs w:val="28"/>
          <w:lang w:eastAsia="ru-RU" w:bidi="ru-RU"/>
        </w:rPr>
        <w:t>Познавательные универсальные учебные действия</w:t>
      </w:r>
      <w:r>
        <w:rPr>
          <w:rFonts w:eastAsia="Times New Roman"/>
          <w:i/>
          <w:iCs/>
          <w:sz w:val="28"/>
          <w:szCs w:val="28"/>
          <w:lang w:eastAsia="ru-RU" w:bidi="ru-RU"/>
        </w:rPr>
        <w:t>:</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задачи и проекты на выстраивание стратегии поиска решения задач;</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задачи и проекты на сериацию, сравнение, оценивание;</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задачи и проекты на проведение эмпирического исследования;</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задачи и проекты на проведение теоретического исследования;</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задачи на смысловое чтение.</w:t>
      </w:r>
    </w:p>
    <w:p w:rsidR="006E3272" w:rsidRDefault="006E3272" w:rsidP="00994F2D">
      <w:pPr>
        <w:autoSpaceDE w:val="0"/>
        <w:jc w:val="both"/>
        <w:rPr>
          <w:rFonts w:eastAsia="Times New Roman"/>
          <w:i/>
          <w:iCs/>
          <w:sz w:val="28"/>
          <w:szCs w:val="28"/>
          <w:lang w:eastAsia="ru-RU" w:bidi="ru-RU"/>
        </w:rPr>
      </w:pPr>
      <w:r w:rsidRPr="00781DD2">
        <w:rPr>
          <w:rFonts w:eastAsia="Times New Roman"/>
          <w:b/>
          <w:i/>
          <w:iCs/>
          <w:sz w:val="28"/>
          <w:szCs w:val="28"/>
          <w:lang w:eastAsia="ru-RU" w:bidi="ru-RU"/>
        </w:rPr>
        <w:t>Регулятивные универсальные учебные действия</w:t>
      </w:r>
      <w:r>
        <w:rPr>
          <w:rFonts w:eastAsia="Times New Roman"/>
          <w:i/>
          <w:iCs/>
          <w:sz w:val="28"/>
          <w:szCs w:val="28"/>
          <w:lang w:eastAsia="ru-RU" w:bidi="ru-RU"/>
        </w:rPr>
        <w:t>:</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планирование;</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рефлексию;</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ориентировку в ситуации;</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прогнозирование;</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целеполагание;</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оценивание;</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принятие решения;</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самоконтроль;</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на коррекцию.</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 xml:space="preserve">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 xml:space="preserve">ведение читательских дневников, дневников самонаблюдений, дневников наблюдений за природными явлениями; </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 xml:space="preserve">ведение протоколов выполнения учебного задания; </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w:t>
      </w:r>
      <w:r>
        <w:rPr>
          <w:rFonts w:eastAsia="Times New Roman"/>
          <w:sz w:val="28"/>
          <w:szCs w:val="28"/>
          <w:lang w:eastAsia="ru-RU" w:bidi="ru-RU"/>
        </w:rPr>
        <w:lastRenderedPageBreak/>
        <w:t>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При построении учебно-исследовательского процесса учителю важно учесть следующие моменты:</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 тема исследования должна быть на самом деле интересна для ученика и совпадать с кругом интереса учителя;</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 раскрытие проблемы в первую очередь должно приносить что-то новое ученику, а уже потом науке.</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Учебно-исследовательская и проектная деятельность имеет как общие, так и </w:t>
      </w:r>
      <w:r>
        <w:rPr>
          <w:rFonts w:eastAsia="Calibri"/>
          <w:sz w:val="28"/>
          <w:szCs w:val="28"/>
          <w:lang w:eastAsia="ru-RU" w:bidi="ru-RU"/>
        </w:rPr>
        <w:lastRenderedPageBreak/>
        <w:t>специфические черты.</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К </w:t>
      </w:r>
      <w:r>
        <w:rPr>
          <w:rFonts w:eastAsia="Calibri"/>
          <w:i/>
          <w:iCs/>
          <w:sz w:val="28"/>
          <w:szCs w:val="28"/>
          <w:lang w:eastAsia="ru-RU" w:bidi="ru-RU"/>
        </w:rPr>
        <w:t>общим характеристикам</w:t>
      </w:r>
      <w:r>
        <w:rPr>
          <w:rFonts w:eastAsia="Calibri"/>
          <w:sz w:val="28"/>
          <w:szCs w:val="28"/>
          <w:lang w:eastAsia="ru-RU" w:bidi="ru-RU"/>
        </w:rPr>
        <w:t xml:space="preserve"> следует отнести:</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практически значимые цели и задачи учебно-исследовательской и проектной деятельности;</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компетентность в выбранной сфере исследования, творческую активность, собранность, аккуратность, целеустремлённость, высокую мотивацию.</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6E3272" w:rsidRPr="006D6324" w:rsidRDefault="006E3272" w:rsidP="00994F2D">
      <w:pPr>
        <w:autoSpaceDE w:val="0"/>
        <w:jc w:val="both"/>
        <w:rPr>
          <w:rFonts w:eastAsia="Calibri"/>
          <w:sz w:val="28"/>
          <w:szCs w:val="28"/>
          <w:lang w:eastAsia="ru-RU" w:bidi="ru-RU"/>
        </w:rPr>
      </w:pPr>
    </w:p>
    <w:p w:rsidR="006E3272" w:rsidRDefault="006E3272" w:rsidP="00994F2D">
      <w:pPr>
        <w:autoSpaceDE w:val="0"/>
        <w:jc w:val="center"/>
        <w:rPr>
          <w:rFonts w:eastAsia="Calibri"/>
          <w:b/>
          <w:bCs/>
          <w:sz w:val="28"/>
          <w:szCs w:val="28"/>
          <w:lang w:eastAsia="ru-RU" w:bidi="ru-RU"/>
        </w:rPr>
      </w:pPr>
      <w:r>
        <w:rPr>
          <w:rFonts w:eastAsia="Calibri"/>
          <w:b/>
          <w:bCs/>
          <w:sz w:val="28"/>
          <w:szCs w:val="28"/>
          <w:lang w:eastAsia="ru-RU" w:bidi="ru-RU"/>
        </w:rPr>
        <w:t>Различия проектной и учебно-исследовательской деятельности</w:t>
      </w:r>
    </w:p>
    <w:tbl>
      <w:tblPr>
        <w:tblW w:w="9889" w:type="dxa"/>
        <w:tblLayout w:type="fixed"/>
        <w:tblLook w:val="0000" w:firstRow="0" w:lastRow="0" w:firstColumn="0" w:lastColumn="0" w:noHBand="0" w:noVBand="0"/>
      </w:tblPr>
      <w:tblGrid>
        <w:gridCol w:w="4785"/>
        <w:gridCol w:w="5104"/>
      </w:tblGrid>
      <w:tr w:rsidR="006E3272" w:rsidTr="00AC5FF0">
        <w:tc>
          <w:tcPr>
            <w:tcW w:w="4785" w:type="dxa"/>
            <w:tcBorders>
              <w:top w:val="single" w:sz="1" w:space="0" w:color="000000"/>
              <w:left w:val="single" w:sz="1" w:space="0" w:color="000000"/>
              <w:bottom w:val="single" w:sz="1" w:space="0" w:color="000000"/>
            </w:tcBorders>
          </w:tcPr>
          <w:p w:rsidR="006E3272" w:rsidRDefault="006E3272" w:rsidP="00994F2D">
            <w:pPr>
              <w:autoSpaceDE w:val="0"/>
              <w:jc w:val="center"/>
              <w:rPr>
                <w:rFonts w:eastAsia="Calibri"/>
                <w:b/>
                <w:bCs/>
                <w:sz w:val="28"/>
                <w:szCs w:val="28"/>
                <w:lang w:val="en-US" w:bidi="en-US"/>
              </w:rPr>
            </w:pPr>
            <w:r>
              <w:rPr>
                <w:rFonts w:eastAsia="Calibri"/>
                <w:b/>
                <w:bCs/>
                <w:sz w:val="28"/>
                <w:szCs w:val="28"/>
                <w:lang w:val="en-US" w:bidi="en-US"/>
              </w:rPr>
              <w:t>Проектная деятельность</w:t>
            </w:r>
          </w:p>
        </w:tc>
        <w:tc>
          <w:tcPr>
            <w:tcW w:w="5104" w:type="dxa"/>
            <w:tcBorders>
              <w:top w:val="single" w:sz="1" w:space="0" w:color="000000"/>
              <w:left w:val="single" w:sz="1" w:space="0" w:color="000000"/>
              <w:bottom w:val="single" w:sz="1" w:space="0" w:color="000000"/>
              <w:right w:val="single" w:sz="1" w:space="0" w:color="000000"/>
            </w:tcBorders>
          </w:tcPr>
          <w:p w:rsidR="006E3272" w:rsidRDefault="006E3272" w:rsidP="00994F2D">
            <w:pPr>
              <w:autoSpaceDE w:val="0"/>
              <w:jc w:val="center"/>
              <w:rPr>
                <w:rFonts w:eastAsia="Calibri"/>
                <w:b/>
                <w:bCs/>
                <w:sz w:val="28"/>
                <w:szCs w:val="28"/>
                <w:lang w:val="en-US" w:bidi="en-US"/>
              </w:rPr>
            </w:pPr>
            <w:r>
              <w:rPr>
                <w:rFonts w:eastAsia="Calibri"/>
                <w:b/>
                <w:bCs/>
                <w:sz w:val="28"/>
                <w:szCs w:val="28"/>
                <w:lang w:val="en-US" w:bidi="en-US"/>
              </w:rPr>
              <w:t>Учебно-исследовательская деятельность</w:t>
            </w:r>
          </w:p>
        </w:tc>
      </w:tr>
      <w:tr w:rsidR="006E3272" w:rsidTr="00AC5FF0">
        <w:tc>
          <w:tcPr>
            <w:tcW w:w="4785" w:type="dxa"/>
            <w:tcBorders>
              <w:left w:val="single" w:sz="1" w:space="0" w:color="000000"/>
              <w:bottom w:val="single" w:sz="1" w:space="0" w:color="000000"/>
            </w:tcBorders>
          </w:tcPr>
          <w:p w:rsidR="006E3272" w:rsidRDefault="006E3272" w:rsidP="00994F2D">
            <w:pPr>
              <w:autoSpaceDE w:val="0"/>
              <w:rPr>
                <w:rFonts w:eastAsia="Calibri"/>
                <w:sz w:val="28"/>
                <w:szCs w:val="28"/>
                <w:lang w:eastAsia="ru-RU" w:bidi="ru-RU"/>
              </w:rPr>
            </w:pPr>
            <w:r>
              <w:rPr>
                <w:rFonts w:eastAsia="Calibri"/>
                <w:sz w:val="28"/>
                <w:szCs w:val="28"/>
                <w:lang w:eastAsia="ru-RU" w:bidi="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04" w:type="dxa"/>
            <w:tcBorders>
              <w:left w:val="single" w:sz="1" w:space="0" w:color="000000"/>
              <w:bottom w:val="single" w:sz="1" w:space="0" w:color="000000"/>
              <w:right w:val="single" w:sz="1" w:space="0" w:color="000000"/>
            </w:tcBorders>
          </w:tcPr>
          <w:p w:rsidR="006E3272" w:rsidRDefault="006E3272" w:rsidP="00994F2D">
            <w:pPr>
              <w:autoSpaceDE w:val="0"/>
              <w:rPr>
                <w:rFonts w:eastAsia="Calibri"/>
                <w:sz w:val="28"/>
                <w:szCs w:val="28"/>
                <w:lang w:eastAsia="ru-RU" w:bidi="ru-RU"/>
              </w:rPr>
            </w:pPr>
            <w:r>
              <w:rPr>
                <w:rFonts w:eastAsia="Calibri"/>
                <w:sz w:val="28"/>
                <w:szCs w:val="28"/>
                <w:lang w:eastAsia="ru-RU" w:bidi="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6E3272" w:rsidTr="00AC5FF0">
        <w:tc>
          <w:tcPr>
            <w:tcW w:w="4785" w:type="dxa"/>
            <w:tcBorders>
              <w:left w:val="single" w:sz="1" w:space="0" w:color="000000"/>
              <w:bottom w:val="single" w:sz="1" w:space="0" w:color="000000"/>
            </w:tcBorders>
          </w:tcPr>
          <w:p w:rsidR="006E3272" w:rsidRDefault="006E3272" w:rsidP="00994F2D">
            <w:pPr>
              <w:autoSpaceDE w:val="0"/>
              <w:rPr>
                <w:rFonts w:eastAsia="Calibri"/>
                <w:sz w:val="28"/>
                <w:szCs w:val="28"/>
                <w:lang w:eastAsia="ru-RU" w:bidi="ru-RU"/>
              </w:rPr>
            </w:pPr>
            <w:r>
              <w:rPr>
                <w:rFonts w:eastAsia="Calibri"/>
                <w:sz w:val="28"/>
                <w:szCs w:val="28"/>
                <w:lang w:eastAsia="ru-RU" w:bidi="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04" w:type="dxa"/>
            <w:tcBorders>
              <w:left w:val="single" w:sz="1" w:space="0" w:color="000000"/>
              <w:bottom w:val="single" w:sz="1" w:space="0" w:color="000000"/>
              <w:right w:val="single" w:sz="1" w:space="0" w:color="000000"/>
            </w:tcBorders>
          </w:tcPr>
          <w:p w:rsidR="006E3272" w:rsidRDefault="006E3272" w:rsidP="00994F2D">
            <w:pPr>
              <w:autoSpaceDE w:val="0"/>
              <w:rPr>
                <w:rFonts w:eastAsia="Calibri"/>
                <w:sz w:val="28"/>
                <w:szCs w:val="28"/>
                <w:lang w:eastAsia="ru-RU" w:bidi="ru-RU"/>
              </w:rPr>
            </w:pPr>
            <w:r>
              <w:rPr>
                <w:rFonts w:eastAsia="Calibri"/>
                <w:sz w:val="28"/>
                <w:szCs w:val="28"/>
                <w:lang w:eastAsia="ru-RU" w:bidi="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E3272" w:rsidRDefault="006E3272" w:rsidP="00994F2D">
      <w:pPr>
        <w:autoSpaceDE w:val="0"/>
        <w:jc w:val="both"/>
        <w:rPr>
          <w:rFonts w:eastAsia="Times New Roman"/>
          <w:sz w:val="6"/>
          <w:szCs w:val="6"/>
          <w:lang w:eastAsia="ru-RU" w:bidi="ru-RU"/>
        </w:rPr>
      </w:pP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w:t>
      </w:r>
      <w:r>
        <w:rPr>
          <w:rFonts w:eastAsia="Times New Roman"/>
          <w:sz w:val="28"/>
          <w:szCs w:val="28"/>
          <w:lang w:eastAsia="ru-RU" w:bidi="ru-RU"/>
        </w:rPr>
        <w:lastRenderedPageBreak/>
        <w:t>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Pr>
          <w:rFonts w:eastAsia="Times New Roman"/>
          <w:sz w:val="28"/>
          <w:szCs w:val="28"/>
          <w:lang w:val="en-US" w:bidi="en-US"/>
        </w:rPr>
        <w:t> </w:t>
      </w:r>
      <w:r>
        <w:rPr>
          <w:rFonts w:eastAsia="Times New Roman"/>
          <w:sz w:val="28"/>
          <w:szCs w:val="28"/>
          <w:lang w:eastAsia="ru-RU" w:bidi="ru-RU"/>
        </w:rPr>
        <w:t>— решение конкретной проблемы, значимой для обучающихся и оформленной в виде некоего конечного продукта.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Типология форм организации проектной деятельности (проектов) обучающихся в гимназии может быть представлена по следующим основаниям:</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 видам проектов: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-информационный (поисковый),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-сследовательский, творческий,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-социальный,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-прикладной (практико-ориентированный),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-игровой (ролевой),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-инновационный (предполагающий организационно-экономический механизм внедрения);</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содержанию: монопредметный, метапредметный, относящийся к области знаний (нескольким областям), относящийся к области деятельности и пр.;</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длительности (продолжительности) проекта: от проекта-урока до вертикального многолетнего проекта;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Работая над проектом, подростки имеют возможность в полной мере </w:t>
      </w:r>
      <w:r>
        <w:rPr>
          <w:rFonts w:eastAsia="Calibri"/>
          <w:sz w:val="28"/>
          <w:szCs w:val="28"/>
          <w:lang w:eastAsia="ru-RU" w:bidi="ru-RU"/>
        </w:rPr>
        <w:lastRenderedPageBreak/>
        <w:t xml:space="preserve">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поколений»,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 оказывать поддержку и содействие тем, от кого зависит достижение цели;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 обеспечивать бесконфликтную совместную работу в группе;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 устанавливать с партнёрами отношения взаимопонимания;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 проводить эффективные групповые обсуждения;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 обеспечивать обмен знаниями между членами группы для принятия эффективных совместных решений; </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чётко формулировать цели группы и позволять её участникам проявлять инициативу для достижения этих целей;</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адекватно реагировать на нужды других.</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Pr>
          <w:rFonts w:eastAsia="Times New Roman"/>
          <w:sz w:val="28"/>
          <w:szCs w:val="28"/>
          <w:lang w:val="en-US" w:bidi="en-US"/>
        </w:rPr>
        <w:t> </w:t>
      </w:r>
      <w:r>
        <w:rPr>
          <w:rFonts w:eastAsia="Times New Roman"/>
          <w:sz w:val="28"/>
          <w:szCs w:val="28"/>
          <w:lang w:eastAsia="ru-RU" w:bidi="ru-RU"/>
        </w:rPr>
        <w:t xml:space="preserve">— </w:t>
      </w:r>
      <w:r>
        <w:rPr>
          <w:rFonts w:eastAsia="Times New Roman"/>
          <w:sz w:val="28"/>
          <w:szCs w:val="28"/>
          <w:lang w:eastAsia="ru-RU" w:bidi="ru-RU"/>
        </w:rPr>
        <w:lastRenderedPageBreak/>
        <w:t>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Для успешного осуществления учебно-исследовательской деятельности обучающиеся должны овладеть следующими действиями:</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постановка проблемы и аргументирование её актуальности;</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формулировка гипотезы исследования и раскрытие замысла — сущности будущей деятельности;</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планирование исследовательских работ и выбор необходимого инструментария;</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собственно проведение исследования с обязательным поэтапным контролем и коррекцией результатов работ;</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оформление результатов учебно-исследовательской деятельности как конечного продукта;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6E3272" w:rsidRDefault="006E3272" w:rsidP="00994F2D">
      <w:pPr>
        <w:autoSpaceDE w:val="0"/>
        <w:jc w:val="both"/>
        <w:rPr>
          <w:rFonts w:eastAsia="Times New Roman"/>
          <w:i/>
          <w:iCs/>
          <w:sz w:val="28"/>
          <w:szCs w:val="28"/>
          <w:lang w:eastAsia="ru-RU" w:bidi="ru-RU"/>
        </w:rPr>
      </w:pPr>
      <w:r>
        <w:rPr>
          <w:rFonts w:eastAsia="Times New Roman"/>
          <w:i/>
          <w:iCs/>
          <w:sz w:val="28"/>
          <w:szCs w:val="28"/>
          <w:lang w:eastAsia="ru-RU" w:bidi="ru-RU"/>
        </w:rPr>
        <w:t>Формы организации учебно-исследовательской деятельности на урочных занятиях могут быть следующими:</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E3272" w:rsidRDefault="006E3272" w:rsidP="00994F2D">
      <w:pPr>
        <w:autoSpaceDE w:val="0"/>
        <w:jc w:val="both"/>
        <w:rPr>
          <w:rFonts w:eastAsia="Times New Roman"/>
          <w:i/>
          <w:iCs/>
          <w:sz w:val="28"/>
          <w:szCs w:val="28"/>
          <w:lang w:eastAsia="ru-RU" w:bidi="ru-RU"/>
        </w:rPr>
      </w:pPr>
      <w:r>
        <w:rPr>
          <w:rFonts w:eastAsia="Times New Roman"/>
          <w:i/>
          <w:iCs/>
          <w:sz w:val="28"/>
          <w:szCs w:val="28"/>
          <w:lang w:eastAsia="ru-RU" w:bidi="ru-RU"/>
        </w:rPr>
        <w:t>Формы организации учебно-исследовательской деятельности на внеурочных занятиях могут быть следующими:</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исследовательская практика обучающихся;</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lastRenderedPageBreak/>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научными обществами других  школ;</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E3272" w:rsidRDefault="006E3272" w:rsidP="00994F2D">
      <w:pPr>
        <w:autoSpaceDE w:val="0"/>
        <w:jc w:val="both"/>
        <w:rPr>
          <w:rFonts w:eastAsia="Times New Roman"/>
          <w:sz w:val="28"/>
          <w:szCs w:val="28"/>
          <w:lang w:eastAsia="ru-RU" w:bidi="ru-RU"/>
        </w:rPr>
      </w:pPr>
      <w:r>
        <w:rPr>
          <w:rFonts w:eastAsia="Times New Roman"/>
          <w:sz w:val="28"/>
          <w:szCs w:val="28"/>
          <w:lang w:eastAsia="ru-RU" w:bidi="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При этом необходимо соблюдать ряд условий:</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проект или учебное исследование должны быть выполнимыми и соответствовать возрасту, способностям и возможностям обучающегося;</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для выполнения проекта должны быть все условия — информационные ресурсы, мастерские, клубы, школьные научные общества;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xml:space="preserve">• необходимо использовать для начинающих дневник самоконтроля, в котором отражаются элементы самоанализа в ходе работы и который </w:t>
      </w:r>
      <w:r>
        <w:rPr>
          <w:rFonts w:eastAsia="Calibri"/>
          <w:sz w:val="28"/>
          <w:szCs w:val="28"/>
          <w:lang w:eastAsia="ru-RU" w:bidi="ru-RU"/>
        </w:rPr>
        <w:lastRenderedPageBreak/>
        <w:t>используется при составлении отчётов и во время собеседований с руководителями проекта;</w:t>
      </w:r>
    </w:p>
    <w:p w:rsidR="006E3272" w:rsidRDefault="006E3272" w:rsidP="00994F2D">
      <w:pPr>
        <w:autoSpaceDE w:val="0"/>
        <w:jc w:val="both"/>
        <w:rPr>
          <w:rFonts w:eastAsia="Calibri"/>
          <w:sz w:val="28"/>
          <w:szCs w:val="28"/>
          <w:lang w:eastAsia="ru-RU" w:bidi="ru-RU"/>
        </w:rPr>
      </w:pPr>
      <w:r>
        <w:rPr>
          <w:rFonts w:eastAsia="Calibri"/>
          <w:sz w:val="28"/>
          <w:szCs w:val="28"/>
          <w:lang w:eastAsia="ru-RU" w:bidi="ru-RU"/>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E3272" w:rsidRPr="0074495D" w:rsidRDefault="006E3272" w:rsidP="00994F2D">
      <w:pPr>
        <w:pStyle w:val="af3"/>
        <w:tabs>
          <w:tab w:val="left" w:pos="567"/>
        </w:tabs>
        <w:jc w:val="both"/>
        <w:rPr>
          <w:sz w:val="28"/>
          <w:szCs w:val="28"/>
        </w:rPr>
      </w:pPr>
      <w:r>
        <w:rPr>
          <w:rFonts w:eastAsia="Calibri"/>
          <w:sz w:val="28"/>
          <w:szCs w:val="28"/>
          <w:lang w:eastAsia="ru-RU" w:bidi="ru-RU"/>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6E3272" w:rsidRPr="0074495D" w:rsidRDefault="006E3272" w:rsidP="00994F2D">
      <w:pPr>
        <w:pStyle w:val="af3"/>
        <w:tabs>
          <w:tab w:val="left" w:pos="567"/>
        </w:tabs>
        <w:jc w:val="both"/>
        <w:rPr>
          <w:b/>
          <w:sz w:val="28"/>
          <w:szCs w:val="28"/>
        </w:rPr>
      </w:pPr>
      <w:r w:rsidRPr="0074495D">
        <w:rPr>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6E3272" w:rsidRPr="0074495D" w:rsidRDefault="006E3272" w:rsidP="00994F2D">
      <w:pPr>
        <w:pStyle w:val="af3"/>
        <w:tabs>
          <w:tab w:val="left" w:pos="567"/>
        </w:tabs>
        <w:jc w:val="both"/>
        <w:rPr>
          <w:sz w:val="28"/>
          <w:szCs w:val="28"/>
        </w:rPr>
      </w:pPr>
      <w:r w:rsidRPr="0074495D">
        <w:rPr>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6E3272" w:rsidRPr="0074495D" w:rsidRDefault="006E3272" w:rsidP="00994F2D">
      <w:pPr>
        <w:pStyle w:val="af3"/>
        <w:tabs>
          <w:tab w:val="left" w:pos="567"/>
        </w:tabs>
        <w:jc w:val="both"/>
        <w:rPr>
          <w:sz w:val="28"/>
          <w:szCs w:val="28"/>
        </w:rPr>
      </w:pPr>
      <w:r w:rsidRPr="0074495D">
        <w:rPr>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6E3272" w:rsidRPr="0074495D" w:rsidRDefault="006E3272" w:rsidP="00994F2D">
      <w:pPr>
        <w:pStyle w:val="af3"/>
        <w:tabs>
          <w:tab w:val="left" w:pos="567"/>
        </w:tabs>
        <w:jc w:val="both"/>
        <w:rPr>
          <w:sz w:val="28"/>
          <w:szCs w:val="28"/>
        </w:rPr>
      </w:pPr>
      <w:r w:rsidRPr="0074495D">
        <w:rPr>
          <w:sz w:val="28"/>
          <w:szCs w:val="28"/>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6E3272" w:rsidRPr="0074495D" w:rsidRDefault="006E3272" w:rsidP="00994F2D">
      <w:pPr>
        <w:pStyle w:val="af3"/>
        <w:tabs>
          <w:tab w:val="left" w:pos="567"/>
        </w:tabs>
        <w:jc w:val="both"/>
        <w:rPr>
          <w:sz w:val="28"/>
          <w:szCs w:val="28"/>
        </w:rPr>
      </w:pPr>
      <w:r w:rsidRPr="0074495D">
        <w:rPr>
          <w:sz w:val="28"/>
          <w:szCs w:val="28"/>
        </w:rPr>
        <w:t>Основные формы организации учебной деятельности по формированию ИКТ-компетенции обучающихсямогут включить:</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уроки по информатике и другим предметам;</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факультативы;</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кружки;</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интегративные межпредметные проекты;</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 xml:space="preserve">внеурочные и внешкольные активности. </w:t>
      </w:r>
    </w:p>
    <w:p w:rsidR="006E3272" w:rsidRPr="0074495D" w:rsidRDefault="006E3272" w:rsidP="00994F2D">
      <w:pPr>
        <w:pStyle w:val="af3"/>
        <w:tabs>
          <w:tab w:val="left" w:pos="567"/>
        </w:tabs>
        <w:jc w:val="both"/>
        <w:rPr>
          <w:sz w:val="28"/>
          <w:szCs w:val="28"/>
        </w:rPr>
      </w:pPr>
      <w:r w:rsidRPr="0074495D">
        <w:rPr>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 xml:space="preserve">выполняемые на уроках, дома и в рамках внеурочной деятельности задания, </w:t>
      </w:r>
      <w:r w:rsidRPr="0074495D">
        <w:rPr>
          <w:sz w:val="28"/>
          <w:szCs w:val="28"/>
        </w:rPr>
        <w:lastRenderedPageBreak/>
        <w:t xml:space="preserve">предполагающие использование электронных образовательных ресурсов;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 xml:space="preserve">создание и редактирование текстов;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 xml:space="preserve">создание и редактирование электронных таблиц;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 xml:space="preserve">использование средств для построения диаграмм, графиков, блок-схем, других графических объектов;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 xml:space="preserve">создание и редактирование презентаций;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 xml:space="preserve">создание и редактирование графики и фото;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 xml:space="preserve">создание и редактирование видео;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 xml:space="preserve">создание музыкальных и звуковых объектов;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 xml:space="preserve">поиск и анализ информации в Интернете;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 xml:space="preserve">моделирование, проектирование и управление;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 xml:space="preserve">математическая обработка и визуализация данных;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 xml:space="preserve">создание веб-страниц и сайтов;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сетевая коммуникация между учениками и (или) учителем.</w:t>
      </w:r>
    </w:p>
    <w:p w:rsidR="006E3272" w:rsidRPr="0074495D" w:rsidRDefault="006E3272" w:rsidP="00994F2D">
      <w:pPr>
        <w:pStyle w:val="af3"/>
        <w:tabs>
          <w:tab w:val="left" w:pos="567"/>
        </w:tabs>
        <w:jc w:val="both"/>
        <w:rPr>
          <w:sz w:val="28"/>
          <w:szCs w:val="28"/>
        </w:rPr>
      </w:pPr>
      <w:r w:rsidRPr="0074495D">
        <w:rPr>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6E3272" w:rsidRPr="0074495D" w:rsidRDefault="006E3272" w:rsidP="00994F2D">
      <w:pPr>
        <w:pStyle w:val="af3"/>
        <w:tabs>
          <w:tab w:val="left" w:pos="567"/>
        </w:tabs>
        <w:jc w:val="both"/>
        <w:rPr>
          <w:sz w:val="28"/>
          <w:szCs w:val="28"/>
        </w:rPr>
      </w:pPr>
    </w:p>
    <w:p w:rsidR="00E0066A" w:rsidRPr="00E0066A" w:rsidRDefault="006E3272" w:rsidP="00994F2D">
      <w:pPr>
        <w:pStyle w:val="af3"/>
        <w:tabs>
          <w:tab w:val="left" w:pos="567"/>
        </w:tabs>
        <w:jc w:val="center"/>
        <w:rPr>
          <w:b/>
          <w:sz w:val="28"/>
          <w:szCs w:val="28"/>
        </w:rPr>
      </w:pPr>
      <w:r w:rsidRPr="0074495D">
        <w:rPr>
          <w:b/>
          <w:sz w:val="28"/>
          <w:szCs w:val="28"/>
        </w:rPr>
        <w:t xml:space="preserve">2.1.7. Перечень и описание основных элементов ИКТ-компетенции </w:t>
      </w:r>
      <w:r w:rsidR="00AC5FF0">
        <w:rPr>
          <w:b/>
          <w:sz w:val="28"/>
          <w:szCs w:val="28"/>
        </w:rPr>
        <w:t xml:space="preserve">            </w:t>
      </w:r>
      <w:r w:rsidRPr="0074495D">
        <w:rPr>
          <w:b/>
          <w:sz w:val="28"/>
          <w:szCs w:val="28"/>
        </w:rPr>
        <w:t>и инструментов их использования</w:t>
      </w:r>
      <w:r w:rsidR="00E0066A">
        <w:rPr>
          <w:b/>
          <w:sz w:val="28"/>
          <w:szCs w:val="28"/>
        </w:rPr>
        <w:t>.</w:t>
      </w:r>
      <w:r w:rsidRPr="0074495D">
        <w:rPr>
          <w:b/>
          <w:bCs/>
          <w:iCs/>
          <w:sz w:val="28"/>
          <w:szCs w:val="28"/>
        </w:rPr>
        <w:t>Обращение с устройствами ИКТ.</w:t>
      </w:r>
    </w:p>
    <w:p w:rsidR="00E0066A" w:rsidRDefault="00E0066A" w:rsidP="00994F2D">
      <w:pPr>
        <w:pStyle w:val="af3"/>
        <w:tabs>
          <w:tab w:val="left" w:pos="567"/>
        </w:tabs>
        <w:jc w:val="both"/>
        <w:rPr>
          <w:sz w:val="28"/>
          <w:szCs w:val="28"/>
        </w:rPr>
      </w:pPr>
    </w:p>
    <w:p w:rsidR="006E3272" w:rsidRPr="0074495D" w:rsidRDefault="006E3272" w:rsidP="00994F2D">
      <w:pPr>
        <w:pStyle w:val="af3"/>
        <w:tabs>
          <w:tab w:val="left" w:pos="567"/>
        </w:tabs>
        <w:jc w:val="both"/>
        <w:rPr>
          <w:sz w:val="28"/>
          <w:szCs w:val="28"/>
        </w:rPr>
      </w:pPr>
      <w:r w:rsidRPr="0074495D">
        <w:rPr>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E3272" w:rsidRPr="0074495D" w:rsidRDefault="006E3272" w:rsidP="00994F2D">
      <w:pPr>
        <w:pStyle w:val="af3"/>
        <w:tabs>
          <w:tab w:val="left" w:pos="567"/>
        </w:tabs>
        <w:jc w:val="both"/>
        <w:rPr>
          <w:sz w:val="28"/>
          <w:szCs w:val="28"/>
        </w:rPr>
      </w:pPr>
      <w:r w:rsidRPr="0074495D">
        <w:rPr>
          <w:b/>
          <w:bCs/>
          <w:iCs/>
          <w:sz w:val="28"/>
          <w:szCs w:val="28"/>
        </w:rPr>
        <w:t>Фиксация и обработка изображений и звуков.</w:t>
      </w:r>
      <w:r w:rsidRPr="0074495D">
        <w:rPr>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w:t>
      </w:r>
      <w:r w:rsidRPr="0074495D">
        <w:rPr>
          <w:sz w:val="28"/>
          <w:szCs w:val="28"/>
        </w:rPr>
        <w:lastRenderedPageBreak/>
        <w:t>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E3272" w:rsidRPr="0074495D" w:rsidRDefault="006E3272" w:rsidP="00994F2D">
      <w:pPr>
        <w:pStyle w:val="af3"/>
        <w:tabs>
          <w:tab w:val="left" w:pos="567"/>
        </w:tabs>
        <w:jc w:val="both"/>
        <w:rPr>
          <w:sz w:val="28"/>
          <w:szCs w:val="28"/>
        </w:rPr>
      </w:pPr>
      <w:r w:rsidRPr="0074495D">
        <w:rPr>
          <w:b/>
          <w:bCs/>
          <w:iCs/>
          <w:sz w:val="28"/>
          <w:szCs w:val="28"/>
        </w:rPr>
        <w:t>Поиск и организация хранения информации.</w:t>
      </w:r>
      <w:r w:rsidRPr="0074495D">
        <w:rPr>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6E3272" w:rsidRPr="0074495D" w:rsidRDefault="006E3272" w:rsidP="00994F2D">
      <w:pPr>
        <w:pStyle w:val="af3"/>
        <w:tabs>
          <w:tab w:val="left" w:pos="567"/>
        </w:tabs>
        <w:jc w:val="both"/>
        <w:rPr>
          <w:sz w:val="28"/>
          <w:szCs w:val="28"/>
        </w:rPr>
      </w:pPr>
      <w:r w:rsidRPr="0074495D">
        <w:rPr>
          <w:b/>
          <w:bCs/>
          <w:iCs/>
          <w:sz w:val="28"/>
          <w:szCs w:val="28"/>
        </w:rPr>
        <w:t>Создание письменных сообщений.</w:t>
      </w:r>
      <w:r w:rsidRPr="0074495D">
        <w:rPr>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6E3272" w:rsidRPr="0074495D" w:rsidRDefault="006E3272" w:rsidP="00994F2D">
      <w:pPr>
        <w:pStyle w:val="af3"/>
        <w:tabs>
          <w:tab w:val="left" w:pos="567"/>
        </w:tabs>
        <w:jc w:val="both"/>
        <w:rPr>
          <w:sz w:val="28"/>
          <w:szCs w:val="28"/>
        </w:rPr>
      </w:pPr>
      <w:r w:rsidRPr="0074495D">
        <w:rPr>
          <w:b/>
          <w:bCs/>
          <w:iCs/>
          <w:sz w:val="28"/>
          <w:szCs w:val="28"/>
        </w:rPr>
        <w:t>Создание графических объектов.</w:t>
      </w:r>
      <w:r w:rsidRPr="0074495D">
        <w:rPr>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w:t>
      </w:r>
      <w:r w:rsidRPr="0074495D">
        <w:rPr>
          <w:sz w:val="28"/>
          <w:szCs w:val="28"/>
        </w:rPr>
        <w:lastRenderedPageBreak/>
        <w:t>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6E3272" w:rsidRPr="0074495D" w:rsidRDefault="006E3272" w:rsidP="00994F2D">
      <w:pPr>
        <w:pStyle w:val="af3"/>
        <w:tabs>
          <w:tab w:val="left" w:pos="567"/>
        </w:tabs>
        <w:jc w:val="both"/>
        <w:rPr>
          <w:sz w:val="28"/>
          <w:szCs w:val="28"/>
        </w:rPr>
      </w:pPr>
      <w:r w:rsidRPr="0074495D">
        <w:rPr>
          <w:b/>
          <w:bCs/>
          <w:iCs/>
          <w:sz w:val="28"/>
          <w:szCs w:val="28"/>
        </w:rPr>
        <w:t>Создание музыкальных и звуковых объектов.</w:t>
      </w:r>
      <w:r w:rsidRPr="0074495D">
        <w:rPr>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6E3272" w:rsidRPr="0074495D" w:rsidRDefault="006E3272" w:rsidP="00994F2D">
      <w:pPr>
        <w:pStyle w:val="af3"/>
        <w:tabs>
          <w:tab w:val="left" w:pos="567"/>
        </w:tabs>
        <w:jc w:val="both"/>
        <w:rPr>
          <w:sz w:val="28"/>
          <w:szCs w:val="28"/>
        </w:rPr>
      </w:pPr>
      <w:r w:rsidRPr="0074495D">
        <w:rPr>
          <w:b/>
          <w:bCs/>
          <w:iCs/>
          <w:sz w:val="28"/>
          <w:szCs w:val="28"/>
        </w:rPr>
        <w:t>Восприятие, использование и создание гипертекстовых и мультимедийных информационных объектов.</w:t>
      </w:r>
      <w:r w:rsidR="00C83742">
        <w:rPr>
          <w:b/>
          <w:bCs/>
          <w:iCs/>
          <w:sz w:val="28"/>
          <w:szCs w:val="28"/>
        </w:rPr>
        <w:t xml:space="preserve"> </w:t>
      </w:r>
      <w:r w:rsidRPr="0074495D">
        <w:rPr>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6E3272" w:rsidRPr="0074495D" w:rsidRDefault="006E3272" w:rsidP="00994F2D">
      <w:pPr>
        <w:pStyle w:val="af3"/>
        <w:tabs>
          <w:tab w:val="left" w:pos="567"/>
        </w:tabs>
        <w:jc w:val="both"/>
        <w:rPr>
          <w:sz w:val="28"/>
          <w:szCs w:val="28"/>
        </w:rPr>
      </w:pPr>
      <w:r w:rsidRPr="0074495D">
        <w:rPr>
          <w:b/>
          <w:bCs/>
          <w:iCs/>
          <w:sz w:val="28"/>
          <w:szCs w:val="28"/>
        </w:rPr>
        <w:t>Анализ информации, математическая обработка данных в исследовании.</w:t>
      </w:r>
      <w:r w:rsidRPr="0074495D">
        <w:rPr>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6E3272" w:rsidRPr="0074495D" w:rsidRDefault="006E3272" w:rsidP="00994F2D">
      <w:pPr>
        <w:pStyle w:val="af3"/>
        <w:tabs>
          <w:tab w:val="left" w:pos="567"/>
        </w:tabs>
        <w:jc w:val="both"/>
        <w:rPr>
          <w:sz w:val="28"/>
          <w:szCs w:val="28"/>
        </w:rPr>
      </w:pPr>
      <w:r w:rsidRPr="0074495D">
        <w:rPr>
          <w:b/>
          <w:bCs/>
          <w:iCs/>
          <w:sz w:val="28"/>
          <w:szCs w:val="28"/>
        </w:rPr>
        <w:lastRenderedPageBreak/>
        <w:t>Моделирование, проектирование и управление.</w:t>
      </w:r>
      <w:r w:rsidRPr="0074495D">
        <w:rPr>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6E3272" w:rsidRPr="0074495D" w:rsidRDefault="006E3272" w:rsidP="00994F2D">
      <w:pPr>
        <w:pStyle w:val="af3"/>
        <w:tabs>
          <w:tab w:val="left" w:pos="567"/>
        </w:tabs>
        <w:jc w:val="both"/>
        <w:rPr>
          <w:sz w:val="28"/>
          <w:szCs w:val="28"/>
        </w:rPr>
      </w:pPr>
      <w:r w:rsidRPr="0074495D">
        <w:rPr>
          <w:b/>
          <w:bCs/>
          <w:iCs/>
          <w:sz w:val="28"/>
          <w:szCs w:val="28"/>
        </w:rPr>
        <w:t>Коммуникация и социальное взаимодействие.</w:t>
      </w:r>
      <w:r w:rsidRPr="0074495D">
        <w:rPr>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6E3272" w:rsidRPr="0074495D" w:rsidRDefault="006E3272" w:rsidP="00994F2D">
      <w:pPr>
        <w:pStyle w:val="af3"/>
        <w:tabs>
          <w:tab w:val="left" w:pos="567"/>
        </w:tabs>
        <w:jc w:val="both"/>
        <w:rPr>
          <w:sz w:val="28"/>
          <w:szCs w:val="28"/>
        </w:rPr>
      </w:pPr>
      <w:r w:rsidRPr="0074495D">
        <w:rPr>
          <w:b/>
          <w:bCs/>
          <w:iCs/>
          <w:sz w:val="28"/>
          <w:szCs w:val="28"/>
        </w:rPr>
        <w:t>Информационная безопасность.</w:t>
      </w:r>
      <w:r w:rsidRPr="0074495D">
        <w:rPr>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6E3272" w:rsidRPr="0074495D" w:rsidRDefault="006E3272" w:rsidP="00994F2D">
      <w:pPr>
        <w:pStyle w:val="af3"/>
        <w:tabs>
          <w:tab w:val="left" w:pos="567"/>
        </w:tabs>
        <w:jc w:val="center"/>
        <w:rPr>
          <w:b/>
          <w:sz w:val="28"/>
          <w:szCs w:val="28"/>
        </w:rPr>
      </w:pPr>
      <w:r w:rsidRPr="0074495D">
        <w:rPr>
          <w:b/>
          <w:sz w:val="28"/>
          <w:szCs w:val="28"/>
        </w:rPr>
        <w:t>2.1.8. Планируемые результаты формирования и развития компетентности обучающихся в области использования</w:t>
      </w:r>
      <w:r>
        <w:rPr>
          <w:b/>
          <w:sz w:val="28"/>
          <w:szCs w:val="28"/>
        </w:rPr>
        <w:t xml:space="preserve"> </w:t>
      </w:r>
      <w:r w:rsidRPr="0074495D">
        <w:rPr>
          <w:b/>
          <w:sz w:val="28"/>
          <w:szCs w:val="28"/>
        </w:rPr>
        <w:t>информационно-коммуникационных технологий</w:t>
      </w:r>
    </w:p>
    <w:p w:rsidR="006E3272" w:rsidRPr="0074495D" w:rsidRDefault="006E3272" w:rsidP="00994F2D">
      <w:pPr>
        <w:pStyle w:val="af3"/>
        <w:tabs>
          <w:tab w:val="left" w:pos="567"/>
        </w:tabs>
        <w:jc w:val="both"/>
        <w:rPr>
          <w:sz w:val="28"/>
          <w:szCs w:val="28"/>
        </w:rPr>
      </w:pPr>
      <w:r w:rsidRPr="0074495D">
        <w:rPr>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6E3272" w:rsidRPr="0074495D" w:rsidRDefault="006E3272" w:rsidP="00994F2D">
      <w:pPr>
        <w:pStyle w:val="2"/>
        <w:tabs>
          <w:tab w:val="left" w:pos="567"/>
        </w:tabs>
        <w:spacing w:line="240" w:lineRule="auto"/>
        <w:ind w:firstLine="0"/>
      </w:pPr>
      <w:bookmarkStart w:id="85" w:name="_Toc405145662"/>
      <w:bookmarkStart w:id="86" w:name="_Toc406059005"/>
      <w:bookmarkStart w:id="87" w:name="_Toc409682184"/>
      <w:bookmarkStart w:id="88" w:name="_Toc409691658"/>
      <w:bookmarkStart w:id="89" w:name="_Toc410653982"/>
      <w:bookmarkStart w:id="90" w:name="_Toc410702986"/>
      <w:bookmarkStart w:id="91" w:name="_Toc284662742"/>
      <w:bookmarkStart w:id="92" w:name="_Toc284663368"/>
      <w:bookmarkStart w:id="93" w:name="_Toc414553168"/>
      <w:r w:rsidRPr="0074495D">
        <w:rPr>
          <w:b w:val="0"/>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5"/>
      <w:bookmarkEnd w:id="86"/>
      <w:bookmarkEnd w:id="87"/>
      <w:bookmarkEnd w:id="88"/>
      <w:bookmarkEnd w:id="89"/>
      <w:bookmarkEnd w:id="90"/>
      <w:bookmarkEnd w:id="91"/>
      <w:bookmarkEnd w:id="92"/>
      <w:bookmarkEnd w:id="93"/>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осуществлять информационное подключение к локальной сети и глобальной сети Интернет;</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получать информацию о характеристиках компьютера;</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lastRenderedPageBreak/>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соблюдать требования техники безопасности, гигиены, эргономики и ресурсосбережения при работе с устройствами ИКТ.</w:t>
      </w:r>
    </w:p>
    <w:p w:rsidR="006E3272" w:rsidRPr="0074495D" w:rsidRDefault="006E3272" w:rsidP="00994F2D">
      <w:pPr>
        <w:pStyle w:val="2"/>
        <w:tabs>
          <w:tab w:val="left" w:pos="567"/>
        </w:tabs>
        <w:spacing w:line="240" w:lineRule="auto"/>
        <w:ind w:firstLine="0"/>
      </w:pPr>
      <w:bookmarkStart w:id="94" w:name="_Toc405145663"/>
      <w:bookmarkStart w:id="95" w:name="_Toc406059006"/>
      <w:bookmarkStart w:id="96" w:name="_Toc409682185"/>
      <w:bookmarkStart w:id="97" w:name="_Toc409691659"/>
      <w:bookmarkStart w:id="98" w:name="_Toc410653983"/>
      <w:bookmarkStart w:id="99" w:name="_Toc410702987"/>
      <w:r w:rsidRPr="0074495D">
        <w:rPr>
          <w:b w:val="0"/>
        </w:rPr>
        <w:tab/>
      </w:r>
      <w:bookmarkStart w:id="100" w:name="_Toc284662743"/>
      <w:bookmarkStart w:id="101" w:name="_Toc284663369"/>
      <w:bookmarkStart w:id="102" w:name="_Toc414553169"/>
      <w:r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4"/>
      <w:bookmarkEnd w:id="95"/>
      <w:bookmarkEnd w:id="96"/>
      <w:bookmarkEnd w:id="97"/>
      <w:bookmarkEnd w:id="98"/>
      <w:bookmarkEnd w:id="99"/>
      <w:bookmarkEnd w:id="100"/>
      <w:bookmarkEnd w:id="101"/>
      <w:bookmarkEnd w:id="102"/>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создавать презентации на основе цифровых фотографий;</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проводить обработку цифровых фотографий с использованием возможностей специальных компьютерных инструментов;</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проводить обработку цифровых звукозаписей с использованием возможностей специальных компьютерных инструментов;</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6E3272" w:rsidRPr="0074495D" w:rsidRDefault="006E3272" w:rsidP="00994F2D">
      <w:pPr>
        <w:pStyle w:val="2"/>
        <w:tabs>
          <w:tab w:val="left" w:pos="567"/>
        </w:tabs>
        <w:spacing w:line="240" w:lineRule="auto"/>
        <w:ind w:firstLine="0"/>
      </w:pPr>
      <w:bookmarkStart w:id="103" w:name="_Toc405145664"/>
      <w:bookmarkStart w:id="104" w:name="_Toc406059007"/>
      <w:bookmarkStart w:id="105" w:name="_Toc409682186"/>
      <w:bookmarkStart w:id="106" w:name="_Toc409691660"/>
      <w:bookmarkStart w:id="107" w:name="_Toc410653984"/>
      <w:bookmarkStart w:id="108" w:name="_Toc410702988"/>
      <w:r w:rsidRPr="0074495D">
        <w:rPr>
          <w:b w:val="0"/>
        </w:rPr>
        <w:tab/>
      </w:r>
      <w:bookmarkStart w:id="109" w:name="_Toc284662744"/>
      <w:bookmarkStart w:id="110" w:name="_Toc284663370"/>
      <w:bookmarkStart w:id="111" w:name="_Toc414553170"/>
      <w:r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03"/>
      <w:bookmarkEnd w:id="104"/>
      <w:bookmarkEnd w:id="105"/>
      <w:bookmarkEnd w:id="106"/>
      <w:bookmarkEnd w:id="107"/>
      <w:bookmarkEnd w:id="108"/>
      <w:bookmarkEnd w:id="109"/>
      <w:bookmarkEnd w:id="110"/>
      <w:bookmarkEnd w:id="111"/>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использовать различные приемы поиска информации в сети Интернет (поисковые системы, справочные разделы, предметные рубрики);</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строить запросы для поиска информации с использованием логических операций и анализировать результаты поиска;</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использовать различные библиотечные, в том числе электронные, каталоги для поиска необходимых книг;</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сохранять для индивидуального использования найденные в сети Интернет информационные объекты и ссылки на них.</w:t>
      </w:r>
    </w:p>
    <w:p w:rsidR="006E3272" w:rsidRPr="0074495D" w:rsidRDefault="006E3272" w:rsidP="00994F2D">
      <w:pPr>
        <w:pStyle w:val="2"/>
        <w:tabs>
          <w:tab w:val="left" w:pos="567"/>
        </w:tabs>
        <w:spacing w:line="240" w:lineRule="auto"/>
        <w:ind w:firstLine="0"/>
      </w:pPr>
      <w:bookmarkStart w:id="112" w:name="_Toc405145665"/>
      <w:bookmarkStart w:id="113" w:name="_Toc406059008"/>
      <w:bookmarkStart w:id="114" w:name="_Toc409682187"/>
      <w:bookmarkStart w:id="115" w:name="_Toc409691661"/>
      <w:bookmarkStart w:id="116" w:name="_Toc410653985"/>
      <w:bookmarkStart w:id="117" w:name="_Toc410702989"/>
      <w:r w:rsidRPr="0074495D">
        <w:rPr>
          <w:b w:val="0"/>
        </w:rPr>
        <w:tab/>
      </w:r>
      <w:bookmarkStart w:id="118" w:name="_Toc284662745"/>
      <w:bookmarkStart w:id="119" w:name="_Toc284663371"/>
      <w:bookmarkStart w:id="120" w:name="_Toc414553171"/>
      <w:r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2"/>
      <w:bookmarkEnd w:id="113"/>
      <w:bookmarkEnd w:id="114"/>
      <w:bookmarkEnd w:id="115"/>
      <w:bookmarkEnd w:id="116"/>
      <w:bookmarkEnd w:id="117"/>
      <w:bookmarkEnd w:id="118"/>
      <w:bookmarkEnd w:id="119"/>
      <w:bookmarkEnd w:id="120"/>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осуществлять редактирование и структурирование текста в соответствии с его смыслом средствами текстового редактора;</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вставлять в документ формулы, таблицы, списки, изображения;</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участвовать в коллективном создании текстового документа;</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создавать гипертекстовые документы.</w:t>
      </w:r>
    </w:p>
    <w:p w:rsidR="006E3272" w:rsidRPr="0074495D" w:rsidRDefault="006E3272" w:rsidP="00994F2D">
      <w:pPr>
        <w:pStyle w:val="2"/>
        <w:tabs>
          <w:tab w:val="left" w:pos="567"/>
        </w:tabs>
        <w:spacing w:line="240" w:lineRule="auto"/>
        <w:ind w:firstLine="0"/>
      </w:pPr>
      <w:bookmarkStart w:id="121" w:name="_Toc405145666"/>
      <w:bookmarkStart w:id="122" w:name="_Toc406059009"/>
      <w:bookmarkStart w:id="123" w:name="_Toc409682188"/>
      <w:bookmarkStart w:id="124" w:name="_Toc409691662"/>
      <w:bookmarkStart w:id="125" w:name="_Toc410653986"/>
      <w:bookmarkStart w:id="126" w:name="_Toc410702990"/>
      <w:r w:rsidRPr="0074495D">
        <w:rPr>
          <w:b w:val="0"/>
        </w:rPr>
        <w:lastRenderedPageBreak/>
        <w:tab/>
      </w:r>
      <w:bookmarkStart w:id="127" w:name="_Toc284662746"/>
      <w:bookmarkStart w:id="128" w:name="_Toc284663372"/>
      <w:bookmarkStart w:id="129" w:name="_Toc414553172"/>
      <w:r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21"/>
      <w:bookmarkEnd w:id="122"/>
      <w:bookmarkEnd w:id="123"/>
      <w:bookmarkEnd w:id="124"/>
      <w:bookmarkEnd w:id="125"/>
      <w:bookmarkEnd w:id="126"/>
      <w:bookmarkEnd w:id="127"/>
      <w:bookmarkEnd w:id="128"/>
      <w:bookmarkEnd w:id="129"/>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создавать и редактировать изображения с помощью инструментов графического редактора;</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E3272" w:rsidRPr="0074495D" w:rsidRDefault="006E3272" w:rsidP="00994F2D">
      <w:pPr>
        <w:pStyle w:val="2"/>
        <w:tabs>
          <w:tab w:val="left" w:pos="567"/>
        </w:tabs>
        <w:spacing w:line="240" w:lineRule="auto"/>
        <w:ind w:firstLine="0"/>
      </w:pPr>
      <w:bookmarkStart w:id="130" w:name="_Toc405145667"/>
      <w:bookmarkStart w:id="131" w:name="_Toc406059010"/>
      <w:bookmarkStart w:id="132" w:name="_Toc409682189"/>
      <w:bookmarkStart w:id="133" w:name="_Toc409691663"/>
      <w:bookmarkStart w:id="134" w:name="_Toc410653987"/>
      <w:bookmarkStart w:id="135" w:name="_Toc410702991"/>
      <w:r w:rsidRPr="0074495D">
        <w:rPr>
          <w:b w:val="0"/>
        </w:rPr>
        <w:tab/>
      </w:r>
      <w:bookmarkStart w:id="136" w:name="_Toc284662747"/>
      <w:bookmarkStart w:id="137" w:name="_Toc284663373"/>
      <w:bookmarkStart w:id="138" w:name="_Toc414553173"/>
      <w:r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0"/>
      <w:bookmarkEnd w:id="131"/>
      <w:bookmarkEnd w:id="132"/>
      <w:bookmarkEnd w:id="133"/>
      <w:bookmarkEnd w:id="134"/>
      <w:bookmarkEnd w:id="135"/>
      <w:bookmarkEnd w:id="136"/>
      <w:bookmarkEnd w:id="137"/>
      <w:bookmarkEnd w:id="138"/>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записывать звуковые файлы с различным качеством звучания (глубиной кодирования и частотой дискретизации);</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использовать музыкальные редакторы, клавишные и кинетические синтезаторы для решения творческих задач.</w:t>
      </w:r>
    </w:p>
    <w:p w:rsidR="006E3272" w:rsidRPr="0074495D" w:rsidRDefault="006E3272" w:rsidP="00994F2D">
      <w:pPr>
        <w:pStyle w:val="2"/>
        <w:tabs>
          <w:tab w:val="left" w:pos="567"/>
        </w:tabs>
        <w:spacing w:line="240" w:lineRule="auto"/>
        <w:ind w:firstLine="0"/>
      </w:pPr>
      <w:bookmarkStart w:id="139" w:name="_Toc405145668"/>
      <w:bookmarkStart w:id="140" w:name="_Toc406059011"/>
      <w:bookmarkStart w:id="141" w:name="_Toc409682190"/>
      <w:bookmarkStart w:id="142" w:name="_Toc409691664"/>
      <w:bookmarkStart w:id="143" w:name="_Toc410653988"/>
      <w:bookmarkStart w:id="144" w:name="_Toc410702992"/>
      <w:r w:rsidRPr="0074495D">
        <w:rPr>
          <w:b w:val="0"/>
        </w:rPr>
        <w:tab/>
      </w:r>
      <w:bookmarkStart w:id="145" w:name="_Toc284662748"/>
      <w:bookmarkStart w:id="146" w:name="_Toc284663374"/>
      <w:bookmarkStart w:id="147" w:name="_Toc414553174"/>
      <w:r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39"/>
      <w:bookmarkEnd w:id="140"/>
      <w:bookmarkEnd w:id="141"/>
      <w:bookmarkEnd w:id="142"/>
      <w:bookmarkEnd w:id="143"/>
      <w:bookmarkEnd w:id="144"/>
      <w:bookmarkEnd w:id="145"/>
      <w:bookmarkEnd w:id="146"/>
      <w:bookmarkEnd w:id="147"/>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использовать программы-архиваторы.</w:t>
      </w:r>
    </w:p>
    <w:p w:rsidR="006E3272" w:rsidRPr="0074495D" w:rsidRDefault="006E3272" w:rsidP="00994F2D">
      <w:pPr>
        <w:pStyle w:val="2"/>
        <w:tabs>
          <w:tab w:val="left" w:pos="567"/>
        </w:tabs>
        <w:spacing w:line="240" w:lineRule="auto"/>
        <w:ind w:firstLine="0"/>
      </w:pPr>
      <w:bookmarkStart w:id="148" w:name="_Toc405145669"/>
      <w:bookmarkStart w:id="149" w:name="_Toc406059012"/>
      <w:bookmarkStart w:id="150" w:name="_Toc409682191"/>
      <w:bookmarkStart w:id="151" w:name="_Toc409691665"/>
      <w:bookmarkStart w:id="152" w:name="_Toc410653989"/>
      <w:bookmarkStart w:id="153" w:name="_Toc410702993"/>
      <w:r w:rsidRPr="0074495D">
        <w:rPr>
          <w:b w:val="0"/>
        </w:rPr>
        <w:tab/>
      </w:r>
      <w:bookmarkStart w:id="154" w:name="_Toc284662749"/>
      <w:bookmarkStart w:id="155" w:name="_Toc284663375"/>
      <w:bookmarkStart w:id="156" w:name="_Toc414553175"/>
      <w:r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48"/>
      <w:bookmarkEnd w:id="149"/>
      <w:bookmarkEnd w:id="150"/>
      <w:bookmarkEnd w:id="151"/>
      <w:bookmarkEnd w:id="152"/>
      <w:bookmarkEnd w:id="153"/>
      <w:bookmarkEnd w:id="154"/>
      <w:bookmarkEnd w:id="155"/>
      <w:bookmarkEnd w:id="156"/>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проводить простые эксперименты и исследования в виртуальных лабораториях;</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 xml:space="preserve">вводить результаты измерений и другие цифровые данные для их обработки, в том числе статистической и визуализации;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проводить эксперименты и исследования в виртуальных лабораториях по естественным наукам, математике и информатике.</w:t>
      </w:r>
    </w:p>
    <w:p w:rsidR="006E3272" w:rsidRPr="0074495D" w:rsidRDefault="006E3272" w:rsidP="00994F2D">
      <w:pPr>
        <w:pStyle w:val="2"/>
        <w:tabs>
          <w:tab w:val="left" w:pos="567"/>
        </w:tabs>
        <w:spacing w:line="240" w:lineRule="auto"/>
        <w:ind w:firstLine="0"/>
      </w:pPr>
      <w:bookmarkStart w:id="157" w:name="_Toc405145670"/>
      <w:bookmarkStart w:id="158" w:name="_Toc406059013"/>
      <w:bookmarkStart w:id="159" w:name="_Toc409682192"/>
      <w:bookmarkStart w:id="160" w:name="_Toc409691666"/>
      <w:bookmarkStart w:id="161" w:name="_Toc410653990"/>
      <w:bookmarkStart w:id="162" w:name="_Toc410702994"/>
      <w:r w:rsidRPr="0074495D">
        <w:rPr>
          <w:b w:val="0"/>
        </w:rPr>
        <w:tab/>
      </w:r>
      <w:bookmarkStart w:id="163" w:name="_Toc284662750"/>
      <w:bookmarkStart w:id="164" w:name="_Toc284663376"/>
      <w:bookmarkStart w:id="165" w:name="_Toc414553176"/>
      <w:r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57"/>
      <w:bookmarkEnd w:id="158"/>
      <w:bookmarkEnd w:id="159"/>
      <w:bookmarkEnd w:id="160"/>
      <w:bookmarkEnd w:id="161"/>
      <w:bookmarkEnd w:id="162"/>
      <w:bookmarkEnd w:id="163"/>
      <w:bookmarkEnd w:id="164"/>
      <w:bookmarkEnd w:id="165"/>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lastRenderedPageBreak/>
        <w:t xml:space="preserve">строить с помощью компьютерных инструментов разнообразные информационные структуры для описания объектов;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моделировать с использованием виртуальных конструкторов;</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моделировать с использованием средств программирования.</w:t>
      </w:r>
    </w:p>
    <w:p w:rsidR="006E3272" w:rsidRPr="0074495D" w:rsidRDefault="006E3272" w:rsidP="00994F2D">
      <w:pPr>
        <w:pStyle w:val="2"/>
        <w:tabs>
          <w:tab w:val="left" w:pos="567"/>
        </w:tabs>
        <w:spacing w:line="240" w:lineRule="auto"/>
        <w:ind w:firstLine="0"/>
      </w:pPr>
      <w:bookmarkStart w:id="166" w:name="_Toc405145671"/>
      <w:bookmarkStart w:id="167" w:name="_Toc406059014"/>
      <w:bookmarkStart w:id="168" w:name="_Toc409682193"/>
      <w:bookmarkStart w:id="169" w:name="_Toc409691667"/>
      <w:bookmarkStart w:id="170" w:name="_Toc410653991"/>
      <w:bookmarkStart w:id="171" w:name="_Toc410702995"/>
      <w:r w:rsidRPr="0074495D">
        <w:rPr>
          <w:b w:val="0"/>
        </w:rPr>
        <w:tab/>
      </w:r>
      <w:bookmarkStart w:id="172" w:name="_Toc284662751"/>
      <w:bookmarkStart w:id="173" w:name="_Toc284663377"/>
      <w:bookmarkStart w:id="174" w:name="_Toc414553177"/>
      <w:r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6"/>
      <w:bookmarkEnd w:id="167"/>
      <w:bookmarkEnd w:id="168"/>
      <w:bookmarkEnd w:id="169"/>
      <w:bookmarkEnd w:id="170"/>
      <w:bookmarkEnd w:id="171"/>
      <w:bookmarkEnd w:id="172"/>
      <w:bookmarkEnd w:id="173"/>
      <w:bookmarkEnd w:id="174"/>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использовать возможности электронной почты, интернет-мессенджеров и социальных сетей для обучения;</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вести личный дневник (блог) с использованием возможностей сети Интернет;</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соблюдать правила безопасного поведения в сети Интернет;</w:t>
      </w:r>
    </w:p>
    <w:p w:rsidR="006E3272" w:rsidRPr="0074495D" w:rsidRDefault="006E3272" w:rsidP="00994F2D">
      <w:pPr>
        <w:pStyle w:val="af3"/>
        <w:tabs>
          <w:tab w:val="left" w:pos="993"/>
        </w:tabs>
        <w:suppressAutoHyphens w:val="0"/>
        <w:jc w:val="both"/>
        <w:textAlignment w:val="baseline"/>
        <w:rPr>
          <w:sz w:val="28"/>
          <w:szCs w:val="28"/>
        </w:rPr>
      </w:pPr>
      <w:r w:rsidRPr="0074495D">
        <w:rPr>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6E3272" w:rsidRPr="0074495D" w:rsidRDefault="006E3272" w:rsidP="00994F2D">
      <w:pPr>
        <w:pStyle w:val="af3"/>
        <w:tabs>
          <w:tab w:val="left" w:pos="993"/>
        </w:tabs>
        <w:jc w:val="center"/>
        <w:textAlignment w:val="baseline"/>
        <w:rPr>
          <w:b/>
          <w:sz w:val="28"/>
          <w:szCs w:val="28"/>
        </w:rPr>
      </w:pPr>
      <w:r w:rsidRPr="0074495D">
        <w:rPr>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6E3272" w:rsidRPr="0074495D" w:rsidRDefault="006E3272" w:rsidP="00994F2D">
      <w:pPr>
        <w:pStyle w:val="af3"/>
        <w:tabs>
          <w:tab w:val="left" w:pos="567"/>
        </w:tabs>
        <w:jc w:val="both"/>
        <w:rPr>
          <w:sz w:val="28"/>
          <w:szCs w:val="28"/>
        </w:rPr>
      </w:pPr>
      <w:r w:rsidRPr="0074495D">
        <w:rPr>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6E3272" w:rsidRPr="0074495D" w:rsidRDefault="006E3272" w:rsidP="00994F2D">
      <w:pPr>
        <w:pStyle w:val="af3"/>
        <w:suppressAutoHyphens w:val="0"/>
        <w:jc w:val="both"/>
        <w:textAlignment w:val="baseline"/>
        <w:rPr>
          <w:sz w:val="28"/>
          <w:szCs w:val="28"/>
        </w:rPr>
      </w:pPr>
      <w:r w:rsidRPr="0074495D">
        <w:rPr>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6E3272" w:rsidRPr="0074495D" w:rsidRDefault="006E3272" w:rsidP="00994F2D">
      <w:pPr>
        <w:pStyle w:val="af3"/>
        <w:suppressAutoHyphens w:val="0"/>
        <w:jc w:val="both"/>
        <w:textAlignment w:val="baseline"/>
        <w:rPr>
          <w:sz w:val="28"/>
          <w:szCs w:val="28"/>
        </w:rPr>
      </w:pPr>
      <w:r w:rsidRPr="0074495D">
        <w:rPr>
          <w:sz w:val="28"/>
          <w:szCs w:val="28"/>
        </w:rPr>
        <w:t>договор о сотрудничестве может основываться на оплате услуг экспертов, консультантов, научных руководителей;</w:t>
      </w:r>
    </w:p>
    <w:p w:rsidR="006E3272" w:rsidRPr="0074495D" w:rsidRDefault="006E3272" w:rsidP="00994F2D">
      <w:pPr>
        <w:pStyle w:val="af3"/>
        <w:suppressAutoHyphens w:val="0"/>
        <w:jc w:val="both"/>
        <w:textAlignment w:val="baseline"/>
        <w:rPr>
          <w:sz w:val="28"/>
          <w:szCs w:val="28"/>
        </w:rPr>
      </w:pPr>
      <w:r w:rsidRPr="0074495D">
        <w:rPr>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6E3272" w:rsidRPr="0074495D" w:rsidRDefault="006E3272" w:rsidP="00994F2D">
      <w:pPr>
        <w:pStyle w:val="af3"/>
        <w:suppressAutoHyphens w:val="0"/>
        <w:jc w:val="both"/>
        <w:textAlignment w:val="baseline"/>
        <w:rPr>
          <w:sz w:val="28"/>
          <w:szCs w:val="28"/>
        </w:rPr>
      </w:pPr>
      <w:r w:rsidRPr="0074495D">
        <w:rPr>
          <w:sz w:val="28"/>
          <w:szCs w:val="28"/>
        </w:rPr>
        <w:t xml:space="preserve">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w:t>
      </w:r>
      <w:r w:rsidRPr="0074495D">
        <w:rPr>
          <w:sz w:val="28"/>
          <w:szCs w:val="28"/>
        </w:rPr>
        <w:lastRenderedPageBreak/>
        <w:t>эффективные модели финансово-экономического управления.</w:t>
      </w:r>
    </w:p>
    <w:p w:rsidR="006E3272" w:rsidRPr="0074495D" w:rsidRDefault="006E3272" w:rsidP="00994F2D">
      <w:pPr>
        <w:pStyle w:val="af3"/>
        <w:tabs>
          <w:tab w:val="left" w:pos="567"/>
        </w:tabs>
        <w:jc w:val="both"/>
        <w:rPr>
          <w:sz w:val="28"/>
          <w:szCs w:val="28"/>
        </w:rPr>
      </w:pPr>
      <w:r w:rsidRPr="0074495D">
        <w:rPr>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6E3272" w:rsidRPr="0074495D" w:rsidRDefault="006E3272" w:rsidP="00994F2D">
      <w:pPr>
        <w:pStyle w:val="af3"/>
        <w:tabs>
          <w:tab w:val="left" w:pos="567"/>
        </w:tabs>
        <w:jc w:val="both"/>
        <w:rPr>
          <w:sz w:val="28"/>
          <w:szCs w:val="28"/>
        </w:rPr>
      </w:pPr>
      <w:r w:rsidRPr="0074495D">
        <w:rPr>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6E3272" w:rsidRPr="0074495D" w:rsidRDefault="006E3272" w:rsidP="00994F2D">
      <w:pPr>
        <w:pStyle w:val="af3"/>
        <w:tabs>
          <w:tab w:val="left" w:pos="567"/>
        </w:tabs>
        <w:jc w:val="center"/>
        <w:rPr>
          <w:b/>
          <w:sz w:val="28"/>
          <w:szCs w:val="28"/>
        </w:rPr>
      </w:pPr>
      <w:r w:rsidRPr="0074495D">
        <w:rPr>
          <w:b/>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6E3272" w:rsidRPr="0074495D" w:rsidRDefault="006E3272" w:rsidP="00994F2D">
      <w:pPr>
        <w:pStyle w:val="af3"/>
        <w:tabs>
          <w:tab w:val="left" w:pos="567"/>
        </w:tabs>
        <w:jc w:val="both"/>
        <w:rPr>
          <w:sz w:val="28"/>
          <w:szCs w:val="28"/>
        </w:rPr>
      </w:pPr>
      <w:r w:rsidRPr="0074495D">
        <w:rPr>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6E3272" w:rsidRPr="0074495D" w:rsidRDefault="006E3272" w:rsidP="00994F2D">
      <w:pPr>
        <w:pStyle w:val="af3"/>
        <w:tabs>
          <w:tab w:val="left" w:pos="567"/>
        </w:tabs>
        <w:jc w:val="both"/>
        <w:rPr>
          <w:sz w:val="28"/>
          <w:szCs w:val="28"/>
        </w:rPr>
      </w:pPr>
      <w:r w:rsidRPr="0074495D">
        <w:rPr>
          <w:sz w:val="28"/>
          <w:szCs w:val="28"/>
        </w:rPr>
        <w:t>Требования к условиям включают:</w:t>
      </w:r>
    </w:p>
    <w:p w:rsidR="006E3272" w:rsidRPr="0074495D" w:rsidRDefault="006E3272" w:rsidP="00994F2D">
      <w:pPr>
        <w:pStyle w:val="af3"/>
        <w:tabs>
          <w:tab w:val="left" w:pos="567"/>
        </w:tabs>
        <w:suppressAutoHyphens w:val="0"/>
        <w:jc w:val="both"/>
        <w:textAlignment w:val="baseline"/>
        <w:rPr>
          <w:sz w:val="28"/>
          <w:szCs w:val="28"/>
        </w:rPr>
      </w:pPr>
      <w:r w:rsidRPr="0074495D">
        <w:rPr>
          <w:sz w:val="28"/>
          <w:szCs w:val="28"/>
        </w:rPr>
        <w:t>укомплектованность образовательной организации педагогическими, руководящими и иными работниками;</w:t>
      </w:r>
    </w:p>
    <w:p w:rsidR="006E3272" w:rsidRPr="0074495D" w:rsidRDefault="006E3272" w:rsidP="00994F2D">
      <w:pPr>
        <w:pStyle w:val="af3"/>
        <w:tabs>
          <w:tab w:val="left" w:pos="567"/>
        </w:tabs>
        <w:suppressAutoHyphens w:val="0"/>
        <w:jc w:val="both"/>
        <w:textAlignment w:val="baseline"/>
        <w:rPr>
          <w:sz w:val="28"/>
          <w:szCs w:val="28"/>
        </w:rPr>
      </w:pPr>
      <w:r w:rsidRPr="0074495D">
        <w:rPr>
          <w:sz w:val="28"/>
          <w:szCs w:val="28"/>
        </w:rPr>
        <w:t>уровень квалификации педагогических и иных работников образовательной организации;</w:t>
      </w:r>
    </w:p>
    <w:p w:rsidR="006E3272" w:rsidRPr="0074495D" w:rsidRDefault="006E3272" w:rsidP="00994F2D">
      <w:pPr>
        <w:pStyle w:val="af3"/>
        <w:tabs>
          <w:tab w:val="left" w:pos="567"/>
        </w:tabs>
        <w:suppressAutoHyphens w:val="0"/>
        <w:jc w:val="both"/>
        <w:textAlignment w:val="baseline"/>
        <w:rPr>
          <w:sz w:val="28"/>
          <w:szCs w:val="28"/>
        </w:rPr>
      </w:pPr>
      <w:r w:rsidRPr="0074495D">
        <w:rPr>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6E3272" w:rsidRPr="0074495D" w:rsidRDefault="006E3272" w:rsidP="00994F2D">
      <w:pPr>
        <w:pStyle w:val="af3"/>
        <w:tabs>
          <w:tab w:val="left" w:pos="567"/>
        </w:tabs>
        <w:jc w:val="both"/>
        <w:rPr>
          <w:sz w:val="28"/>
          <w:szCs w:val="28"/>
        </w:rPr>
      </w:pPr>
      <w:r w:rsidRPr="0074495D">
        <w:rPr>
          <w:sz w:val="28"/>
          <w:szCs w:val="28"/>
        </w:rPr>
        <w:t>Педагогические кадры имеют необходимый уровень подготовки для реализации программы УУД, что может включать следующее:</w:t>
      </w:r>
    </w:p>
    <w:p w:rsidR="006E3272" w:rsidRPr="0074495D" w:rsidRDefault="006E3272" w:rsidP="00994F2D">
      <w:pPr>
        <w:pStyle w:val="af3"/>
        <w:tabs>
          <w:tab w:val="left" w:pos="567"/>
        </w:tabs>
        <w:suppressAutoHyphens w:val="0"/>
        <w:jc w:val="both"/>
        <w:textAlignment w:val="baseline"/>
        <w:rPr>
          <w:sz w:val="28"/>
          <w:szCs w:val="28"/>
        </w:rPr>
      </w:pPr>
      <w:r w:rsidRPr="0074495D">
        <w:rPr>
          <w:sz w:val="28"/>
          <w:szCs w:val="28"/>
        </w:rPr>
        <w:t>педагоги владеют представлениями о возрастных особенностях учащихся начальной, основной и старшей школы;</w:t>
      </w:r>
    </w:p>
    <w:p w:rsidR="006E3272" w:rsidRPr="0074495D" w:rsidRDefault="006E3272" w:rsidP="00994F2D">
      <w:pPr>
        <w:pStyle w:val="af3"/>
        <w:tabs>
          <w:tab w:val="left" w:pos="567"/>
        </w:tabs>
        <w:suppressAutoHyphens w:val="0"/>
        <w:jc w:val="both"/>
        <w:textAlignment w:val="baseline"/>
        <w:rPr>
          <w:sz w:val="28"/>
          <w:szCs w:val="28"/>
        </w:rPr>
      </w:pPr>
      <w:r w:rsidRPr="0074495D">
        <w:rPr>
          <w:sz w:val="28"/>
          <w:szCs w:val="28"/>
        </w:rPr>
        <w:t>педагоги прошли курсы повышения квалификации, посвященные ФГОС;</w:t>
      </w:r>
    </w:p>
    <w:p w:rsidR="006E3272" w:rsidRPr="0074495D" w:rsidRDefault="006E3272" w:rsidP="00994F2D">
      <w:pPr>
        <w:pStyle w:val="af3"/>
        <w:tabs>
          <w:tab w:val="left" w:pos="567"/>
        </w:tabs>
        <w:suppressAutoHyphens w:val="0"/>
        <w:jc w:val="both"/>
        <w:textAlignment w:val="baseline"/>
        <w:rPr>
          <w:sz w:val="28"/>
          <w:szCs w:val="28"/>
        </w:rPr>
      </w:pPr>
      <w:r w:rsidRPr="0074495D">
        <w:rPr>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6E3272" w:rsidRPr="0074495D" w:rsidRDefault="006E3272" w:rsidP="00994F2D">
      <w:pPr>
        <w:pStyle w:val="af3"/>
        <w:tabs>
          <w:tab w:val="left" w:pos="567"/>
        </w:tabs>
        <w:suppressAutoHyphens w:val="0"/>
        <w:jc w:val="both"/>
        <w:textAlignment w:val="baseline"/>
        <w:rPr>
          <w:sz w:val="28"/>
          <w:szCs w:val="28"/>
        </w:rPr>
      </w:pPr>
      <w:r w:rsidRPr="0074495D">
        <w:rPr>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6E3272" w:rsidRPr="0074495D" w:rsidRDefault="006E3272" w:rsidP="00994F2D">
      <w:pPr>
        <w:pStyle w:val="af3"/>
        <w:tabs>
          <w:tab w:val="left" w:pos="567"/>
        </w:tabs>
        <w:suppressAutoHyphens w:val="0"/>
        <w:jc w:val="both"/>
        <w:textAlignment w:val="baseline"/>
        <w:rPr>
          <w:sz w:val="28"/>
          <w:szCs w:val="28"/>
        </w:rPr>
      </w:pPr>
      <w:r w:rsidRPr="0074495D">
        <w:rPr>
          <w:sz w:val="28"/>
          <w:szCs w:val="28"/>
        </w:rPr>
        <w:t>педагоги осуществляют формирование УУД в рамках проектной, исследовательской деятельностей;</w:t>
      </w:r>
    </w:p>
    <w:p w:rsidR="006E3272" w:rsidRPr="0074495D" w:rsidRDefault="006E3272" w:rsidP="00994F2D">
      <w:pPr>
        <w:pStyle w:val="af3"/>
        <w:tabs>
          <w:tab w:val="left" w:pos="567"/>
        </w:tabs>
        <w:suppressAutoHyphens w:val="0"/>
        <w:jc w:val="both"/>
        <w:textAlignment w:val="baseline"/>
        <w:rPr>
          <w:sz w:val="28"/>
          <w:szCs w:val="28"/>
        </w:rPr>
      </w:pPr>
      <w:r w:rsidRPr="0074495D">
        <w:rPr>
          <w:sz w:val="28"/>
          <w:szCs w:val="28"/>
        </w:rPr>
        <w:t>характер взаимодействия педагога и обучающегося не противоречит представлениям об условиях формирования УУД;</w:t>
      </w:r>
    </w:p>
    <w:p w:rsidR="006E3272" w:rsidRPr="0074495D" w:rsidRDefault="006E3272" w:rsidP="00994F2D">
      <w:pPr>
        <w:pStyle w:val="af3"/>
        <w:tabs>
          <w:tab w:val="left" w:pos="567"/>
        </w:tabs>
        <w:suppressAutoHyphens w:val="0"/>
        <w:jc w:val="both"/>
        <w:textAlignment w:val="baseline"/>
        <w:rPr>
          <w:sz w:val="28"/>
          <w:szCs w:val="28"/>
        </w:rPr>
      </w:pPr>
      <w:r w:rsidRPr="0074495D">
        <w:rPr>
          <w:sz w:val="28"/>
          <w:szCs w:val="28"/>
        </w:rPr>
        <w:t>педагоги владеют навыками формирующего оценивания;</w:t>
      </w:r>
    </w:p>
    <w:p w:rsidR="006E3272" w:rsidRPr="0074495D" w:rsidRDefault="006E3272" w:rsidP="00994F2D">
      <w:pPr>
        <w:pStyle w:val="af3"/>
        <w:tabs>
          <w:tab w:val="left" w:pos="567"/>
        </w:tabs>
        <w:suppressAutoHyphens w:val="0"/>
        <w:jc w:val="both"/>
        <w:textAlignment w:val="baseline"/>
        <w:rPr>
          <w:sz w:val="28"/>
          <w:szCs w:val="28"/>
        </w:rPr>
      </w:pPr>
      <w:r w:rsidRPr="0074495D">
        <w:rPr>
          <w:sz w:val="28"/>
          <w:szCs w:val="28"/>
        </w:rPr>
        <w:t>наличие позиции тьютора или педагоги владеют навыками тьюторского сопровождения обучающихся;</w:t>
      </w:r>
    </w:p>
    <w:p w:rsidR="006E3272" w:rsidRDefault="006E3272" w:rsidP="00994F2D">
      <w:pPr>
        <w:pStyle w:val="af3"/>
        <w:tabs>
          <w:tab w:val="left" w:pos="567"/>
        </w:tabs>
        <w:suppressAutoHyphens w:val="0"/>
        <w:jc w:val="both"/>
        <w:textAlignment w:val="baseline"/>
        <w:rPr>
          <w:sz w:val="28"/>
          <w:szCs w:val="28"/>
        </w:rPr>
      </w:pPr>
      <w:r w:rsidRPr="0074495D">
        <w:rPr>
          <w:sz w:val="28"/>
          <w:szCs w:val="28"/>
        </w:rPr>
        <w:t xml:space="preserve">педагоги умеют применять диагностический инструментарий для оценки качества формирования УУД как в рамках предметной, так и внепредметной </w:t>
      </w:r>
      <w:r w:rsidRPr="0074495D">
        <w:rPr>
          <w:sz w:val="28"/>
          <w:szCs w:val="28"/>
        </w:rPr>
        <w:lastRenderedPageBreak/>
        <w:t>деятельности.</w:t>
      </w:r>
    </w:p>
    <w:p w:rsidR="006E3272" w:rsidRPr="006E3272" w:rsidRDefault="006E3272" w:rsidP="00994F2D">
      <w:pPr>
        <w:pStyle w:val="a8"/>
        <w:autoSpaceDE w:val="0"/>
        <w:ind w:left="0"/>
        <w:jc w:val="both"/>
        <w:rPr>
          <w:b/>
          <w:bCs/>
          <w:i/>
          <w:iCs/>
          <w:sz w:val="28"/>
          <w:szCs w:val="28"/>
          <w:lang w:bidi="ru-RU"/>
        </w:rPr>
      </w:pPr>
      <w:r w:rsidRPr="006E3272">
        <w:rPr>
          <w:b/>
          <w:bCs/>
          <w:i/>
          <w:iCs/>
          <w:sz w:val="28"/>
          <w:szCs w:val="28"/>
          <w:lang w:bidi="ru-RU"/>
        </w:rPr>
        <w:t>Учебное сотрудничество</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 При поучении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6E3272">
        <w:rPr>
          <w:rFonts w:eastAsia="Calibri"/>
          <w:i/>
          <w:iCs/>
          <w:sz w:val="28"/>
          <w:szCs w:val="28"/>
          <w:lang w:bidi="ru-RU"/>
        </w:rPr>
        <w:t>индивидуальной</w:t>
      </w:r>
      <w:r w:rsidRPr="006E3272">
        <w:rPr>
          <w:rFonts w:eastAsia="Calibri"/>
          <w:sz w:val="28"/>
          <w:szCs w:val="28"/>
          <w:lang w:bidi="ru-RU"/>
        </w:rPr>
        <w:t xml:space="preserve">, тем не менее </w:t>
      </w:r>
      <w:r w:rsidRPr="006E3272">
        <w:rPr>
          <w:rFonts w:eastAsia="Calibri"/>
          <w:i/>
          <w:iCs/>
          <w:sz w:val="28"/>
          <w:szCs w:val="28"/>
          <w:lang w:bidi="ru-RU"/>
        </w:rPr>
        <w:t>вокруг</w:t>
      </w:r>
      <w:r w:rsidRPr="006E3272">
        <w:rPr>
          <w:rFonts w:eastAsia="Calibri"/>
          <w:sz w:val="28"/>
          <w:szCs w:val="28"/>
          <w:lang w:bidi="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6E3272">
        <w:rPr>
          <w:rFonts w:eastAsia="Calibri"/>
          <w:i/>
          <w:iCs/>
          <w:sz w:val="28"/>
          <w:szCs w:val="28"/>
          <w:lang w:bidi="ru-RU"/>
        </w:rPr>
        <w:t>помогают</w:t>
      </w:r>
      <w:r w:rsidRPr="006E3272">
        <w:rPr>
          <w:rFonts w:eastAsia="Calibri"/>
          <w:sz w:val="28"/>
          <w:szCs w:val="28"/>
          <w:lang w:bidi="ru-RU"/>
        </w:rPr>
        <w:t xml:space="preserve"> друг другу, осуществляют </w:t>
      </w:r>
      <w:r w:rsidRPr="006E3272">
        <w:rPr>
          <w:rFonts w:eastAsia="Calibri"/>
          <w:i/>
          <w:iCs/>
          <w:sz w:val="28"/>
          <w:szCs w:val="28"/>
          <w:lang w:bidi="ru-RU"/>
        </w:rPr>
        <w:t xml:space="preserve">взаимоконтроль </w:t>
      </w:r>
      <w:r w:rsidRPr="006E3272">
        <w:rPr>
          <w:rFonts w:eastAsia="Calibri"/>
          <w:sz w:val="28"/>
          <w:szCs w:val="28"/>
          <w:lang w:bidi="ru-RU"/>
        </w:rPr>
        <w:t xml:space="preserve"> и т. д.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В условиях </w:t>
      </w:r>
      <w:r w:rsidRPr="006E3272">
        <w:rPr>
          <w:rFonts w:eastAsia="Calibri"/>
          <w:i/>
          <w:iCs/>
          <w:sz w:val="28"/>
          <w:szCs w:val="28"/>
          <w:lang w:bidi="ru-RU"/>
        </w:rPr>
        <w:t>специально организуемого учебного сотрудничества</w:t>
      </w:r>
      <w:r w:rsidRPr="006E3272">
        <w:rPr>
          <w:rFonts w:eastAsia="Calibri"/>
          <w:sz w:val="28"/>
          <w:szCs w:val="28"/>
          <w:lang w:bidi="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распределение начальных действий и операций, заданное предметным условием совместной работы;</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коммуникацию (общение), обеспечивающую реализацию процессов распределения, обмена и взаимопонимания;</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 рефлексию, обеспечивающую преодоление ограничений собственного действия относительно общей схемы деятельности. </w:t>
      </w:r>
    </w:p>
    <w:p w:rsidR="006E3272" w:rsidRPr="006E3272" w:rsidRDefault="006E3272" w:rsidP="00994F2D">
      <w:pPr>
        <w:pStyle w:val="a8"/>
        <w:overflowPunct w:val="0"/>
        <w:autoSpaceDE w:val="0"/>
        <w:ind w:left="0"/>
        <w:jc w:val="both"/>
        <w:rPr>
          <w:rFonts w:eastAsia="Calibri"/>
          <w:b/>
          <w:bCs/>
          <w:i/>
          <w:iCs/>
          <w:sz w:val="28"/>
          <w:szCs w:val="28"/>
          <w:lang w:bidi="ru-RU"/>
        </w:rPr>
      </w:pPr>
      <w:r w:rsidRPr="006E3272">
        <w:rPr>
          <w:rFonts w:eastAsia="Calibri"/>
          <w:b/>
          <w:bCs/>
          <w:i/>
          <w:iCs/>
          <w:sz w:val="28"/>
          <w:szCs w:val="28"/>
          <w:lang w:bidi="ru-RU"/>
        </w:rPr>
        <w:t>Совместная деятельность</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w:t>
      </w:r>
      <w:r w:rsidRPr="006E3272">
        <w:rPr>
          <w:rFonts w:eastAsia="Calibri"/>
          <w:sz w:val="28"/>
          <w:szCs w:val="28"/>
          <w:lang w:bidi="ru-RU"/>
        </w:rPr>
        <w:lastRenderedPageBreak/>
        <w:t>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Цели организации работы в группе:</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создание учебной мотивации;</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пробуждение в учениках познавательного интереса;</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развитие стремления к успеху и одобрению;</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снятие неуверенности в себе, боязни сделать ошибку и получить за это порицание;</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развитие способности к самостоятельной оценке своей работы;</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формирование умения общаться и взаимодействовать с другими обучающимися.</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Можно выделить три принципа организации совместной деятельности:</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1)</w:t>
      </w:r>
      <w:r w:rsidRPr="006E3272">
        <w:rPr>
          <w:rFonts w:eastAsia="Calibri"/>
          <w:sz w:val="28"/>
          <w:szCs w:val="28"/>
          <w:lang w:val="en-US" w:eastAsia="en-US" w:bidi="en-US"/>
        </w:rPr>
        <w:t> </w:t>
      </w:r>
      <w:r w:rsidRPr="006E3272">
        <w:rPr>
          <w:rFonts w:eastAsia="Calibri"/>
          <w:sz w:val="28"/>
          <w:szCs w:val="28"/>
          <w:lang w:bidi="ru-RU"/>
        </w:rPr>
        <w:t>принцип индивидуальных вкладов;</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2)</w:t>
      </w:r>
      <w:r w:rsidRPr="006E3272">
        <w:rPr>
          <w:rFonts w:eastAsia="Calibri"/>
          <w:sz w:val="28"/>
          <w:szCs w:val="28"/>
          <w:lang w:val="en-US" w:eastAsia="en-US" w:bidi="en-US"/>
        </w:rPr>
        <w:t> </w:t>
      </w:r>
      <w:r w:rsidRPr="006E3272">
        <w:rPr>
          <w:rFonts w:eastAsia="Calibri"/>
          <w:sz w:val="28"/>
          <w:szCs w:val="28"/>
          <w:lang w:bidi="ru-RU"/>
        </w:rPr>
        <w:t>позиционный принцип, при котором важно столкновение и координация разных позиций членов группы;</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3)</w:t>
      </w:r>
      <w:r w:rsidRPr="006E3272">
        <w:rPr>
          <w:rFonts w:eastAsia="Calibri"/>
          <w:sz w:val="28"/>
          <w:szCs w:val="28"/>
          <w:lang w:val="en-US" w:eastAsia="en-US" w:bidi="en-US"/>
        </w:rPr>
        <w:t> </w:t>
      </w:r>
      <w:r w:rsidRPr="006E3272">
        <w:rPr>
          <w:rFonts w:eastAsia="Calibri"/>
          <w:sz w:val="28"/>
          <w:szCs w:val="28"/>
          <w:lang w:bidi="ru-RU"/>
        </w:rPr>
        <w:t xml:space="preserve">принцип содержательного распределения действий, при котором за обучающимися закреплены определённые модели действий.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Роли обучающихся при работе в группе могут распределяться по-разному:</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все роли заранее распределены учителем;</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участники группы сами выбирают себе роли.</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lastRenderedPageBreak/>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В качестве вариантов работы парами можно назвать следующие:</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2) ученики поочерёдно выполняют общее задание, используя те определённые знания и средства, которые имеются у каждого;</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6E3272" w:rsidRPr="006E3272" w:rsidRDefault="006E3272" w:rsidP="00994F2D">
      <w:pPr>
        <w:pStyle w:val="a8"/>
        <w:autoSpaceDE w:val="0"/>
        <w:ind w:left="0"/>
        <w:jc w:val="both"/>
        <w:rPr>
          <w:b/>
          <w:bCs/>
          <w:i/>
          <w:iCs/>
          <w:sz w:val="28"/>
          <w:szCs w:val="28"/>
          <w:lang w:bidi="ru-RU"/>
        </w:rPr>
      </w:pPr>
      <w:r w:rsidRPr="006E3272">
        <w:rPr>
          <w:b/>
          <w:bCs/>
          <w:i/>
          <w:iCs/>
          <w:sz w:val="28"/>
          <w:szCs w:val="28"/>
          <w:lang w:bidi="ru-RU"/>
        </w:rPr>
        <w:t>Разновозрастное сотрудничество</w:t>
      </w:r>
    </w:p>
    <w:p w:rsidR="006E3272" w:rsidRPr="006E3272" w:rsidRDefault="006E3272" w:rsidP="00994F2D">
      <w:pPr>
        <w:pStyle w:val="a8"/>
        <w:autoSpaceDE w:val="0"/>
        <w:ind w:left="0"/>
        <w:jc w:val="both"/>
        <w:rPr>
          <w:sz w:val="28"/>
          <w:szCs w:val="28"/>
          <w:lang w:bidi="ru-RU"/>
        </w:rPr>
      </w:pPr>
      <w:r w:rsidRPr="006E3272">
        <w:rPr>
          <w:sz w:val="28"/>
          <w:szCs w:val="28"/>
          <w:lang w:bidi="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6E3272" w:rsidRPr="006E3272" w:rsidRDefault="006E3272" w:rsidP="00994F2D">
      <w:pPr>
        <w:pStyle w:val="a8"/>
        <w:autoSpaceDE w:val="0"/>
        <w:ind w:left="0"/>
        <w:jc w:val="both"/>
        <w:rPr>
          <w:sz w:val="28"/>
          <w:szCs w:val="28"/>
          <w:lang w:bidi="ru-RU"/>
        </w:rPr>
      </w:pPr>
      <w:r w:rsidRPr="006E3272">
        <w:rPr>
          <w:sz w:val="28"/>
          <w:szCs w:val="28"/>
          <w:lang w:bidi="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6E3272" w:rsidRPr="006E3272" w:rsidRDefault="006E3272" w:rsidP="00994F2D">
      <w:pPr>
        <w:pStyle w:val="a8"/>
        <w:autoSpaceDE w:val="0"/>
        <w:ind w:left="0"/>
        <w:jc w:val="both"/>
        <w:rPr>
          <w:b/>
          <w:bCs/>
          <w:i/>
          <w:iCs/>
          <w:sz w:val="28"/>
          <w:szCs w:val="28"/>
          <w:lang w:bidi="ru-RU"/>
        </w:rPr>
      </w:pPr>
      <w:r w:rsidRPr="006E3272">
        <w:rPr>
          <w:b/>
          <w:bCs/>
          <w:i/>
          <w:iCs/>
          <w:sz w:val="28"/>
          <w:szCs w:val="28"/>
          <w:lang w:bidi="ru-RU"/>
        </w:rPr>
        <w:t>Проектная деятельность обучающихся как форма сотрудничества</w:t>
      </w:r>
    </w:p>
    <w:p w:rsidR="006E3272" w:rsidRPr="006E3272" w:rsidRDefault="006E3272" w:rsidP="00994F2D">
      <w:pPr>
        <w:pStyle w:val="a8"/>
        <w:autoSpaceDE w:val="0"/>
        <w:ind w:left="0"/>
        <w:jc w:val="both"/>
        <w:rPr>
          <w:sz w:val="28"/>
          <w:szCs w:val="28"/>
          <w:lang w:bidi="ru-RU"/>
        </w:rPr>
      </w:pPr>
      <w:r w:rsidRPr="006E3272">
        <w:rPr>
          <w:sz w:val="28"/>
          <w:szCs w:val="28"/>
          <w:lang w:bidi="ru-RU"/>
        </w:rPr>
        <w:lastRenderedPageBreak/>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6E3272">
        <w:rPr>
          <w:i/>
          <w:iCs/>
          <w:sz w:val="28"/>
          <w:szCs w:val="28"/>
          <w:lang w:bidi="ru-RU"/>
        </w:rPr>
        <w:t>сотрудничества</w:t>
      </w:r>
      <w:r w:rsidRPr="006E3272">
        <w:rPr>
          <w:sz w:val="28"/>
          <w:szCs w:val="28"/>
          <w:lang w:bidi="ru-RU"/>
        </w:rPr>
        <w:t xml:space="preserve">, </w:t>
      </w:r>
      <w:r w:rsidRPr="006E3272">
        <w:rPr>
          <w:i/>
          <w:iCs/>
          <w:sz w:val="28"/>
          <w:szCs w:val="28"/>
          <w:lang w:bidi="ru-RU"/>
        </w:rPr>
        <w:t>кооперации</w:t>
      </w:r>
      <w:r w:rsidRPr="006E3272">
        <w:rPr>
          <w:sz w:val="28"/>
          <w:szCs w:val="28"/>
          <w:lang w:bidi="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6E3272" w:rsidRPr="006E3272" w:rsidRDefault="006E3272" w:rsidP="00994F2D">
      <w:pPr>
        <w:pStyle w:val="a8"/>
        <w:autoSpaceDE w:val="0"/>
        <w:ind w:left="0"/>
        <w:jc w:val="both"/>
        <w:rPr>
          <w:rFonts w:eastAsia="Calibri"/>
          <w:sz w:val="28"/>
          <w:szCs w:val="28"/>
          <w:lang w:bidi="en-US"/>
        </w:rPr>
      </w:pPr>
      <w:r w:rsidRPr="006E3272">
        <w:rPr>
          <w:rFonts w:eastAsia="Calibri"/>
          <w:sz w:val="28"/>
          <w:szCs w:val="28"/>
          <w:lang w:bidi="en-US"/>
        </w:rPr>
        <w:t xml:space="preserve">Целесообразно разделять разные типы ситуаций сотрудничества. </w:t>
      </w:r>
    </w:p>
    <w:p w:rsidR="006E3272" w:rsidRPr="006E3272" w:rsidRDefault="006E3272" w:rsidP="00994F2D">
      <w:pPr>
        <w:pStyle w:val="a8"/>
        <w:autoSpaceDE w:val="0"/>
        <w:ind w:left="0"/>
        <w:jc w:val="both"/>
        <w:rPr>
          <w:rFonts w:eastAsia="Calibri"/>
          <w:sz w:val="28"/>
          <w:szCs w:val="28"/>
          <w:lang w:bidi="en-US"/>
        </w:rPr>
      </w:pPr>
      <w:r w:rsidRPr="006E3272">
        <w:rPr>
          <w:rFonts w:eastAsia="Calibri"/>
          <w:sz w:val="28"/>
          <w:szCs w:val="28"/>
          <w:lang w:bidi="en-US"/>
        </w:rPr>
        <w:t>1.</w:t>
      </w:r>
      <w:r w:rsidRPr="006E3272">
        <w:rPr>
          <w:rFonts w:eastAsia="Calibri"/>
          <w:sz w:val="28"/>
          <w:szCs w:val="28"/>
          <w:lang w:val="en-US" w:bidi="en-US"/>
        </w:rPr>
        <w:t> </w:t>
      </w:r>
      <w:r w:rsidRPr="006E3272">
        <w:rPr>
          <w:rFonts w:eastAsia="Calibri"/>
          <w:sz w:val="28"/>
          <w:szCs w:val="28"/>
          <w:lang w:bidi="en-US"/>
        </w:rPr>
        <w:t xml:space="preserve">Ситуация </w:t>
      </w:r>
      <w:r w:rsidRPr="006E3272">
        <w:rPr>
          <w:rFonts w:eastAsia="Calibri"/>
          <w:i/>
          <w:iCs/>
          <w:sz w:val="28"/>
          <w:szCs w:val="28"/>
          <w:lang w:bidi="en-US"/>
        </w:rPr>
        <w:t>сотрудничества со сверстниками</w:t>
      </w:r>
      <w:r w:rsidRPr="006E3272">
        <w:rPr>
          <w:rFonts w:eastAsia="Calibri"/>
          <w:sz w:val="28"/>
          <w:szCs w:val="28"/>
          <w:lang w:bidi="en-US"/>
        </w:rPr>
        <w:t xml:space="preserve"> </w:t>
      </w:r>
      <w:r w:rsidRPr="006E3272">
        <w:rPr>
          <w:rFonts w:eastAsia="Calibri"/>
          <w:i/>
          <w:iCs/>
          <w:sz w:val="28"/>
          <w:szCs w:val="28"/>
          <w:lang w:bidi="en-US"/>
        </w:rPr>
        <w:t>с распределением функций</w:t>
      </w:r>
      <w:r w:rsidRPr="006E3272">
        <w:rPr>
          <w:rFonts w:eastAsia="Calibri"/>
          <w:sz w:val="28"/>
          <w:szCs w:val="28"/>
          <w:lang w:bidi="en-US"/>
        </w:rPr>
        <w:t>. Способность сформулировать вопрос, помогающий добыть информацию, недостающую для успешного действия, является существенным показателем</w:t>
      </w:r>
      <w:r w:rsidRPr="006E3272">
        <w:rPr>
          <w:rFonts w:eastAsia="Calibri"/>
          <w:b/>
          <w:bCs/>
          <w:sz w:val="28"/>
          <w:szCs w:val="28"/>
          <w:lang w:bidi="en-US"/>
        </w:rPr>
        <w:t xml:space="preserve"> </w:t>
      </w:r>
      <w:r w:rsidRPr="006E3272">
        <w:rPr>
          <w:rFonts w:eastAsia="Calibri"/>
          <w:sz w:val="28"/>
          <w:szCs w:val="28"/>
          <w:lang w:bidi="en-US"/>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6E3272" w:rsidRPr="006E3272" w:rsidRDefault="006E3272" w:rsidP="00994F2D">
      <w:pPr>
        <w:pStyle w:val="a8"/>
        <w:autoSpaceDE w:val="0"/>
        <w:ind w:left="0"/>
        <w:jc w:val="both"/>
        <w:rPr>
          <w:rFonts w:eastAsia="Calibri"/>
          <w:sz w:val="28"/>
          <w:szCs w:val="28"/>
          <w:lang w:bidi="en-US"/>
        </w:rPr>
      </w:pPr>
      <w:r w:rsidRPr="006E3272">
        <w:rPr>
          <w:rFonts w:eastAsia="Calibri"/>
          <w:sz w:val="28"/>
          <w:szCs w:val="28"/>
          <w:lang w:bidi="en-US"/>
        </w:rPr>
        <w:t>2.</w:t>
      </w:r>
      <w:r w:rsidRPr="006E3272">
        <w:rPr>
          <w:rFonts w:eastAsia="Calibri"/>
          <w:b/>
          <w:bCs/>
          <w:sz w:val="28"/>
          <w:szCs w:val="28"/>
          <w:lang w:val="en-US" w:bidi="en-US"/>
        </w:rPr>
        <w:t> </w:t>
      </w:r>
      <w:r w:rsidRPr="006E3272">
        <w:rPr>
          <w:rFonts w:eastAsia="Calibri"/>
          <w:sz w:val="28"/>
          <w:szCs w:val="28"/>
          <w:lang w:bidi="en-US"/>
        </w:rPr>
        <w:t xml:space="preserve">Ситуация </w:t>
      </w:r>
      <w:r w:rsidRPr="006E3272">
        <w:rPr>
          <w:rFonts w:eastAsia="Calibri"/>
          <w:i/>
          <w:iCs/>
          <w:sz w:val="28"/>
          <w:szCs w:val="28"/>
          <w:lang w:bidi="en-US"/>
        </w:rPr>
        <w:t>сотрудничества со взрослым</w:t>
      </w:r>
      <w:r w:rsidRPr="006E3272">
        <w:rPr>
          <w:rFonts w:eastAsia="Calibri"/>
          <w:sz w:val="28"/>
          <w:szCs w:val="28"/>
          <w:lang w:bidi="en-US"/>
        </w:rPr>
        <w:t xml:space="preserve"> </w:t>
      </w:r>
      <w:r w:rsidRPr="006E3272">
        <w:rPr>
          <w:rFonts w:eastAsia="Calibri"/>
          <w:i/>
          <w:iCs/>
          <w:sz w:val="28"/>
          <w:szCs w:val="28"/>
          <w:lang w:bidi="en-US"/>
        </w:rPr>
        <w:t>с распределением функций</w:t>
      </w:r>
      <w:r w:rsidRPr="006E3272">
        <w:rPr>
          <w:rFonts w:eastAsia="Calibri"/>
          <w:sz w:val="28"/>
          <w:szCs w:val="28"/>
          <w:lang w:bidi="en-US"/>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6E3272" w:rsidRPr="006E3272" w:rsidRDefault="006E3272" w:rsidP="00994F2D">
      <w:pPr>
        <w:pStyle w:val="a8"/>
        <w:autoSpaceDE w:val="0"/>
        <w:ind w:left="0"/>
        <w:rPr>
          <w:rFonts w:eastAsia="Calibri"/>
          <w:sz w:val="28"/>
          <w:szCs w:val="28"/>
          <w:lang w:bidi="en-US"/>
        </w:rPr>
      </w:pPr>
      <w:r w:rsidRPr="006E3272">
        <w:rPr>
          <w:rFonts w:eastAsia="Calibri"/>
          <w:sz w:val="28"/>
          <w:szCs w:val="28"/>
          <w:lang w:bidi="en-US"/>
        </w:rPr>
        <w:t>3.</w:t>
      </w:r>
      <w:r w:rsidRPr="006E3272">
        <w:rPr>
          <w:rFonts w:eastAsia="Calibri"/>
          <w:b/>
          <w:bCs/>
          <w:sz w:val="28"/>
          <w:szCs w:val="28"/>
          <w:lang w:val="en-US" w:bidi="en-US"/>
        </w:rPr>
        <w:t> </w:t>
      </w:r>
      <w:r w:rsidRPr="006E3272">
        <w:rPr>
          <w:rFonts w:eastAsia="Calibri"/>
          <w:sz w:val="28"/>
          <w:szCs w:val="28"/>
          <w:lang w:bidi="en-US"/>
        </w:rPr>
        <w:t xml:space="preserve">Ситуация </w:t>
      </w:r>
      <w:r w:rsidRPr="006E3272">
        <w:rPr>
          <w:rFonts w:eastAsia="Calibri"/>
          <w:i/>
          <w:iCs/>
          <w:sz w:val="28"/>
          <w:szCs w:val="28"/>
          <w:lang w:bidi="en-US"/>
        </w:rPr>
        <w:t>взаимодействия со сверстниками без чёткого разделения функций</w:t>
      </w:r>
      <w:r w:rsidRPr="006E3272">
        <w:rPr>
          <w:rFonts w:eastAsia="Calibri"/>
          <w:sz w:val="28"/>
          <w:szCs w:val="28"/>
          <w:lang w:bidi="en-US"/>
        </w:rPr>
        <w:t>.</w:t>
      </w:r>
    </w:p>
    <w:p w:rsidR="006E3272" w:rsidRPr="006E3272" w:rsidRDefault="006E3272" w:rsidP="00994F2D">
      <w:pPr>
        <w:pStyle w:val="a8"/>
        <w:autoSpaceDE w:val="0"/>
        <w:ind w:left="0"/>
        <w:rPr>
          <w:rFonts w:eastAsia="Calibri"/>
          <w:sz w:val="28"/>
          <w:szCs w:val="28"/>
          <w:lang w:bidi="en-US"/>
        </w:rPr>
      </w:pPr>
      <w:r w:rsidRPr="006E3272">
        <w:rPr>
          <w:rFonts w:eastAsia="Calibri"/>
          <w:sz w:val="28"/>
          <w:szCs w:val="28"/>
          <w:lang w:bidi="en-US"/>
        </w:rPr>
        <w:t>4.</w:t>
      </w:r>
      <w:r w:rsidRPr="006E3272">
        <w:rPr>
          <w:rFonts w:eastAsia="Calibri"/>
          <w:sz w:val="28"/>
          <w:szCs w:val="28"/>
          <w:lang w:val="en-US" w:bidi="en-US"/>
        </w:rPr>
        <w:t> </w:t>
      </w:r>
      <w:r w:rsidRPr="006E3272">
        <w:rPr>
          <w:rFonts w:eastAsia="Calibri"/>
          <w:sz w:val="28"/>
          <w:szCs w:val="28"/>
          <w:lang w:bidi="en-US"/>
        </w:rPr>
        <w:t xml:space="preserve">Ситуация </w:t>
      </w:r>
      <w:r w:rsidRPr="006E3272">
        <w:rPr>
          <w:rFonts w:eastAsia="Calibri"/>
          <w:i/>
          <w:iCs/>
          <w:sz w:val="28"/>
          <w:szCs w:val="28"/>
          <w:lang w:bidi="en-US"/>
        </w:rPr>
        <w:t>конфликтного взаимодействия со сверстниками</w:t>
      </w:r>
      <w:r w:rsidRPr="006E3272">
        <w:rPr>
          <w:rFonts w:eastAsia="Calibri"/>
          <w:sz w:val="28"/>
          <w:szCs w:val="28"/>
          <w:lang w:bidi="en-US"/>
        </w:rPr>
        <w:t xml:space="preserve">. </w:t>
      </w:r>
    </w:p>
    <w:p w:rsidR="006E3272" w:rsidRPr="006E3272" w:rsidRDefault="006E3272" w:rsidP="00994F2D">
      <w:pPr>
        <w:pStyle w:val="a8"/>
        <w:autoSpaceDE w:val="0"/>
        <w:ind w:left="0"/>
        <w:jc w:val="both"/>
        <w:rPr>
          <w:rFonts w:eastAsia="Calibri"/>
          <w:sz w:val="28"/>
          <w:szCs w:val="28"/>
          <w:lang w:bidi="en-US"/>
        </w:rPr>
      </w:pPr>
      <w:r w:rsidRPr="006E3272">
        <w:rPr>
          <w:rFonts w:eastAsia="Calibri"/>
          <w:sz w:val="28"/>
          <w:szCs w:val="28"/>
          <w:lang w:bidi="en-US"/>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6E3272" w:rsidRPr="006E3272" w:rsidRDefault="006E3272" w:rsidP="00994F2D">
      <w:pPr>
        <w:pStyle w:val="a8"/>
        <w:autoSpaceDE w:val="0"/>
        <w:ind w:left="0"/>
        <w:jc w:val="both"/>
        <w:rPr>
          <w:sz w:val="28"/>
          <w:szCs w:val="28"/>
          <w:lang w:bidi="ru-RU"/>
        </w:rPr>
      </w:pPr>
      <w:r w:rsidRPr="006E3272">
        <w:rPr>
          <w:sz w:val="28"/>
          <w:szCs w:val="28"/>
          <w:lang w:bidi="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6E3272" w:rsidRPr="006E3272" w:rsidRDefault="006E3272" w:rsidP="00994F2D">
      <w:pPr>
        <w:pStyle w:val="a8"/>
        <w:autoSpaceDE w:val="0"/>
        <w:ind w:left="0"/>
        <w:jc w:val="both"/>
        <w:rPr>
          <w:b/>
          <w:bCs/>
          <w:i/>
          <w:iCs/>
          <w:sz w:val="28"/>
          <w:szCs w:val="28"/>
          <w:lang w:bidi="ru-RU"/>
        </w:rPr>
      </w:pPr>
      <w:r w:rsidRPr="006E3272">
        <w:rPr>
          <w:b/>
          <w:bCs/>
          <w:i/>
          <w:iCs/>
          <w:sz w:val="28"/>
          <w:szCs w:val="28"/>
          <w:lang w:bidi="ru-RU"/>
        </w:rPr>
        <w:t>Дискуссия</w:t>
      </w:r>
    </w:p>
    <w:p w:rsidR="006E3272" w:rsidRPr="006E3272" w:rsidRDefault="006E3272" w:rsidP="00994F2D">
      <w:pPr>
        <w:pStyle w:val="a8"/>
        <w:autoSpaceDE w:val="0"/>
        <w:ind w:left="0"/>
        <w:jc w:val="both"/>
        <w:rPr>
          <w:rFonts w:eastAsia="Calibri"/>
          <w:sz w:val="28"/>
          <w:szCs w:val="28"/>
          <w:lang w:bidi="ru-RU"/>
        </w:rPr>
      </w:pPr>
      <w:r w:rsidRPr="006E3272">
        <w:rPr>
          <w:rFonts w:eastAsia="Calibri"/>
          <w:iCs/>
          <w:sz w:val="28"/>
          <w:szCs w:val="28"/>
          <w:lang w:bidi="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6E3272">
        <w:rPr>
          <w:rFonts w:eastAsia="Calibri"/>
          <w:i/>
          <w:iCs/>
          <w:sz w:val="28"/>
          <w:szCs w:val="28"/>
          <w:lang w:bidi="ru-RU"/>
        </w:rPr>
        <w:t>письменная дискуссия</w:t>
      </w:r>
      <w:r w:rsidRPr="006E3272">
        <w:rPr>
          <w:rFonts w:eastAsia="Calibri"/>
          <w:iCs/>
          <w:sz w:val="28"/>
          <w:szCs w:val="28"/>
          <w:lang w:bidi="ru-RU"/>
        </w:rPr>
        <w:t xml:space="preserve">. В </w:t>
      </w:r>
      <w:r w:rsidRPr="006E3272">
        <w:rPr>
          <w:rFonts w:eastAsia="Calibri"/>
          <w:sz w:val="28"/>
          <w:szCs w:val="28"/>
          <w:lang w:bidi="ru-RU"/>
        </w:rPr>
        <w:t xml:space="preserve">начальной школе на протяжении более чем 3 лет совместные действия обучающихся строятся преимущественно через </w:t>
      </w:r>
      <w:r w:rsidRPr="006E3272">
        <w:rPr>
          <w:rFonts w:eastAsia="Calibri"/>
          <w:i/>
          <w:iCs/>
          <w:sz w:val="28"/>
          <w:szCs w:val="28"/>
          <w:lang w:bidi="ru-RU"/>
        </w:rPr>
        <w:t>устные формы учебных диалогов</w:t>
      </w:r>
      <w:r w:rsidRPr="006E3272">
        <w:rPr>
          <w:rFonts w:eastAsia="Calibri"/>
          <w:sz w:val="28"/>
          <w:szCs w:val="28"/>
          <w:lang w:bidi="ru-RU"/>
        </w:rPr>
        <w:t xml:space="preserve"> с одноклассниками и учителем.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lastRenderedPageBreak/>
        <w:t xml:space="preserve">Выделяются следующие </w:t>
      </w:r>
      <w:r w:rsidRPr="006E3272">
        <w:rPr>
          <w:rFonts w:eastAsia="Calibri"/>
          <w:i/>
          <w:iCs/>
          <w:sz w:val="28"/>
          <w:szCs w:val="28"/>
          <w:lang w:bidi="ru-RU"/>
        </w:rPr>
        <w:t>функции письменной дискуссии</w:t>
      </w:r>
      <w:r w:rsidRPr="006E3272">
        <w:rPr>
          <w:rFonts w:eastAsia="Calibri"/>
          <w:sz w:val="28"/>
          <w:szCs w:val="28"/>
          <w:lang w:bidi="ru-RU"/>
        </w:rPr>
        <w:t>:</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6E3272" w:rsidRPr="006E3272" w:rsidRDefault="005D498C" w:rsidP="00994F2D">
      <w:pPr>
        <w:pStyle w:val="a8"/>
        <w:autoSpaceDE w:val="0"/>
        <w:ind w:left="0"/>
        <w:rPr>
          <w:b/>
          <w:bCs/>
          <w:i/>
          <w:iCs/>
          <w:sz w:val="28"/>
          <w:szCs w:val="28"/>
          <w:lang w:bidi="ru-RU"/>
        </w:rPr>
      </w:pPr>
      <w:r>
        <w:rPr>
          <w:b/>
          <w:bCs/>
          <w:i/>
          <w:iCs/>
          <w:sz w:val="28"/>
          <w:szCs w:val="28"/>
          <w:lang w:bidi="ru-RU"/>
        </w:rPr>
        <w:t xml:space="preserve">                                                </w:t>
      </w:r>
      <w:r w:rsidR="006E3272" w:rsidRPr="006E3272">
        <w:rPr>
          <w:b/>
          <w:bCs/>
          <w:i/>
          <w:iCs/>
          <w:sz w:val="28"/>
          <w:szCs w:val="28"/>
          <w:lang w:bidi="ru-RU"/>
        </w:rPr>
        <w:t>Тренинги</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6E3272">
        <w:rPr>
          <w:rFonts w:eastAsia="Calibri"/>
          <w:i/>
          <w:iCs/>
          <w:sz w:val="28"/>
          <w:szCs w:val="28"/>
          <w:lang w:bidi="ru-RU"/>
        </w:rPr>
        <w:t>тренингов</w:t>
      </w:r>
      <w:r w:rsidRPr="006E3272">
        <w:rPr>
          <w:rFonts w:eastAsia="Calibri"/>
          <w:sz w:val="28"/>
          <w:szCs w:val="28"/>
          <w:lang w:bidi="ru-RU"/>
        </w:rPr>
        <w:t xml:space="preserve"> для подростков. Программы тренингов позволяют ставить и достигать следующих конкретных целей: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вырабатывать положительное отношение друг к другу и умение общаться так, чтобы общение с тобой приносило радость окружающим;</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развивать навыки взаимодействия в группе;</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создать положительное настроение на дальнейшее продолжительное взаимодействие в тренинговой группе;</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развивать невербальные навыки общения;</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развивать навыки самопознания;</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развивать навыки восприятия и понимания других людей;</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учиться познавать себя через восприятие другого;</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получить представление о «неверных средствах общения»;</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развивать положительную самооценку;</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сформировать чувство уверенности в себе и осознание себя в новом качестве;</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познакомить с понятием «конфликт»;</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определить особенности поведения в конфликтной ситуации;</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обучить способам выхода из конфликтной ситуации;</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отработать ситуации предотвращения конфликтов;</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закрепить навыки поведения в конфликтной ситуации;</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lastRenderedPageBreak/>
        <w:t>• снизить уровень конфликтности подростков.</w:t>
      </w:r>
    </w:p>
    <w:p w:rsidR="006E3272" w:rsidRPr="006E3272" w:rsidRDefault="006E3272" w:rsidP="00994F2D">
      <w:pPr>
        <w:pStyle w:val="a8"/>
        <w:autoSpaceDE w:val="0"/>
        <w:ind w:left="0"/>
        <w:jc w:val="both"/>
        <w:rPr>
          <w:rFonts w:eastAsia="Calibri"/>
          <w:iCs/>
          <w:sz w:val="28"/>
          <w:szCs w:val="28"/>
          <w:lang w:bidi="ru-RU"/>
        </w:rPr>
      </w:pPr>
      <w:r w:rsidRPr="006E3272">
        <w:rPr>
          <w:rFonts w:eastAsia="Calibri"/>
          <w:iCs/>
          <w:sz w:val="28"/>
          <w:szCs w:val="28"/>
          <w:lang w:bidi="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6E3272" w:rsidRPr="006E3272" w:rsidRDefault="006E3272" w:rsidP="00994F2D">
      <w:pPr>
        <w:pStyle w:val="a8"/>
        <w:autoSpaceDE w:val="0"/>
        <w:ind w:left="0"/>
        <w:jc w:val="both"/>
        <w:rPr>
          <w:sz w:val="28"/>
          <w:szCs w:val="28"/>
          <w:lang w:bidi="ru-RU"/>
        </w:rPr>
      </w:pPr>
      <w:r w:rsidRPr="006E3272">
        <w:rPr>
          <w:sz w:val="28"/>
          <w:szCs w:val="28"/>
          <w:lang w:bidi="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6E3272" w:rsidRPr="006E3272" w:rsidRDefault="006E3272" w:rsidP="00994F2D">
      <w:pPr>
        <w:pStyle w:val="a8"/>
        <w:autoSpaceDE w:val="0"/>
        <w:ind w:left="0"/>
        <w:jc w:val="both"/>
        <w:rPr>
          <w:rFonts w:eastAsia="Calibri"/>
          <w:b/>
          <w:bCs/>
          <w:i/>
          <w:iCs/>
          <w:sz w:val="28"/>
          <w:szCs w:val="28"/>
          <w:lang w:bidi="ru-RU"/>
        </w:rPr>
      </w:pPr>
    </w:p>
    <w:p w:rsidR="006E3272" w:rsidRPr="006E3272" w:rsidRDefault="006E3272" w:rsidP="00994F2D">
      <w:pPr>
        <w:pStyle w:val="a8"/>
        <w:autoSpaceDE w:val="0"/>
        <w:ind w:left="0"/>
        <w:jc w:val="both"/>
        <w:rPr>
          <w:rFonts w:eastAsia="Calibri"/>
          <w:b/>
          <w:bCs/>
          <w:i/>
          <w:iCs/>
          <w:sz w:val="28"/>
          <w:szCs w:val="28"/>
          <w:lang w:bidi="ru-RU"/>
        </w:rPr>
      </w:pPr>
      <w:r w:rsidRPr="006E3272">
        <w:rPr>
          <w:rFonts w:eastAsia="Calibri"/>
          <w:b/>
          <w:bCs/>
          <w:i/>
          <w:iCs/>
          <w:sz w:val="28"/>
          <w:szCs w:val="28"/>
          <w:lang w:bidi="ru-RU"/>
        </w:rPr>
        <w:t>Общий приём доказательства</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анализ и воспроизведение готовых доказательств;</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опровержение предложенных доказательств;</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самостоятельный поиск, конструирование и осуществление доказательства.</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Необходимость использования обучающимися доказательства возникает в ситуациях, когда:</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учитель сам формулирует то или иное положение и предлагает обучающимся доказать его;</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w:t>
      </w:r>
      <w:r w:rsidRPr="006E3272">
        <w:rPr>
          <w:rFonts w:eastAsia="Calibri"/>
          <w:sz w:val="28"/>
          <w:szCs w:val="28"/>
          <w:lang w:bidi="ru-RU"/>
        </w:rPr>
        <w:lastRenderedPageBreak/>
        <w:t>реальным положением вещей, либо с другими суждениями, истинность которых несомненна или уже доказана.</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Любое доказательство включает:</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w:t>
      </w:r>
      <w:r w:rsidRPr="006E3272">
        <w:rPr>
          <w:rFonts w:eastAsia="Calibri"/>
          <w:i/>
          <w:iCs/>
          <w:sz w:val="28"/>
          <w:szCs w:val="28"/>
          <w:lang w:bidi="ru-RU"/>
        </w:rPr>
        <w:t>тезис</w:t>
      </w:r>
      <w:r w:rsidRPr="006E3272">
        <w:rPr>
          <w:rFonts w:eastAsia="Calibri"/>
          <w:sz w:val="28"/>
          <w:szCs w:val="28"/>
          <w:lang w:bidi="ru-RU"/>
        </w:rPr>
        <w:t xml:space="preserve"> — суждение (утверждение), истинность которого доказывается;</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w:t>
      </w:r>
      <w:r w:rsidRPr="006E3272">
        <w:rPr>
          <w:rFonts w:eastAsia="Calibri"/>
          <w:i/>
          <w:iCs/>
          <w:sz w:val="28"/>
          <w:szCs w:val="28"/>
          <w:lang w:bidi="ru-RU"/>
        </w:rPr>
        <w:t>аргументы</w:t>
      </w:r>
      <w:r w:rsidRPr="006E3272">
        <w:rPr>
          <w:rFonts w:eastAsia="Calibri"/>
          <w:sz w:val="28"/>
          <w:szCs w:val="28"/>
          <w:lang w:bidi="ru-RU"/>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w:t>
      </w:r>
      <w:r w:rsidRPr="006E3272">
        <w:rPr>
          <w:rFonts w:eastAsia="Calibri"/>
          <w:i/>
          <w:iCs/>
          <w:sz w:val="28"/>
          <w:szCs w:val="28"/>
          <w:lang w:bidi="ru-RU"/>
        </w:rPr>
        <w:t>демонстрация</w:t>
      </w:r>
      <w:r w:rsidRPr="006E3272">
        <w:rPr>
          <w:rFonts w:eastAsia="Calibri"/>
          <w:sz w:val="28"/>
          <w:szCs w:val="28"/>
          <w:lang w:bidi="ru-RU"/>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6E3272" w:rsidRPr="006E3272" w:rsidRDefault="005D498C" w:rsidP="00994F2D">
      <w:pPr>
        <w:pStyle w:val="a8"/>
        <w:autoSpaceDE w:val="0"/>
        <w:ind w:left="0"/>
        <w:jc w:val="both"/>
        <w:rPr>
          <w:b/>
          <w:bCs/>
          <w:i/>
          <w:iCs/>
          <w:sz w:val="28"/>
          <w:szCs w:val="28"/>
          <w:lang w:bidi="ru-RU"/>
        </w:rPr>
      </w:pPr>
      <w:r>
        <w:rPr>
          <w:b/>
          <w:bCs/>
          <w:i/>
          <w:iCs/>
          <w:sz w:val="28"/>
          <w:szCs w:val="28"/>
          <w:lang w:bidi="ru-RU"/>
        </w:rPr>
        <w:t xml:space="preserve">                                              </w:t>
      </w:r>
      <w:r w:rsidR="006E3272" w:rsidRPr="006E3272">
        <w:rPr>
          <w:b/>
          <w:bCs/>
          <w:i/>
          <w:iCs/>
          <w:sz w:val="28"/>
          <w:szCs w:val="28"/>
          <w:lang w:bidi="ru-RU"/>
        </w:rPr>
        <w:t>Рефлексия</w:t>
      </w:r>
    </w:p>
    <w:p w:rsidR="006E3272" w:rsidRPr="006E3272" w:rsidRDefault="006E3272" w:rsidP="00994F2D">
      <w:pPr>
        <w:pStyle w:val="a8"/>
        <w:autoSpaceDE w:val="0"/>
        <w:ind w:left="0"/>
        <w:jc w:val="both"/>
        <w:rPr>
          <w:sz w:val="28"/>
          <w:szCs w:val="28"/>
          <w:lang w:bidi="ru-RU"/>
        </w:rPr>
      </w:pPr>
      <w:r w:rsidRPr="006E3272">
        <w:rPr>
          <w:sz w:val="28"/>
          <w:szCs w:val="28"/>
          <w:lang w:bidi="ru-RU"/>
        </w:rPr>
        <w:t xml:space="preserve">В наиболее широком значении </w:t>
      </w:r>
      <w:r w:rsidRPr="006E3272">
        <w:rPr>
          <w:i/>
          <w:iCs/>
          <w:sz w:val="28"/>
          <w:szCs w:val="28"/>
          <w:lang w:bidi="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6E3272">
        <w:rPr>
          <w:sz w:val="28"/>
          <w:szCs w:val="28"/>
          <w:lang w:bidi="ru-RU"/>
        </w:rPr>
        <w:t xml:space="preserve"> Задача рефлексии — осознание внешнего и внутреннего опыта субъекта и его отражение в той или иной форме.</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Выделяются </w:t>
      </w:r>
      <w:r w:rsidRPr="006E3272">
        <w:rPr>
          <w:rFonts w:eastAsia="Calibri"/>
          <w:i/>
          <w:iCs/>
          <w:sz w:val="28"/>
          <w:szCs w:val="28"/>
          <w:lang w:bidi="ru-RU"/>
        </w:rPr>
        <w:t>три основные сферы</w:t>
      </w:r>
      <w:r w:rsidRPr="006E3272">
        <w:rPr>
          <w:rFonts w:eastAsia="Calibri"/>
          <w:sz w:val="28"/>
          <w:szCs w:val="28"/>
          <w:lang w:bidi="ru-RU"/>
        </w:rPr>
        <w:t xml:space="preserve"> существования рефлексии. Во-первых, это </w:t>
      </w:r>
      <w:r w:rsidRPr="006E3272">
        <w:rPr>
          <w:rFonts w:eastAsia="Calibri"/>
          <w:i/>
          <w:iCs/>
          <w:sz w:val="28"/>
          <w:szCs w:val="28"/>
          <w:lang w:bidi="ru-RU"/>
        </w:rPr>
        <w:t>сфера коммуникации и кооперации</w:t>
      </w:r>
      <w:r w:rsidRPr="006E3272">
        <w:rPr>
          <w:rFonts w:eastAsia="Calibri"/>
          <w:sz w:val="28"/>
          <w:szCs w:val="28"/>
          <w:lang w:bidi="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Во-вторых, это </w:t>
      </w:r>
      <w:r w:rsidRPr="006E3272">
        <w:rPr>
          <w:rFonts w:eastAsia="Calibri"/>
          <w:i/>
          <w:iCs/>
          <w:sz w:val="28"/>
          <w:szCs w:val="28"/>
          <w:lang w:bidi="ru-RU"/>
        </w:rPr>
        <w:t>сфера мыслительных процессов,</w:t>
      </w:r>
      <w:r w:rsidRPr="006E3272">
        <w:rPr>
          <w:rFonts w:eastAsia="Calibri"/>
          <w:sz w:val="28"/>
          <w:szCs w:val="28"/>
          <w:lang w:bidi="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В-третьих, это </w:t>
      </w:r>
      <w:r w:rsidRPr="006E3272">
        <w:rPr>
          <w:rFonts w:eastAsia="Calibri"/>
          <w:i/>
          <w:iCs/>
          <w:sz w:val="28"/>
          <w:szCs w:val="28"/>
          <w:lang w:bidi="ru-RU"/>
        </w:rPr>
        <w:t>сфера самосознания</w:t>
      </w:r>
      <w:r w:rsidRPr="006E3272">
        <w:rPr>
          <w:rFonts w:eastAsia="Calibri"/>
          <w:sz w:val="28"/>
          <w:szCs w:val="28"/>
          <w:lang w:bidi="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lastRenderedPageBreak/>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понимание цели учебной деятельности (чему я научился на уроке? каких целей добился? чему можно было научиться ещё?);</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Соответственно развитию рефлексии будет способствовать  организация учебной деятельности, отвечающая следующим критериям: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 постановка всякой новой задачи как задачи с недостающими данными;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 анализ наличия способов и средств выполнения задачи;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 оценка своей готовности к решению проблемы;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 самостоятельный поиск недостающей информации в любом «хранилище» (учебнике, справочнике, книге, у учителя); </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самостоятельное изобретение недостающего способа действия (практически это перевод учебной задачи в творческую).</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Формирование у школьников привычки к </w:t>
      </w:r>
      <w:r w:rsidRPr="006E3272">
        <w:rPr>
          <w:rFonts w:eastAsia="Calibri"/>
          <w:i/>
          <w:iCs/>
          <w:sz w:val="28"/>
          <w:szCs w:val="28"/>
          <w:lang w:bidi="ru-RU"/>
        </w:rPr>
        <w:t>систематическому развёрнутому словесному разъяснению всех совершаемых действий</w:t>
      </w:r>
      <w:r w:rsidRPr="006E3272">
        <w:rPr>
          <w:rFonts w:eastAsia="Calibri"/>
          <w:sz w:val="28"/>
          <w:szCs w:val="28"/>
          <w:lang w:bidi="ru-RU"/>
        </w:rPr>
        <w:t xml:space="preserve"> (а это возможно только в условиях совместной деятельности или учебного сотрудничества) способствует возникновению </w:t>
      </w:r>
      <w:r w:rsidRPr="006E3272">
        <w:rPr>
          <w:rFonts w:eastAsia="Calibri"/>
          <w:i/>
          <w:iCs/>
          <w:sz w:val="28"/>
          <w:szCs w:val="28"/>
          <w:lang w:bidi="ru-RU"/>
        </w:rPr>
        <w:t>рефлексии</w:t>
      </w:r>
      <w:r w:rsidRPr="006E3272">
        <w:rPr>
          <w:rFonts w:eastAsia="Calibri"/>
          <w:sz w:val="28"/>
          <w:szCs w:val="28"/>
          <w:lang w:bidi="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6E3272">
        <w:rPr>
          <w:rFonts w:eastAsia="Calibri"/>
          <w:i/>
          <w:iCs/>
          <w:sz w:val="28"/>
          <w:szCs w:val="28"/>
          <w:lang w:bidi="ru-RU"/>
        </w:rPr>
        <w:t>рефлексия</w:t>
      </w:r>
      <w:r w:rsidRPr="006E3272">
        <w:rPr>
          <w:rFonts w:eastAsia="Calibri"/>
          <w:sz w:val="28"/>
          <w:szCs w:val="28"/>
          <w:lang w:bidi="ru-RU"/>
        </w:rPr>
        <w:t xml:space="preserve">. В конечном счёте рефлексия даёт возможность человеку определять подлинные </w:t>
      </w:r>
      <w:r w:rsidRPr="006E3272">
        <w:rPr>
          <w:rFonts w:eastAsia="Calibri"/>
          <w:i/>
          <w:iCs/>
          <w:sz w:val="28"/>
          <w:szCs w:val="28"/>
          <w:lang w:bidi="ru-RU"/>
        </w:rPr>
        <w:t>основания</w:t>
      </w:r>
      <w:r w:rsidRPr="006E3272">
        <w:rPr>
          <w:rFonts w:eastAsia="Calibri"/>
          <w:sz w:val="28"/>
          <w:szCs w:val="28"/>
          <w:lang w:bidi="ru-RU"/>
        </w:rPr>
        <w:t xml:space="preserve"> собственных действий при решении задач.</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В </w:t>
      </w:r>
      <w:r w:rsidRPr="006E3272">
        <w:rPr>
          <w:rFonts w:eastAsia="Calibri"/>
          <w:i/>
          <w:iCs/>
          <w:sz w:val="28"/>
          <w:szCs w:val="28"/>
          <w:lang w:bidi="ru-RU"/>
        </w:rPr>
        <w:t>процессе совместной коллективно-распределённой деятельности</w:t>
      </w:r>
      <w:r w:rsidRPr="006E3272">
        <w:rPr>
          <w:rFonts w:eastAsia="Calibri"/>
          <w:sz w:val="28"/>
          <w:szCs w:val="28"/>
          <w:lang w:bidi="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6E3272" w:rsidRPr="006E3272" w:rsidRDefault="006E3272" w:rsidP="00994F2D">
      <w:pPr>
        <w:pStyle w:val="a8"/>
        <w:autoSpaceDE w:val="0"/>
        <w:ind w:left="0"/>
        <w:jc w:val="both"/>
        <w:rPr>
          <w:rFonts w:eastAsia="Calibri"/>
          <w:sz w:val="28"/>
          <w:szCs w:val="28"/>
          <w:lang w:bidi="ru-RU"/>
        </w:rPr>
      </w:pPr>
      <w:r w:rsidRPr="006E3272">
        <w:rPr>
          <w:rFonts w:eastAsia="Calibri"/>
          <w:i/>
          <w:iCs/>
          <w:sz w:val="28"/>
          <w:szCs w:val="28"/>
          <w:lang w:bidi="ru-RU"/>
        </w:rPr>
        <w:t>Кооперация со сверстниками</w:t>
      </w:r>
      <w:r w:rsidRPr="006E3272">
        <w:rPr>
          <w:rFonts w:eastAsia="Calibri"/>
          <w:sz w:val="28"/>
          <w:szCs w:val="28"/>
          <w:lang w:bidi="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6E3272" w:rsidRPr="006E3272" w:rsidRDefault="006E3272" w:rsidP="00994F2D">
      <w:pPr>
        <w:pStyle w:val="a8"/>
        <w:autoSpaceDE w:val="0"/>
        <w:ind w:left="0"/>
        <w:jc w:val="both"/>
        <w:rPr>
          <w:rFonts w:eastAsia="Calibri"/>
          <w:sz w:val="28"/>
          <w:szCs w:val="28"/>
          <w:lang w:bidi="ru-RU"/>
        </w:rPr>
      </w:pPr>
      <w:r w:rsidRPr="006E3272">
        <w:rPr>
          <w:rFonts w:eastAsia="Calibri"/>
          <w:i/>
          <w:iCs/>
          <w:sz w:val="28"/>
          <w:szCs w:val="28"/>
          <w:lang w:bidi="ru-RU"/>
        </w:rPr>
        <w:t>Коммуникативная деятельность в рамках специально организованного учебного сотрудничества</w:t>
      </w:r>
      <w:r w:rsidRPr="006E3272">
        <w:rPr>
          <w:rFonts w:eastAsia="Calibri"/>
          <w:sz w:val="28"/>
          <w:szCs w:val="28"/>
          <w:lang w:bidi="ru-RU"/>
        </w:rPr>
        <w:t xml:space="preserve"> учеников с взрослыми и сверстниками сопровождается яркими </w:t>
      </w:r>
      <w:r w:rsidRPr="006E3272">
        <w:rPr>
          <w:rFonts w:eastAsia="Calibri"/>
          <w:i/>
          <w:iCs/>
          <w:sz w:val="28"/>
          <w:szCs w:val="28"/>
          <w:lang w:bidi="ru-RU"/>
        </w:rPr>
        <w:t>эмоциональными</w:t>
      </w:r>
      <w:r w:rsidRPr="006E3272">
        <w:rPr>
          <w:rFonts w:eastAsia="Calibri"/>
          <w:sz w:val="28"/>
          <w:szCs w:val="28"/>
          <w:lang w:bidi="ru-RU"/>
        </w:rPr>
        <w:t xml:space="preserve"> переживаниями, ведёт к </w:t>
      </w:r>
      <w:r w:rsidRPr="006E3272">
        <w:rPr>
          <w:rFonts w:eastAsia="Calibri"/>
          <w:sz w:val="28"/>
          <w:szCs w:val="28"/>
          <w:lang w:bidi="ru-RU"/>
        </w:rPr>
        <w:lastRenderedPageBreak/>
        <w:t xml:space="preserve">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6E3272">
        <w:rPr>
          <w:rFonts w:eastAsia="Calibri"/>
          <w:i/>
          <w:iCs/>
          <w:sz w:val="28"/>
          <w:szCs w:val="28"/>
          <w:lang w:bidi="ru-RU"/>
        </w:rPr>
        <w:t>эмпатического</w:t>
      </w:r>
      <w:r w:rsidRPr="006E3272">
        <w:rPr>
          <w:rFonts w:eastAsia="Calibri"/>
          <w:sz w:val="28"/>
          <w:szCs w:val="28"/>
          <w:lang w:bidi="ru-RU"/>
        </w:rPr>
        <w:t xml:space="preserve"> отношения друг к другу. </w:t>
      </w:r>
    </w:p>
    <w:p w:rsidR="006E3272" w:rsidRPr="006E3272" w:rsidRDefault="005D498C" w:rsidP="00994F2D">
      <w:pPr>
        <w:pStyle w:val="a8"/>
        <w:autoSpaceDE w:val="0"/>
        <w:ind w:left="0"/>
        <w:jc w:val="both"/>
        <w:rPr>
          <w:rFonts w:eastAsia="Calibri"/>
          <w:b/>
          <w:bCs/>
          <w:i/>
          <w:iCs/>
          <w:sz w:val="28"/>
          <w:szCs w:val="28"/>
          <w:lang w:bidi="ru-RU"/>
        </w:rPr>
      </w:pPr>
      <w:r>
        <w:rPr>
          <w:rFonts w:eastAsia="Calibri"/>
          <w:b/>
          <w:bCs/>
          <w:i/>
          <w:iCs/>
          <w:sz w:val="28"/>
          <w:szCs w:val="28"/>
          <w:lang w:bidi="ru-RU"/>
        </w:rPr>
        <w:t xml:space="preserve">                                </w:t>
      </w:r>
      <w:r w:rsidR="006E3272" w:rsidRPr="006E3272">
        <w:rPr>
          <w:rFonts w:eastAsia="Calibri"/>
          <w:b/>
          <w:bCs/>
          <w:i/>
          <w:iCs/>
          <w:sz w:val="28"/>
          <w:szCs w:val="28"/>
          <w:lang w:bidi="ru-RU"/>
        </w:rPr>
        <w:t>Педагогическое общение</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6E3272" w:rsidRPr="006E3272" w:rsidRDefault="006E3272" w:rsidP="00994F2D">
      <w:pPr>
        <w:pStyle w:val="a8"/>
        <w:autoSpaceDE w:val="0"/>
        <w:ind w:left="0"/>
        <w:jc w:val="both"/>
        <w:rPr>
          <w:rFonts w:eastAsia="Calibri"/>
          <w:sz w:val="28"/>
          <w:szCs w:val="28"/>
          <w:lang w:bidi="ru-RU"/>
        </w:rPr>
      </w:pPr>
      <w:r w:rsidRPr="006E3272">
        <w:rPr>
          <w:rFonts w:eastAsia="Calibri"/>
          <w:sz w:val="28"/>
          <w:szCs w:val="28"/>
          <w:lang w:bidi="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6E3272" w:rsidRPr="006E3272" w:rsidRDefault="006E3272" w:rsidP="00994F2D">
      <w:pPr>
        <w:pStyle w:val="a8"/>
        <w:autoSpaceDE w:val="0"/>
        <w:ind w:left="0"/>
        <w:jc w:val="both"/>
        <w:rPr>
          <w:sz w:val="28"/>
          <w:szCs w:val="28"/>
          <w:lang w:bidi="ru-RU"/>
        </w:rPr>
      </w:pPr>
      <w:r w:rsidRPr="006E3272">
        <w:rPr>
          <w:sz w:val="28"/>
          <w:szCs w:val="28"/>
          <w:lang w:bidi="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AC5FF0" w:rsidRDefault="00AC5FF0" w:rsidP="00994F2D">
      <w:pPr>
        <w:pStyle w:val="af3"/>
        <w:tabs>
          <w:tab w:val="left" w:pos="567"/>
        </w:tabs>
        <w:rPr>
          <w:sz w:val="28"/>
          <w:szCs w:val="28"/>
        </w:rPr>
      </w:pPr>
    </w:p>
    <w:p w:rsidR="006E3272" w:rsidRPr="0074495D" w:rsidRDefault="006E3272" w:rsidP="00994F2D">
      <w:pPr>
        <w:pStyle w:val="af3"/>
        <w:tabs>
          <w:tab w:val="left" w:pos="567"/>
        </w:tabs>
        <w:jc w:val="center"/>
        <w:rPr>
          <w:b/>
          <w:sz w:val="28"/>
          <w:szCs w:val="28"/>
        </w:rPr>
      </w:pPr>
      <w:r w:rsidRPr="0074495D">
        <w:rPr>
          <w:b/>
          <w:sz w:val="28"/>
          <w:szCs w:val="28"/>
        </w:rPr>
        <w:t>2.1.11. Методика и инструментарий мониторинга успешности освоения и применения обучающимися универсальных учебных действий</w:t>
      </w:r>
    </w:p>
    <w:p w:rsidR="006E3272" w:rsidRPr="0074495D" w:rsidRDefault="006E3272" w:rsidP="00994F2D">
      <w:pPr>
        <w:pStyle w:val="af3"/>
        <w:tabs>
          <w:tab w:val="left" w:pos="567"/>
        </w:tabs>
        <w:jc w:val="both"/>
        <w:rPr>
          <w:sz w:val="28"/>
          <w:szCs w:val="28"/>
        </w:rPr>
      </w:pPr>
      <w:r w:rsidRPr="0074495D">
        <w:rPr>
          <w:sz w:val="28"/>
          <w:szCs w:val="28"/>
        </w:rPr>
        <w:t>В процессе реализации мониторинга успешности освоения и применения УУД могут быть учтены следующие этапы освоения УУД:</w:t>
      </w:r>
    </w:p>
    <w:p w:rsidR="006E3272" w:rsidRPr="0074495D" w:rsidRDefault="006E3272" w:rsidP="00994F2D">
      <w:pPr>
        <w:pStyle w:val="af3"/>
        <w:tabs>
          <w:tab w:val="left" w:pos="567"/>
          <w:tab w:val="left" w:pos="993"/>
        </w:tabs>
        <w:suppressAutoHyphens w:val="0"/>
        <w:jc w:val="both"/>
        <w:textAlignment w:val="baseline"/>
        <w:rPr>
          <w:sz w:val="28"/>
          <w:szCs w:val="28"/>
        </w:rPr>
      </w:pPr>
      <w:r w:rsidRPr="0074495D">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E3272" w:rsidRPr="0074495D" w:rsidRDefault="006E3272" w:rsidP="00994F2D">
      <w:pPr>
        <w:pStyle w:val="af3"/>
        <w:tabs>
          <w:tab w:val="left" w:pos="567"/>
          <w:tab w:val="left" w:pos="993"/>
        </w:tabs>
        <w:suppressAutoHyphens w:val="0"/>
        <w:jc w:val="both"/>
        <w:textAlignment w:val="baseline"/>
        <w:rPr>
          <w:sz w:val="28"/>
          <w:szCs w:val="28"/>
        </w:rPr>
      </w:pPr>
      <w:r w:rsidRPr="0074495D">
        <w:rPr>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E3272" w:rsidRPr="0074495D" w:rsidRDefault="006E3272" w:rsidP="00994F2D">
      <w:pPr>
        <w:pStyle w:val="af3"/>
        <w:tabs>
          <w:tab w:val="left" w:pos="567"/>
          <w:tab w:val="left" w:pos="993"/>
        </w:tabs>
        <w:suppressAutoHyphens w:val="0"/>
        <w:jc w:val="both"/>
        <w:textAlignment w:val="baseline"/>
        <w:rPr>
          <w:sz w:val="28"/>
          <w:szCs w:val="28"/>
        </w:rPr>
      </w:pPr>
      <w:r w:rsidRPr="0074495D">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E3272" w:rsidRPr="0074495D" w:rsidRDefault="006E3272" w:rsidP="00994F2D">
      <w:pPr>
        <w:pStyle w:val="af3"/>
        <w:tabs>
          <w:tab w:val="left" w:pos="567"/>
          <w:tab w:val="left" w:pos="993"/>
        </w:tabs>
        <w:suppressAutoHyphens w:val="0"/>
        <w:jc w:val="both"/>
        <w:textAlignment w:val="baseline"/>
        <w:rPr>
          <w:sz w:val="28"/>
          <w:szCs w:val="28"/>
        </w:rPr>
      </w:pPr>
      <w:r w:rsidRPr="0074495D">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E3272" w:rsidRPr="0074495D" w:rsidRDefault="006E3272" w:rsidP="00994F2D">
      <w:pPr>
        <w:pStyle w:val="af3"/>
        <w:tabs>
          <w:tab w:val="left" w:pos="567"/>
          <w:tab w:val="left" w:pos="993"/>
        </w:tabs>
        <w:suppressAutoHyphens w:val="0"/>
        <w:jc w:val="both"/>
        <w:textAlignment w:val="baseline"/>
        <w:rPr>
          <w:sz w:val="28"/>
          <w:szCs w:val="28"/>
        </w:rPr>
      </w:pPr>
      <w:r w:rsidRPr="0074495D">
        <w:rPr>
          <w:sz w:val="28"/>
          <w:szCs w:val="28"/>
        </w:rPr>
        <w:t xml:space="preserve">самостоятельное построение учебных целей (самостоятельное построение </w:t>
      </w:r>
      <w:r w:rsidRPr="0074495D">
        <w:rPr>
          <w:sz w:val="28"/>
          <w:szCs w:val="28"/>
        </w:rPr>
        <w:lastRenderedPageBreak/>
        <w:t>новых учебных действий на основе развернутого, тщательного анализа условий задачи и ранее усвоенных способов действия);</w:t>
      </w:r>
    </w:p>
    <w:p w:rsidR="006E3272" w:rsidRPr="0074495D" w:rsidRDefault="006E3272" w:rsidP="00994F2D">
      <w:pPr>
        <w:pStyle w:val="af3"/>
        <w:tabs>
          <w:tab w:val="left" w:pos="567"/>
          <w:tab w:val="left" w:pos="993"/>
        </w:tabs>
        <w:suppressAutoHyphens w:val="0"/>
        <w:jc w:val="both"/>
        <w:textAlignment w:val="baseline"/>
        <w:rPr>
          <w:sz w:val="28"/>
          <w:szCs w:val="28"/>
        </w:rPr>
      </w:pPr>
      <w:r w:rsidRPr="0074495D">
        <w:rPr>
          <w:sz w:val="28"/>
          <w:szCs w:val="28"/>
        </w:rPr>
        <w:t>обобщение учебных действий на основе выявления общих принципов.</w:t>
      </w:r>
    </w:p>
    <w:p w:rsidR="006E3272" w:rsidRPr="0074495D" w:rsidRDefault="006E3272" w:rsidP="00994F2D">
      <w:pPr>
        <w:pStyle w:val="af3"/>
        <w:tabs>
          <w:tab w:val="left" w:pos="567"/>
        </w:tabs>
        <w:jc w:val="both"/>
        <w:rPr>
          <w:sz w:val="28"/>
          <w:szCs w:val="28"/>
        </w:rPr>
      </w:pPr>
      <w:r w:rsidRPr="0074495D">
        <w:rPr>
          <w:sz w:val="28"/>
          <w:szCs w:val="28"/>
        </w:rPr>
        <w:t>Система оценки УУД может быть:</w:t>
      </w:r>
    </w:p>
    <w:p w:rsidR="006E3272" w:rsidRPr="0074495D" w:rsidRDefault="006E3272" w:rsidP="00994F2D">
      <w:pPr>
        <w:pStyle w:val="af3"/>
        <w:tabs>
          <w:tab w:val="left" w:pos="567"/>
          <w:tab w:val="left" w:pos="993"/>
        </w:tabs>
        <w:suppressAutoHyphens w:val="0"/>
        <w:jc w:val="both"/>
        <w:textAlignment w:val="baseline"/>
        <w:rPr>
          <w:sz w:val="28"/>
          <w:szCs w:val="28"/>
        </w:rPr>
      </w:pPr>
      <w:r w:rsidRPr="0074495D">
        <w:rPr>
          <w:sz w:val="28"/>
          <w:szCs w:val="28"/>
        </w:rPr>
        <w:t>уровневой (определяются уровни владения УУД);</w:t>
      </w:r>
    </w:p>
    <w:p w:rsidR="006E3272" w:rsidRPr="0074495D" w:rsidRDefault="006E3272" w:rsidP="00994F2D">
      <w:pPr>
        <w:pStyle w:val="af3"/>
        <w:tabs>
          <w:tab w:val="left" w:pos="567"/>
          <w:tab w:val="left" w:pos="993"/>
        </w:tabs>
        <w:suppressAutoHyphens w:val="0"/>
        <w:jc w:val="both"/>
        <w:textAlignment w:val="baseline"/>
        <w:rPr>
          <w:sz w:val="28"/>
          <w:szCs w:val="28"/>
        </w:rPr>
      </w:pPr>
      <w:r w:rsidRPr="0074495D">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E3272" w:rsidRPr="0074495D" w:rsidRDefault="006E3272" w:rsidP="00994F2D">
      <w:pPr>
        <w:pStyle w:val="af3"/>
        <w:tabs>
          <w:tab w:val="left" w:pos="567"/>
        </w:tabs>
        <w:jc w:val="both"/>
        <w:rPr>
          <w:sz w:val="28"/>
          <w:szCs w:val="28"/>
        </w:rPr>
      </w:pPr>
      <w:r w:rsidRPr="0074495D">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6E3272" w:rsidRPr="0074495D" w:rsidRDefault="0029197B" w:rsidP="00994F2D">
      <w:pPr>
        <w:pStyle w:val="2"/>
        <w:spacing w:line="240" w:lineRule="auto"/>
        <w:ind w:firstLine="0"/>
      </w:pPr>
      <w:bookmarkStart w:id="175" w:name="_Toc409691668"/>
      <w:bookmarkStart w:id="176" w:name="_Toc410653992"/>
      <w:bookmarkStart w:id="177" w:name="_Toc414553178"/>
      <w:r>
        <w:t xml:space="preserve">                   </w:t>
      </w:r>
      <w:r w:rsidR="006E3272" w:rsidRPr="0074495D">
        <w:t>2.2. Примерные программы учебных предметов, курсов</w:t>
      </w:r>
      <w:bookmarkEnd w:id="175"/>
      <w:bookmarkEnd w:id="176"/>
      <w:bookmarkEnd w:id="177"/>
    </w:p>
    <w:p w:rsidR="006E3272" w:rsidRDefault="006E3272" w:rsidP="00994F2D">
      <w:pPr>
        <w:pStyle w:val="2"/>
        <w:spacing w:line="240" w:lineRule="auto"/>
        <w:ind w:firstLine="0"/>
      </w:pPr>
      <w:bookmarkStart w:id="178" w:name="_Toc414553179"/>
      <w:r w:rsidRPr="0074495D">
        <w:t>2.2.1 Общие положения</w:t>
      </w:r>
      <w:bookmarkEnd w:id="178"/>
    </w:p>
    <w:p w:rsidR="006E3272" w:rsidRPr="00F74E79" w:rsidRDefault="006E3272" w:rsidP="00994F2D">
      <w:pPr>
        <w:pStyle w:val="af"/>
        <w:spacing w:after="0"/>
        <w:jc w:val="both"/>
        <w:rPr>
          <w:sz w:val="28"/>
          <w:szCs w:val="28"/>
        </w:rPr>
      </w:pPr>
      <w:r>
        <w:rPr>
          <w:sz w:val="28"/>
          <w:szCs w:val="28"/>
        </w:rPr>
        <w:t>При получении  основного</w:t>
      </w:r>
      <w:r w:rsidRPr="00F74E79">
        <w:rPr>
          <w:sz w:val="28"/>
          <w:szCs w:val="28"/>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6E3272" w:rsidRPr="00F74E79" w:rsidRDefault="006E3272" w:rsidP="00994F2D">
      <w:pPr>
        <w:pStyle w:val="af"/>
        <w:spacing w:after="0"/>
        <w:jc w:val="both"/>
        <w:rPr>
          <w:sz w:val="28"/>
          <w:szCs w:val="28"/>
        </w:rPr>
      </w:pPr>
      <w:r>
        <w:rPr>
          <w:sz w:val="28"/>
          <w:szCs w:val="28"/>
        </w:rPr>
        <w:t xml:space="preserve">При получении </w:t>
      </w:r>
      <w:r w:rsidRPr="00F74E79">
        <w:rPr>
          <w:sz w:val="28"/>
          <w:szCs w:val="28"/>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6E3272" w:rsidRPr="0029197B" w:rsidRDefault="006E3272" w:rsidP="00994F2D">
      <w:pPr>
        <w:pStyle w:val="310"/>
        <w:keepNext/>
        <w:keepLines/>
        <w:shd w:val="clear" w:color="auto" w:fill="auto"/>
        <w:spacing w:line="240" w:lineRule="auto"/>
        <w:rPr>
          <w:rFonts w:ascii="Times New Roman" w:hAnsi="Times New Roman" w:cs="Times New Roman"/>
          <w:sz w:val="28"/>
          <w:szCs w:val="28"/>
        </w:rPr>
      </w:pPr>
      <w:bookmarkStart w:id="179" w:name="bookmark193"/>
      <w:r w:rsidRPr="0029197B">
        <w:rPr>
          <w:rStyle w:val="34"/>
          <w:rFonts w:ascii="Times New Roman" w:eastAsia="Symbol" w:hAnsi="Times New Roman" w:cs="Times New Roman"/>
          <w:sz w:val="28"/>
          <w:szCs w:val="28"/>
        </w:rPr>
        <w:t>Как указывалось в предыдущих разделах, учебная деятельность на этой ступени образования приобретает черты</w:t>
      </w:r>
      <w:r w:rsidRPr="0029197B">
        <w:rPr>
          <w:rStyle w:val="330"/>
          <w:rFonts w:ascii="Times New Roman" w:eastAsia="Courier New" w:hAnsi="Times New Roman" w:cs="Times New Roman"/>
          <w:sz w:val="28"/>
          <w:szCs w:val="28"/>
        </w:rPr>
        <w:t xml:space="preserve"> </w:t>
      </w:r>
      <w:r w:rsidRPr="0029197B">
        <w:rPr>
          <w:rStyle w:val="34"/>
          <w:rFonts w:ascii="Times New Roman" w:eastAsia="Symbol" w:hAnsi="Times New Roman" w:cs="Times New Roman"/>
          <w:sz w:val="28"/>
          <w:szCs w:val="28"/>
        </w:rPr>
        <w:t>деятельности по саморазвитию и самообразованию.</w:t>
      </w:r>
      <w:bookmarkEnd w:id="179"/>
    </w:p>
    <w:p w:rsidR="006E3272" w:rsidRPr="00F74E79" w:rsidRDefault="006E3272" w:rsidP="00994F2D">
      <w:pPr>
        <w:pStyle w:val="af"/>
        <w:spacing w:after="0"/>
        <w:jc w:val="both"/>
        <w:rPr>
          <w:sz w:val="28"/>
          <w:szCs w:val="28"/>
        </w:rPr>
      </w:pPr>
      <w:r w:rsidRPr="0029197B">
        <w:rPr>
          <w:sz w:val="28"/>
          <w:szCs w:val="28"/>
        </w:rPr>
        <w:t>В средних классах у обучающихся</w:t>
      </w:r>
      <w:r w:rsidRPr="00F74E79">
        <w:rPr>
          <w:sz w:val="28"/>
          <w:szCs w:val="28"/>
        </w:rPr>
        <w:t xml:space="preserve"> на основе усвоения научных понятий закладываются основы</w:t>
      </w:r>
      <w:r w:rsidRPr="00F74E79">
        <w:rPr>
          <w:rStyle w:val="9"/>
          <w:sz w:val="28"/>
          <w:szCs w:val="28"/>
        </w:rPr>
        <w:t xml:space="preserve"> теоретического,</w:t>
      </w:r>
      <w:r w:rsidRPr="00F74E79">
        <w:rPr>
          <w:rStyle w:val="8"/>
          <w:sz w:val="28"/>
          <w:szCs w:val="28"/>
        </w:rPr>
        <w:t xml:space="preserve"> </w:t>
      </w:r>
      <w:r w:rsidRPr="00F74E79">
        <w:rPr>
          <w:rStyle w:val="9"/>
          <w:sz w:val="28"/>
          <w:szCs w:val="28"/>
        </w:rPr>
        <w:t>формального и рефлексивного мышления,</w:t>
      </w:r>
      <w:r w:rsidRPr="00F74E79">
        <w:rPr>
          <w:sz w:val="28"/>
          <w:szCs w:val="28"/>
        </w:rPr>
        <w:t xml:space="preserve"> появляются</w:t>
      </w:r>
      <w:r w:rsidRPr="00F74E79">
        <w:rPr>
          <w:rStyle w:val="9"/>
          <w:sz w:val="28"/>
          <w:szCs w:val="28"/>
        </w:rPr>
        <w:t xml:space="preserve"> способности рассуждать</w:t>
      </w:r>
      <w:r w:rsidRPr="00F74E79">
        <w:rPr>
          <w:sz w:val="28"/>
          <w:szCs w:val="28"/>
        </w:rPr>
        <w:t xml:space="preserve"> на основе общих посылок,</w:t>
      </w:r>
      <w:r w:rsidRPr="00F74E79">
        <w:rPr>
          <w:rStyle w:val="9"/>
          <w:sz w:val="28"/>
          <w:szCs w:val="28"/>
        </w:rPr>
        <w:t xml:space="preserve"> умение оперировать гипотезами как отличительным инструментом</w:t>
      </w:r>
      <w:r w:rsidRPr="00F74E79">
        <w:rPr>
          <w:rStyle w:val="8"/>
          <w:sz w:val="28"/>
          <w:szCs w:val="28"/>
        </w:rPr>
        <w:t xml:space="preserve"> </w:t>
      </w:r>
      <w:r w:rsidRPr="00F74E79">
        <w:rPr>
          <w:rStyle w:val="9"/>
          <w:sz w:val="28"/>
          <w:szCs w:val="28"/>
        </w:rPr>
        <w:t>научного рассуждения. Контролируемой и управляемой</w:t>
      </w:r>
      <w:r w:rsidRPr="00F74E79">
        <w:rPr>
          <w:sz w:val="28"/>
          <w:szCs w:val="28"/>
        </w:rPr>
        <w:t xml:space="preserve"> становится</w:t>
      </w:r>
      <w:r w:rsidRPr="00F74E79">
        <w:rPr>
          <w:rStyle w:val="9"/>
          <w:sz w:val="28"/>
          <w:szCs w:val="28"/>
        </w:rPr>
        <w:t xml:space="preserve"> речь</w:t>
      </w:r>
      <w:r w:rsidRPr="00F74E79">
        <w:rPr>
          <w:sz w:val="28"/>
          <w:szCs w:val="28"/>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F74E79">
        <w:rPr>
          <w:rStyle w:val="9"/>
          <w:sz w:val="28"/>
          <w:szCs w:val="28"/>
        </w:rPr>
        <w:t xml:space="preserve"> умение длительное время удерживать внимание</w:t>
      </w:r>
      <w:r w:rsidRPr="00F74E79">
        <w:rPr>
          <w:rStyle w:val="8"/>
          <w:sz w:val="28"/>
          <w:szCs w:val="28"/>
        </w:rPr>
        <w:t xml:space="preserve"> </w:t>
      </w:r>
      <w:r w:rsidRPr="00F74E79">
        <w:rPr>
          <w:rStyle w:val="9"/>
          <w:sz w:val="28"/>
          <w:szCs w:val="28"/>
        </w:rPr>
        <w:t>на отвлечённом, логически организованном материале. Интеллектуализируется</w:t>
      </w:r>
      <w:r w:rsidRPr="00F74E79">
        <w:rPr>
          <w:sz w:val="28"/>
          <w:szCs w:val="28"/>
        </w:rPr>
        <w:t xml:space="preserve"> процесс</w:t>
      </w:r>
      <w:r w:rsidRPr="00F74E79">
        <w:rPr>
          <w:rStyle w:val="9"/>
          <w:sz w:val="28"/>
          <w:szCs w:val="28"/>
        </w:rPr>
        <w:t xml:space="preserve"> восприятия</w:t>
      </w:r>
      <w:r w:rsidRPr="00F74E79">
        <w:rPr>
          <w:sz w:val="28"/>
          <w:szCs w:val="28"/>
        </w:rPr>
        <w:t xml:space="preserve"> — отыскание и выделение значимых, существенных связей и причинно-следственных </w:t>
      </w:r>
      <w:r w:rsidRPr="00F74E79">
        <w:rPr>
          <w:sz w:val="28"/>
          <w:szCs w:val="28"/>
        </w:rPr>
        <w:lastRenderedPageBreak/>
        <w:t>зависимостей при ра</w:t>
      </w:r>
      <w:r>
        <w:rPr>
          <w:sz w:val="28"/>
          <w:szCs w:val="28"/>
        </w:rPr>
        <w:t>боте с наглядным материалом, т. </w:t>
      </w:r>
      <w:r w:rsidRPr="00F74E79">
        <w:rPr>
          <w:sz w:val="28"/>
          <w:szCs w:val="28"/>
        </w:rPr>
        <w:t>е. происходит подчинение процессу</w:t>
      </w:r>
      <w:r w:rsidRPr="00F74E79">
        <w:rPr>
          <w:rStyle w:val="9"/>
          <w:sz w:val="28"/>
          <w:szCs w:val="28"/>
        </w:rPr>
        <w:t xml:space="preserve"> осмысления</w:t>
      </w:r>
      <w:r w:rsidRPr="00F74E79">
        <w:rPr>
          <w:sz w:val="28"/>
          <w:szCs w:val="28"/>
        </w:rPr>
        <w:t xml:space="preserve"> первичных зрительных ощущений.</w:t>
      </w:r>
    </w:p>
    <w:p w:rsidR="006E3272" w:rsidRPr="00F74E79" w:rsidRDefault="006E3272" w:rsidP="00994F2D">
      <w:pPr>
        <w:pStyle w:val="af"/>
        <w:spacing w:after="0"/>
        <w:jc w:val="both"/>
        <w:rPr>
          <w:sz w:val="28"/>
          <w:szCs w:val="28"/>
        </w:rPr>
      </w:pPr>
      <w:r w:rsidRPr="00F74E79">
        <w:rPr>
          <w:sz w:val="28"/>
          <w:szCs w:val="28"/>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6E3272" w:rsidRPr="00F74E79" w:rsidRDefault="006E3272" w:rsidP="00994F2D">
      <w:pPr>
        <w:pStyle w:val="af"/>
        <w:spacing w:after="0"/>
        <w:jc w:val="both"/>
        <w:rPr>
          <w:sz w:val="28"/>
          <w:szCs w:val="28"/>
        </w:rPr>
      </w:pPr>
      <w:r w:rsidRPr="00F74E79">
        <w:rPr>
          <w:sz w:val="28"/>
          <w:szCs w:val="28"/>
        </w:rPr>
        <w:t>Кроме этого, определение в программах содержания тех знаний, умений и способов деятельности, кото</w:t>
      </w:r>
      <w:r>
        <w:rPr>
          <w:sz w:val="28"/>
          <w:szCs w:val="28"/>
        </w:rPr>
        <w:t>рые являются надпредметными, т. </w:t>
      </w:r>
      <w:r w:rsidRPr="00F74E79">
        <w:rPr>
          <w:sz w:val="28"/>
          <w:szCs w:val="28"/>
        </w:rPr>
        <w:t>е. формируются средствами каждого учебного предмета, даёт возможность объединить возможности</w:t>
      </w:r>
      <w:r>
        <w:rPr>
          <w:sz w:val="28"/>
          <w:szCs w:val="28"/>
        </w:rPr>
        <w:t xml:space="preserve"> </w:t>
      </w:r>
      <w:r w:rsidRPr="00F74E79">
        <w:rPr>
          <w:sz w:val="28"/>
          <w:szCs w:val="28"/>
        </w:rPr>
        <w:t xml:space="preserve">всех учебных предметов для решения общих задач обучения, приблизиться к реализации «идеальных» целей образования. В то же время такой подход </w:t>
      </w:r>
      <w:r>
        <w:rPr>
          <w:sz w:val="28"/>
          <w:szCs w:val="28"/>
        </w:rPr>
        <w:t>позволит предупредить узкопред</w:t>
      </w:r>
      <w:r w:rsidRPr="00F74E79">
        <w:rPr>
          <w:sz w:val="28"/>
          <w:szCs w:val="28"/>
        </w:rPr>
        <w:t>метность в отборе содержания образования, обеспечить интеграцию в изучении разных сторон окружающего мира.</w:t>
      </w:r>
    </w:p>
    <w:p w:rsidR="006E3272" w:rsidRPr="00F74E79" w:rsidRDefault="006E3272" w:rsidP="00994F2D">
      <w:pPr>
        <w:pStyle w:val="af"/>
        <w:spacing w:after="0"/>
        <w:jc w:val="both"/>
        <w:rPr>
          <w:sz w:val="28"/>
          <w:szCs w:val="28"/>
        </w:rPr>
      </w:pPr>
      <w:r w:rsidRPr="00F74E79">
        <w:rPr>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w:t>
      </w:r>
      <w:r>
        <w:rPr>
          <w:sz w:val="28"/>
          <w:szCs w:val="28"/>
        </w:rPr>
        <w:t>верждения гуманистической, лич</w:t>
      </w:r>
      <w:r w:rsidRPr="00F74E79">
        <w:rPr>
          <w:sz w:val="28"/>
          <w:szCs w:val="28"/>
        </w:rPr>
        <w:t>ностно и социально ориентированной направленности процесса образования на данной ступени общего образования.</w:t>
      </w:r>
    </w:p>
    <w:p w:rsidR="006E3272" w:rsidRPr="00F74E79" w:rsidRDefault="006E3272" w:rsidP="00994F2D">
      <w:pPr>
        <w:pStyle w:val="af"/>
        <w:spacing w:after="0"/>
        <w:jc w:val="both"/>
        <w:rPr>
          <w:sz w:val="28"/>
          <w:szCs w:val="28"/>
        </w:rPr>
      </w:pPr>
      <w:r w:rsidRPr="00F74E79">
        <w:rPr>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E3272" w:rsidRPr="00F74E79" w:rsidRDefault="006E3272" w:rsidP="00994F2D">
      <w:pPr>
        <w:pStyle w:val="af"/>
        <w:spacing w:after="0"/>
        <w:jc w:val="both"/>
        <w:rPr>
          <w:sz w:val="28"/>
          <w:szCs w:val="28"/>
        </w:rPr>
      </w:pPr>
      <w:r w:rsidRPr="00F74E79">
        <w:rPr>
          <w:sz w:val="28"/>
          <w:szCs w:val="28"/>
        </w:rPr>
        <w:t>Примерные программы по учебным предметам включают:</w:t>
      </w:r>
    </w:p>
    <w:p w:rsidR="006E3272" w:rsidRPr="00F74E79" w:rsidRDefault="006E3272" w:rsidP="00994F2D">
      <w:pPr>
        <w:pStyle w:val="af"/>
        <w:tabs>
          <w:tab w:val="left" w:pos="1156"/>
        </w:tabs>
        <w:spacing w:after="0"/>
        <w:jc w:val="both"/>
        <w:rPr>
          <w:sz w:val="28"/>
          <w:szCs w:val="28"/>
        </w:rPr>
      </w:pPr>
      <w:r>
        <w:rPr>
          <w:sz w:val="28"/>
          <w:szCs w:val="28"/>
        </w:rPr>
        <w:t>1) </w:t>
      </w:r>
      <w:r w:rsidRPr="00F74E79">
        <w:rPr>
          <w:sz w:val="28"/>
          <w:szCs w:val="28"/>
        </w:rPr>
        <w:t>пояснительную записку, в которой конкретизируются общие цели основного общего образования с учётом специфики учебного предмета;</w:t>
      </w:r>
    </w:p>
    <w:p w:rsidR="006E3272" w:rsidRPr="00F74E79" w:rsidRDefault="006E3272" w:rsidP="00994F2D">
      <w:pPr>
        <w:pStyle w:val="af"/>
        <w:tabs>
          <w:tab w:val="left" w:pos="1153"/>
        </w:tabs>
        <w:spacing w:after="0"/>
        <w:jc w:val="both"/>
        <w:rPr>
          <w:sz w:val="28"/>
          <w:szCs w:val="28"/>
        </w:rPr>
      </w:pPr>
      <w:r>
        <w:rPr>
          <w:sz w:val="28"/>
          <w:szCs w:val="28"/>
        </w:rPr>
        <w:t>2) </w:t>
      </w:r>
      <w:r w:rsidRPr="00F74E79">
        <w:rPr>
          <w:sz w:val="28"/>
          <w:szCs w:val="28"/>
        </w:rPr>
        <w:t>общую характеристику учебного предмета, курса;</w:t>
      </w:r>
    </w:p>
    <w:p w:rsidR="006E3272" w:rsidRPr="00F74E79" w:rsidRDefault="006E3272" w:rsidP="00994F2D">
      <w:pPr>
        <w:pStyle w:val="af"/>
        <w:tabs>
          <w:tab w:val="left" w:pos="1161"/>
        </w:tabs>
        <w:spacing w:after="0"/>
        <w:jc w:val="both"/>
        <w:rPr>
          <w:sz w:val="28"/>
          <w:szCs w:val="28"/>
        </w:rPr>
      </w:pPr>
      <w:r>
        <w:rPr>
          <w:sz w:val="28"/>
          <w:szCs w:val="28"/>
        </w:rPr>
        <w:t>3) </w:t>
      </w:r>
      <w:r w:rsidRPr="00F74E79">
        <w:rPr>
          <w:sz w:val="28"/>
          <w:szCs w:val="28"/>
        </w:rPr>
        <w:t>описание места учебного предмета, курса в учебном плане;</w:t>
      </w:r>
    </w:p>
    <w:p w:rsidR="006E3272" w:rsidRPr="00F74E79" w:rsidRDefault="006E3272" w:rsidP="00994F2D">
      <w:pPr>
        <w:pStyle w:val="af"/>
        <w:tabs>
          <w:tab w:val="left" w:pos="1146"/>
        </w:tabs>
        <w:spacing w:after="0"/>
        <w:jc w:val="both"/>
        <w:rPr>
          <w:sz w:val="28"/>
          <w:szCs w:val="28"/>
        </w:rPr>
      </w:pPr>
      <w:r>
        <w:rPr>
          <w:sz w:val="28"/>
          <w:szCs w:val="28"/>
        </w:rPr>
        <w:t>4) </w:t>
      </w:r>
      <w:r w:rsidRPr="00F74E79">
        <w:rPr>
          <w:sz w:val="28"/>
          <w:szCs w:val="28"/>
        </w:rPr>
        <w:t>личностные, метапредметные и предметные результаты освоения конкретного учебного предмета, курса;</w:t>
      </w:r>
    </w:p>
    <w:p w:rsidR="006E3272" w:rsidRPr="00F74E79" w:rsidRDefault="006E3272" w:rsidP="00994F2D">
      <w:pPr>
        <w:pStyle w:val="af"/>
        <w:tabs>
          <w:tab w:val="left" w:pos="1148"/>
        </w:tabs>
        <w:spacing w:after="0"/>
        <w:jc w:val="both"/>
        <w:rPr>
          <w:sz w:val="28"/>
          <w:szCs w:val="28"/>
        </w:rPr>
      </w:pPr>
      <w:r>
        <w:rPr>
          <w:sz w:val="28"/>
          <w:szCs w:val="28"/>
        </w:rPr>
        <w:t>5) </w:t>
      </w:r>
      <w:r w:rsidRPr="00F74E79">
        <w:rPr>
          <w:sz w:val="28"/>
          <w:szCs w:val="28"/>
        </w:rPr>
        <w:t>содержание учебного предмета, курса;</w:t>
      </w:r>
    </w:p>
    <w:p w:rsidR="006E3272" w:rsidRPr="00F74E79" w:rsidRDefault="006E3272" w:rsidP="00994F2D">
      <w:pPr>
        <w:pStyle w:val="af"/>
        <w:tabs>
          <w:tab w:val="left" w:pos="1151"/>
        </w:tabs>
        <w:spacing w:after="0"/>
        <w:jc w:val="both"/>
        <w:rPr>
          <w:sz w:val="28"/>
          <w:szCs w:val="28"/>
        </w:rPr>
      </w:pPr>
      <w:r>
        <w:rPr>
          <w:sz w:val="28"/>
          <w:szCs w:val="28"/>
        </w:rPr>
        <w:t>6) </w:t>
      </w:r>
      <w:r w:rsidRPr="00F74E79">
        <w:rPr>
          <w:sz w:val="28"/>
          <w:szCs w:val="28"/>
        </w:rPr>
        <w:t>тематическое планирование с определением основных видов учебной деятельности;</w:t>
      </w:r>
    </w:p>
    <w:p w:rsidR="006E3272" w:rsidRPr="00F74E79" w:rsidRDefault="006E3272" w:rsidP="00994F2D">
      <w:pPr>
        <w:pStyle w:val="af"/>
        <w:tabs>
          <w:tab w:val="left" w:pos="1161"/>
        </w:tabs>
        <w:spacing w:after="0"/>
        <w:jc w:val="both"/>
        <w:rPr>
          <w:sz w:val="28"/>
          <w:szCs w:val="28"/>
        </w:rPr>
      </w:pPr>
      <w:r>
        <w:rPr>
          <w:sz w:val="28"/>
          <w:szCs w:val="28"/>
        </w:rPr>
        <w:t>7) </w:t>
      </w:r>
      <w:r w:rsidRPr="00F74E79">
        <w:rPr>
          <w:sz w:val="28"/>
          <w:szCs w:val="28"/>
        </w:rPr>
        <w:t>описание учебно-методического и материально-технического обеспечения образовательного процесса;</w:t>
      </w:r>
    </w:p>
    <w:p w:rsidR="006E3272" w:rsidRPr="00F74E79" w:rsidRDefault="006E3272" w:rsidP="00994F2D">
      <w:pPr>
        <w:pStyle w:val="af"/>
        <w:tabs>
          <w:tab w:val="left" w:pos="1156"/>
        </w:tabs>
        <w:spacing w:after="0"/>
        <w:jc w:val="both"/>
        <w:rPr>
          <w:sz w:val="28"/>
          <w:szCs w:val="28"/>
        </w:rPr>
      </w:pPr>
      <w:r>
        <w:rPr>
          <w:sz w:val="28"/>
          <w:szCs w:val="28"/>
        </w:rPr>
        <w:lastRenderedPageBreak/>
        <w:t>8) </w:t>
      </w:r>
      <w:r w:rsidRPr="00F74E79">
        <w:rPr>
          <w:sz w:val="28"/>
          <w:szCs w:val="28"/>
        </w:rPr>
        <w:t>планируемые результаты изучения учебного предмета, курса.</w:t>
      </w:r>
    </w:p>
    <w:p w:rsidR="006E3272" w:rsidRPr="00F74E79" w:rsidRDefault="006E3272" w:rsidP="00994F2D">
      <w:pPr>
        <w:pStyle w:val="af"/>
        <w:spacing w:after="0"/>
        <w:jc w:val="both"/>
        <w:rPr>
          <w:sz w:val="28"/>
          <w:szCs w:val="28"/>
        </w:rPr>
      </w:pPr>
      <w:r w:rsidRPr="00F74E79">
        <w:rPr>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6E3272" w:rsidRPr="00F74E79" w:rsidRDefault="006E3272" w:rsidP="00994F2D">
      <w:pPr>
        <w:pStyle w:val="af"/>
        <w:spacing w:after="0"/>
        <w:jc w:val="both"/>
        <w:rPr>
          <w:sz w:val="28"/>
          <w:szCs w:val="28"/>
        </w:rPr>
      </w:pPr>
      <w:r w:rsidRPr="00F74E79">
        <w:rPr>
          <w:sz w:val="28"/>
          <w:szCs w:val="28"/>
        </w:rPr>
        <w:t>Полное изложение примерных программ учебных предметов, курсов, предусмотрен</w:t>
      </w:r>
      <w:r>
        <w:rPr>
          <w:sz w:val="28"/>
          <w:szCs w:val="28"/>
        </w:rPr>
        <w:t>ных к изучению на ступени основ</w:t>
      </w:r>
      <w:r w:rsidRPr="00F74E79">
        <w:rPr>
          <w:sz w:val="28"/>
          <w:szCs w:val="28"/>
        </w:rPr>
        <w:t>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6E3272" w:rsidRPr="00F74E79" w:rsidRDefault="006E3272" w:rsidP="00994F2D">
      <w:pPr>
        <w:pStyle w:val="af"/>
        <w:spacing w:after="0"/>
        <w:jc w:val="both"/>
        <w:rPr>
          <w:sz w:val="28"/>
          <w:szCs w:val="28"/>
        </w:rPr>
      </w:pPr>
      <w:r w:rsidRPr="00F74E79">
        <w:rPr>
          <w:sz w:val="28"/>
          <w:szCs w:val="28"/>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6E3272" w:rsidRPr="0074495D" w:rsidRDefault="006E3272" w:rsidP="00994F2D">
      <w:pPr>
        <w:pStyle w:val="2"/>
        <w:spacing w:line="240" w:lineRule="auto"/>
        <w:ind w:firstLine="0"/>
      </w:pPr>
      <w:bookmarkStart w:id="180" w:name="_Toc410653993"/>
      <w:bookmarkStart w:id="181" w:name="_Toc414553180"/>
      <w:r w:rsidRPr="0074495D">
        <w:t>2.2.2. Основное содержание учебных предметов на уровне основного общего образования</w:t>
      </w:r>
      <w:bookmarkEnd w:id="180"/>
      <w:bookmarkEnd w:id="181"/>
    </w:p>
    <w:p w:rsidR="006E3272" w:rsidRPr="006E3272" w:rsidRDefault="006E3272" w:rsidP="00994F2D">
      <w:pPr>
        <w:pStyle w:val="4"/>
        <w:spacing w:before="0"/>
        <w:rPr>
          <w:rFonts w:ascii="Times New Roman" w:hAnsi="Times New Roman" w:cs="Times New Roman"/>
          <w:i w:val="0"/>
          <w:color w:val="auto"/>
          <w:sz w:val="28"/>
          <w:szCs w:val="28"/>
        </w:rPr>
      </w:pPr>
      <w:bookmarkStart w:id="182" w:name="_Toc409691669"/>
      <w:bookmarkStart w:id="183" w:name="_Toc410653994"/>
      <w:bookmarkStart w:id="184" w:name="_Toc414553181"/>
      <w:r w:rsidRPr="006E3272">
        <w:rPr>
          <w:rFonts w:ascii="Times New Roman" w:hAnsi="Times New Roman" w:cs="Times New Roman"/>
          <w:i w:val="0"/>
          <w:color w:val="auto"/>
          <w:sz w:val="28"/>
          <w:szCs w:val="28"/>
        </w:rPr>
        <w:t>2.2.2.1. Русский язык</w:t>
      </w:r>
      <w:bookmarkEnd w:id="182"/>
      <w:bookmarkEnd w:id="183"/>
      <w:bookmarkEnd w:id="184"/>
    </w:p>
    <w:p w:rsidR="000048D0" w:rsidRPr="0074495D" w:rsidRDefault="000048D0" w:rsidP="00994F2D">
      <w:pPr>
        <w:jc w:val="both"/>
        <w:rPr>
          <w:sz w:val="28"/>
          <w:szCs w:val="28"/>
        </w:rPr>
      </w:pPr>
      <w:bookmarkStart w:id="185" w:name="bookmark209"/>
      <w:r w:rsidRPr="0074495D">
        <w:rPr>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0048D0" w:rsidRPr="0074495D" w:rsidRDefault="000048D0" w:rsidP="00994F2D">
      <w:pPr>
        <w:jc w:val="both"/>
        <w:rPr>
          <w:sz w:val="28"/>
          <w:szCs w:val="28"/>
        </w:rPr>
      </w:pPr>
      <w:r w:rsidRPr="0074495D">
        <w:rPr>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048D0" w:rsidRPr="0074495D" w:rsidRDefault="000048D0" w:rsidP="00994F2D">
      <w:pPr>
        <w:jc w:val="both"/>
        <w:rPr>
          <w:sz w:val="28"/>
          <w:szCs w:val="28"/>
        </w:rPr>
      </w:pPr>
      <w:r w:rsidRPr="0074495D">
        <w:rPr>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0048D0" w:rsidRPr="0074495D" w:rsidRDefault="000048D0" w:rsidP="00994F2D">
      <w:pPr>
        <w:jc w:val="both"/>
        <w:rPr>
          <w:sz w:val="28"/>
          <w:szCs w:val="28"/>
        </w:rPr>
      </w:pPr>
      <w:r w:rsidRPr="0074495D">
        <w:rPr>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0048D0" w:rsidRPr="0074495D" w:rsidRDefault="000048D0" w:rsidP="00994F2D">
      <w:pPr>
        <w:jc w:val="both"/>
        <w:rPr>
          <w:sz w:val="28"/>
          <w:szCs w:val="28"/>
        </w:rPr>
      </w:pPr>
      <w:r w:rsidRPr="0074495D">
        <w:rPr>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048D0" w:rsidRPr="0074495D" w:rsidRDefault="000048D0" w:rsidP="00994F2D">
      <w:pPr>
        <w:jc w:val="both"/>
        <w:rPr>
          <w:sz w:val="28"/>
          <w:szCs w:val="28"/>
        </w:rPr>
      </w:pPr>
      <w:r w:rsidRPr="0074495D">
        <w:rPr>
          <w:sz w:val="28"/>
          <w:szCs w:val="28"/>
        </w:rPr>
        <w:t xml:space="preserve">Культуроведческая компетенция – осознание языка как формы выражения </w:t>
      </w:r>
      <w:r w:rsidRPr="0074495D">
        <w:rPr>
          <w:sz w:val="28"/>
          <w:szCs w:val="28"/>
        </w:rPr>
        <w:lastRenderedPageBreak/>
        <w:t>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048D0" w:rsidRPr="0074495D" w:rsidRDefault="000048D0" w:rsidP="00994F2D">
      <w:pPr>
        <w:jc w:val="both"/>
        <w:rPr>
          <w:sz w:val="28"/>
          <w:szCs w:val="28"/>
        </w:rPr>
      </w:pPr>
      <w:r w:rsidRPr="0074495D">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048D0" w:rsidRPr="0074495D" w:rsidRDefault="000048D0" w:rsidP="00994F2D">
      <w:pPr>
        <w:jc w:val="both"/>
        <w:rPr>
          <w:sz w:val="28"/>
          <w:szCs w:val="28"/>
        </w:rPr>
      </w:pPr>
      <w:r w:rsidRPr="0074495D">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048D0" w:rsidRPr="0074495D" w:rsidRDefault="000048D0" w:rsidP="00994F2D">
      <w:pPr>
        <w:jc w:val="both"/>
        <w:rPr>
          <w:sz w:val="28"/>
          <w:szCs w:val="28"/>
        </w:rPr>
      </w:pPr>
      <w:r w:rsidRPr="0074495D">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048D0" w:rsidRPr="0074495D" w:rsidRDefault="000048D0" w:rsidP="00994F2D">
      <w:pPr>
        <w:jc w:val="both"/>
        <w:rPr>
          <w:sz w:val="28"/>
          <w:szCs w:val="28"/>
        </w:rPr>
      </w:pPr>
      <w:r w:rsidRPr="0074495D">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048D0" w:rsidRPr="0074495D" w:rsidRDefault="000048D0" w:rsidP="00994F2D">
      <w:pPr>
        <w:jc w:val="both"/>
        <w:rPr>
          <w:sz w:val="28"/>
          <w:szCs w:val="28"/>
        </w:rPr>
      </w:pPr>
      <w:r w:rsidRPr="0074495D">
        <w:rPr>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0048D0" w:rsidRPr="0074495D" w:rsidRDefault="000048D0" w:rsidP="00994F2D">
      <w:pPr>
        <w:jc w:val="both"/>
        <w:rPr>
          <w:sz w:val="28"/>
          <w:szCs w:val="28"/>
        </w:rPr>
      </w:pPr>
      <w:r w:rsidRPr="0074495D">
        <w:rPr>
          <w:sz w:val="28"/>
          <w:szCs w:val="28"/>
        </w:rPr>
        <w:t>Главными задачами реализации Программы</w:t>
      </w:r>
      <w:r w:rsidR="00C41511">
        <w:rPr>
          <w:sz w:val="28"/>
          <w:szCs w:val="28"/>
        </w:rPr>
        <w:t xml:space="preserve"> </w:t>
      </w:r>
      <w:r w:rsidRPr="0074495D">
        <w:rPr>
          <w:sz w:val="28"/>
          <w:szCs w:val="28"/>
        </w:rPr>
        <w:t>являются:</w:t>
      </w:r>
    </w:p>
    <w:p w:rsidR="000048D0" w:rsidRPr="0074495D" w:rsidRDefault="000048D0" w:rsidP="00016E6B">
      <w:pPr>
        <w:pStyle w:val="a8"/>
        <w:ind w:left="0"/>
        <w:jc w:val="both"/>
        <w:rPr>
          <w:sz w:val="28"/>
          <w:szCs w:val="28"/>
        </w:rPr>
      </w:pPr>
      <w:r w:rsidRPr="0074495D">
        <w:rPr>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0048D0" w:rsidRPr="0074495D" w:rsidRDefault="000048D0" w:rsidP="00016E6B">
      <w:pPr>
        <w:pStyle w:val="a8"/>
        <w:ind w:left="0"/>
        <w:jc w:val="both"/>
        <w:rPr>
          <w:sz w:val="28"/>
          <w:szCs w:val="28"/>
        </w:rPr>
      </w:pPr>
      <w:r w:rsidRPr="0074495D">
        <w:rPr>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0048D0" w:rsidRPr="0074495D" w:rsidRDefault="000048D0" w:rsidP="00016E6B">
      <w:pPr>
        <w:pStyle w:val="a8"/>
        <w:ind w:left="0"/>
        <w:jc w:val="both"/>
        <w:rPr>
          <w:sz w:val="28"/>
          <w:szCs w:val="28"/>
        </w:rPr>
      </w:pPr>
      <w:r w:rsidRPr="0074495D">
        <w:rPr>
          <w:sz w:val="28"/>
          <w:szCs w:val="28"/>
        </w:rPr>
        <w:t>овладение функциональной грамотностью и принципами нормативного использования языковых средств;</w:t>
      </w:r>
    </w:p>
    <w:p w:rsidR="000048D0" w:rsidRPr="0074495D" w:rsidRDefault="000048D0" w:rsidP="00016E6B">
      <w:pPr>
        <w:pStyle w:val="a8"/>
        <w:ind w:left="0"/>
        <w:jc w:val="both"/>
        <w:rPr>
          <w:sz w:val="28"/>
          <w:szCs w:val="28"/>
        </w:rPr>
      </w:pPr>
      <w:r w:rsidRPr="0074495D">
        <w:rPr>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0048D0" w:rsidRPr="0074495D" w:rsidRDefault="000048D0" w:rsidP="00994F2D">
      <w:pPr>
        <w:pStyle w:val="a8"/>
        <w:ind w:left="0"/>
        <w:jc w:val="both"/>
        <w:rPr>
          <w:sz w:val="28"/>
          <w:szCs w:val="28"/>
        </w:rPr>
      </w:pPr>
      <w:r w:rsidRPr="0074495D">
        <w:rPr>
          <w:sz w:val="28"/>
          <w:szCs w:val="28"/>
        </w:rPr>
        <w:t xml:space="preserve">В процессе изучения предмета «Русский язык» создаются условия </w:t>
      </w:r>
    </w:p>
    <w:p w:rsidR="000048D0" w:rsidRPr="0074495D" w:rsidRDefault="000048D0" w:rsidP="00016E6B">
      <w:pPr>
        <w:pStyle w:val="a8"/>
        <w:ind w:left="0"/>
        <w:jc w:val="both"/>
        <w:rPr>
          <w:sz w:val="28"/>
          <w:szCs w:val="28"/>
        </w:rPr>
      </w:pPr>
      <w:r w:rsidRPr="0074495D">
        <w:rPr>
          <w:sz w:val="28"/>
          <w:szCs w:val="28"/>
        </w:rPr>
        <w:t>для развития личности, ее духовно-нравственного и эмоционального совершенствования;</w:t>
      </w:r>
    </w:p>
    <w:p w:rsidR="000048D0" w:rsidRPr="0074495D" w:rsidRDefault="000048D0" w:rsidP="00016E6B">
      <w:pPr>
        <w:pStyle w:val="a8"/>
        <w:ind w:left="0"/>
        <w:jc w:val="both"/>
        <w:rPr>
          <w:sz w:val="28"/>
          <w:szCs w:val="28"/>
        </w:rPr>
      </w:pPr>
      <w:r w:rsidRPr="0074495D">
        <w:rPr>
          <w:sz w:val="28"/>
          <w:szCs w:val="28"/>
        </w:rPr>
        <w:t xml:space="preserve">для развития способностей, удовлетворения познавательных интересов, самореализации обучающихся, в том числе </w:t>
      </w:r>
      <w:r w:rsidRPr="0074495D">
        <w:rPr>
          <w:rStyle w:val="Zag11"/>
          <w:rFonts w:eastAsia="@Arial Unicode MS"/>
          <w:sz w:val="28"/>
          <w:szCs w:val="28"/>
        </w:rPr>
        <w:t>лиц, проявивших выдающиеся способности</w:t>
      </w:r>
      <w:r w:rsidRPr="0074495D">
        <w:rPr>
          <w:sz w:val="28"/>
          <w:szCs w:val="28"/>
        </w:rPr>
        <w:t>;</w:t>
      </w:r>
    </w:p>
    <w:p w:rsidR="000048D0" w:rsidRPr="0074495D" w:rsidRDefault="000048D0" w:rsidP="00016E6B">
      <w:pPr>
        <w:pStyle w:val="a8"/>
        <w:ind w:left="0"/>
        <w:jc w:val="both"/>
        <w:rPr>
          <w:sz w:val="28"/>
          <w:szCs w:val="28"/>
        </w:rPr>
      </w:pPr>
      <w:r w:rsidRPr="0074495D">
        <w:rPr>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0048D0" w:rsidRPr="0074495D" w:rsidRDefault="000048D0" w:rsidP="00016E6B">
      <w:pPr>
        <w:pStyle w:val="a8"/>
        <w:ind w:left="0"/>
        <w:jc w:val="both"/>
        <w:rPr>
          <w:sz w:val="28"/>
          <w:szCs w:val="28"/>
        </w:rPr>
      </w:pPr>
      <w:r w:rsidRPr="0074495D">
        <w:rPr>
          <w:sz w:val="28"/>
          <w:szCs w:val="28"/>
        </w:rPr>
        <w:lastRenderedPageBreak/>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0048D0" w:rsidRPr="0074495D" w:rsidRDefault="000048D0" w:rsidP="00016E6B">
      <w:pPr>
        <w:pStyle w:val="a8"/>
        <w:ind w:left="0"/>
        <w:jc w:val="both"/>
        <w:rPr>
          <w:sz w:val="28"/>
          <w:szCs w:val="28"/>
        </w:rPr>
      </w:pPr>
      <w:r w:rsidRPr="0074495D">
        <w:rPr>
          <w:sz w:val="28"/>
          <w:szCs w:val="28"/>
        </w:rPr>
        <w:t xml:space="preserve">для знакомства обучающихся с методами научного познания; </w:t>
      </w:r>
    </w:p>
    <w:p w:rsidR="000048D0" w:rsidRPr="0074495D" w:rsidRDefault="000048D0" w:rsidP="00016E6B">
      <w:pPr>
        <w:pStyle w:val="a8"/>
        <w:ind w:left="0"/>
        <w:jc w:val="both"/>
        <w:rPr>
          <w:sz w:val="28"/>
          <w:szCs w:val="28"/>
        </w:rPr>
      </w:pPr>
      <w:r w:rsidRPr="0074495D">
        <w:rPr>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0048D0" w:rsidRPr="0074495D" w:rsidRDefault="000048D0" w:rsidP="00016E6B">
      <w:pPr>
        <w:pStyle w:val="a8"/>
        <w:ind w:left="0"/>
        <w:jc w:val="both"/>
        <w:rPr>
          <w:sz w:val="28"/>
          <w:szCs w:val="28"/>
        </w:rPr>
      </w:pPr>
      <w:r w:rsidRPr="0074495D">
        <w:rPr>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0048D0" w:rsidRPr="0074495D" w:rsidRDefault="000048D0" w:rsidP="00994F2D">
      <w:pPr>
        <w:pStyle w:val="2"/>
        <w:spacing w:line="240" w:lineRule="auto"/>
        <w:ind w:firstLine="0"/>
      </w:pPr>
      <w:bookmarkStart w:id="186" w:name="_Toc287934280"/>
      <w:bookmarkStart w:id="187" w:name="_Toc414553182"/>
      <w:r w:rsidRPr="0074495D">
        <w:t>Речь. Речевая деятельность</w:t>
      </w:r>
      <w:bookmarkEnd w:id="186"/>
      <w:bookmarkEnd w:id="187"/>
    </w:p>
    <w:p w:rsidR="000048D0" w:rsidRPr="0074495D" w:rsidRDefault="000048D0" w:rsidP="00994F2D">
      <w:pPr>
        <w:jc w:val="both"/>
        <w:rPr>
          <w:sz w:val="28"/>
          <w:szCs w:val="28"/>
        </w:rPr>
      </w:pPr>
      <w:r w:rsidRPr="0074495D">
        <w:rPr>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i/>
          <w:sz w:val="28"/>
          <w:szCs w:val="28"/>
        </w:rPr>
        <w:t xml:space="preserve">тезисы,доклад, </w:t>
      </w:r>
      <w:r w:rsidRPr="0074495D">
        <w:rPr>
          <w:sz w:val="28"/>
          <w:szCs w:val="28"/>
        </w:rPr>
        <w:t xml:space="preserve">дискуссия, </w:t>
      </w:r>
      <w:r w:rsidRPr="0074495D">
        <w:rPr>
          <w:i/>
          <w:sz w:val="28"/>
          <w:szCs w:val="28"/>
        </w:rPr>
        <w:t>реферат, статья, рецензия</w:t>
      </w:r>
      <w:r w:rsidRPr="0074495D">
        <w:rPr>
          <w:sz w:val="28"/>
          <w:szCs w:val="28"/>
        </w:rPr>
        <w:t xml:space="preserve">); публицистического стиля и устной публичной речи (выступление, обсуждение, </w:t>
      </w:r>
      <w:r w:rsidRPr="0074495D">
        <w:rPr>
          <w:i/>
          <w:sz w:val="28"/>
          <w:szCs w:val="28"/>
        </w:rPr>
        <w:t>статья, интервью, очерк</w:t>
      </w:r>
      <w:r w:rsidRPr="0074495D">
        <w:rPr>
          <w:sz w:val="28"/>
          <w:szCs w:val="28"/>
        </w:rPr>
        <w:t xml:space="preserve">); официально-делового стиля (расписка, </w:t>
      </w:r>
      <w:r w:rsidRPr="0074495D">
        <w:rPr>
          <w:i/>
          <w:sz w:val="28"/>
          <w:szCs w:val="28"/>
        </w:rPr>
        <w:t>доверенность,</w:t>
      </w:r>
      <w:r w:rsidRPr="0074495D">
        <w:rPr>
          <w:sz w:val="28"/>
          <w:szCs w:val="28"/>
        </w:rPr>
        <w:t xml:space="preserve"> заявление, </w:t>
      </w:r>
      <w:r w:rsidRPr="0074495D">
        <w:rPr>
          <w:i/>
          <w:sz w:val="28"/>
          <w:szCs w:val="28"/>
        </w:rPr>
        <w:t>резюме</w:t>
      </w:r>
      <w:r w:rsidRPr="0074495D">
        <w:rPr>
          <w:sz w:val="28"/>
          <w:szCs w:val="28"/>
        </w:rPr>
        <w:t>).</w:t>
      </w:r>
    </w:p>
    <w:p w:rsidR="000048D0" w:rsidRPr="0074495D" w:rsidRDefault="000048D0" w:rsidP="00994F2D">
      <w:pPr>
        <w:jc w:val="both"/>
        <w:rPr>
          <w:sz w:val="28"/>
          <w:szCs w:val="28"/>
        </w:rPr>
      </w:pPr>
      <w:r w:rsidRPr="0074495D">
        <w:rPr>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i/>
          <w:sz w:val="28"/>
          <w:szCs w:val="28"/>
        </w:rPr>
        <w:t xml:space="preserve">избыточная </w:t>
      </w:r>
      <w:r w:rsidRPr="0074495D">
        <w:rPr>
          <w:sz w:val="28"/>
          <w:szCs w:val="28"/>
        </w:rPr>
        <w:t>информация. Функционально-смысловые типы текста (повествование, описание, рассуждение)</w:t>
      </w:r>
      <w:r w:rsidRPr="0074495D">
        <w:rPr>
          <w:i/>
          <w:sz w:val="28"/>
          <w:szCs w:val="28"/>
        </w:rPr>
        <w:t xml:space="preserve">.Тексты смешанного типа. </w:t>
      </w:r>
    </w:p>
    <w:p w:rsidR="000048D0" w:rsidRPr="0074495D" w:rsidRDefault="000048D0" w:rsidP="00994F2D">
      <w:pPr>
        <w:jc w:val="both"/>
        <w:rPr>
          <w:sz w:val="28"/>
          <w:szCs w:val="28"/>
        </w:rPr>
      </w:pPr>
      <w:r w:rsidRPr="0074495D">
        <w:rPr>
          <w:sz w:val="28"/>
          <w:szCs w:val="28"/>
        </w:rPr>
        <w:t>Специфика художественного текста.</w:t>
      </w:r>
    </w:p>
    <w:p w:rsidR="000048D0" w:rsidRPr="0074495D" w:rsidRDefault="000048D0" w:rsidP="00994F2D">
      <w:pPr>
        <w:jc w:val="both"/>
        <w:rPr>
          <w:sz w:val="28"/>
          <w:szCs w:val="28"/>
        </w:rPr>
      </w:pPr>
      <w:r w:rsidRPr="0074495D">
        <w:rPr>
          <w:sz w:val="28"/>
          <w:szCs w:val="28"/>
        </w:rPr>
        <w:t xml:space="preserve">Анализ текста. </w:t>
      </w:r>
    </w:p>
    <w:p w:rsidR="000048D0" w:rsidRPr="0074495D" w:rsidRDefault="000048D0" w:rsidP="00994F2D">
      <w:pPr>
        <w:jc w:val="both"/>
        <w:rPr>
          <w:sz w:val="28"/>
          <w:szCs w:val="28"/>
        </w:rPr>
      </w:pPr>
      <w:r w:rsidRPr="0074495D">
        <w:rPr>
          <w:sz w:val="28"/>
          <w:szCs w:val="28"/>
        </w:rPr>
        <w:t>Виды речевой деятельности (говорение, аудирование, письмо, чтение).</w:t>
      </w:r>
    </w:p>
    <w:p w:rsidR="000048D0" w:rsidRPr="0074495D" w:rsidRDefault="000048D0" w:rsidP="00994F2D">
      <w:pPr>
        <w:jc w:val="both"/>
        <w:rPr>
          <w:sz w:val="28"/>
          <w:szCs w:val="28"/>
        </w:rPr>
      </w:pPr>
      <w:r w:rsidRPr="0074495D">
        <w:rPr>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0048D0" w:rsidRPr="0074495D" w:rsidRDefault="000048D0" w:rsidP="00994F2D">
      <w:pPr>
        <w:jc w:val="both"/>
        <w:rPr>
          <w:sz w:val="28"/>
          <w:szCs w:val="28"/>
        </w:rPr>
      </w:pPr>
      <w:r w:rsidRPr="0074495D">
        <w:rPr>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048D0" w:rsidRPr="0074495D" w:rsidRDefault="000048D0" w:rsidP="00994F2D">
      <w:pPr>
        <w:jc w:val="both"/>
        <w:rPr>
          <w:sz w:val="28"/>
          <w:szCs w:val="28"/>
        </w:rPr>
      </w:pPr>
      <w:r w:rsidRPr="0074495D">
        <w:rPr>
          <w:sz w:val="28"/>
          <w:szCs w:val="28"/>
        </w:rPr>
        <w:t>Создание устных высказываний разной коммуникативной направленности  в зависимости от сферы и ситуации общения.</w:t>
      </w:r>
    </w:p>
    <w:p w:rsidR="000048D0" w:rsidRPr="0074495D" w:rsidRDefault="000048D0" w:rsidP="00994F2D">
      <w:pPr>
        <w:jc w:val="both"/>
        <w:rPr>
          <w:sz w:val="28"/>
          <w:szCs w:val="28"/>
        </w:rPr>
      </w:pPr>
      <w:r w:rsidRPr="0074495D">
        <w:rPr>
          <w:sz w:val="28"/>
          <w:szCs w:val="28"/>
        </w:rPr>
        <w:t>Информационная переработка текста (план, конспект, аннотация).</w:t>
      </w:r>
    </w:p>
    <w:p w:rsidR="000048D0" w:rsidRPr="0074495D" w:rsidRDefault="000048D0" w:rsidP="00994F2D">
      <w:pPr>
        <w:jc w:val="both"/>
        <w:rPr>
          <w:sz w:val="28"/>
          <w:szCs w:val="28"/>
        </w:rPr>
      </w:pPr>
      <w:r w:rsidRPr="0074495D">
        <w:rPr>
          <w:sz w:val="28"/>
          <w:szCs w:val="28"/>
        </w:rPr>
        <w:t xml:space="preserve">Изложение содержания прослушанного или прочитанного текста (подробное, сжатое, выборочное). </w:t>
      </w:r>
    </w:p>
    <w:p w:rsidR="000048D0" w:rsidRPr="0074495D" w:rsidRDefault="000048D0" w:rsidP="00994F2D">
      <w:pPr>
        <w:jc w:val="both"/>
        <w:rPr>
          <w:sz w:val="28"/>
          <w:szCs w:val="28"/>
        </w:rPr>
      </w:pPr>
      <w:r w:rsidRPr="0074495D">
        <w:rPr>
          <w:sz w:val="28"/>
          <w:szCs w:val="28"/>
        </w:rPr>
        <w:t>Написание сочинений, писем, текстов иных жанров.</w:t>
      </w:r>
    </w:p>
    <w:p w:rsidR="000048D0" w:rsidRPr="005D498C" w:rsidRDefault="000048D0" w:rsidP="00994F2D">
      <w:pPr>
        <w:pStyle w:val="3"/>
        <w:spacing w:before="0"/>
        <w:rPr>
          <w:b w:val="0"/>
          <w:color w:val="auto"/>
          <w:sz w:val="28"/>
          <w:szCs w:val="28"/>
        </w:rPr>
      </w:pPr>
      <w:bookmarkStart w:id="188" w:name="_Toc287934281"/>
      <w:bookmarkStart w:id="189" w:name="_Toc414553183"/>
      <w:r w:rsidRPr="005D498C">
        <w:rPr>
          <w:color w:val="auto"/>
          <w:sz w:val="28"/>
          <w:szCs w:val="28"/>
        </w:rPr>
        <w:t>Культура речи</w:t>
      </w:r>
      <w:bookmarkEnd w:id="188"/>
      <w:bookmarkEnd w:id="189"/>
    </w:p>
    <w:p w:rsidR="000048D0" w:rsidRPr="0074495D" w:rsidRDefault="000048D0" w:rsidP="00994F2D">
      <w:pPr>
        <w:jc w:val="both"/>
        <w:rPr>
          <w:i/>
          <w:sz w:val="28"/>
          <w:szCs w:val="28"/>
        </w:rPr>
      </w:pPr>
      <w:r w:rsidRPr="0074495D">
        <w:rPr>
          <w:sz w:val="28"/>
          <w:szCs w:val="28"/>
        </w:rPr>
        <w:t xml:space="preserve">Культура речи и ее основные аспекты: нормативный, коммуникативный, этический. </w:t>
      </w:r>
      <w:r w:rsidRPr="0074495D">
        <w:rPr>
          <w:i/>
          <w:sz w:val="28"/>
          <w:szCs w:val="28"/>
        </w:rPr>
        <w:t>Основные критерии культуры речи.</w:t>
      </w:r>
    </w:p>
    <w:p w:rsidR="000048D0" w:rsidRPr="0074495D" w:rsidRDefault="000048D0" w:rsidP="00994F2D">
      <w:pPr>
        <w:jc w:val="both"/>
        <w:rPr>
          <w:sz w:val="28"/>
          <w:szCs w:val="28"/>
        </w:rPr>
      </w:pPr>
      <w:r w:rsidRPr="0074495D">
        <w:rPr>
          <w:sz w:val="28"/>
          <w:szCs w:val="28"/>
        </w:rPr>
        <w:t xml:space="preserve">Языковая норма, ее функции. Основные виды норм русского литературного </w:t>
      </w:r>
      <w:r w:rsidRPr="0074495D">
        <w:rPr>
          <w:sz w:val="28"/>
          <w:szCs w:val="28"/>
        </w:rPr>
        <w:lastRenderedPageBreak/>
        <w:t>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048D0" w:rsidRPr="0074495D" w:rsidRDefault="000048D0" w:rsidP="00994F2D">
      <w:pPr>
        <w:jc w:val="both"/>
        <w:rPr>
          <w:sz w:val="28"/>
          <w:szCs w:val="28"/>
        </w:rPr>
      </w:pPr>
      <w:r w:rsidRPr="0074495D">
        <w:rPr>
          <w:sz w:val="28"/>
          <w:szCs w:val="28"/>
        </w:rPr>
        <w:t>Оценивание правильности, коммуникативных качеств и эффективности речи.</w:t>
      </w:r>
    </w:p>
    <w:p w:rsidR="000048D0" w:rsidRPr="0074495D" w:rsidRDefault="000048D0" w:rsidP="00994F2D">
      <w:pPr>
        <w:jc w:val="both"/>
        <w:rPr>
          <w:i/>
          <w:sz w:val="28"/>
          <w:szCs w:val="28"/>
        </w:rPr>
      </w:pPr>
      <w:r w:rsidRPr="0074495D">
        <w:rPr>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i/>
          <w:sz w:val="28"/>
          <w:szCs w:val="28"/>
        </w:rPr>
        <w:t>Невербальные средства общения.Межкультурная коммуникация.</w:t>
      </w:r>
    </w:p>
    <w:p w:rsidR="000048D0" w:rsidRPr="0074495D" w:rsidRDefault="000048D0" w:rsidP="00994F2D">
      <w:pPr>
        <w:pStyle w:val="2"/>
        <w:spacing w:line="240" w:lineRule="auto"/>
        <w:ind w:firstLine="0"/>
      </w:pPr>
      <w:bookmarkStart w:id="190" w:name="_Toc287934282"/>
      <w:bookmarkStart w:id="191" w:name="_Toc414553184"/>
      <w:r w:rsidRPr="0074495D">
        <w:t>Общие сведения о языке. Основные разделы науки о языке</w:t>
      </w:r>
      <w:bookmarkEnd w:id="190"/>
      <w:bookmarkEnd w:id="191"/>
    </w:p>
    <w:p w:rsidR="000048D0" w:rsidRPr="0029197B" w:rsidRDefault="000048D0" w:rsidP="00994F2D">
      <w:pPr>
        <w:pStyle w:val="3"/>
        <w:spacing w:before="0"/>
        <w:rPr>
          <w:color w:val="auto"/>
          <w:sz w:val="28"/>
          <w:szCs w:val="28"/>
        </w:rPr>
      </w:pPr>
      <w:bookmarkStart w:id="192" w:name="_Toc287934283"/>
      <w:bookmarkStart w:id="193" w:name="_Toc414553185"/>
      <w:r w:rsidRPr="0029197B">
        <w:rPr>
          <w:color w:val="auto"/>
          <w:sz w:val="28"/>
          <w:szCs w:val="28"/>
        </w:rPr>
        <w:t>Общие сведения о языке</w:t>
      </w:r>
      <w:bookmarkEnd w:id="192"/>
      <w:bookmarkEnd w:id="193"/>
    </w:p>
    <w:p w:rsidR="000048D0" w:rsidRPr="0074495D" w:rsidRDefault="000048D0" w:rsidP="00994F2D">
      <w:pPr>
        <w:jc w:val="both"/>
        <w:rPr>
          <w:sz w:val="28"/>
          <w:szCs w:val="28"/>
        </w:rPr>
      </w:pPr>
      <w:r w:rsidRPr="0074495D">
        <w:rPr>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048D0" w:rsidRPr="0074495D" w:rsidRDefault="000048D0" w:rsidP="00994F2D">
      <w:pPr>
        <w:jc w:val="both"/>
        <w:rPr>
          <w:sz w:val="28"/>
          <w:szCs w:val="28"/>
        </w:rPr>
      </w:pPr>
      <w:r w:rsidRPr="0074495D">
        <w:rPr>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0048D0" w:rsidRPr="0074495D" w:rsidRDefault="000048D0" w:rsidP="00994F2D">
      <w:pPr>
        <w:jc w:val="both"/>
        <w:rPr>
          <w:sz w:val="28"/>
          <w:szCs w:val="28"/>
        </w:rPr>
      </w:pPr>
      <w:r w:rsidRPr="0074495D">
        <w:rPr>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0048D0" w:rsidRPr="0074495D" w:rsidRDefault="000048D0" w:rsidP="00994F2D">
      <w:pPr>
        <w:jc w:val="both"/>
        <w:rPr>
          <w:sz w:val="28"/>
          <w:szCs w:val="28"/>
        </w:rPr>
      </w:pPr>
      <w:r w:rsidRPr="0074495D">
        <w:rPr>
          <w:sz w:val="28"/>
          <w:szCs w:val="28"/>
        </w:rPr>
        <w:t>Взаимосвязь языка и культуры. Отражение в языке культуры и истории народа</w:t>
      </w:r>
      <w:r w:rsidRPr="0074495D">
        <w:rPr>
          <w:i/>
          <w:sz w:val="28"/>
          <w:szCs w:val="28"/>
        </w:rPr>
        <w:t>. Взаимообогащение языков народов России.</w:t>
      </w:r>
      <w:r w:rsidRPr="0074495D">
        <w:rPr>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048D0" w:rsidRPr="0074495D" w:rsidRDefault="000048D0" w:rsidP="00994F2D">
      <w:pPr>
        <w:jc w:val="both"/>
        <w:rPr>
          <w:sz w:val="28"/>
          <w:szCs w:val="28"/>
        </w:rPr>
      </w:pPr>
      <w:r w:rsidRPr="0074495D">
        <w:rPr>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0048D0" w:rsidRPr="0074495D" w:rsidRDefault="000048D0" w:rsidP="00994F2D">
      <w:pPr>
        <w:jc w:val="both"/>
        <w:rPr>
          <w:sz w:val="28"/>
          <w:szCs w:val="28"/>
        </w:rPr>
      </w:pPr>
      <w:r w:rsidRPr="0074495D">
        <w:rPr>
          <w:sz w:val="28"/>
          <w:szCs w:val="28"/>
        </w:rPr>
        <w:t>Основные лингвистические словари. Работа со словарной статьей.</w:t>
      </w:r>
    </w:p>
    <w:p w:rsidR="000048D0" w:rsidRPr="0074495D" w:rsidRDefault="000048D0" w:rsidP="00994F2D">
      <w:pPr>
        <w:jc w:val="both"/>
        <w:rPr>
          <w:sz w:val="28"/>
          <w:szCs w:val="28"/>
        </w:rPr>
      </w:pPr>
      <w:r w:rsidRPr="0074495D">
        <w:rPr>
          <w:i/>
          <w:sz w:val="28"/>
          <w:szCs w:val="28"/>
        </w:rPr>
        <w:t>Выдающиеся отечественные лингвисты.</w:t>
      </w:r>
    </w:p>
    <w:p w:rsidR="000048D0" w:rsidRPr="0029197B" w:rsidRDefault="000048D0" w:rsidP="00994F2D">
      <w:pPr>
        <w:pStyle w:val="3"/>
        <w:spacing w:before="0"/>
        <w:rPr>
          <w:color w:val="auto"/>
          <w:sz w:val="28"/>
          <w:szCs w:val="28"/>
        </w:rPr>
      </w:pPr>
      <w:bookmarkStart w:id="194" w:name="_Toc287934284"/>
      <w:bookmarkStart w:id="195" w:name="_Toc414553186"/>
      <w:r w:rsidRPr="0029197B">
        <w:rPr>
          <w:color w:val="auto"/>
          <w:sz w:val="28"/>
          <w:szCs w:val="28"/>
        </w:rPr>
        <w:t>Фонетика, орфоэпия и графика</w:t>
      </w:r>
      <w:bookmarkEnd w:id="194"/>
      <w:bookmarkEnd w:id="195"/>
    </w:p>
    <w:p w:rsidR="000048D0" w:rsidRPr="0074495D" w:rsidRDefault="000048D0" w:rsidP="00994F2D">
      <w:pPr>
        <w:jc w:val="both"/>
        <w:rPr>
          <w:sz w:val="28"/>
          <w:szCs w:val="28"/>
        </w:rPr>
      </w:pPr>
      <w:r w:rsidRPr="0074495D">
        <w:rPr>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0048D0" w:rsidRPr="0074495D" w:rsidRDefault="000048D0" w:rsidP="00994F2D">
      <w:pPr>
        <w:jc w:val="both"/>
        <w:rPr>
          <w:sz w:val="28"/>
          <w:szCs w:val="28"/>
        </w:rPr>
      </w:pPr>
      <w:r w:rsidRPr="0074495D">
        <w:rPr>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0048D0" w:rsidRPr="0074495D" w:rsidRDefault="000048D0" w:rsidP="00994F2D">
      <w:pPr>
        <w:jc w:val="both"/>
        <w:rPr>
          <w:sz w:val="28"/>
          <w:szCs w:val="28"/>
        </w:rPr>
      </w:pPr>
      <w:r w:rsidRPr="0074495D">
        <w:rPr>
          <w:sz w:val="28"/>
          <w:szCs w:val="28"/>
        </w:rPr>
        <w:t>Интонация, ее функции. Основные элементы интонации.</w:t>
      </w:r>
    </w:p>
    <w:p w:rsidR="000048D0" w:rsidRPr="0074495D" w:rsidRDefault="000048D0" w:rsidP="00994F2D">
      <w:pPr>
        <w:jc w:val="both"/>
        <w:rPr>
          <w:sz w:val="28"/>
          <w:szCs w:val="28"/>
        </w:rPr>
      </w:pPr>
      <w:r w:rsidRPr="0074495D">
        <w:rPr>
          <w:sz w:val="28"/>
          <w:szCs w:val="28"/>
        </w:rPr>
        <w:t>Связь фонетики с графикой и орфографией.</w:t>
      </w:r>
    </w:p>
    <w:p w:rsidR="000048D0" w:rsidRPr="0074495D" w:rsidRDefault="000048D0" w:rsidP="00994F2D">
      <w:pPr>
        <w:jc w:val="both"/>
        <w:rPr>
          <w:sz w:val="28"/>
          <w:szCs w:val="28"/>
        </w:rPr>
      </w:pPr>
      <w:r w:rsidRPr="0074495D">
        <w:rPr>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w:t>
      </w:r>
      <w:r w:rsidRPr="0074495D">
        <w:rPr>
          <w:sz w:val="28"/>
          <w:szCs w:val="28"/>
        </w:rPr>
        <w:lastRenderedPageBreak/>
        <w:t xml:space="preserve">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0048D0" w:rsidRPr="0074495D" w:rsidRDefault="000048D0" w:rsidP="00994F2D">
      <w:pPr>
        <w:jc w:val="both"/>
        <w:rPr>
          <w:sz w:val="28"/>
          <w:szCs w:val="28"/>
        </w:rPr>
      </w:pPr>
      <w:r w:rsidRPr="0074495D">
        <w:rPr>
          <w:sz w:val="28"/>
          <w:szCs w:val="28"/>
        </w:rPr>
        <w:t>Применение знаний по фонетике в практике правописания.</w:t>
      </w:r>
    </w:p>
    <w:p w:rsidR="000048D0" w:rsidRPr="0029197B" w:rsidRDefault="000048D0" w:rsidP="00994F2D">
      <w:pPr>
        <w:pStyle w:val="3"/>
        <w:spacing w:before="0"/>
        <w:rPr>
          <w:color w:val="auto"/>
          <w:sz w:val="28"/>
          <w:szCs w:val="28"/>
        </w:rPr>
      </w:pPr>
      <w:bookmarkStart w:id="196" w:name="_Toc287934285"/>
      <w:bookmarkStart w:id="197" w:name="_Toc414553187"/>
      <w:r w:rsidRPr="0029197B">
        <w:rPr>
          <w:color w:val="auto"/>
          <w:sz w:val="28"/>
          <w:szCs w:val="28"/>
        </w:rPr>
        <w:t>Морфемика и словообразование</w:t>
      </w:r>
      <w:bookmarkEnd w:id="196"/>
      <w:bookmarkEnd w:id="197"/>
    </w:p>
    <w:p w:rsidR="000048D0" w:rsidRPr="0074495D" w:rsidRDefault="000048D0" w:rsidP="00994F2D">
      <w:pPr>
        <w:jc w:val="both"/>
        <w:rPr>
          <w:sz w:val="28"/>
          <w:szCs w:val="28"/>
        </w:rPr>
      </w:pPr>
      <w:r w:rsidRPr="0074495D">
        <w:rPr>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048D0" w:rsidRPr="0074495D" w:rsidRDefault="000048D0" w:rsidP="00994F2D">
      <w:pPr>
        <w:jc w:val="both"/>
        <w:rPr>
          <w:sz w:val="28"/>
          <w:szCs w:val="28"/>
        </w:rPr>
      </w:pPr>
      <w:r w:rsidRPr="0074495D">
        <w:rPr>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0048D0" w:rsidRPr="0074495D" w:rsidRDefault="000048D0" w:rsidP="00994F2D">
      <w:pPr>
        <w:jc w:val="both"/>
        <w:rPr>
          <w:sz w:val="28"/>
          <w:szCs w:val="28"/>
        </w:rPr>
      </w:pPr>
      <w:r w:rsidRPr="0074495D">
        <w:rPr>
          <w:i/>
          <w:sz w:val="28"/>
          <w:szCs w:val="28"/>
        </w:rPr>
        <w:t>Словообразовательная цепочка. Словообразовательное гнездо.</w:t>
      </w:r>
    </w:p>
    <w:p w:rsidR="000048D0" w:rsidRPr="0074495D" w:rsidRDefault="000048D0" w:rsidP="00994F2D">
      <w:pPr>
        <w:jc w:val="both"/>
        <w:rPr>
          <w:sz w:val="28"/>
          <w:szCs w:val="28"/>
        </w:rPr>
      </w:pPr>
      <w:r w:rsidRPr="0074495D">
        <w:rPr>
          <w:sz w:val="28"/>
          <w:szCs w:val="28"/>
        </w:rPr>
        <w:t>Применение знаний по морфемике и словообразованию в практике правописания.</w:t>
      </w:r>
    </w:p>
    <w:p w:rsidR="000048D0" w:rsidRPr="0029197B" w:rsidRDefault="000048D0" w:rsidP="00994F2D">
      <w:pPr>
        <w:pStyle w:val="3"/>
        <w:spacing w:before="0"/>
        <w:rPr>
          <w:color w:val="auto"/>
          <w:sz w:val="28"/>
          <w:szCs w:val="28"/>
        </w:rPr>
      </w:pPr>
      <w:bookmarkStart w:id="198" w:name="_Toc287934286"/>
      <w:bookmarkStart w:id="199" w:name="_Toc414553188"/>
      <w:r w:rsidRPr="0029197B">
        <w:rPr>
          <w:color w:val="auto"/>
          <w:sz w:val="28"/>
          <w:szCs w:val="28"/>
        </w:rPr>
        <w:t>Лексикология и фразеология</w:t>
      </w:r>
      <w:bookmarkEnd w:id="198"/>
      <w:bookmarkEnd w:id="199"/>
    </w:p>
    <w:p w:rsidR="000048D0" w:rsidRPr="0074495D" w:rsidRDefault="000048D0" w:rsidP="00994F2D">
      <w:pPr>
        <w:jc w:val="both"/>
        <w:rPr>
          <w:sz w:val="28"/>
          <w:szCs w:val="28"/>
        </w:rPr>
      </w:pPr>
      <w:r w:rsidRPr="0074495D">
        <w:rPr>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0048D0" w:rsidRPr="0074495D" w:rsidRDefault="000048D0" w:rsidP="00994F2D">
      <w:pPr>
        <w:jc w:val="both"/>
        <w:rPr>
          <w:i/>
          <w:sz w:val="28"/>
          <w:szCs w:val="28"/>
        </w:rPr>
      </w:pPr>
      <w:r w:rsidRPr="0074495D">
        <w:rPr>
          <w:i/>
          <w:sz w:val="28"/>
          <w:szCs w:val="28"/>
        </w:rPr>
        <w:t xml:space="preserve">Понятие об этимологии. </w:t>
      </w:r>
    </w:p>
    <w:p w:rsidR="000048D0" w:rsidRPr="0074495D" w:rsidRDefault="000048D0" w:rsidP="00994F2D">
      <w:pPr>
        <w:jc w:val="both"/>
        <w:rPr>
          <w:sz w:val="28"/>
          <w:szCs w:val="28"/>
        </w:rPr>
      </w:pPr>
      <w:r w:rsidRPr="0074495D">
        <w:rPr>
          <w:sz w:val="28"/>
          <w:szCs w:val="28"/>
        </w:rPr>
        <w:t>Оценка своей и чужой речи с точки зрения точного, уместного и выразительного словоупотребления.</w:t>
      </w:r>
    </w:p>
    <w:p w:rsidR="000048D0" w:rsidRPr="0029197B" w:rsidRDefault="000048D0" w:rsidP="00994F2D">
      <w:pPr>
        <w:pStyle w:val="3"/>
        <w:spacing w:before="0"/>
        <w:rPr>
          <w:color w:val="auto"/>
          <w:sz w:val="28"/>
          <w:szCs w:val="28"/>
        </w:rPr>
      </w:pPr>
      <w:bookmarkStart w:id="200" w:name="_Toc287934287"/>
      <w:bookmarkStart w:id="201" w:name="_Toc414553189"/>
      <w:r w:rsidRPr="0029197B">
        <w:rPr>
          <w:color w:val="auto"/>
          <w:sz w:val="28"/>
          <w:szCs w:val="28"/>
        </w:rPr>
        <w:t>Морфология</w:t>
      </w:r>
      <w:bookmarkEnd w:id="200"/>
      <w:bookmarkEnd w:id="201"/>
    </w:p>
    <w:p w:rsidR="000048D0" w:rsidRPr="0074495D" w:rsidRDefault="000048D0" w:rsidP="00994F2D">
      <w:pPr>
        <w:jc w:val="both"/>
        <w:rPr>
          <w:sz w:val="28"/>
          <w:szCs w:val="28"/>
        </w:rPr>
      </w:pPr>
      <w:r w:rsidRPr="0074495D">
        <w:rPr>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i/>
          <w:sz w:val="28"/>
          <w:szCs w:val="28"/>
        </w:rPr>
        <w:t xml:space="preserve">Различные точки зрения на место причастия и деепричастия в системе частей речи. </w:t>
      </w:r>
      <w:r w:rsidRPr="0074495D">
        <w:rPr>
          <w:sz w:val="28"/>
          <w:szCs w:val="28"/>
        </w:rPr>
        <w:t>Служебные части речи. Междометия и звукоподражательные слова.</w:t>
      </w:r>
    </w:p>
    <w:p w:rsidR="000048D0" w:rsidRPr="0074495D" w:rsidRDefault="000048D0" w:rsidP="00994F2D">
      <w:pPr>
        <w:jc w:val="both"/>
        <w:rPr>
          <w:sz w:val="28"/>
          <w:szCs w:val="28"/>
        </w:rPr>
      </w:pPr>
      <w:r w:rsidRPr="0074495D">
        <w:rPr>
          <w:sz w:val="28"/>
          <w:szCs w:val="28"/>
        </w:rPr>
        <w:t>Морфологический анализ слова.</w:t>
      </w:r>
    </w:p>
    <w:p w:rsidR="000048D0" w:rsidRPr="0074495D" w:rsidRDefault="000048D0" w:rsidP="00994F2D">
      <w:pPr>
        <w:jc w:val="both"/>
        <w:rPr>
          <w:sz w:val="28"/>
          <w:szCs w:val="28"/>
        </w:rPr>
      </w:pPr>
      <w:r w:rsidRPr="0074495D">
        <w:rPr>
          <w:sz w:val="28"/>
          <w:szCs w:val="28"/>
        </w:rPr>
        <w:t>Омонимия слов разных частей речи.</w:t>
      </w:r>
    </w:p>
    <w:p w:rsidR="000048D0" w:rsidRPr="0074495D" w:rsidRDefault="000048D0" w:rsidP="00994F2D">
      <w:pPr>
        <w:jc w:val="both"/>
        <w:rPr>
          <w:sz w:val="28"/>
          <w:szCs w:val="28"/>
        </w:rPr>
      </w:pPr>
      <w:r w:rsidRPr="0074495D">
        <w:rPr>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048D0" w:rsidRPr="0074495D" w:rsidRDefault="000048D0" w:rsidP="00994F2D">
      <w:pPr>
        <w:jc w:val="both"/>
        <w:rPr>
          <w:sz w:val="28"/>
          <w:szCs w:val="28"/>
        </w:rPr>
      </w:pPr>
      <w:r w:rsidRPr="0074495D">
        <w:rPr>
          <w:sz w:val="28"/>
          <w:szCs w:val="28"/>
        </w:rPr>
        <w:lastRenderedPageBreak/>
        <w:t>Применение знаний по морфологии в практике правописания.</w:t>
      </w:r>
    </w:p>
    <w:p w:rsidR="000048D0" w:rsidRPr="0029197B" w:rsidRDefault="000048D0" w:rsidP="00994F2D">
      <w:pPr>
        <w:pStyle w:val="3"/>
        <w:spacing w:before="0"/>
        <w:rPr>
          <w:color w:val="auto"/>
          <w:sz w:val="28"/>
          <w:szCs w:val="28"/>
        </w:rPr>
      </w:pPr>
      <w:bookmarkStart w:id="202" w:name="_Toc287934288"/>
      <w:bookmarkStart w:id="203" w:name="_Toc414553190"/>
      <w:r w:rsidRPr="0029197B">
        <w:rPr>
          <w:color w:val="auto"/>
          <w:sz w:val="28"/>
          <w:szCs w:val="28"/>
        </w:rPr>
        <w:t>Синтаксис</w:t>
      </w:r>
      <w:bookmarkEnd w:id="202"/>
      <w:bookmarkEnd w:id="203"/>
    </w:p>
    <w:p w:rsidR="000048D0" w:rsidRPr="0074495D" w:rsidRDefault="000048D0" w:rsidP="00994F2D">
      <w:pPr>
        <w:jc w:val="both"/>
        <w:rPr>
          <w:sz w:val="28"/>
          <w:szCs w:val="28"/>
        </w:rPr>
      </w:pPr>
      <w:r w:rsidRPr="0074495D">
        <w:rPr>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0048D0" w:rsidRPr="0074495D" w:rsidRDefault="000048D0" w:rsidP="00994F2D">
      <w:pPr>
        <w:jc w:val="both"/>
        <w:rPr>
          <w:sz w:val="28"/>
          <w:szCs w:val="28"/>
        </w:rPr>
      </w:pPr>
      <w:r w:rsidRPr="0074495D">
        <w:rPr>
          <w:sz w:val="28"/>
          <w:szCs w:val="28"/>
        </w:rPr>
        <w:t>Способы передачи чужой речи.</w:t>
      </w:r>
    </w:p>
    <w:p w:rsidR="000048D0" w:rsidRPr="0074495D" w:rsidRDefault="000048D0" w:rsidP="00994F2D">
      <w:pPr>
        <w:jc w:val="both"/>
        <w:rPr>
          <w:sz w:val="28"/>
          <w:szCs w:val="28"/>
        </w:rPr>
      </w:pPr>
      <w:r w:rsidRPr="0074495D">
        <w:rPr>
          <w:sz w:val="28"/>
          <w:szCs w:val="28"/>
        </w:rPr>
        <w:t>Синтаксический анализ простого и сложного предложения.</w:t>
      </w:r>
    </w:p>
    <w:p w:rsidR="000048D0" w:rsidRPr="0074495D" w:rsidRDefault="000048D0" w:rsidP="00994F2D">
      <w:pPr>
        <w:jc w:val="both"/>
        <w:rPr>
          <w:sz w:val="28"/>
          <w:szCs w:val="28"/>
        </w:rPr>
      </w:pPr>
      <w:r w:rsidRPr="0074495D">
        <w:rPr>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0048D0" w:rsidRPr="0074495D" w:rsidRDefault="000048D0" w:rsidP="00994F2D">
      <w:pPr>
        <w:jc w:val="both"/>
        <w:rPr>
          <w:sz w:val="28"/>
          <w:szCs w:val="28"/>
        </w:rPr>
      </w:pPr>
      <w:r w:rsidRPr="0074495D">
        <w:rPr>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048D0" w:rsidRPr="0074495D" w:rsidRDefault="000048D0" w:rsidP="00994F2D">
      <w:pPr>
        <w:jc w:val="both"/>
        <w:rPr>
          <w:sz w:val="28"/>
          <w:szCs w:val="28"/>
        </w:rPr>
      </w:pPr>
      <w:r w:rsidRPr="0074495D">
        <w:rPr>
          <w:sz w:val="28"/>
          <w:szCs w:val="28"/>
        </w:rPr>
        <w:t>Применение знаний по синтаксису в практике правописания.</w:t>
      </w:r>
    </w:p>
    <w:p w:rsidR="000048D0" w:rsidRPr="0029197B" w:rsidRDefault="000048D0" w:rsidP="00994F2D">
      <w:pPr>
        <w:pStyle w:val="3"/>
        <w:spacing w:before="0"/>
        <w:rPr>
          <w:color w:val="auto"/>
          <w:sz w:val="28"/>
          <w:szCs w:val="28"/>
        </w:rPr>
      </w:pPr>
      <w:bookmarkStart w:id="204" w:name="_Toc287934289"/>
      <w:bookmarkStart w:id="205" w:name="_Toc414553191"/>
      <w:r w:rsidRPr="0029197B">
        <w:rPr>
          <w:color w:val="auto"/>
          <w:sz w:val="28"/>
          <w:szCs w:val="28"/>
        </w:rPr>
        <w:t>Правописание: орфография и пунктуация</w:t>
      </w:r>
      <w:bookmarkEnd w:id="204"/>
      <w:bookmarkEnd w:id="205"/>
    </w:p>
    <w:p w:rsidR="000048D0" w:rsidRPr="0074495D" w:rsidRDefault="000048D0" w:rsidP="00994F2D">
      <w:pPr>
        <w:jc w:val="both"/>
        <w:rPr>
          <w:sz w:val="28"/>
          <w:szCs w:val="28"/>
        </w:rPr>
      </w:pPr>
      <w:r w:rsidRPr="0074495D">
        <w:rPr>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0048D0" w:rsidRPr="0074495D" w:rsidRDefault="000048D0" w:rsidP="00994F2D">
      <w:pPr>
        <w:jc w:val="both"/>
        <w:rPr>
          <w:sz w:val="28"/>
          <w:szCs w:val="28"/>
        </w:rPr>
      </w:pPr>
      <w:r w:rsidRPr="0074495D">
        <w:rPr>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048D0" w:rsidRPr="0074495D" w:rsidRDefault="000048D0" w:rsidP="00994F2D">
      <w:pPr>
        <w:jc w:val="both"/>
        <w:rPr>
          <w:b/>
          <w:sz w:val="28"/>
          <w:szCs w:val="28"/>
        </w:rPr>
      </w:pPr>
      <w:r w:rsidRPr="0074495D">
        <w:rPr>
          <w:sz w:val="28"/>
          <w:szCs w:val="28"/>
        </w:rPr>
        <w:t>Орфографический анализ слова и пунктуационный анализ предложения.</w:t>
      </w:r>
    </w:p>
    <w:p w:rsidR="000048D0" w:rsidRPr="0074495D" w:rsidRDefault="000048D0" w:rsidP="00994F2D">
      <w:pPr>
        <w:jc w:val="both"/>
        <w:rPr>
          <w:sz w:val="28"/>
          <w:szCs w:val="28"/>
        </w:rPr>
      </w:pPr>
    </w:p>
    <w:p w:rsidR="006E3272" w:rsidRDefault="000048D0" w:rsidP="00994F2D">
      <w:pPr>
        <w:pStyle w:val="331"/>
        <w:keepNext/>
        <w:keepLines/>
        <w:shd w:val="clear" w:color="auto" w:fill="auto"/>
        <w:spacing w:before="0" w:after="0" w:line="240" w:lineRule="auto"/>
        <w:rPr>
          <w:rStyle w:val="337"/>
          <w:rFonts w:ascii="Times New Roman" w:eastAsia="Courier New" w:hAnsi="Times New Roman" w:cs="Times New Roman"/>
          <w:b/>
          <w:bCs/>
          <w:position w:val="6"/>
          <w:sz w:val="28"/>
          <w:szCs w:val="28"/>
        </w:rPr>
      </w:pPr>
      <w:r w:rsidRPr="00DD7530">
        <w:rPr>
          <w:rStyle w:val="337"/>
          <w:rFonts w:ascii="Times New Roman" w:eastAsia="Courier New" w:hAnsi="Times New Roman" w:cs="Times New Roman"/>
          <w:b/>
          <w:bCs/>
          <w:position w:val="6"/>
          <w:sz w:val="28"/>
          <w:szCs w:val="28"/>
        </w:rPr>
        <w:t xml:space="preserve">              </w:t>
      </w:r>
      <w:r w:rsidR="0029197B">
        <w:rPr>
          <w:rStyle w:val="337"/>
          <w:rFonts w:ascii="Times New Roman" w:eastAsia="Courier New" w:hAnsi="Times New Roman" w:cs="Times New Roman"/>
          <w:b/>
          <w:bCs/>
          <w:position w:val="6"/>
          <w:sz w:val="28"/>
          <w:szCs w:val="28"/>
        </w:rPr>
        <w:t xml:space="preserve">                              </w:t>
      </w:r>
      <w:r w:rsidR="006E3272" w:rsidRPr="00633824">
        <w:rPr>
          <w:rStyle w:val="337"/>
          <w:rFonts w:ascii="Times New Roman" w:eastAsia="Courier New" w:hAnsi="Times New Roman" w:cs="Times New Roman"/>
          <w:b/>
          <w:bCs/>
          <w:position w:val="6"/>
          <w:sz w:val="28"/>
          <w:szCs w:val="28"/>
        </w:rPr>
        <w:t>2.2.2.2. ЛИТЕРАТУРА</w:t>
      </w:r>
      <w:bookmarkEnd w:id="185"/>
    </w:p>
    <w:p w:rsidR="009C17B7" w:rsidRPr="0074495D" w:rsidRDefault="009C17B7" w:rsidP="00994F2D">
      <w:pPr>
        <w:jc w:val="both"/>
        <w:rPr>
          <w:b/>
          <w:sz w:val="28"/>
          <w:szCs w:val="28"/>
        </w:rPr>
      </w:pPr>
      <w:r w:rsidRPr="0074495D">
        <w:rPr>
          <w:b/>
          <w:sz w:val="28"/>
          <w:szCs w:val="28"/>
        </w:rPr>
        <w:t>Цели и задачи литературного образования</w:t>
      </w:r>
    </w:p>
    <w:p w:rsidR="009C17B7" w:rsidRPr="0074495D" w:rsidRDefault="009C17B7" w:rsidP="00994F2D">
      <w:pPr>
        <w:jc w:val="both"/>
        <w:rPr>
          <w:sz w:val="28"/>
          <w:szCs w:val="28"/>
        </w:rPr>
      </w:pPr>
      <w:r w:rsidRPr="0074495D">
        <w:rPr>
          <w:sz w:val="28"/>
          <w:szCs w:val="28"/>
        </w:rPr>
        <w:t>Литература – учебный предмет, освоение содержания которого направлено:</w:t>
      </w:r>
    </w:p>
    <w:p w:rsidR="009C17B7" w:rsidRPr="0074495D" w:rsidRDefault="009C17B7" w:rsidP="00994F2D">
      <w:pPr>
        <w:widowControl/>
        <w:tabs>
          <w:tab w:val="left" w:pos="1134"/>
        </w:tabs>
        <w:suppressAutoHyphens w:val="0"/>
        <w:jc w:val="both"/>
        <w:rPr>
          <w:sz w:val="28"/>
          <w:szCs w:val="28"/>
        </w:rPr>
      </w:pPr>
      <w:r w:rsidRPr="0074495D">
        <w:rPr>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9C17B7" w:rsidRPr="0074495D" w:rsidRDefault="009C17B7" w:rsidP="00994F2D">
      <w:pPr>
        <w:widowControl/>
        <w:tabs>
          <w:tab w:val="left" w:pos="1134"/>
        </w:tabs>
        <w:suppressAutoHyphens w:val="0"/>
        <w:jc w:val="both"/>
        <w:rPr>
          <w:sz w:val="28"/>
          <w:szCs w:val="28"/>
        </w:rPr>
      </w:pPr>
      <w:r w:rsidRPr="0074495D">
        <w:rPr>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9C17B7" w:rsidRPr="0074495D" w:rsidRDefault="009C17B7" w:rsidP="00994F2D">
      <w:pPr>
        <w:widowControl/>
        <w:tabs>
          <w:tab w:val="left" w:pos="1134"/>
        </w:tabs>
        <w:suppressAutoHyphens w:val="0"/>
        <w:jc w:val="both"/>
        <w:rPr>
          <w:sz w:val="28"/>
          <w:szCs w:val="28"/>
        </w:rPr>
      </w:pPr>
      <w:r w:rsidRPr="0074495D">
        <w:rPr>
          <w:sz w:val="28"/>
          <w:szCs w:val="28"/>
        </w:rPr>
        <w:t>на развитие эмоциональной сферы личности, образного, ассоциативного и логического мышления;</w:t>
      </w:r>
    </w:p>
    <w:p w:rsidR="009C17B7" w:rsidRPr="0074495D" w:rsidRDefault="009C17B7" w:rsidP="00994F2D">
      <w:pPr>
        <w:widowControl/>
        <w:tabs>
          <w:tab w:val="left" w:pos="1134"/>
        </w:tabs>
        <w:suppressAutoHyphens w:val="0"/>
        <w:jc w:val="both"/>
        <w:rPr>
          <w:sz w:val="28"/>
          <w:szCs w:val="28"/>
        </w:rPr>
      </w:pPr>
      <w:r w:rsidRPr="0074495D">
        <w:rPr>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9C17B7" w:rsidRPr="0074495D" w:rsidRDefault="009C17B7" w:rsidP="00994F2D">
      <w:pPr>
        <w:widowControl/>
        <w:tabs>
          <w:tab w:val="left" w:pos="1134"/>
        </w:tabs>
        <w:suppressAutoHyphens w:val="0"/>
        <w:jc w:val="both"/>
        <w:rPr>
          <w:sz w:val="28"/>
          <w:szCs w:val="28"/>
        </w:rPr>
      </w:pPr>
      <w:r w:rsidRPr="0074495D">
        <w:rPr>
          <w:sz w:val="28"/>
          <w:szCs w:val="28"/>
        </w:rPr>
        <w:t>на формирование потребности и способности выражения себя в слове.</w:t>
      </w:r>
    </w:p>
    <w:p w:rsidR="009C17B7" w:rsidRPr="0074495D" w:rsidRDefault="009C17B7" w:rsidP="00994F2D">
      <w:pPr>
        <w:jc w:val="both"/>
        <w:rPr>
          <w:sz w:val="28"/>
          <w:szCs w:val="28"/>
        </w:rPr>
      </w:pPr>
      <w:r w:rsidRPr="0074495D">
        <w:rPr>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9C17B7" w:rsidRPr="0074495D" w:rsidRDefault="009C17B7" w:rsidP="00994F2D">
      <w:pPr>
        <w:pStyle w:val="38"/>
        <w:spacing w:after="0" w:line="240" w:lineRule="auto"/>
        <w:ind w:left="0"/>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9C17B7" w:rsidRPr="0074495D" w:rsidRDefault="009C17B7" w:rsidP="00994F2D">
      <w:pPr>
        <w:pStyle w:val="38"/>
        <w:spacing w:after="0" w:line="240" w:lineRule="auto"/>
        <w:ind w:left="0"/>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9C17B7" w:rsidRPr="0074495D" w:rsidRDefault="009C17B7" w:rsidP="00994F2D">
      <w:pPr>
        <w:pStyle w:val="38"/>
        <w:spacing w:after="0" w:line="240" w:lineRule="auto"/>
        <w:ind w:left="0"/>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9C17B7" w:rsidRPr="0074495D" w:rsidRDefault="009C17B7" w:rsidP="00994F2D">
      <w:pPr>
        <w:jc w:val="both"/>
        <w:rPr>
          <w:bCs/>
          <w:sz w:val="28"/>
          <w:szCs w:val="28"/>
        </w:rPr>
      </w:pPr>
      <w:r w:rsidRPr="0074495D">
        <w:rPr>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sz w:val="28"/>
          <w:szCs w:val="28"/>
          <w:lang w:eastAsia="ru-RU"/>
        </w:rPr>
        <w:t>вслух, про себя, по ролям; чтения аналитического, выборочного, комментированного, сопоставительного и др.) и</w:t>
      </w:r>
      <w:r w:rsidRPr="0074495D">
        <w:rPr>
          <w:bCs/>
          <w:sz w:val="28"/>
          <w:szCs w:val="28"/>
        </w:rPr>
        <w:t xml:space="preserve"> базовых навыков творческого и академического письма, последовательно формирующихся на уроках литературы.</w:t>
      </w:r>
    </w:p>
    <w:p w:rsidR="009C17B7" w:rsidRPr="0074495D" w:rsidRDefault="009C17B7" w:rsidP="00994F2D">
      <w:pPr>
        <w:jc w:val="both"/>
        <w:rPr>
          <w:sz w:val="28"/>
          <w:szCs w:val="28"/>
        </w:rPr>
      </w:pPr>
      <w:r w:rsidRPr="0074495D">
        <w:rPr>
          <w:sz w:val="28"/>
          <w:szCs w:val="28"/>
        </w:rPr>
        <w:t xml:space="preserve">Изучение литературы в школе решает следующие образовательные </w:t>
      </w:r>
      <w:r w:rsidRPr="0074495D">
        <w:rPr>
          <w:b/>
          <w:bCs/>
          <w:sz w:val="28"/>
          <w:szCs w:val="28"/>
        </w:rPr>
        <w:t>задачи</w:t>
      </w:r>
      <w:r w:rsidRPr="0074495D">
        <w:rPr>
          <w:sz w:val="28"/>
          <w:szCs w:val="28"/>
        </w:rPr>
        <w:t>:</w:t>
      </w:r>
    </w:p>
    <w:p w:rsidR="009C17B7" w:rsidRPr="0074495D" w:rsidRDefault="009C17B7" w:rsidP="00994F2D">
      <w:pPr>
        <w:pStyle w:val="a8"/>
        <w:ind w:left="0"/>
        <w:jc w:val="both"/>
        <w:rPr>
          <w:i/>
          <w:sz w:val="28"/>
          <w:szCs w:val="28"/>
        </w:rPr>
      </w:pPr>
      <w:r w:rsidRPr="0074495D">
        <w:rPr>
          <w:sz w:val="28"/>
          <w:szCs w:val="28"/>
        </w:rPr>
        <w:lastRenderedPageBreak/>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9C17B7" w:rsidRPr="0074495D" w:rsidRDefault="009C17B7" w:rsidP="00994F2D">
      <w:pPr>
        <w:pStyle w:val="a8"/>
        <w:ind w:left="0"/>
        <w:jc w:val="both"/>
        <w:rPr>
          <w:i/>
          <w:sz w:val="28"/>
          <w:szCs w:val="28"/>
        </w:rPr>
      </w:pPr>
      <w:r w:rsidRPr="0074495D">
        <w:rPr>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9C17B7" w:rsidRPr="0074495D" w:rsidRDefault="009C17B7" w:rsidP="00994F2D">
      <w:pPr>
        <w:pStyle w:val="a8"/>
        <w:ind w:left="0"/>
        <w:jc w:val="both"/>
        <w:rPr>
          <w:i/>
          <w:sz w:val="28"/>
          <w:szCs w:val="28"/>
        </w:rPr>
      </w:pPr>
      <w:r w:rsidRPr="0074495D">
        <w:rPr>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9C17B7" w:rsidRPr="0074495D" w:rsidRDefault="009C17B7" w:rsidP="00994F2D">
      <w:pPr>
        <w:pStyle w:val="a8"/>
        <w:ind w:left="0"/>
        <w:jc w:val="both"/>
        <w:rPr>
          <w:i/>
          <w:sz w:val="28"/>
          <w:szCs w:val="28"/>
        </w:rPr>
      </w:pPr>
      <w:r w:rsidRPr="0074495D">
        <w:rPr>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9C17B7" w:rsidRPr="0074495D" w:rsidRDefault="009C17B7" w:rsidP="00994F2D">
      <w:pPr>
        <w:pStyle w:val="a8"/>
        <w:widowControl w:val="0"/>
        <w:autoSpaceDE w:val="0"/>
        <w:autoSpaceDN w:val="0"/>
        <w:adjustRightInd w:val="0"/>
        <w:ind w:left="0"/>
        <w:jc w:val="both"/>
        <w:rPr>
          <w:sz w:val="28"/>
          <w:szCs w:val="28"/>
        </w:rPr>
      </w:pPr>
      <w:r w:rsidRPr="0074495D">
        <w:rPr>
          <w:sz w:val="28"/>
          <w:szCs w:val="28"/>
        </w:rPr>
        <w:t>формирование отношения к литературе как к особому способу познания жизни;</w:t>
      </w:r>
    </w:p>
    <w:p w:rsidR="009C17B7" w:rsidRPr="0074495D" w:rsidRDefault="009C17B7" w:rsidP="00994F2D">
      <w:pPr>
        <w:pStyle w:val="a8"/>
        <w:ind w:left="0"/>
        <w:jc w:val="both"/>
        <w:rPr>
          <w:i/>
          <w:sz w:val="28"/>
          <w:szCs w:val="28"/>
        </w:rPr>
      </w:pPr>
      <w:r w:rsidRPr="0074495D">
        <w:rPr>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9C17B7" w:rsidRPr="0074495D" w:rsidRDefault="009C17B7" w:rsidP="00994F2D">
      <w:pPr>
        <w:pStyle w:val="a8"/>
        <w:ind w:left="0"/>
        <w:jc w:val="both"/>
        <w:rPr>
          <w:b/>
          <w:bCs/>
          <w:sz w:val="28"/>
          <w:szCs w:val="28"/>
        </w:rPr>
      </w:pPr>
      <w:r w:rsidRPr="0074495D">
        <w:rPr>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9C17B7" w:rsidRPr="0074495D" w:rsidRDefault="009C17B7" w:rsidP="00994F2D">
      <w:pPr>
        <w:pStyle w:val="a8"/>
        <w:ind w:left="0"/>
        <w:jc w:val="both"/>
        <w:rPr>
          <w:b/>
          <w:bCs/>
          <w:sz w:val="28"/>
          <w:szCs w:val="28"/>
        </w:rPr>
      </w:pPr>
      <w:r w:rsidRPr="0074495D">
        <w:rPr>
          <w:sz w:val="28"/>
          <w:szCs w:val="28"/>
        </w:rPr>
        <w:t xml:space="preserve">воспитание квалифицированного читателя со сформированным эстетическим вкусом; </w:t>
      </w:r>
    </w:p>
    <w:p w:rsidR="009C17B7" w:rsidRPr="0074495D" w:rsidRDefault="009C17B7" w:rsidP="00994F2D">
      <w:pPr>
        <w:pStyle w:val="a8"/>
        <w:widowControl w:val="0"/>
        <w:autoSpaceDE w:val="0"/>
        <w:autoSpaceDN w:val="0"/>
        <w:adjustRightInd w:val="0"/>
        <w:ind w:left="0"/>
        <w:jc w:val="both"/>
        <w:rPr>
          <w:sz w:val="28"/>
          <w:szCs w:val="28"/>
        </w:rPr>
      </w:pPr>
      <w:r w:rsidRPr="0074495D">
        <w:rPr>
          <w:sz w:val="28"/>
          <w:szCs w:val="28"/>
        </w:rPr>
        <w:t>формирование отношения к литературе как к одной из основных культурных ценностей народа;</w:t>
      </w:r>
    </w:p>
    <w:p w:rsidR="009C17B7" w:rsidRPr="0074495D" w:rsidRDefault="009C17B7" w:rsidP="00994F2D">
      <w:pPr>
        <w:pStyle w:val="a8"/>
        <w:ind w:left="0"/>
        <w:jc w:val="both"/>
        <w:rPr>
          <w:b/>
          <w:bCs/>
          <w:sz w:val="28"/>
          <w:szCs w:val="28"/>
        </w:rPr>
      </w:pPr>
      <w:r w:rsidRPr="0074495D">
        <w:rPr>
          <w:sz w:val="28"/>
          <w:szCs w:val="28"/>
        </w:rPr>
        <w:t xml:space="preserve">обеспечение через чтение и изучение классической и современной литературы культурной самоидентификации; </w:t>
      </w:r>
    </w:p>
    <w:p w:rsidR="009C17B7" w:rsidRPr="0074495D" w:rsidRDefault="009C17B7" w:rsidP="00994F2D">
      <w:pPr>
        <w:pStyle w:val="a8"/>
        <w:widowControl w:val="0"/>
        <w:autoSpaceDE w:val="0"/>
        <w:autoSpaceDN w:val="0"/>
        <w:adjustRightInd w:val="0"/>
        <w:ind w:left="0"/>
        <w:jc w:val="both"/>
        <w:rPr>
          <w:sz w:val="28"/>
          <w:szCs w:val="28"/>
        </w:rPr>
      </w:pPr>
      <w:r w:rsidRPr="0074495D">
        <w:rPr>
          <w:sz w:val="28"/>
          <w:szCs w:val="28"/>
        </w:rPr>
        <w:t>осознание значимости чтения и изучения литературы для своего дальнейшего развития;</w:t>
      </w:r>
    </w:p>
    <w:p w:rsidR="009C17B7" w:rsidRPr="0074495D" w:rsidRDefault="009C17B7" w:rsidP="00994F2D">
      <w:pPr>
        <w:pStyle w:val="a8"/>
        <w:ind w:left="0"/>
        <w:jc w:val="both"/>
        <w:rPr>
          <w:i/>
          <w:sz w:val="28"/>
          <w:szCs w:val="28"/>
        </w:rPr>
      </w:pPr>
      <w:r w:rsidRPr="0074495D">
        <w:rPr>
          <w:sz w:val="28"/>
          <w:szCs w:val="28"/>
        </w:rPr>
        <w:t xml:space="preserve">формирование у школьника стремления сознательно планировать своё досуговое чтение. </w:t>
      </w:r>
    </w:p>
    <w:p w:rsidR="009C17B7" w:rsidRPr="0074495D" w:rsidRDefault="009C17B7" w:rsidP="00994F2D">
      <w:pPr>
        <w:jc w:val="both"/>
        <w:rPr>
          <w:sz w:val="28"/>
          <w:szCs w:val="28"/>
        </w:rPr>
      </w:pPr>
      <w:r w:rsidRPr="0074495D">
        <w:rPr>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74495D">
        <w:rPr>
          <w:sz w:val="28"/>
          <w:szCs w:val="28"/>
        </w:rPr>
        <w:tab/>
      </w:r>
    </w:p>
    <w:p w:rsidR="009C17B7" w:rsidRPr="0074495D" w:rsidRDefault="009C17B7" w:rsidP="00994F2D">
      <w:pPr>
        <w:rPr>
          <w:b/>
          <w:sz w:val="28"/>
          <w:szCs w:val="28"/>
        </w:rPr>
      </w:pPr>
      <w:r w:rsidRPr="0074495D">
        <w:rPr>
          <w:sz w:val="28"/>
          <w:szCs w:val="28"/>
        </w:rPr>
        <w:t>Примерная программа по литературе строится с учетом:</w:t>
      </w:r>
    </w:p>
    <w:p w:rsidR="009C17B7" w:rsidRPr="0074495D" w:rsidRDefault="009C17B7" w:rsidP="00994F2D">
      <w:pPr>
        <w:widowControl/>
        <w:tabs>
          <w:tab w:val="left" w:pos="1134"/>
        </w:tabs>
        <w:suppressAutoHyphens w:val="0"/>
        <w:jc w:val="both"/>
        <w:rPr>
          <w:sz w:val="28"/>
          <w:szCs w:val="28"/>
        </w:rPr>
      </w:pPr>
      <w:r w:rsidRPr="0074495D">
        <w:rPr>
          <w:b/>
          <w:sz w:val="28"/>
          <w:szCs w:val="28"/>
        </w:rPr>
        <w:t>лучших традиций</w:t>
      </w:r>
      <w:r w:rsidRPr="0074495D">
        <w:rPr>
          <w:sz w:val="28"/>
          <w:szCs w:val="28"/>
        </w:rPr>
        <w:t xml:space="preserve"> отечественной </w:t>
      </w:r>
      <w:r w:rsidRPr="0074495D">
        <w:rPr>
          <w:b/>
          <w:sz w:val="28"/>
          <w:szCs w:val="28"/>
        </w:rPr>
        <w:t>методики</w:t>
      </w:r>
      <w:r w:rsidRPr="0074495D">
        <w:rPr>
          <w:sz w:val="28"/>
          <w:szCs w:val="28"/>
        </w:rPr>
        <w:t xml:space="preserve">  преподавания литературы, </w:t>
      </w:r>
      <w:r w:rsidRPr="0074495D">
        <w:rPr>
          <w:rStyle w:val="5yl5"/>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sz w:val="28"/>
          <w:szCs w:val="28"/>
        </w:rPr>
        <w:t>;</w:t>
      </w:r>
    </w:p>
    <w:p w:rsidR="009C17B7" w:rsidRPr="0074495D" w:rsidRDefault="009C17B7" w:rsidP="00994F2D">
      <w:pPr>
        <w:widowControl/>
        <w:tabs>
          <w:tab w:val="left" w:pos="1134"/>
        </w:tabs>
        <w:suppressAutoHyphens w:val="0"/>
        <w:jc w:val="both"/>
        <w:rPr>
          <w:sz w:val="28"/>
          <w:szCs w:val="28"/>
        </w:rPr>
      </w:pPr>
      <w:r w:rsidRPr="0074495D">
        <w:rPr>
          <w:b/>
          <w:sz w:val="28"/>
          <w:szCs w:val="28"/>
        </w:rPr>
        <w:lastRenderedPageBreak/>
        <w:t>традицийизученияконкретныхпроизведений</w:t>
      </w:r>
      <w:r w:rsidRPr="0074495D">
        <w:rPr>
          <w:sz w:val="28"/>
          <w:szCs w:val="28"/>
        </w:rPr>
        <w:t xml:space="preserve"> (прежде всего русской и зарубежной классики), сложившихся в школьной практике;</w:t>
      </w:r>
    </w:p>
    <w:p w:rsidR="009C17B7" w:rsidRPr="0074495D" w:rsidRDefault="009C17B7" w:rsidP="00994F2D">
      <w:pPr>
        <w:widowControl/>
        <w:suppressAutoHyphens w:val="0"/>
        <w:jc w:val="both"/>
        <w:rPr>
          <w:rFonts w:eastAsia="Times New Roman"/>
          <w:sz w:val="28"/>
          <w:szCs w:val="28"/>
          <w:lang w:eastAsia="ru-RU"/>
        </w:rPr>
      </w:pPr>
      <w:r w:rsidRPr="0074495D">
        <w:rPr>
          <w:b/>
          <w:sz w:val="28"/>
          <w:szCs w:val="28"/>
        </w:rPr>
        <w:t xml:space="preserve">традиций научного анализа, атакже художественной интерпретации </w:t>
      </w:r>
      <w:r w:rsidRPr="0074495D">
        <w:rPr>
          <w:sz w:val="28"/>
          <w:szCs w:val="28"/>
        </w:rPr>
        <w:t>средствами</w:t>
      </w:r>
      <w:r w:rsidRPr="0074495D">
        <w:rPr>
          <w:b/>
          <w:sz w:val="28"/>
          <w:szCs w:val="28"/>
        </w:rPr>
        <w:t xml:space="preserve"> литературы и других видов искусств </w:t>
      </w:r>
      <w:r w:rsidRPr="0074495D">
        <w:rPr>
          <w:sz w:val="28"/>
          <w:szCs w:val="28"/>
        </w:rPr>
        <w:t>литературныхпроизведений, входящих в</w:t>
      </w:r>
      <w:r w:rsidRPr="0074495D">
        <w:rPr>
          <w:b/>
          <w:sz w:val="28"/>
          <w:szCs w:val="28"/>
        </w:rPr>
        <w:t xml:space="preserve"> национальный литературный канон (</w:t>
      </w:r>
      <w:r w:rsidRPr="0074495D">
        <w:rPr>
          <w:sz w:val="28"/>
          <w:szCs w:val="28"/>
        </w:rPr>
        <w:t>то есть образующих</w:t>
      </w:r>
      <w:r w:rsidRPr="0074495D">
        <w:rPr>
          <w:rFonts w:eastAsia="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eastAsia="Times New Roman"/>
          <w:b/>
          <w:sz w:val="28"/>
          <w:szCs w:val="28"/>
          <w:lang w:eastAsia="ru-RU"/>
        </w:rPr>
        <w:t xml:space="preserve">; </w:t>
      </w:r>
    </w:p>
    <w:p w:rsidR="009C17B7" w:rsidRPr="0074495D" w:rsidRDefault="009C17B7" w:rsidP="00994F2D">
      <w:pPr>
        <w:widowControl/>
        <w:tabs>
          <w:tab w:val="left" w:pos="1134"/>
        </w:tabs>
        <w:suppressAutoHyphens w:val="0"/>
        <w:jc w:val="both"/>
        <w:rPr>
          <w:sz w:val="28"/>
          <w:szCs w:val="28"/>
        </w:rPr>
      </w:pPr>
      <w:r w:rsidRPr="0074495D">
        <w:rPr>
          <w:sz w:val="28"/>
          <w:szCs w:val="28"/>
        </w:rPr>
        <w:t xml:space="preserve">необходимой </w:t>
      </w:r>
      <w:r w:rsidRPr="0074495D">
        <w:rPr>
          <w:b/>
          <w:sz w:val="28"/>
          <w:szCs w:val="28"/>
        </w:rPr>
        <w:t>вариативности</w:t>
      </w:r>
      <w:r w:rsidRPr="0074495D">
        <w:rPr>
          <w:sz w:val="28"/>
          <w:szCs w:val="28"/>
        </w:rPr>
        <w:t xml:space="preserve"> авторской / рабочей программы по литературе при сохранении обязательных базовых элементов содержания предмета;</w:t>
      </w:r>
    </w:p>
    <w:p w:rsidR="009C17B7" w:rsidRPr="0074495D" w:rsidRDefault="009C17B7" w:rsidP="00994F2D">
      <w:pPr>
        <w:widowControl/>
        <w:tabs>
          <w:tab w:val="left" w:pos="1134"/>
        </w:tabs>
        <w:suppressAutoHyphens w:val="0"/>
        <w:jc w:val="both"/>
        <w:rPr>
          <w:sz w:val="28"/>
          <w:szCs w:val="28"/>
        </w:rPr>
      </w:pPr>
      <w:r w:rsidRPr="0074495D">
        <w:rPr>
          <w:sz w:val="28"/>
          <w:szCs w:val="28"/>
        </w:rPr>
        <w:t xml:space="preserve">соответствия рекомендуемых к изучению литературных произведений </w:t>
      </w:r>
      <w:r w:rsidRPr="0074495D">
        <w:rPr>
          <w:b/>
          <w:sz w:val="28"/>
          <w:szCs w:val="28"/>
        </w:rPr>
        <w:t>возрастным и психологическим</w:t>
      </w:r>
      <w:r w:rsidRPr="0074495D">
        <w:rPr>
          <w:sz w:val="28"/>
          <w:szCs w:val="28"/>
        </w:rPr>
        <w:t xml:space="preserve"> особенностям обучающихся;</w:t>
      </w:r>
    </w:p>
    <w:p w:rsidR="009C17B7" w:rsidRPr="0074495D" w:rsidRDefault="009C17B7" w:rsidP="00994F2D">
      <w:pPr>
        <w:widowControl/>
        <w:tabs>
          <w:tab w:val="left" w:pos="1134"/>
        </w:tabs>
        <w:suppressAutoHyphens w:val="0"/>
        <w:jc w:val="both"/>
        <w:rPr>
          <w:sz w:val="28"/>
          <w:szCs w:val="28"/>
        </w:rPr>
      </w:pPr>
      <w:r w:rsidRPr="0074495D">
        <w:rPr>
          <w:sz w:val="28"/>
          <w:szCs w:val="28"/>
        </w:rPr>
        <w:t>требований современного культурно-исторического контекста к изучению классической литературы;</w:t>
      </w:r>
    </w:p>
    <w:p w:rsidR="009C17B7" w:rsidRPr="0074495D" w:rsidRDefault="009C17B7" w:rsidP="00994F2D">
      <w:pPr>
        <w:widowControl/>
        <w:tabs>
          <w:tab w:val="left" w:pos="1134"/>
        </w:tabs>
        <w:suppressAutoHyphens w:val="0"/>
        <w:jc w:val="both"/>
        <w:rPr>
          <w:sz w:val="28"/>
          <w:szCs w:val="28"/>
        </w:rPr>
      </w:pPr>
      <w:r w:rsidRPr="0074495D">
        <w:rPr>
          <w:b/>
          <w:sz w:val="28"/>
          <w:szCs w:val="28"/>
        </w:rPr>
        <w:t>минимального количества учебного времени</w:t>
      </w:r>
      <w:r w:rsidRPr="0074495D">
        <w:rPr>
          <w:sz w:val="28"/>
          <w:szCs w:val="28"/>
        </w:rPr>
        <w:t>, отведенного на изучение литературы согласно действующему ФГОС и Базисному учебному плану.</w:t>
      </w:r>
    </w:p>
    <w:p w:rsidR="009C17B7" w:rsidRPr="0074495D" w:rsidRDefault="009C17B7" w:rsidP="00994F2D">
      <w:pPr>
        <w:jc w:val="both"/>
        <w:rPr>
          <w:sz w:val="28"/>
          <w:szCs w:val="28"/>
        </w:rPr>
      </w:pPr>
      <w:r w:rsidRPr="0074495D">
        <w:rPr>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b/>
          <w:sz w:val="28"/>
          <w:szCs w:val="28"/>
        </w:rPr>
        <w:t>конструктор»</w:t>
      </w:r>
      <w:r w:rsidRPr="0074495D">
        <w:rPr>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9C17B7" w:rsidRPr="0074495D" w:rsidRDefault="009C17B7" w:rsidP="00994F2D">
      <w:pPr>
        <w:jc w:val="both"/>
        <w:rPr>
          <w:sz w:val="28"/>
          <w:szCs w:val="28"/>
        </w:rPr>
      </w:pPr>
      <w:r w:rsidRPr="0074495D">
        <w:rPr>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9C17B7" w:rsidRPr="0074495D" w:rsidRDefault="009C17B7" w:rsidP="00994F2D">
      <w:pPr>
        <w:jc w:val="both"/>
        <w:rPr>
          <w:sz w:val="28"/>
          <w:szCs w:val="28"/>
        </w:rPr>
      </w:pPr>
      <w:r w:rsidRPr="0074495D">
        <w:rPr>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9C17B7" w:rsidRPr="0074495D" w:rsidRDefault="009C17B7" w:rsidP="00994F2D">
      <w:pPr>
        <w:jc w:val="both"/>
        <w:rPr>
          <w:sz w:val="28"/>
          <w:szCs w:val="28"/>
        </w:rPr>
      </w:pPr>
      <w:r w:rsidRPr="0074495D">
        <w:rPr>
          <w:sz w:val="28"/>
          <w:szCs w:val="28"/>
        </w:rPr>
        <w:t xml:space="preserve">Рабочая программа учебного курса строится на произведениях из </w:t>
      </w:r>
      <w:r w:rsidRPr="0074495D">
        <w:rPr>
          <w:b/>
          <w:sz w:val="28"/>
          <w:szCs w:val="28"/>
        </w:rPr>
        <w:t xml:space="preserve">трех </w:t>
      </w:r>
      <w:r w:rsidRPr="0074495D">
        <w:rPr>
          <w:b/>
          <w:sz w:val="28"/>
          <w:szCs w:val="28"/>
        </w:rPr>
        <w:lastRenderedPageBreak/>
        <w:t>списков</w:t>
      </w:r>
      <w:r w:rsidRPr="0074495D">
        <w:rPr>
          <w:sz w:val="28"/>
          <w:szCs w:val="28"/>
        </w:rPr>
        <w:t xml:space="preserve">: А, В и С (см. таблицу ниже). Эти три списка равноправны по статусу (то есть произведения </w:t>
      </w:r>
      <w:r w:rsidRPr="0074495D">
        <w:rPr>
          <w:b/>
          <w:sz w:val="28"/>
          <w:szCs w:val="28"/>
        </w:rPr>
        <w:t>всех списков</w:t>
      </w:r>
      <w:r w:rsidRPr="0074495D">
        <w:rPr>
          <w:sz w:val="28"/>
          <w:szCs w:val="28"/>
        </w:rPr>
        <w:t xml:space="preserve"> должны быть </w:t>
      </w:r>
      <w:r w:rsidRPr="0074495D">
        <w:rPr>
          <w:b/>
          <w:sz w:val="28"/>
          <w:szCs w:val="28"/>
        </w:rPr>
        <w:t xml:space="preserve">обязательно </w:t>
      </w:r>
      <w:r w:rsidRPr="0074495D">
        <w:rPr>
          <w:sz w:val="28"/>
          <w:szCs w:val="28"/>
        </w:rPr>
        <w:t xml:space="preserve"> представлены в рабочих программах.</w:t>
      </w:r>
    </w:p>
    <w:p w:rsidR="009C17B7" w:rsidRPr="0074495D" w:rsidRDefault="009C17B7" w:rsidP="00994F2D">
      <w:pPr>
        <w:jc w:val="both"/>
        <w:rPr>
          <w:sz w:val="28"/>
          <w:szCs w:val="28"/>
        </w:rPr>
      </w:pPr>
      <w:r w:rsidRPr="0074495D">
        <w:rPr>
          <w:b/>
          <w:bCs/>
          <w:sz w:val="28"/>
          <w:szCs w:val="28"/>
        </w:rPr>
        <w:t>Список А</w:t>
      </w:r>
      <w:r w:rsidRPr="0074495D">
        <w:rPr>
          <w:sz w:val="28"/>
          <w:szCs w:val="28"/>
        </w:rPr>
        <w:t xml:space="preserve"> представляет собой </w:t>
      </w:r>
      <w:r w:rsidRPr="0074495D">
        <w:rPr>
          <w:b/>
          <w:bCs/>
          <w:sz w:val="28"/>
          <w:szCs w:val="28"/>
        </w:rPr>
        <w:t>перечень конкретных произведений</w:t>
      </w:r>
      <w:r w:rsidRPr="0074495D">
        <w:rPr>
          <w:sz w:val="28"/>
          <w:szCs w:val="28"/>
        </w:rPr>
        <w:t xml:space="preserve"> (например: </w:t>
      </w:r>
      <w:r w:rsidRPr="0074495D">
        <w:rPr>
          <w:iCs/>
          <w:sz w:val="28"/>
          <w:szCs w:val="28"/>
        </w:rPr>
        <w:t>А.С.Пушкин «Евгений Онегин», Н.В.Гоголь «Мертвые души»</w:t>
      </w:r>
      <w:r w:rsidRPr="0074495D">
        <w:rPr>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DB7BB3">
        <w:rPr>
          <w:sz w:val="28"/>
          <w:szCs w:val="28"/>
        </w:rPr>
        <w:t xml:space="preserve"> </w:t>
      </w:r>
      <w:r w:rsidRPr="0074495D">
        <w:rPr>
          <w:b/>
          <w:bCs/>
          <w:sz w:val="28"/>
          <w:szCs w:val="28"/>
        </w:rPr>
        <w:t>А</w:t>
      </w:r>
      <w:r w:rsidRPr="0074495D">
        <w:rPr>
          <w:sz w:val="28"/>
          <w:szCs w:val="28"/>
        </w:rPr>
        <w:t xml:space="preserve"> нет.</w:t>
      </w:r>
    </w:p>
    <w:p w:rsidR="009C17B7" w:rsidRPr="0074495D" w:rsidRDefault="009C17B7" w:rsidP="00994F2D">
      <w:pPr>
        <w:jc w:val="both"/>
        <w:rPr>
          <w:sz w:val="28"/>
          <w:szCs w:val="28"/>
        </w:rPr>
      </w:pPr>
      <w:r w:rsidRPr="0074495D">
        <w:rPr>
          <w:b/>
          <w:bCs/>
          <w:sz w:val="28"/>
          <w:szCs w:val="28"/>
        </w:rPr>
        <w:t>Список В</w:t>
      </w:r>
      <w:r w:rsidRPr="0074495D">
        <w:rPr>
          <w:sz w:val="28"/>
          <w:szCs w:val="28"/>
        </w:rPr>
        <w:t xml:space="preserve"> представляет собой </w:t>
      </w:r>
      <w:r w:rsidRPr="0074495D">
        <w:rPr>
          <w:b/>
          <w:bCs/>
          <w:sz w:val="28"/>
          <w:szCs w:val="28"/>
        </w:rPr>
        <w:t>перечень</w:t>
      </w:r>
      <w:r w:rsidR="00DB7BB3">
        <w:rPr>
          <w:b/>
          <w:bCs/>
          <w:sz w:val="28"/>
          <w:szCs w:val="28"/>
        </w:rPr>
        <w:t xml:space="preserve"> </w:t>
      </w:r>
      <w:r w:rsidRPr="0074495D">
        <w:rPr>
          <w:b/>
          <w:bCs/>
          <w:sz w:val="28"/>
          <w:szCs w:val="28"/>
        </w:rPr>
        <w:t xml:space="preserve">авторов, </w:t>
      </w:r>
      <w:r w:rsidRPr="0074495D">
        <w:rPr>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DB7BB3">
        <w:rPr>
          <w:sz w:val="28"/>
          <w:szCs w:val="28"/>
        </w:rPr>
        <w:t xml:space="preserve"> </w:t>
      </w:r>
      <w:r w:rsidRPr="0074495D">
        <w:rPr>
          <w:b/>
          <w:bCs/>
          <w:sz w:val="28"/>
          <w:szCs w:val="28"/>
        </w:rPr>
        <w:t>В</w:t>
      </w:r>
      <w:r w:rsidR="00DB7BB3">
        <w:rPr>
          <w:b/>
          <w:bCs/>
          <w:sz w:val="28"/>
          <w:szCs w:val="28"/>
        </w:rPr>
        <w:t xml:space="preserve"> </w:t>
      </w:r>
      <w:r w:rsidRPr="0074495D">
        <w:rPr>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iCs/>
          <w:sz w:val="28"/>
          <w:szCs w:val="28"/>
        </w:rPr>
        <w:t>А.Блок. 1стихотворение; М.Булгаков. 1 повесть</w:t>
      </w:r>
      <w:r w:rsidRPr="0074495D">
        <w:rPr>
          <w:sz w:val="28"/>
          <w:szCs w:val="28"/>
        </w:rPr>
        <w:t>. В программы включаются произведения всех указанных в списке</w:t>
      </w:r>
      <w:r w:rsidR="00DB7BB3">
        <w:rPr>
          <w:sz w:val="28"/>
          <w:szCs w:val="28"/>
        </w:rPr>
        <w:t xml:space="preserve"> </w:t>
      </w:r>
      <w:r w:rsidRPr="0074495D">
        <w:rPr>
          <w:b/>
          <w:bCs/>
          <w:sz w:val="28"/>
          <w:szCs w:val="28"/>
        </w:rPr>
        <w:t>В</w:t>
      </w:r>
      <w:r w:rsidRPr="0074495D">
        <w:rPr>
          <w:sz w:val="28"/>
          <w:szCs w:val="28"/>
        </w:rPr>
        <w:t xml:space="preserve"> авторов. Единство списков в разных рабочих программах скрепляется в списке</w:t>
      </w:r>
      <w:r w:rsidR="00DB7BB3">
        <w:rPr>
          <w:sz w:val="28"/>
          <w:szCs w:val="28"/>
        </w:rPr>
        <w:t xml:space="preserve"> </w:t>
      </w:r>
      <w:r w:rsidRPr="0074495D">
        <w:rPr>
          <w:b/>
          <w:bCs/>
          <w:sz w:val="28"/>
          <w:szCs w:val="28"/>
        </w:rPr>
        <w:t>В</w:t>
      </w:r>
      <w:r w:rsidRPr="0074495D">
        <w:rPr>
          <w:sz w:val="28"/>
          <w:szCs w:val="28"/>
        </w:rPr>
        <w:t xml:space="preserve"> фигурой автора. </w:t>
      </w:r>
    </w:p>
    <w:p w:rsidR="009C17B7" w:rsidRPr="0074495D" w:rsidRDefault="009C17B7" w:rsidP="00994F2D">
      <w:pPr>
        <w:jc w:val="both"/>
        <w:rPr>
          <w:sz w:val="28"/>
          <w:szCs w:val="28"/>
        </w:rPr>
      </w:pPr>
      <w:r w:rsidRPr="0074495D">
        <w:rPr>
          <w:b/>
          <w:bCs/>
          <w:sz w:val="28"/>
          <w:szCs w:val="28"/>
        </w:rPr>
        <w:t>Список С</w:t>
      </w:r>
      <w:r w:rsidR="00DB7BB3">
        <w:rPr>
          <w:b/>
          <w:bCs/>
          <w:sz w:val="28"/>
          <w:szCs w:val="28"/>
        </w:rPr>
        <w:t xml:space="preserve"> </w:t>
      </w:r>
      <w:r w:rsidRPr="0074495D">
        <w:rPr>
          <w:bCs/>
          <w:sz w:val="28"/>
          <w:szCs w:val="28"/>
        </w:rPr>
        <w:t>представляет собой</w:t>
      </w:r>
      <w:r w:rsidRPr="0074495D">
        <w:rPr>
          <w:b/>
          <w:bCs/>
          <w:sz w:val="28"/>
          <w:szCs w:val="28"/>
        </w:rPr>
        <w:t xml:space="preserve"> перечень литературных явлений, </w:t>
      </w:r>
      <w:r w:rsidRPr="0074495D">
        <w:rPr>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sz w:val="28"/>
          <w:szCs w:val="28"/>
        </w:rPr>
        <w:t xml:space="preserve">Минимальное количество произведений указано, например: </w:t>
      </w:r>
      <w:r w:rsidRPr="0074495D">
        <w:rPr>
          <w:iCs/>
          <w:sz w:val="28"/>
          <w:szCs w:val="28"/>
        </w:rPr>
        <w:t>Поэзия пушкинской эпохи: К.Н.Батюшков, А.А.Дельвиг, Н.М.Языков, Е.А.Баратынский (2-3 стихотворения на выбор)</w:t>
      </w:r>
      <w:r w:rsidRPr="0074495D">
        <w:rPr>
          <w:sz w:val="28"/>
          <w:szCs w:val="28"/>
        </w:rPr>
        <w:t xml:space="preserve">. В программах указываются произведения писателей всех групп авторов из списка </w:t>
      </w:r>
      <w:r w:rsidRPr="0074495D">
        <w:rPr>
          <w:b/>
          <w:bCs/>
          <w:sz w:val="28"/>
          <w:szCs w:val="28"/>
        </w:rPr>
        <w:t>С</w:t>
      </w:r>
      <w:r w:rsidRPr="0074495D">
        <w:rPr>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74495D">
        <w:rPr>
          <w:b/>
          <w:bCs/>
          <w:sz w:val="28"/>
          <w:szCs w:val="28"/>
        </w:rPr>
        <w:t>С</w:t>
      </w:r>
      <w:r w:rsidRPr="0074495D">
        <w:rPr>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29197B" w:rsidRDefault="0029197B" w:rsidP="00994F2D">
      <w:pPr>
        <w:pStyle w:val="25"/>
        <w:spacing w:after="0" w:line="240" w:lineRule="auto"/>
        <w:ind w:left="0"/>
        <w:jc w:val="both"/>
        <w:rPr>
          <w:sz w:val="28"/>
          <w:szCs w:val="28"/>
        </w:rPr>
      </w:pPr>
      <w:r>
        <w:rPr>
          <w:sz w:val="28"/>
          <w:szCs w:val="28"/>
        </w:rPr>
        <w:t xml:space="preserve">          </w:t>
      </w:r>
      <w:r w:rsidR="009C17B7" w:rsidRPr="0029197B">
        <w:rPr>
          <w:sz w:val="28"/>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9C17B7" w:rsidRPr="0074495D" w:rsidRDefault="0029197B" w:rsidP="00994F2D">
      <w:pPr>
        <w:pStyle w:val="25"/>
        <w:spacing w:after="0" w:line="240" w:lineRule="auto"/>
        <w:ind w:left="0"/>
        <w:jc w:val="both"/>
        <w:rPr>
          <w:sz w:val="28"/>
          <w:szCs w:val="28"/>
        </w:rPr>
      </w:pPr>
      <w:r>
        <w:rPr>
          <w:sz w:val="28"/>
          <w:szCs w:val="28"/>
        </w:rPr>
        <w:t xml:space="preserve">         </w:t>
      </w:r>
      <w:r w:rsidR="009C17B7" w:rsidRPr="0074495D">
        <w:rPr>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009C17B7" w:rsidRPr="0074495D">
        <w:rPr>
          <w:b/>
          <w:sz w:val="28"/>
          <w:szCs w:val="28"/>
        </w:rPr>
        <w:t>в логике ФГОС единство образовательного пространства достигается за счет формирования общих компетенций</w:t>
      </w:r>
      <w:r w:rsidR="009C17B7" w:rsidRPr="0074495D">
        <w:rPr>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w:t>
      </w:r>
      <w:r w:rsidR="009C17B7" w:rsidRPr="0074495D">
        <w:rPr>
          <w:sz w:val="28"/>
          <w:szCs w:val="28"/>
        </w:rPr>
        <w:lastRenderedPageBreak/>
        <w:t xml:space="preserve">школе, а в ту же систему сформированных умений, на ту же ступень владения базовыми предметными компетенциями. </w:t>
      </w:r>
    </w:p>
    <w:p w:rsidR="009C17B7" w:rsidRPr="0074495D" w:rsidRDefault="009C17B7" w:rsidP="00994F2D">
      <w:pPr>
        <w:jc w:val="both"/>
        <w:rPr>
          <w:sz w:val="28"/>
          <w:szCs w:val="28"/>
        </w:rPr>
      </w:pPr>
      <w:r w:rsidRPr="0074495D">
        <w:rPr>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b/>
          <w:sz w:val="28"/>
          <w:szCs w:val="28"/>
        </w:rPr>
        <w:t xml:space="preserve">трех обязательных </w:t>
      </w:r>
      <w:r w:rsidRPr="0074495D">
        <w:rPr>
          <w:sz w:val="28"/>
          <w:szCs w:val="28"/>
        </w:rPr>
        <w:t>списков. Это может серьезно повысить интерес школьников к предмету и их мотивацию к чтению.</w:t>
      </w:r>
    </w:p>
    <w:p w:rsidR="009C17B7" w:rsidRPr="0074495D" w:rsidRDefault="009C17B7" w:rsidP="00994F2D">
      <w:pPr>
        <w:jc w:val="both"/>
        <w:rPr>
          <w:sz w:val="28"/>
          <w:szCs w:val="28"/>
        </w:rPr>
      </w:pPr>
      <w:r w:rsidRPr="0074495D">
        <w:rPr>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9C17B7" w:rsidRPr="0074495D" w:rsidRDefault="009C17B7" w:rsidP="00994F2D">
      <w:pPr>
        <w:jc w:val="both"/>
        <w:rPr>
          <w:sz w:val="28"/>
          <w:szCs w:val="28"/>
        </w:rPr>
      </w:pPr>
      <w:r w:rsidRPr="0074495D">
        <w:rPr>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29197B" w:rsidRDefault="009C17B7" w:rsidP="00994F2D">
      <w:pPr>
        <w:pStyle w:val="25"/>
        <w:spacing w:after="0" w:line="240" w:lineRule="auto"/>
        <w:ind w:left="0"/>
        <w:jc w:val="both"/>
        <w:rPr>
          <w:sz w:val="28"/>
          <w:szCs w:val="28"/>
        </w:rPr>
      </w:pPr>
      <w:r w:rsidRPr="0029197B">
        <w:rPr>
          <w:sz w:val="28"/>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9C17B7" w:rsidRPr="0029197B" w:rsidRDefault="009C17B7" w:rsidP="00994F2D">
      <w:pPr>
        <w:pStyle w:val="25"/>
        <w:spacing w:after="0" w:line="240" w:lineRule="auto"/>
        <w:ind w:left="0"/>
        <w:jc w:val="both"/>
        <w:rPr>
          <w:sz w:val="28"/>
          <w:szCs w:val="28"/>
        </w:rPr>
      </w:pPr>
      <w:r w:rsidRPr="0029197B">
        <w:rPr>
          <w:sz w:val="28"/>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9C17B7" w:rsidRPr="0074495D" w:rsidRDefault="009C17B7" w:rsidP="00994F2D">
      <w:pPr>
        <w:tabs>
          <w:tab w:val="left" w:pos="5760"/>
        </w:tabs>
        <w:jc w:val="center"/>
        <w:rPr>
          <w:b/>
          <w:bCs/>
          <w:sz w:val="28"/>
          <w:szCs w:val="28"/>
        </w:rPr>
      </w:pPr>
      <w:r w:rsidRPr="0074495D">
        <w:rPr>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210"/>
        <w:gridCol w:w="2982"/>
      </w:tblGrid>
      <w:tr w:rsidR="009C17B7" w:rsidRPr="0074495D" w:rsidTr="003858BA">
        <w:tc>
          <w:tcPr>
            <w:tcW w:w="2518" w:type="dxa"/>
          </w:tcPr>
          <w:p w:rsidR="009C17B7" w:rsidRPr="0074495D" w:rsidRDefault="009C17B7" w:rsidP="00994F2D">
            <w:pPr>
              <w:tabs>
                <w:tab w:val="left" w:pos="5760"/>
              </w:tabs>
              <w:jc w:val="center"/>
              <w:rPr>
                <w:b/>
                <w:bCs/>
              </w:rPr>
            </w:pPr>
            <w:r w:rsidRPr="0074495D">
              <w:rPr>
                <w:b/>
                <w:bCs/>
              </w:rPr>
              <w:t>А</w:t>
            </w:r>
          </w:p>
        </w:tc>
        <w:tc>
          <w:tcPr>
            <w:tcW w:w="3686" w:type="dxa"/>
          </w:tcPr>
          <w:p w:rsidR="009C17B7" w:rsidRPr="0074495D" w:rsidRDefault="009C17B7" w:rsidP="00994F2D">
            <w:pPr>
              <w:tabs>
                <w:tab w:val="left" w:pos="5760"/>
              </w:tabs>
              <w:jc w:val="center"/>
              <w:rPr>
                <w:b/>
                <w:bCs/>
              </w:rPr>
            </w:pPr>
            <w:r w:rsidRPr="0074495D">
              <w:rPr>
                <w:b/>
                <w:bCs/>
              </w:rPr>
              <w:t>В</w:t>
            </w:r>
          </w:p>
        </w:tc>
        <w:tc>
          <w:tcPr>
            <w:tcW w:w="3367" w:type="dxa"/>
          </w:tcPr>
          <w:p w:rsidR="009C17B7" w:rsidRPr="0074495D" w:rsidRDefault="009C17B7" w:rsidP="00994F2D">
            <w:pPr>
              <w:tabs>
                <w:tab w:val="left" w:pos="5760"/>
              </w:tabs>
              <w:jc w:val="center"/>
              <w:rPr>
                <w:b/>
                <w:bCs/>
              </w:rPr>
            </w:pPr>
            <w:r w:rsidRPr="0074495D">
              <w:rPr>
                <w:b/>
                <w:bCs/>
              </w:rPr>
              <w:t>С</w:t>
            </w:r>
          </w:p>
        </w:tc>
      </w:tr>
      <w:tr w:rsidR="009C17B7" w:rsidRPr="0074495D" w:rsidTr="003858BA">
        <w:tc>
          <w:tcPr>
            <w:tcW w:w="9571" w:type="dxa"/>
            <w:gridSpan w:val="3"/>
          </w:tcPr>
          <w:p w:rsidR="009C17B7" w:rsidRPr="0074495D" w:rsidRDefault="009C17B7" w:rsidP="00994F2D">
            <w:pPr>
              <w:tabs>
                <w:tab w:val="left" w:pos="5760"/>
              </w:tabs>
              <w:jc w:val="center"/>
              <w:rPr>
                <w:b/>
                <w:bCs/>
              </w:rPr>
            </w:pPr>
            <w:r w:rsidRPr="0074495D">
              <w:rPr>
                <w:b/>
                <w:bCs/>
              </w:rPr>
              <w:t>РУССКАЯ ЛИТЕРАТУРА</w:t>
            </w:r>
          </w:p>
        </w:tc>
      </w:tr>
      <w:tr w:rsidR="009C17B7" w:rsidRPr="0074495D" w:rsidTr="003858BA">
        <w:tc>
          <w:tcPr>
            <w:tcW w:w="2518" w:type="dxa"/>
          </w:tcPr>
          <w:p w:rsidR="009C17B7" w:rsidRPr="00475353" w:rsidRDefault="009C17B7" w:rsidP="00994F2D">
            <w:pPr>
              <w:jc w:val="both"/>
              <w:rPr>
                <w:b/>
                <w:shd w:val="clear" w:color="auto" w:fill="FFFFFF"/>
              </w:rPr>
            </w:pPr>
            <w:r w:rsidRPr="0074495D">
              <w:rPr>
                <w:b/>
                <w:bCs/>
              </w:rPr>
              <w:t xml:space="preserve">«Слово о полку Игореве» </w:t>
            </w:r>
            <w:r w:rsidRPr="0074495D">
              <w:t xml:space="preserve">(к. </w:t>
            </w:r>
            <w:r w:rsidRPr="0074495D">
              <w:rPr>
                <w:lang w:val="en-US"/>
              </w:rPr>
              <w:t>XII</w:t>
            </w:r>
            <w:r w:rsidRPr="0074495D">
              <w:t xml:space="preserve"> в.) </w:t>
            </w:r>
            <w:r w:rsidRPr="0074495D">
              <w:rPr>
                <w:b/>
                <w:shd w:val="clear" w:color="auto" w:fill="FFFFFF"/>
              </w:rPr>
              <w:t>(8-9 кл.)</w:t>
            </w:r>
          </w:p>
          <w:p w:rsidR="009C17B7" w:rsidRPr="0074495D" w:rsidRDefault="009C17B7" w:rsidP="00994F2D">
            <w:pPr>
              <w:tabs>
                <w:tab w:val="left" w:pos="5760"/>
              </w:tabs>
            </w:pPr>
          </w:p>
          <w:p w:rsidR="009C17B7" w:rsidRPr="0074495D" w:rsidRDefault="009C17B7" w:rsidP="00994F2D">
            <w:pPr>
              <w:tabs>
                <w:tab w:val="left" w:pos="5760"/>
              </w:tabs>
              <w:jc w:val="center"/>
              <w:rPr>
                <w:b/>
                <w:bCs/>
              </w:rPr>
            </w:pPr>
          </w:p>
        </w:tc>
        <w:tc>
          <w:tcPr>
            <w:tcW w:w="3686" w:type="dxa"/>
          </w:tcPr>
          <w:p w:rsidR="009C17B7" w:rsidRPr="0074495D" w:rsidRDefault="009C17B7" w:rsidP="00994F2D">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b/>
                <w:bCs/>
                <w:i/>
                <w:iCs/>
              </w:rPr>
            </w:pPr>
            <w:r w:rsidRPr="0074495D">
              <w:rPr>
                <w:b/>
                <w:bCs/>
                <w:i/>
                <w:iCs/>
              </w:rPr>
              <w:t>Древнерусская литература–  1-2 произведения на выбор, например:</w:t>
            </w:r>
            <w:r w:rsidRPr="0074495D">
              <w:rPr>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b/>
                <w:bCs/>
                <w:i/>
                <w:iCs/>
              </w:rPr>
              <w:t>.)</w:t>
            </w:r>
          </w:p>
          <w:p w:rsidR="009C17B7" w:rsidRPr="0074495D" w:rsidRDefault="009C17B7" w:rsidP="00994F2D">
            <w:pPr>
              <w:tabs>
                <w:tab w:val="left" w:pos="5760"/>
              </w:tabs>
              <w:rPr>
                <w:b/>
                <w:bCs/>
              </w:rPr>
            </w:pPr>
            <w:r w:rsidRPr="0074495D">
              <w:rPr>
                <w:b/>
                <w:bCs/>
                <w:shd w:val="clear" w:color="auto" w:fill="FFFFFF"/>
              </w:rPr>
              <w:t>(6-8 кл.)</w:t>
            </w:r>
          </w:p>
        </w:tc>
        <w:tc>
          <w:tcPr>
            <w:tcW w:w="3367" w:type="dxa"/>
          </w:tcPr>
          <w:p w:rsidR="009C17B7" w:rsidRPr="0074495D" w:rsidRDefault="009C17B7" w:rsidP="00994F2D">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2"/>
              <w:rPr>
                <w:b/>
                <w:bCs/>
                <w:i/>
                <w:iCs/>
              </w:rPr>
            </w:pPr>
            <w:r w:rsidRPr="0074495D">
              <w:rPr>
                <w:b/>
                <w:bCs/>
                <w:i/>
                <w:iCs/>
              </w:rPr>
              <w:t>Русский фольклор:</w:t>
            </w:r>
          </w:p>
          <w:p w:rsidR="009C17B7" w:rsidRPr="0074495D" w:rsidRDefault="009C17B7" w:rsidP="00994F2D">
            <w:r w:rsidRPr="0074495D">
              <w:rPr>
                <w:i/>
                <w:iCs/>
              </w:rPr>
              <w:t>сказки, былины, загадки, пословицы, поговорки, песня и др</w:t>
            </w:r>
            <w:r w:rsidRPr="0074495D">
              <w:rPr>
                <w:b/>
                <w:bCs/>
                <w:i/>
                <w:iCs/>
              </w:rPr>
              <w:t xml:space="preserve">. (10 произведений разных жанров, </w:t>
            </w:r>
            <w:r w:rsidRPr="0074495D">
              <w:rPr>
                <w:b/>
                <w:bCs/>
              </w:rPr>
              <w:t>5-7 кл.</w:t>
            </w:r>
            <w:r w:rsidRPr="0074495D">
              <w:t>)</w:t>
            </w:r>
          </w:p>
          <w:p w:rsidR="009C17B7" w:rsidRPr="0074495D" w:rsidRDefault="009C17B7" w:rsidP="00994F2D">
            <w:pPr>
              <w:tabs>
                <w:tab w:val="left" w:pos="5760"/>
              </w:tabs>
              <w:jc w:val="center"/>
              <w:rPr>
                <w:i/>
                <w:iCs/>
              </w:rPr>
            </w:pPr>
          </w:p>
          <w:p w:rsidR="009C17B7" w:rsidRPr="0074495D" w:rsidRDefault="009C17B7" w:rsidP="00994F2D">
            <w:pPr>
              <w:tabs>
                <w:tab w:val="left" w:pos="5760"/>
              </w:tabs>
              <w:jc w:val="center"/>
              <w:rPr>
                <w:b/>
                <w:bCs/>
              </w:rPr>
            </w:pPr>
          </w:p>
        </w:tc>
      </w:tr>
      <w:tr w:rsidR="009C17B7" w:rsidRPr="0074495D" w:rsidTr="003858BA">
        <w:tc>
          <w:tcPr>
            <w:tcW w:w="2518" w:type="dxa"/>
          </w:tcPr>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pPr>
            <w:r w:rsidRPr="0074495D">
              <w:rPr>
                <w:b/>
                <w:bCs/>
              </w:rPr>
              <w:t>Д.И. Фонвизин</w:t>
            </w:r>
            <w:r w:rsidRPr="0074495D">
              <w:t xml:space="preserve"> «Недоросль» (1778 – 1782) </w:t>
            </w:r>
          </w:p>
          <w:p w:rsidR="009C17B7" w:rsidRPr="0074495D" w:rsidRDefault="009C17B7" w:rsidP="00994F2D">
            <w:pPr>
              <w:tabs>
                <w:tab w:val="left" w:pos="5760"/>
              </w:tabs>
              <w:rPr>
                <w:b/>
                <w:iCs/>
                <w:shd w:val="clear" w:color="auto" w:fill="FFFFFF"/>
              </w:rPr>
            </w:pPr>
            <w:r w:rsidRPr="0074495D">
              <w:rPr>
                <w:b/>
                <w:iCs/>
                <w:shd w:val="clear" w:color="auto" w:fill="FFFFFF"/>
              </w:rPr>
              <w:t>(8-9 кл.)</w:t>
            </w:r>
          </w:p>
          <w:p w:rsidR="009C17B7" w:rsidRPr="0074495D" w:rsidRDefault="009C17B7" w:rsidP="00994F2D">
            <w:pPr>
              <w:tabs>
                <w:tab w:val="left" w:pos="5760"/>
              </w:tabs>
              <w:jc w:val="center"/>
              <w:rPr>
                <w:b/>
                <w:bCs/>
              </w:rPr>
            </w:pPr>
          </w:p>
          <w:p w:rsidR="009C17B7" w:rsidRPr="0074495D" w:rsidRDefault="009C17B7" w:rsidP="00994F2D">
            <w:pPr>
              <w:tabs>
                <w:tab w:val="left" w:pos="5760"/>
              </w:tabs>
              <w:jc w:val="center"/>
              <w:rPr>
                <w:b/>
                <w:bCs/>
              </w:rPr>
            </w:pPr>
          </w:p>
          <w:p w:rsidR="009C17B7" w:rsidRPr="0074495D" w:rsidRDefault="009C17B7" w:rsidP="00994F2D">
            <w:pPr>
              <w:tabs>
                <w:tab w:val="left" w:pos="5760"/>
              </w:tabs>
              <w:jc w:val="center"/>
              <w:rPr>
                <w:b/>
                <w:bCs/>
              </w:rPr>
            </w:pPr>
          </w:p>
          <w:p w:rsidR="009C17B7" w:rsidRPr="0074495D" w:rsidRDefault="009C17B7" w:rsidP="00994F2D">
            <w:pPr>
              <w:tabs>
                <w:tab w:val="left" w:pos="5760"/>
              </w:tabs>
              <w:jc w:val="center"/>
              <w:rPr>
                <w:b/>
                <w:bCs/>
              </w:rPr>
            </w:pPr>
          </w:p>
          <w:p w:rsidR="009C17B7" w:rsidRPr="0074495D" w:rsidRDefault="009C17B7" w:rsidP="00994F2D">
            <w:pPr>
              <w:tabs>
                <w:tab w:val="left" w:pos="5760"/>
              </w:tabs>
              <w:jc w:val="center"/>
              <w:rPr>
                <w:b/>
                <w:bCs/>
              </w:rPr>
            </w:pPr>
          </w:p>
          <w:p w:rsidR="009C17B7" w:rsidRPr="0074495D" w:rsidRDefault="009C17B7" w:rsidP="00994F2D">
            <w:pPr>
              <w:tabs>
                <w:tab w:val="left" w:pos="5760"/>
              </w:tabs>
              <w:jc w:val="center"/>
              <w:rPr>
                <w:b/>
                <w:bCs/>
              </w:rPr>
            </w:pPr>
          </w:p>
          <w:p w:rsidR="009C17B7" w:rsidRPr="0074495D" w:rsidRDefault="009C17B7" w:rsidP="00994F2D">
            <w:pPr>
              <w:tabs>
                <w:tab w:val="left" w:pos="5760"/>
              </w:tabs>
              <w:jc w:val="center"/>
              <w:rPr>
                <w:b/>
                <w:bCs/>
              </w:rPr>
            </w:pPr>
          </w:p>
          <w:p w:rsidR="009C17B7" w:rsidRPr="0074495D" w:rsidRDefault="009C17B7" w:rsidP="00994F2D">
            <w:pPr>
              <w:tabs>
                <w:tab w:val="left" w:pos="5760"/>
              </w:tabs>
              <w:rPr>
                <w:b/>
                <w:bCs/>
              </w:rPr>
            </w:pPr>
            <w:r w:rsidRPr="0074495D">
              <w:rPr>
                <w:b/>
                <w:bCs/>
              </w:rPr>
              <w:t>Н.М. Карамзин</w:t>
            </w:r>
            <w:r w:rsidRPr="0074495D">
              <w:t xml:space="preserve">  «Бедная Лиза» (1792) </w:t>
            </w:r>
            <w:r w:rsidRPr="0074495D">
              <w:rPr>
                <w:b/>
                <w:iCs/>
                <w:shd w:val="clear" w:color="auto" w:fill="FFFFFF"/>
              </w:rPr>
              <w:t>(8-9 кл.)</w:t>
            </w:r>
          </w:p>
        </w:tc>
        <w:tc>
          <w:tcPr>
            <w:tcW w:w="3686" w:type="dxa"/>
          </w:tcPr>
          <w:p w:rsidR="009C17B7" w:rsidRPr="0074495D" w:rsidRDefault="009C17B7" w:rsidP="00994F2D">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1"/>
              <w:rPr>
                <w:i/>
                <w:iCs/>
              </w:rPr>
            </w:pPr>
            <w:r w:rsidRPr="0074495D">
              <w:rPr>
                <w:b/>
                <w:bCs/>
                <w:i/>
                <w:iCs/>
              </w:rPr>
              <w:lastRenderedPageBreak/>
              <w:t xml:space="preserve">М.В.Ломоносов – 1 стихотворение по выбору, например: </w:t>
            </w:r>
            <w:r w:rsidRPr="0074495D">
              <w:rPr>
                <w:i/>
                <w:iCs/>
              </w:rPr>
              <w:t xml:space="preserve">«Стихи, </w:t>
            </w:r>
            <w:r w:rsidRPr="0074495D">
              <w:rPr>
                <w:i/>
                <w:iCs/>
              </w:rPr>
              <w:lastRenderedPageBreak/>
              <w:t>сочиненные на дороге в Петергоф…» (1761), «Вечернее размышление о Божием Величии при случае великого северного сияния» (1743),</w:t>
            </w:r>
            <w:r w:rsidRPr="0074495D">
              <w:rPr>
                <w:b/>
                <w:bCs/>
                <w:i/>
                <w:iCs/>
              </w:rPr>
              <w:t xml:space="preserve"> «</w:t>
            </w:r>
            <w:r w:rsidRPr="0074495D">
              <w:rPr>
                <w:i/>
                <w:iCs/>
              </w:rPr>
              <w:t xml:space="preserve">Ода на день восшествия на Всероссийский престол Ея Величества Государыни Императрицы </w:t>
            </w:r>
          </w:p>
          <w:p w:rsidR="009C17B7" w:rsidRPr="0074495D" w:rsidRDefault="009C17B7" w:rsidP="00994F2D">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9C17B7" w:rsidRPr="0074495D" w:rsidRDefault="009C17B7" w:rsidP="00994F2D">
            <w:pPr>
              <w:keepNext/>
              <w:tabs>
                <w:tab w:val="left" w:pos="5760"/>
              </w:tabs>
              <w:outlineLvl w:val="1"/>
              <w:rPr>
                <w:b/>
                <w:bCs/>
                <w:i/>
                <w:iCs/>
              </w:rPr>
            </w:pPr>
            <w:r w:rsidRPr="0074495D">
              <w:rPr>
                <w:b/>
                <w:bCs/>
                <w:i/>
                <w:iCs/>
              </w:rPr>
              <w:t xml:space="preserve">Г.Р.Державин – 1-2 стихотворения по выбору, например: </w:t>
            </w:r>
            <w:r w:rsidRPr="0074495D">
              <w:rPr>
                <w:i/>
                <w:iCs/>
              </w:rPr>
              <w:t>«Фелица» (1782), «Осень во время осады Очакова» (1788), «Снигирь» 1800, «Водопад» (</w:t>
            </w:r>
            <w:r w:rsidRPr="0074495D">
              <w:rPr>
                <w:rStyle w:val="poemyear"/>
                <w:i/>
                <w:iCs/>
              </w:rPr>
              <w:t>1791-1794)</w:t>
            </w:r>
            <w:r w:rsidRPr="0074495D">
              <w:rPr>
                <w:i/>
                <w:iCs/>
              </w:rPr>
              <w:t>, «Памятник» (</w:t>
            </w:r>
            <w:r w:rsidRPr="0074495D">
              <w:rPr>
                <w:rStyle w:val="poemyear"/>
                <w:i/>
                <w:iCs/>
              </w:rPr>
              <w:t>1795</w:t>
            </w:r>
            <w:r w:rsidRPr="0074495D">
              <w:rPr>
                <w:i/>
                <w:iCs/>
              </w:rPr>
              <w:t xml:space="preserve">) и др. </w:t>
            </w:r>
            <w:r w:rsidRPr="0074495D">
              <w:rPr>
                <w:b/>
              </w:rPr>
              <w:t>(8-9 кл.)</w:t>
            </w:r>
          </w:p>
          <w:p w:rsidR="009C17B7" w:rsidRPr="0074495D" w:rsidRDefault="009C17B7" w:rsidP="00994F2D">
            <w:pPr>
              <w:tabs>
                <w:tab w:val="left" w:pos="5760"/>
              </w:tabs>
              <w:rPr>
                <w:i/>
                <w:iCs/>
              </w:rPr>
            </w:pPr>
            <w:r w:rsidRPr="0074495D">
              <w:rPr>
                <w:b/>
                <w:bCs/>
                <w:i/>
                <w:iCs/>
              </w:rPr>
              <w:t xml:space="preserve">И.А. Крылов – 3 басни по выбору, например:  </w:t>
            </w:r>
            <w:r w:rsidRPr="0074495D">
              <w:rPr>
                <w:i/>
                <w:iCs/>
              </w:rPr>
              <w:t xml:space="preserve">«Слон и Моська» (1808), «Квартет» (1811), «Осел и Соловей» (1811), «Лебедь, Щука и Рак» (1814), «Свинья под дубом» (не позднее 1823) и др. </w:t>
            </w:r>
          </w:p>
          <w:p w:rsidR="009C17B7" w:rsidRPr="0074495D" w:rsidRDefault="009C17B7" w:rsidP="00994F2D">
            <w:pPr>
              <w:tabs>
                <w:tab w:val="left" w:pos="5760"/>
              </w:tabs>
              <w:rPr>
                <w:bCs/>
                <w:iCs/>
                <w:shd w:val="clear" w:color="auto" w:fill="FFFFFF"/>
              </w:rPr>
            </w:pPr>
            <w:r w:rsidRPr="0074495D">
              <w:rPr>
                <w:b/>
                <w:iCs/>
                <w:shd w:val="clear" w:color="auto" w:fill="FFFFFF"/>
              </w:rPr>
              <w:t>(5-6 кл.)</w:t>
            </w:r>
          </w:p>
          <w:p w:rsidR="009C17B7" w:rsidRPr="0074495D" w:rsidRDefault="009C17B7" w:rsidP="00994F2D">
            <w:pPr>
              <w:keepNext/>
              <w:tabs>
                <w:tab w:val="left" w:pos="5760"/>
              </w:tabs>
              <w:outlineLvl w:val="1"/>
              <w:rPr>
                <w:b/>
                <w:bCs/>
              </w:rPr>
            </w:pPr>
          </w:p>
        </w:tc>
        <w:tc>
          <w:tcPr>
            <w:tcW w:w="3367" w:type="dxa"/>
          </w:tcPr>
          <w:p w:rsidR="009C17B7" w:rsidRPr="0074495D" w:rsidRDefault="009C17B7" w:rsidP="00994F2D">
            <w:pPr>
              <w:tabs>
                <w:tab w:val="left" w:pos="5760"/>
              </w:tabs>
              <w:jc w:val="center"/>
              <w:rPr>
                <w:b/>
                <w:bCs/>
              </w:rPr>
            </w:pPr>
          </w:p>
        </w:tc>
      </w:tr>
      <w:tr w:rsidR="009C17B7" w:rsidRPr="0074495D" w:rsidTr="003858BA">
        <w:tc>
          <w:tcPr>
            <w:tcW w:w="2518" w:type="dxa"/>
          </w:tcPr>
          <w:p w:rsidR="009C17B7" w:rsidRPr="0074495D" w:rsidRDefault="009C17B7" w:rsidP="00994F2D">
            <w:pPr>
              <w:tabs>
                <w:tab w:val="left" w:pos="5760"/>
              </w:tabs>
            </w:pPr>
            <w:r w:rsidRPr="0074495D">
              <w:rPr>
                <w:b/>
                <w:bCs/>
              </w:rPr>
              <w:t>А.С. Грибоедов</w:t>
            </w:r>
            <w:r w:rsidRPr="0074495D">
              <w:t xml:space="preserve"> «Горе от ума» (1821 – 1824) </w:t>
            </w:r>
            <w:r w:rsidRPr="0074495D">
              <w:rPr>
                <w:b/>
                <w:bCs/>
              </w:rPr>
              <w:t>(9 кл.)</w:t>
            </w:r>
          </w:p>
          <w:p w:rsidR="009C17B7" w:rsidRPr="0074495D" w:rsidRDefault="009C17B7" w:rsidP="00994F2D">
            <w:pPr>
              <w:tabs>
                <w:tab w:val="left" w:pos="5760"/>
              </w:tabs>
              <w:rPr>
                <w:b/>
                <w:bCs/>
              </w:rPr>
            </w:pPr>
          </w:p>
        </w:tc>
        <w:tc>
          <w:tcPr>
            <w:tcW w:w="3686" w:type="dxa"/>
          </w:tcPr>
          <w:p w:rsidR="009C17B7" w:rsidRPr="0074495D" w:rsidRDefault="009C17B7" w:rsidP="00994F2D">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jc w:val="both"/>
              <w:textAlignment w:val="top"/>
              <w:outlineLvl w:val="7"/>
              <w:rPr>
                <w:i/>
                <w:iCs/>
              </w:rPr>
            </w:pPr>
            <w:r w:rsidRPr="0074495D">
              <w:rPr>
                <w:b/>
                <w:bCs/>
                <w:i/>
                <w:iCs/>
              </w:rPr>
              <w:t xml:space="preserve">В.А. Жуковский - 1-2 баллады по выбору, например: </w:t>
            </w:r>
            <w:r w:rsidRPr="0074495D">
              <w:rPr>
                <w:i/>
                <w:iCs/>
              </w:rPr>
              <w:t>«Светлана» (1812), «Лесной царь» (1818)</w:t>
            </w:r>
            <w:r w:rsidRPr="0074495D">
              <w:rPr>
                <w:b/>
                <w:bCs/>
                <w:i/>
                <w:iCs/>
              </w:rPr>
              <w:t xml:space="preserve">; 1-2 элегии по выбору, например: </w:t>
            </w:r>
            <w:r w:rsidRPr="0074495D">
              <w:rPr>
                <w:i/>
                <w:iCs/>
              </w:rPr>
              <w:t>«Невыразимое» (1819), «Море» (1822) и др.</w:t>
            </w:r>
          </w:p>
          <w:p w:rsidR="009C17B7" w:rsidRPr="0074495D" w:rsidRDefault="009C17B7" w:rsidP="00994F2D">
            <w:pPr>
              <w:tabs>
                <w:tab w:val="left" w:pos="5760"/>
                <w:tab w:val="left" w:pos="7380"/>
                <w:tab w:val="left" w:pos="8100"/>
              </w:tabs>
              <w:autoSpaceDE w:val="0"/>
              <w:autoSpaceDN w:val="0"/>
              <w:adjustRightInd w:val="0"/>
              <w:jc w:val="both"/>
              <w:rPr>
                <w:b/>
                <w:bCs/>
              </w:rPr>
            </w:pPr>
            <w:r w:rsidRPr="0074495D">
              <w:rPr>
                <w:b/>
                <w:bCs/>
              </w:rPr>
              <w:t>(7-9 кл.)</w:t>
            </w:r>
          </w:p>
        </w:tc>
        <w:tc>
          <w:tcPr>
            <w:tcW w:w="3367" w:type="dxa"/>
          </w:tcPr>
          <w:p w:rsidR="009C17B7" w:rsidRPr="0074495D" w:rsidRDefault="009C17B7" w:rsidP="00994F2D">
            <w:pPr>
              <w:tabs>
                <w:tab w:val="left" w:pos="5760"/>
              </w:tabs>
              <w:jc w:val="center"/>
              <w:rPr>
                <w:i/>
                <w:iCs/>
              </w:rPr>
            </w:pPr>
          </w:p>
        </w:tc>
      </w:tr>
      <w:tr w:rsidR="009C17B7" w:rsidRPr="0074495D" w:rsidTr="003858BA">
        <w:tc>
          <w:tcPr>
            <w:tcW w:w="2518" w:type="dxa"/>
          </w:tcPr>
          <w:p w:rsidR="009C17B7" w:rsidRPr="0074495D" w:rsidRDefault="009C17B7" w:rsidP="00994F2D">
            <w:pPr>
              <w:tabs>
                <w:tab w:val="left" w:pos="5760"/>
              </w:tabs>
            </w:pPr>
            <w:r w:rsidRPr="0074495D">
              <w:rPr>
                <w:b/>
                <w:bCs/>
              </w:rPr>
              <w:t xml:space="preserve">А.С. Пушкин </w:t>
            </w:r>
            <w:r w:rsidRPr="0074495D">
              <w:t>«Евгений Онегин» (</w:t>
            </w:r>
            <w:r w:rsidRPr="0074495D">
              <w:rPr>
                <w:rStyle w:val="st"/>
              </w:rPr>
              <w:t>1823 —1831)</w:t>
            </w:r>
            <w:r w:rsidRPr="0074495D">
              <w:rPr>
                <w:rStyle w:val="st"/>
                <w:b/>
                <w:bCs/>
              </w:rPr>
              <w:t>(9 кл.)</w:t>
            </w:r>
            <w:r w:rsidRPr="0074495D">
              <w:t xml:space="preserve">, «Дубровский» (1832 </w:t>
            </w:r>
            <w:r w:rsidRPr="0074495D">
              <w:rPr>
                <w:rStyle w:val="st"/>
              </w:rPr>
              <w:t xml:space="preserve">— </w:t>
            </w:r>
            <w:r w:rsidRPr="0074495D">
              <w:t>1833)</w:t>
            </w:r>
            <w:r w:rsidRPr="0074495D">
              <w:rPr>
                <w:iCs/>
              </w:rPr>
              <w:t xml:space="preserve"> (6-7 кл),</w:t>
            </w:r>
            <w:r w:rsidRPr="0074495D">
              <w:t xml:space="preserve"> «Капитанская дочка» (1832 </w:t>
            </w:r>
            <w:r w:rsidRPr="0074495D">
              <w:rPr>
                <w:rStyle w:val="st"/>
              </w:rPr>
              <w:t>—</w:t>
            </w:r>
            <w:r w:rsidRPr="0074495D">
              <w:t xml:space="preserve">1836) </w:t>
            </w:r>
          </w:p>
          <w:p w:rsidR="009C17B7" w:rsidRPr="0074495D" w:rsidRDefault="009C17B7" w:rsidP="00994F2D">
            <w:pPr>
              <w:tabs>
                <w:tab w:val="left" w:pos="5760"/>
              </w:tabs>
              <w:rPr>
                <w:b/>
                <w:bCs/>
              </w:rPr>
            </w:pPr>
            <w:r w:rsidRPr="0074495D">
              <w:rPr>
                <w:b/>
                <w:bCs/>
                <w:iCs/>
              </w:rPr>
              <w:t>(7-8 кл.).</w:t>
            </w:r>
          </w:p>
          <w:p w:rsidR="009C17B7" w:rsidRPr="0074495D" w:rsidRDefault="009C17B7" w:rsidP="00994F2D">
            <w:pPr>
              <w:tabs>
                <w:tab w:val="left" w:pos="770"/>
                <w:tab w:val="left" w:pos="5760"/>
              </w:tabs>
              <w:autoSpaceDE w:val="0"/>
              <w:autoSpaceDN w:val="0"/>
              <w:adjustRightInd w:val="0"/>
              <w:jc w:val="both"/>
              <w:rPr>
                <w:b/>
                <w:bCs/>
              </w:rPr>
            </w:pPr>
            <w:r w:rsidRPr="0074495D">
              <w:rPr>
                <w:b/>
                <w:bCs/>
                <w:kern w:val="36"/>
              </w:rPr>
              <w:t>Стихотворения</w:t>
            </w:r>
            <w:r w:rsidRPr="0074495D">
              <w:t xml:space="preserve">: «К Чаадаеву» («Любви, надежды, тихой славы…») (1818), «Песнь о вещем Олеге» (1822), «К***» («Я помню чудное мгновенье…») (1825), «Зимний вечер» (1825), «Пророк» (1826), «Во глубине </w:t>
            </w:r>
            <w:r w:rsidRPr="0074495D">
              <w:lastRenderedPageBreak/>
              <w:t>сибирских руд…» (1827), «Я вас любил: любовь еще, быть может…» (1829), «Зимнее утро» (1829), «Я памятник себе воздвиг нерукотворный…» (1836)</w:t>
            </w:r>
          </w:p>
          <w:p w:rsidR="009C17B7" w:rsidRPr="0074495D" w:rsidRDefault="009C17B7" w:rsidP="00994F2D">
            <w:pPr>
              <w:tabs>
                <w:tab w:val="left" w:pos="770"/>
                <w:tab w:val="left" w:pos="5760"/>
              </w:tabs>
              <w:autoSpaceDE w:val="0"/>
              <w:autoSpaceDN w:val="0"/>
              <w:adjustRightInd w:val="0"/>
              <w:jc w:val="both"/>
            </w:pPr>
            <w:r w:rsidRPr="0074495D">
              <w:rPr>
                <w:b/>
                <w:bCs/>
              </w:rPr>
              <w:t>(5-9 кл.)</w:t>
            </w:r>
          </w:p>
          <w:p w:rsidR="009C17B7" w:rsidRPr="0074495D" w:rsidRDefault="009C17B7" w:rsidP="00994F2D">
            <w:pPr>
              <w:tabs>
                <w:tab w:val="left" w:pos="5760"/>
              </w:tabs>
              <w:rPr>
                <w:b/>
                <w:bCs/>
              </w:rPr>
            </w:pPr>
          </w:p>
        </w:tc>
        <w:tc>
          <w:tcPr>
            <w:tcW w:w="3686" w:type="dxa"/>
          </w:tcPr>
          <w:p w:rsidR="009C17B7" w:rsidRPr="0074495D" w:rsidRDefault="009C17B7" w:rsidP="00994F2D">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i/>
                <w:iCs/>
              </w:rPr>
            </w:pPr>
            <w:r w:rsidRPr="0074495D">
              <w:rPr>
                <w:b/>
                <w:bCs/>
              </w:rPr>
              <w:lastRenderedPageBreak/>
              <w:t xml:space="preserve">А.С. Пушкин - </w:t>
            </w:r>
            <w:r w:rsidRPr="0074495D">
              <w:rPr>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74495D">
              <w:t xml:space="preserve">: </w:t>
            </w:r>
            <w:r w:rsidRPr="0074495D">
              <w:rPr>
                <w:i/>
                <w:iCs/>
              </w:rPr>
              <w:t>«Воспоминания в Царском Селе» (1814), «Вольность» (1817), «Деревня» (181), «</w:t>
            </w:r>
            <w:r w:rsidRPr="0074495D">
              <w:rPr>
                <w:rStyle w:val="line"/>
                <w:i/>
                <w:iCs/>
              </w:rPr>
              <w:t>Редеет облаков летучая гряда» (1820),</w:t>
            </w:r>
            <w:r w:rsidRPr="0074495D">
              <w:rPr>
                <w:i/>
                <w:iCs/>
              </w:rPr>
              <w:t xml:space="preserve"> «Погасло дневное светило…» (1820), «Свободы сеятель </w:t>
            </w:r>
            <w:r w:rsidRPr="0074495D">
              <w:rPr>
                <w:i/>
                <w:iCs/>
              </w:rPr>
              <w:lastRenderedPageBreak/>
              <w:t xml:space="preserve">пустынный…» (1823), </w:t>
            </w:r>
          </w:p>
          <w:p w:rsidR="009C17B7" w:rsidRPr="0074495D" w:rsidRDefault="009C17B7" w:rsidP="00994F2D">
            <w:pPr>
              <w:pStyle w:val="HTML"/>
              <w:tabs>
                <w:tab w:val="left" w:pos="5760"/>
              </w:tabs>
              <w:rPr>
                <w:rFonts w:ascii="Times New Roman" w:hAnsi="Times New Roman"/>
                <w:i/>
                <w:iCs/>
                <w:sz w:val="24"/>
                <w:szCs w:val="24"/>
              </w:rPr>
            </w:pPr>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9C17B7" w:rsidRPr="0074495D" w:rsidRDefault="009C17B7" w:rsidP="00994F2D">
            <w:pPr>
              <w:tabs>
                <w:tab w:val="left" w:pos="770"/>
                <w:tab w:val="left" w:pos="5760"/>
              </w:tabs>
              <w:autoSpaceDE w:val="0"/>
              <w:autoSpaceDN w:val="0"/>
              <w:adjustRightInd w:val="0"/>
              <w:jc w:val="both"/>
              <w:rPr>
                <w:b/>
                <w:bCs/>
              </w:rPr>
            </w:pPr>
            <w:r w:rsidRPr="0074495D">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i/>
                <w:iCs/>
              </w:rPr>
              <w:t>Была пора: наш праздник молодой…» (1836)</w:t>
            </w:r>
            <w:r w:rsidRPr="0074495D">
              <w:rPr>
                <w:i/>
                <w:iCs/>
              </w:rPr>
              <w:t xml:space="preserve">  и др. </w:t>
            </w:r>
            <w:r w:rsidRPr="0074495D">
              <w:rPr>
                <w:b/>
                <w:bCs/>
              </w:rPr>
              <w:t>(5-9 кл.)</w:t>
            </w:r>
          </w:p>
          <w:p w:rsidR="009C17B7" w:rsidRPr="0074495D" w:rsidRDefault="009C17B7" w:rsidP="00994F2D">
            <w:pPr>
              <w:tabs>
                <w:tab w:val="left" w:pos="5760"/>
              </w:tabs>
              <w:rPr>
                <w:i/>
                <w:iCs/>
              </w:rPr>
            </w:pPr>
            <w:r w:rsidRPr="0074495D">
              <w:rPr>
                <w:i/>
                <w:iCs/>
              </w:rPr>
              <w:t xml:space="preserve">«Маленькие трагедии» (1830) </w:t>
            </w:r>
            <w:r w:rsidRPr="0074495D">
              <w:rPr>
                <w:b/>
                <w:bCs/>
                <w:i/>
                <w:iCs/>
              </w:rPr>
              <w:t>1-2 по выбору, например</w:t>
            </w:r>
            <w:r w:rsidRPr="0074495D">
              <w:rPr>
                <w:i/>
                <w:iCs/>
              </w:rPr>
              <w:t xml:space="preserve">: «Моцарт и Сальери», «Каменный гость». </w:t>
            </w:r>
            <w:r w:rsidRPr="0074495D">
              <w:rPr>
                <w:b/>
                <w:bCs/>
              </w:rPr>
              <w:t>(8-9 кл.)</w:t>
            </w:r>
          </w:p>
          <w:p w:rsidR="009C17B7" w:rsidRPr="0074495D" w:rsidRDefault="009C17B7" w:rsidP="00994F2D">
            <w:pPr>
              <w:tabs>
                <w:tab w:val="left" w:pos="5760"/>
              </w:tabs>
              <w:rPr>
                <w:i/>
                <w:iCs/>
              </w:rPr>
            </w:pPr>
            <w:r w:rsidRPr="0074495D">
              <w:rPr>
                <w:i/>
                <w:iCs/>
              </w:rPr>
              <w:t xml:space="preserve">«Повести Белкина» (1830) - </w:t>
            </w:r>
            <w:r w:rsidRPr="0074495D">
              <w:rPr>
                <w:b/>
                <w:bCs/>
                <w:i/>
                <w:iCs/>
              </w:rPr>
              <w:t>2-3 по выбору, например</w:t>
            </w:r>
            <w:r w:rsidRPr="0074495D">
              <w:rPr>
                <w:i/>
                <w:iCs/>
              </w:rPr>
              <w:t xml:space="preserve">: «Станционный смотритель», «Метель», «Выстрел» и др. </w:t>
            </w:r>
            <w:r w:rsidRPr="0074495D">
              <w:rPr>
                <w:b/>
                <w:bCs/>
              </w:rPr>
              <w:t>(</w:t>
            </w:r>
            <w:r w:rsidRPr="0074495D">
              <w:rPr>
                <w:b/>
              </w:rPr>
              <w:t>7-8 кл.)</w:t>
            </w:r>
          </w:p>
          <w:p w:rsidR="009C17B7" w:rsidRPr="0074495D" w:rsidRDefault="009C17B7" w:rsidP="00994F2D">
            <w:pPr>
              <w:tabs>
                <w:tab w:val="left" w:pos="5760"/>
              </w:tabs>
              <w:rPr>
                <w:i/>
                <w:iCs/>
              </w:rPr>
            </w:pPr>
            <w:r w:rsidRPr="0074495D">
              <w:rPr>
                <w:b/>
                <w:bCs/>
                <w:i/>
                <w:iCs/>
              </w:rPr>
              <w:t>Поэмы –1 по выбору, например</w:t>
            </w:r>
            <w:r w:rsidRPr="0074495D">
              <w:rPr>
                <w:i/>
                <w:iCs/>
              </w:rPr>
              <w:t xml:space="preserve">: «Руслан и Людмила» (1818—1820), «Кавказский пленник» (1820 – 1821), «Цыганы» (1824), «Полтава» (1828), «Медный всадник» (1833) (Вступление) и др. </w:t>
            </w:r>
          </w:p>
          <w:p w:rsidR="009C17B7" w:rsidRPr="0074495D" w:rsidRDefault="009C17B7" w:rsidP="00994F2D">
            <w:pPr>
              <w:tabs>
                <w:tab w:val="left" w:pos="5760"/>
              </w:tabs>
            </w:pPr>
            <w:r w:rsidRPr="0074495D">
              <w:rPr>
                <w:b/>
                <w:bCs/>
              </w:rPr>
              <w:t>(7-9 кл.)</w:t>
            </w:r>
          </w:p>
          <w:p w:rsidR="009C17B7" w:rsidRPr="0074495D" w:rsidRDefault="009C17B7" w:rsidP="00994F2D">
            <w:pPr>
              <w:tabs>
                <w:tab w:val="left" w:pos="5760"/>
              </w:tabs>
              <w:autoSpaceDE w:val="0"/>
              <w:autoSpaceDN w:val="0"/>
              <w:adjustRightInd w:val="0"/>
            </w:pPr>
            <w:r w:rsidRPr="0074495D">
              <w:rPr>
                <w:b/>
                <w:bCs/>
                <w:i/>
                <w:iCs/>
              </w:rPr>
              <w:t xml:space="preserve">Сказки – 1 по выбору, например: </w:t>
            </w:r>
            <w:r w:rsidRPr="0074495D">
              <w:rPr>
                <w:i/>
                <w:iCs/>
              </w:rPr>
              <w:t>«Сказка о мертвой царевне и о семи богатырях» и др</w:t>
            </w:r>
            <w:r w:rsidRPr="0074495D">
              <w:t xml:space="preserve">. </w:t>
            </w:r>
          </w:p>
          <w:p w:rsidR="009C17B7" w:rsidRPr="0074495D" w:rsidRDefault="009C17B7" w:rsidP="00994F2D">
            <w:pPr>
              <w:tabs>
                <w:tab w:val="left" w:pos="5760"/>
              </w:tabs>
              <w:autoSpaceDE w:val="0"/>
              <w:autoSpaceDN w:val="0"/>
              <w:adjustRightInd w:val="0"/>
              <w:rPr>
                <w:b/>
                <w:bCs/>
                <w:i/>
                <w:iCs/>
              </w:rPr>
            </w:pPr>
            <w:r w:rsidRPr="0074495D">
              <w:rPr>
                <w:b/>
                <w:bCs/>
              </w:rPr>
              <w:lastRenderedPageBreak/>
              <w:t>(5 кл.)</w:t>
            </w:r>
          </w:p>
        </w:tc>
        <w:tc>
          <w:tcPr>
            <w:tcW w:w="3367" w:type="dxa"/>
          </w:tcPr>
          <w:p w:rsidR="009C17B7" w:rsidRPr="0074495D" w:rsidRDefault="009C17B7" w:rsidP="00994F2D">
            <w:pPr>
              <w:keepNext/>
              <w:keepLines/>
              <w:pBdr>
                <w:left w:val="single" w:sz="4" w:space="0" w:color="auto"/>
                <w:bottom w:val="single" w:sz="4" w:space="0" w:color="auto"/>
                <w:right w:val="single" w:sz="4" w:space="0" w:color="auto"/>
              </w:pBdr>
              <w:shd w:val="clear" w:color="000000" w:fill="D8D8D8"/>
              <w:tabs>
                <w:tab w:val="left" w:pos="5760"/>
              </w:tabs>
              <w:jc w:val="both"/>
              <w:textAlignment w:val="top"/>
              <w:outlineLvl w:val="7"/>
              <w:rPr>
                <w:i/>
                <w:iCs/>
              </w:rPr>
            </w:pPr>
            <w:r w:rsidRPr="0074495D">
              <w:rPr>
                <w:b/>
                <w:bCs/>
                <w:i/>
                <w:iCs/>
              </w:rPr>
              <w:lastRenderedPageBreak/>
              <w:t>Поэзия пушкинской эпохи</w:t>
            </w:r>
            <w:r w:rsidRPr="0074495D">
              <w:rPr>
                <w:i/>
                <w:iCs/>
              </w:rPr>
              <w:t xml:space="preserve">, например: </w:t>
            </w:r>
          </w:p>
          <w:p w:rsidR="009C17B7" w:rsidRPr="0074495D" w:rsidRDefault="009C17B7" w:rsidP="00994F2D">
            <w:pPr>
              <w:tabs>
                <w:tab w:val="left" w:pos="5760"/>
              </w:tabs>
              <w:jc w:val="both"/>
              <w:rPr>
                <w:i/>
                <w:iCs/>
              </w:rPr>
            </w:pPr>
            <w:r w:rsidRPr="0074495D">
              <w:rPr>
                <w:b/>
                <w:bCs/>
                <w:i/>
                <w:iCs/>
              </w:rPr>
              <w:t>К.Н.Батюшков</w:t>
            </w:r>
            <w:r w:rsidRPr="0074495D">
              <w:rPr>
                <w:i/>
                <w:iCs/>
              </w:rPr>
              <w:t xml:space="preserve">, </w:t>
            </w:r>
            <w:r w:rsidRPr="0074495D">
              <w:rPr>
                <w:b/>
                <w:bCs/>
                <w:i/>
                <w:iCs/>
              </w:rPr>
              <w:t>А.А.Дельвиг</w:t>
            </w:r>
            <w:r w:rsidRPr="0074495D">
              <w:rPr>
                <w:i/>
                <w:iCs/>
              </w:rPr>
              <w:t xml:space="preserve">, </w:t>
            </w:r>
            <w:r w:rsidRPr="0074495D">
              <w:rPr>
                <w:b/>
                <w:bCs/>
                <w:i/>
                <w:iCs/>
              </w:rPr>
              <w:t>Н.М.Языков</w:t>
            </w:r>
            <w:r w:rsidRPr="0074495D">
              <w:rPr>
                <w:i/>
                <w:iCs/>
              </w:rPr>
              <w:t xml:space="preserve">, </w:t>
            </w:r>
            <w:r w:rsidRPr="0074495D">
              <w:rPr>
                <w:b/>
                <w:bCs/>
                <w:i/>
                <w:iCs/>
              </w:rPr>
              <w:t>Е.А.Баратынский(2-3 стихотворения по выбору, 5-9 кл.</w:t>
            </w:r>
            <w:r w:rsidRPr="0074495D">
              <w:rPr>
                <w:i/>
                <w:iCs/>
              </w:rPr>
              <w:t>)</w:t>
            </w:r>
          </w:p>
          <w:p w:rsidR="009C17B7" w:rsidRPr="0074495D" w:rsidRDefault="009C17B7" w:rsidP="00994F2D">
            <w:pPr>
              <w:tabs>
                <w:tab w:val="left" w:pos="5760"/>
              </w:tabs>
              <w:jc w:val="center"/>
              <w:rPr>
                <w:b/>
                <w:bCs/>
              </w:rPr>
            </w:pPr>
          </w:p>
        </w:tc>
      </w:tr>
      <w:tr w:rsidR="009C17B7" w:rsidRPr="0074495D" w:rsidTr="003858BA">
        <w:tc>
          <w:tcPr>
            <w:tcW w:w="2518" w:type="dxa"/>
          </w:tcPr>
          <w:p w:rsidR="009C17B7" w:rsidRPr="0074495D" w:rsidRDefault="009C17B7" w:rsidP="00994F2D">
            <w:pPr>
              <w:tabs>
                <w:tab w:val="left" w:pos="5760"/>
              </w:tabs>
            </w:pPr>
            <w:r w:rsidRPr="0074495D">
              <w:rPr>
                <w:b/>
                <w:bCs/>
              </w:rPr>
              <w:lastRenderedPageBreak/>
              <w:t xml:space="preserve">М.Ю.Лермонтов </w:t>
            </w:r>
            <w:r w:rsidRPr="0074495D">
              <w:t xml:space="preserve">«Герой нашего времени» (1838 — 1840). </w:t>
            </w:r>
            <w:r w:rsidRPr="0074495D">
              <w:rPr>
                <w:b/>
                <w:bCs/>
              </w:rPr>
              <w:t>(9 кл.)</w:t>
            </w:r>
          </w:p>
          <w:p w:rsidR="009C17B7" w:rsidRPr="0074495D" w:rsidRDefault="009C17B7" w:rsidP="00994F2D">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pPr>
            <w:r w:rsidRPr="0074495D">
              <w:rPr>
                <w:b/>
                <w:bCs/>
                <w:kern w:val="36"/>
              </w:rPr>
              <w:t>Стихотворения</w:t>
            </w:r>
            <w:r w:rsidRPr="0074495D">
              <w:t xml:space="preserve">:  «Парус» (1832), «Смерть Поэта» (1837), «Бородино» (1837), «Узник» (1837), «Тучи» (1840), «Утес» (1841), «Выхожу один я на дорогу...» (1841). </w:t>
            </w:r>
          </w:p>
          <w:p w:rsidR="009C17B7" w:rsidRPr="0074495D" w:rsidRDefault="009C17B7" w:rsidP="00994F2D">
            <w:pPr>
              <w:tabs>
                <w:tab w:val="left" w:pos="5760"/>
              </w:tabs>
            </w:pPr>
            <w:r w:rsidRPr="0074495D">
              <w:rPr>
                <w:b/>
                <w:bCs/>
              </w:rPr>
              <w:t>(5-9 кл.)</w:t>
            </w:r>
          </w:p>
          <w:p w:rsidR="009C17B7" w:rsidRPr="0074495D" w:rsidRDefault="009C17B7" w:rsidP="00994F2D">
            <w:pPr>
              <w:tabs>
                <w:tab w:val="left" w:pos="5760"/>
              </w:tabs>
              <w:rPr>
                <w:b/>
                <w:bCs/>
              </w:rPr>
            </w:pPr>
          </w:p>
        </w:tc>
        <w:tc>
          <w:tcPr>
            <w:tcW w:w="3686" w:type="dxa"/>
          </w:tcPr>
          <w:p w:rsidR="009C17B7" w:rsidRPr="0074495D" w:rsidRDefault="009C17B7" w:rsidP="00994F2D">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pPr>
            <w:r w:rsidRPr="0074495D">
              <w:rPr>
                <w:b/>
                <w:bCs/>
              </w:rPr>
              <w:t xml:space="preserve">М.Ю.Лермонтов - </w:t>
            </w:r>
            <w:r w:rsidRPr="0074495D">
              <w:rPr>
                <w:b/>
                <w:bCs/>
                <w:i/>
                <w:iCs/>
              </w:rPr>
              <w:t>10 стихотворений по выбору, входят в программу каждого класса, например</w:t>
            </w:r>
            <w:r w:rsidRPr="0074495D">
              <w:t xml:space="preserve">: </w:t>
            </w:r>
          </w:p>
          <w:p w:rsidR="009C17B7" w:rsidRPr="0074495D" w:rsidRDefault="009C17B7" w:rsidP="00994F2D">
            <w:pPr>
              <w:tabs>
                <w:tab w:val="left" w:pos="250"/>
                <w:tab w:val="left" w:pos="5760"/>
              </w:tabs>
              <w:autoSpaceDE w:val="0"/>
              <w:autoSpaceDN w:val="0"/>
              <w:adjustRightInd w:val="0"/>
              <w:jc w:val="both"/>
              <w:rPr>
                <w:i/>
                <w:iCs/>
              </w:rPr>
            </w:pPr>
            <w:r w:rsidRPr="0074495D">
              <w:rPr>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b/>
                <w:bCs/>
              </w:rPr>
              <w:t>(5-9 кл.)</w:t>
            </w:r>
          </w:p>
          <w:p w:rsidR="009C17B7" w:rsidRPr="0074495D" w:rsidRDefault="009C17B7" w:rsidP="00994F2D">
            <w:pPr>
              <w:tabs>
                <w:tab w:val="left" w:pos="5760"/>
                <w:tab w:val="left" w:pos="7380"/>
                <w:tab w:val="left" w:pos="8100"/>
              </w:tabs>
              <w:autoSpaceDE w:val="0"/>
              <w:autoSpaceDN w:val="0"/>
              <w:adjustRightInd w:val="0"/>
              <w:jc w:val="both"/>
              <w:rPr>
                <w:b/>
                <w:bCs/>
                <w:i/>
                <w:iCs/>
              </w:rPr>
            </w:pPr>
            <w:r w:rsidRPr="0074495D">
              <w:rPr>
                <w:b/>
                <w:bCs/>
                <w:i/>
                <w:iCs/>
              </w:rPr>
              <w:t>Поэмы</w:t>
            </w:r>
          </w:p>
          <w:p w:rsidR="009C17B7" w:rsidRPr="0074495D" w:rsidRDefault="009C17B7" w:rsidP="00994F2D">
            <w:pPr>
              <w:tabs>
                <w:tab w:val="left" w:pos="5760"/>
                <w:tab w:val="left" w:pos="7380"/>
                <w:tab w:val="left" w:pos="8100"/>
              </w:tabs>
              <w:autoSpaceDE w:val="0"/>
              <w:autoSpaceDN w:val="0"/>
              <w:adjustRightInd w:val="0"/>
              <w:jc w:val="both"/>
              <w:rPr>
                <w:b/>
                <w:bCs/>
              </w:rPr>
            </w:pPr>
            <w:r w:rsidRPr="0074495D">
              <w:rPr>
                <w:b/>
                <w:bCs/>
                <w:i/>
                <w:iCs/>
              </w:rPr>
              <w:t xml:space="preserve"> -1-2 по выбору,например</w:t>
            </w:r>
            <w:r w:rsidRPr="0074495D">
              <w:rPr>
                <w:i/>
                <w:iCs/>
              </w:rPr>
              <w:t>: «Песня про царя Ивана Васильевича, молодого опричника и удалого купца Калашникова» (1837), «Мцыри» (1839) и др.</w:t>
            </w:r>
          </w:p>
          <w:p w:rsidR="009C17B7" w:rsidRPr="0074495D" w:rsidRDefault="009C17B7" w:rsidP="00994F2D">
            <w:pPr>
              <w:tabs>
                <w:tab w:val="left" w:pos="5760"/>
                <w:tab w:val="left" w:pos="7380"/>
                <w:tab w:val="left" w:pos="8100"/>
              </w:tabs>
              <w:autoSpaceDE w:val="0"/>
              <w:autoSpaceDN w:val="0"/>
              <w:adjustRightInd w:val="0"/>
              <w:jc w:val="both"/>
              <w:rPr>
                <w:b/>
                <w:bCs/>
              </w:rPr>
            </w:pPr>
            <w:r w:rsidRPr="0074495D">
              <w:rPr>
                <w:b/>
                <w:bCs/>
              </w:rPr>
              <w:t>(8-9 кл.)</w:t>
            </w:r>
          </w:p>
        </w:tc>
        <w:tc>
          <w:tcPr>
            <w:tcW w:w="3367" w:type="dxa"/>
          </w:tcPr>
          <w:p w:rsidR="009C17B7" w:rsidRPr="0074495D" w:rsidRDefault="009C17B7" w:rsidP="00994F2D">
            <w:pPr>
              <w:keepNext/>
              <w:keepLines/>
              <w:pBdr>
                <w:left w:val="single" w:sz="4" w:space="0" w:color="auto"/>
                <w:bottom w:val="single" w:sz="4" w:space="0" w:color="auto"/>
                <w:right w:val="single" w:sz="4" w:space="0" w:color="auto"/>
              </w:pBdr>
              <w:shd w:val="clear" w:color="000000" w:fill="D8D8D8"/>
              <w:jc w:val="center"/>
              <w:textAlignment w:val="top"/>
              <w:outlineLvl w:val="7"/>
            </w:pPr>
            <w:r w:rsidRPr="0074495D">
              <w:rPr>
                <w:b/>
                <w:bCs/>
                <w:i/>
                <w:iCs/>
              </w:rPr>
              <w:t xml:space="preserve">Литературные сказки </w:t>
            </w:r>
            <w:r w:rsidRPr="0074495D">
              <w:rPr>
                <w:b/>
                <w:bCs/>
                <w:i/>
                <w:iCs/>
                <w:lang w:val="en-US"/>
              </w:rPr>
              <w:t>XIX</w:t>
            </w:r>
            <w:r w:rsidRPr="0074495D">
              <w:rPr>
                <w:b/>
                <w:bCs/>
                <w:i/>
                <w:iCs/>
              </w:rPr>
              <w:t>-ХХ века</w:t>
            </w:r>
            <w:r w:rsidRPr="0074495D">
              <w:t>, например:</w:t>
            </w:r>
          </w:p>
          <w:p w:rsidR="009C17B7" w:rsidRPr="0074495D" w:rsidRDefault="009C17B7" w:rsidP="00994F2D">
            <w:pPr>
              <w:rPr>
                <w:b/>
                <w:bCs/>
                <w:i/>
                <w:iCs/>
              </w:rPr>
            </w:pPr>
            <w:r w:rsidRPr="0074495D">
              <w:rPr>
                <w:b/>
                <w:bCs/>
                <w:i/>
                <w:iCs/>
              </w:rPr>
              <w:t>А.Погорельский, В.Ф.Одоевский, С.Г.Писахов, Б.В.Шергин, А.М.Ремизов, Ю.К.Олеша, Е.В.Клюев  и др.</w:t>
            </w:r>
          </w:p>
          <w:p w:rsidR="009C17B7" w:rsidRPr="0074495D" w:rsidRDefault="009C17B7" w:rsidP="00994F2D">
            <w:pPr>
              <w:rPr>
                <w:b/>
                <w:bCs/>
                <w:i/>
                <w:iCs/>
              </w:rPr>
            </w:pPr>
            <w:r w:rsidRPr="0074495D">
              <w:rPr>
                <w:b/>
                <w:bCs/>
                <w:i/>
                <w:iCs/>
              </w:rPr>
              <w:t>(1 сказка на выбор, 5 кл.)</w:t>
            </w:r>
          </w:p>
          <w:p w:rsidR="009C17B7" w:rsidRPr="0074495D" w:rsidRDefault="009C17B7" w:rsidP="00994F2D">
            <w:pPr>
              <w:tabs>
                <w:tab w:val="left" w:pos="5760"/>
              </w:tabs>
              <w:jc w:val="center"/>
              <w:rPr>
                <w:i/>
                <w:iCs/>
              </w:rPr>
            </w:pPr>
          </w:p>
        </w:tc>
      </w:tr>
      <w:tr w:rsidR="009C17B7" w:rsidRPr="0074495D" w:rsidTr="003858BA">
        <w:tc>
          <w:tcPr>
            <w:tcW w:w="2518" w:type="dxa"/>
          </w:tcPr>
          <w:p w:rsidR="009C17B7" w:rsidRPr="0074495D" w:rsidRDefault="009C17B7" w:rsidP="00994F2D">
            <w:pPr>
              <w:tabs>
                <w:tab w:val="left" w:pos="5760"/>
              </w:tabs>
            </w:pPr>
            <w:r w:rsidRPr="0074495D">
              <w:rPr>
                <w:b/>
                <w:bCs/>
              </w:rPr>
              <w:t>Н.В.Гоголь</w:t>
            </w:r>
          </w:p>
          <w:p w:rsidR="009C17B7" w:rsidRPr="0074495D" w:rsidRDefault="009C17B7" w:rsidP="00994F2D">
            <w:pPr>
              <w:keepNext/>
              <w:keepLines/>
              <w:pBdr>
                <w:left w:val="single" w:sz="4" w:space="0" w:color="auto"/>
                <w:bottom w:val="single" w:sz="4" w:space="0" w:color="auto"/>
                <w:right w:val="single" w:sz="4" w:space="0" w:color="auto"/>
              </w:pBdr>
              <w:shd w:val="clear" w:color="000000" w:fill="D8D8D8"/>
              <w:jc w:val="center"/>
              <w:textAlignment w:val="top"/>
              <w:outlineLvl w:val="7"/>
              <w:rPr>
                <w:b/>
                <w:bCs/>
              </w:rPr>
            </w:pPr>
            <w:r w:rsidRPr="0074495D">
              <w:t xml:space="preserve">«Ревизор» (1835) </w:t>
            </w:r>
            <w:r w:rsidRPr="0074495D">
              <w:rPr>
                <w:b/>
                <w:bCs/>
              </w:rPr>
              <w:t xml:space="preserve">(7-8 кл.), </w:t>
            </w:r>
            <w:r w:rsidRPr="0074495D">
              <w:t xml:space="preserve">«Мертвые души» (1835 – 1841) </w:t>
            </w:r>
            <w:r w:rsidRPr="0074495D">
              <w:rPr>
                <w:b/>
                <w:bCs/>
              </w:rPr>
              <w:t>(9-10 кл.)</w:t>
            </w:r>
          </w:p>
          <w:p w:rsidR="009C17B7" w:rsidRPr="0074495D" w:rsidRDefault="009C17B7" w:rsidP="00994F2D">
            <w:pPr>
              <w:tabs>
                <w:tab w:val="left" w:pos="5760"/>
              </w:tabs>
            </w:pPr>
          </w:p>
          <w:p w:rsidR="009C17B7" w:rsidRPr="0074495D" w:rsidRDefault="009C17B7" w:rsidP="00994F2D">
            <w:pPr>
              <w:tabs>
                <w:tab w:val="left" w:pos="5760"/>
              </w:tabs>
              <w:rPr>
                <w:b/>
                <w:bCs/>
              </w:rPr>
            </w:pPr>
          </w:p>
        </w:tc>
        <w:tc>
          <w:tcPr>
            <w:tcW w:w="3686" w:type="dxa"/>
          </w:tcPr>
          <w:p w:rsidR="009C17B7" w:rsidRPr="0074495D" w:rsidRDefault="009C17B7" w:rsidP="00994F2D">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i/>
                <w:iCs/>
              </w:rPr>
            </w:pPr>
            <w:r w:rsidRPr="0074495D">
              <w:rPr>
                <w:b/>
                <w:bCs/>
              </w:rPr>
              <w:t xml:space="preserve">Н.В.Гоголь </w:t>
            </w:r>
            <w:r w:rsidRPr="0074495D">
              <w:rPr>
                <w:b/>
                <w:bCs/>
                <w:i/>
                <w:iCs/>
              </w:rPr>
              <w:t>Повести – 5 из разных циклов, на выбор, входят в программу каждого класса, например:</w:t>
            </w:r>
            <w:r w:rsidRPr="0074495D">
              <w:rPr>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9C17B7" w:rsidRPr="0074495D" w:rsidRDefault="009C17B7" w:rsidP="00994F2D">
            <w:pPr>
              <w:tabs>
                <w:tab w:val="left" w:pos="5760"/>
              </w:tabs>
              <w:rPr>
                <w:b/>
                <w:bCs/>
              </w:rPr>
            </w:pPr>
            <w:r w:rsidRPr="0074495D">
              <w:rPr>
                <w:b/>
                <w:bCs/>
              </w:rPr>
              <w:t>(5-9 кл.)</w:t>
            </w:r>
          </w:p>
        </w:tc>
        <w:tc>
          <w:tcPr>
            <w:tcW w:w="3367" w:type="dxa"/>
          </w:tcPr>
          <w:p w:rsidR="009C17B7" w:rsidRPr="0074495D" w:rsidRDefault="009C17B7" w:rsidP="00994F2D">
            <w:pPr>
              <w:tabs>
                <w:tab w:val="left" w:pos="5760"/>
              </w:tabs>
              <w:jc w:val="center"/>
              <w:rPr>
                <w:i/>
                <w:iCs/>
              </w:rPr>
            </w:pPr>
          </w:p>
        </w:tc>
      </w:tr>
      <w:tr w:rsidR="009C17B7" w:rsidRPr="0074495D" w:rsidTr="003858BA">
        <w:tc>
          <w:tcPr>
            <w:tcW w:w="2518" w:type="dxa"/>
          </w:tcPr>
          <w:p w:rsidR="009C17B7" w:rsidRPr="0074495D" w:rsidRDefault="009C17B7" w:rsidP="00994F2D">
            <w:pPr>
              <w:tabs>
                <w:tab w:val="left" w:pos="5760"/>
              </w:tabs>
              <w:rPr>
                <w:b/>
                <w:bCs/>
              </w:rPr>
            </w:pPr>
            <w:r w:rsidRPr="0074495D">
              <w:rPr>
                <w:b/>
                <w:bCs/>
              </w:rPr>
              <w:t xml:space="preserve">Ф.И. Тютчев – </w:t>
            </w:r>
            <w:r w:rsidRPr="0074495D">
              <w:rPr>
                <w:b/>
                <w:bCs/>
                <w:kern w:val="36"/>
              </w:rPr>
              <w:t>Стихотворения</w:t>
            </w:r>
            <w:r w:rsidRPr="0074495D">
              <w:rPr>
                <w:b/>
                <w:bCs/>
              </w:rPr>
              <w:t>:</w:t>
            </w:r>
          </w:p>
          <w:p w:rsidR="009C17B7" w:rsidRPr="0074495D" w:rsidRDefault="009C17B7" w:rsidP="00994F2D">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pPr>
            <w:r w:rsidRPr="0074495D">
              <w:t xml:space="preserve"> «Весенняя гроза» («Люблю грозу в начале мая…») (1828, </w:t>
            </w:r>
            <w:r w:rsidRPr="0074495D">
              <w:lastRenderedPageBreak/>
              <w:t>нач. 1850-х), «</w:t>
            </w:r>
            <w:r w:rsidRPr="0074495D">
              <w:rPr>
                <w:lang w:val="en-US"/>
              </w:rPr>
              <w:t>Silentium</w:t>
            </w:r>
            <w:r w:rsidRPr="0074495D">
              <w:t xml:space="preserve">!» (Молчи, скрывайся и таи…) (1829, нач. 1830-х), «Умом Россию не понять…» (1866). </w:t>
            </w:r>
          </w:p>
          <w:p w:rsidR="009C17B7" w:rsidRPr="0074495D" w:rsidRDefault="009C17B7" w:rsidP="00994F2D">
            <w:pPr>
              <w:tabs>
                <w:tab w:val="left" w:pos="5760"/>
              </w:tabs>
              <w:rPr>
                <w:b/>
                <w:bCs/>
              </w:rPr>
            </w:pPr>
            <w:r w:rsidRPr="0074495D">
              <w:rPr>
                <w:b/>
                <w:bCs/>
              </w:rPr>
              <w:t>(5-8 кл.)</w:t>
            </w:r>
          </w:p>
          <w:p w:rsidR="009C17B7" w:rsidRPr="0074495D" w:rsidRDefault="009C17B7" w:rsidP="00994F2D">
            <w:pPr>
              <w:tabs>
                <w:tab w:val="left" w:pos="5760"/>
              </w:tabs>
              <w:rPr>
                <w:b/>
                <w:bCs/>
              </w:rPr>
            </w:pPr>
          </w:p>
          <w:p w:rsidR="009C17B7" w:rsidRPr="0074495D" w:rsidRDefault="009C17B7" w:rsidP="00994F2D">
            <w:pPr>
              <w:tabs>
                <w:tab w:val="left" w:pos="5760"/>
              </w:tabs>
              <w:rPr>
                <w:b/>
                <w:bCs/>
              </w:rPr>
            </w:pPr>
            <w:r w:rsidRPr="0074495D">
              <w:rPr>
                <w:b/>
                <w:bCs/>
              </w:rPr>
              <w:t>А.А. Фет</w:t>
            </w:r>
          </w:p>
          <w:p w:rsidR="009C17B7" w:rsidRPr="0074495D" w:rsidRDefault="009C17B7" w:rsidP="00994F2D">
            <w:pPr>
              <w:tabs>
                <w:tab w:val="left" w:pos="5760"/>
              </w:tabs>
            </w:pPr>
            <w:r w:rsidRPr="0074495D">
              <w:rPr>
                <w:b/>
                <w:bCs/>
                <w:kern w:val="36"/>
              </w:rPr>
              <w:t>Стихотворения</w:t>
            </w:r>
            <w:r w:rsidRPr="0074495D">
              <w:t xml:space="preserve">: «Шепот, робкое дыханье…» (1850), «Как беден наш язык! Хочу и не могу…» (1887). </w:t>
            </w:r>
          </w:p>
          <w:p w:rsidR="009C17B7" w:rsidRPr="0074495D" w:rsidRDefault="009C17B7" w:rsidP="00994F2D">
            <w:pPr>
              <w:tabs>
                <w:tab w:val="left" w:pos="5760"/>
              </w:tabs>
              <w:rPr>
                <w:b/>
                <w:bCs/>
              </w:rPr>
            </w:pPr>
            <w:r w:rsidRPr="0074495D">
              <w:rPr>
                <w:b/>
                <w:bCs/>
              </w:rPr>
              <w:t>(</w:t>
            </w:r>
            <w:r w:rsidRPr="0074495D">
              <w:rPr>
                <w:b/>
                <w:bCs/>
                <w:kern w:val="36"/>
              </w:rPr>
              <w:t>5-8 кл.</w:t>
            </w:r>
            <w:r w:rsidRPr="0074495D">
              <w:rPr>
                <w:b/>
                <w:bCs/>
              </w:rPr>
              <w:t>)</w:t>
            </w:r>
          </w:p>
          <w:p w:rsidR="009C17B7" w:rsidRPr="0074495D" w:rsidRDefault="009C17B7" w:rsidP="00994F2D">
            <w:pPr>
              <w:tabs>
                <w:tab w:val="left" w:pos="5760"/>
              </w:tabs>
              <w:rPr>
                <w:b/>
                <w:bCs/>
              </w:rPr>
            </w:pPr>
          </w:p>
          <w:p w:rsidR="009C17B7" w:rsidRPr="0074495D" w:rsidRDefault="009C17B7" w:rsidP="00994F2D">
            <w:pPr>
              <w:tabs>
                <w:tab w:val="left" w:pos="5760"/>
              </w:tabs>
              <w:jc w:val="both"/>
              <w:outlineLvl w:val="0"/>
              <w:rPr>
                <w:b/>
                <w:bCs/>
                <w:kern w:val="36"/>
              </w:rPr>
            </w:pPr>
            <w:r w:rsidRPr="0074495D">
              <w:rPr>
                <w:b/>
                <w:bCs/>
                <w:kern w:val="36"/>
              </w:rPr>
              <w:t xml:space="preserve">Н.А.Некрасов. </w:t>
            </w:r>
          </w:p>
          <w:p w:rsidR="009C17B7" w:rsidRPr="0074495D" w:rsidRDefault="009C17B7" w:rsidP="00994F2D">
            <w:pPr>
              <w:tabs>
                <w:tab w:val="left" w:pos="5760"/>
              </w:tabs>
              <w:jc w:val="both"/>
              <w:outlineLvl w:val="0"/>
            </w:pPr>
            <w:r w:rsidRPr="0074495D">
              <w:rPr>
                <w:kern w:val="36"/>
              </w:rPr>
              <w:t>Стихотворения:</w:t>
            </w:r>
            <w:r w:rsidRPr="0074495D">
              <w:t xml:space="preserve">«Крестьянские дети» (1861), «Вчерашний день, часу в шестом…» (1848),  «Несжатая полоса» (1854). </w:t>
            </w:r>
          </w:p>
          <w:p w:rsidR="009C17B7" w:rsidRPr="0074495D" w:rsidRDefault="009C17B7" w:rsidP="00994F2D">
            <w:pPr>
              <w:tabs>
                <w:tab w:val="left" w:pos="5760"/>
              </w:tabs>
              <w:jc w:val="both"/>
              <w:outlineLvl w:val="0"/>
              <w:rPr>
                <w:b/>
                <w:bCs/>
              </w:rPr>
            </w:pPr>
            <w:r w:rsidRPr="0074495D">
              <w:rPr>
                <w:b/>
                <w:bCs/>
              </w:rPr>
              <w:t>(</w:t>
            </w:r>
            <w:r w:rsidRPr="0074495D">
              <w:rPr>
                <w:b/>
                <w:bCs/>
                <w:iCs/>
                <w:kern w:val="36"/>
              </w:rPr>
              <w:t>5-8 кл.)</w:t>
            </w:r>
          </w:p>
        </w:tc>
        <w:tc>
          <w:tcPr>
            <w:tcW w:w="3686" w:type="dxa"/>
          </w:tcPr>
          <w:p w:rsidR="009C17B7" w:rsidRPr="0074495D" w:rsidRDefault="009C17B7" w:rsidP="00994F2D">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jc w:val="center"/>
              <w:textAlignment w:val="top"/>
              <w:outlineLvl w:val="7"/>
              <w:rPr>
                <w:i/>
                <w:iCs/>
              </w:rPr>
            </w:pPr>
            <w:r w:rsidRPr="0074495D">
              <w:rPr>
                <w:b/>
                <w:bCs/>
              </w:rPr>
              <w:lastRenderedPageBreak/>
              <w:t xml:space="preserve">Ф.И. Тютчев - </w:t>
            </w:r>
            <w:r w:rsidRPr="0074495D">
              <w:rPr>
                <w:b/>
                <w:bCs/>
                <w:i/>
                <w:iCs/>
              </w:rPr>
              <w:t>3-4 стихотворения по выбору, например</w:t>
            </w:r>
            <w:r w:rsidRPr="0074495D">
              <w:t xml:space="preserve">: </w:t>
            </w:r>
            <w:r w:rsidRPr="0074495D">
              <w:rPr>
                <w:i/>
                <w:iCs/>
              </w:rPr>
              <w:t xml:space="preserve">«Еще в полях белеет снег…» (1829, нач. </w:t>
            </w:r>
            <w:r w:rsidRPr="0074495D">
              <w:rPr>
                <w:i/>
                <w:iCs/>
              </w:rPr>
              <w:lastRenderedPageBreak/>
              <w:t xml:space="preserve">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9C17B7" w:rsidRPr="0074495D" w:rsidRDefault="009C17B7" w:rsidP="00994F2D">
            <w:pPr>
              <w:tabs>
                <w:tab w:val="left" w:pos="5760"/>
              </w:tabs>
              <w:autoSpaceDE w:val="0"/>
              <w:autoSpaceDN w:val="0"/>
              <w:adjustRightInd w:val="0"/>
              <w:rPr>
                <w:b/>
                <w:bCs/>
              </w:rPr>
            </w:pPr>
            <w:r w:rsidRPr="0074495D">
              <w:rPr>
                <w:b/>
                <w:bCs/>
              </w:rPr>
              <w:t>(5-8 кл.)</w:t>
            </w:r>
          </w:p>
          <w:p w:rsidR="009C17B7" w:rsidRPr="0074495D" w:rsidRDefault="009C17B7" w:rsidP="00994F2D">
            <w:pPr>
              <w:pStyle w:val="western"/>
              <w:shd w:val="clear" w:color="auto" w:fill="FFFFFF"/>
              <w:tabs>
                <w:tab w:val="left" w:pos="5760"/>
              </w:tabs>
              <w:spacing w:before="0" w:beforeAutospacing="0" w:after="0"/>
              <w:ind w:firstLine="0"/>
              <w:jc w:val="left"/>
              <w:rPr>
                <w:color w:val="auto"/>
              </w:rPr>
            </w:pPr>
          </w:p>
          <w:p w:rsidR="009C17B7" w:rsidRPr="0074495D" w:rsidRDefault="009C17B7" w:rsidP="00994F2D">
            <w:pPr>
              <w:pStyle w:val="western"/>
              <w:shd w:val="clear" w:color="auto" w:fill="FFFFFF"/>
              <w:tabs>
                <w:tab w:val="left" w:pos="5760"/>
              </w:tabs>
              <w:spacing w:before="0" w:beforeAutospacing="0" w:after="0"/>
              <w:ind w:firstLine="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9C17B7" w:rsidRPr="0074495D" w:rsidRDefault="009C17B7" w:rsidP="00994F2D">
            <w:pPr>
              <w:pStyle w:val="western"/>
              <w:shd w:val="clear" w:color="auto" w:fill="FFFFFF"/>
              <w:tabs>
                <w:tab w:val="left" w:pos="5760"/>
              </w:tabs>
              <w:spacing w:before="0" w:beforeAutospacing="0" w:after="0"/>
              <w:ind w:firstLine="0"/>
              <w:jc w:val="left"/>
              <w:rPr>
                <w:b/>
                <w:bCs/>
                <w:i/>
                <w:iCs/>
                <w:color w:val="auto"/>
              </w:rPr>
            </w:pPr>
            <w:r w:rsidRPr="0074495D">
              <w:rPr>
                <w:color w:val="auto"/>
              </w:rPr>
              <w:t>(</w:t>
            </w:r>
            <w:r w:rsidRPr="0074495D">
              <w:rPr>
                <w:color w:val="auto"/>
                <w:kern w:val="36"/>
              </w:rPr>
              <w:t>5-8 кл.)</w:t>
            </w:r>
          </w:p>
          <w:p w:rsidR="009C17B7" w:rsidRPr="0074495D" w:rsidRDefault="009C17B7" w:rsidP="00994F2D">
            <w:pPr>
              <w:tabs>
                <w:tab w:val="left" w:pos="5760"/>
              </w:tabs>
              <w:jc w:val="both"/>
              <w:outlineLvl w:val="0"/>
              <w:rPr>
                <w:b/>
                <w:bCs/>
                <w:kern w:val="36"/>
              </w:rPr>
            </w:pPr>
          </w:p>
          <w:p w:rsidR="009C17B7" w:rsidRPr="0074495D" w:rsidRDefault="009C17B7" w:rsidP="00994F2D">
            <w:pPr>
              <w:tabs>
                <w:tab w:val="left" w:pos="5760"/>
              </w:tabs>
              <w:jc w:val="both"/>
              <w:outlineLvl w:val="0"/>
              <w:rPr>
                <w:b/>
                <w:bCs/>
                <w:kern w:val="36"/>
              </w:rPr>
            </w:pPr>
            <w:r w:rsidRPr="0074495D">
              <w:rPr>
                <w:b/>
                <w:bCs/>
                <w:kern w:val="36"/>
              </w:rPr>
              <w:t>Н.А.Некрасов</w:t>
            </w:r>
          </w:p>
          <w:p w:rsidR="009C17B7" w:rsidRPr="0074495D" w:rsidRDefault="009C17B7" w:rsidP="00994F2D">
            <w:pPr>
              <w:tabs>
                <w:tab w:val="left" w:pos="5760"/>
                <w:tab w:val="left" w:pos="7380"/>
                <w:tab w:val="left" w:pos="8100"/>
              </w:tabs>
              <w:autoSpaceDE w:val="0"/>
              <w:autoSpaceDN w:val="0"/>
              <w:adjustRightInd w:val="0"/>
              <w:jc w:val="both"/>
              <w:rPr>
                <w:b/>
                <w:bCs/>
              </w:rPr>
            </w:pPr>
            <w:r w:rsidRPr="0074495D">
              <w:rPr>
                <w:b/>
                <w:bCs/>
                <w:i/>
                <w:iCs/>
                <w:kern w:val="36"/>
              </w:rPr>
              <w:t xml:space="preserve">- 1–2 стихотворения по выбору,например: </w:t>
            </w:r>
            <w:r w:rsidRPr="0074495D">
              <w:rPr>
                <w:i/>
                <w:iCs/>
              </w:rPr>
              <w:t xml:space="preserve">«Тройка» (1846), «Размышления у парадного подъезда» (1858), «Зеленый Шум» (1862-1863) и др. </w:t>
            </w:r>
            <w:r w:rsidRPr="0074495D">
              <w:rPr>
                <w:b/>
                <w:bCs/>
              </w:rPr>
              <w:t>(</w:t>
            </w:r>
            <w:r w:rsidRPr="0074495D">
              <w:rPr>
                <w:b/>
                <w:bCs/>
                <w:kern w:val="36"/>
              </w:rPr>
              <w:t>5-8 кл.)</w:t>
            </w:r>
          </w:p>
        </w:tc>
        <w:tc>
          <w:tcPr>
            <w:tcW w:w="3367" w:type="dxa"/>
          </w:tcPr>
          <w:p w:rsidR="009C17B7" w:rsidRPr="0074495D" w:rsidRDefault="009C17B7" w:rsidP="00994F2D">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i/>
                <w:iCs/>
              </w:rPr>
            </w:pPr>
            <w:r w:rsidRPr="0074495D">
              <w:rPr>
                <w:b/>
                <w:bCs/>
                <w:i/>
                <w:iCs/>
              </w:rPr>
              <w:lastRenderedPageBreak/>
              <w:t xml:space="preserve">Поэзия 2-й половины </w:t>
            </w:r>
            <w:r w:rsidRPr="0074495D">
              <w:rPr>
                <w:b/>
                <w:bCs/>
                <w:i/>
                <w:iCs/>
                <w:lang w:val="en-US"/>
              </w:rPr>
              <w:t>XIX</w:t>
            </w:r>
            <w:r w:rsidRPr="0074495D">
              <w:rPr>
                <w:b/>
                <w:bCs/>
                <w:i/>
                <w:iCs/>
              </w:rPr>
              <w:t xml:space="preserve"> в.,</w:t>
            </w:r>
            <w:r w:rsidRPr="0074495D">
              <w:rPr>
                <w:i/>
                <w:iCs/>
              </w:rPr>
              <w:t xml:space="preserve"> например:</w:t>
            </w:r>
          </w:p>
          <w:p w:rsidR="009C17B7" w:rsidRPr="0074495D" w:rsidRDefault="009C17B7" w:rsidP="00994F2D">
            <w:pPr>
              <w:tabs>
                <w:tab w:val="left" w:pos="5760"/>
              </w:tabs>
              <w:jc w:val="both"/>
              <w:rPr>
                <w:i/>
                <w:iCs/>
              </w:rPr>
            </w:pPr>
            <w:r w:rsidRPr="0074495D">
              <w:rPr>
                <w:b/>
                <w:bCs/>
                <w:i/>
                <w:iCs/>
              </w:rPr>
              <w:t>А.Н.Майков</w:t>
            </w:r>
            <w:r w:rsidRPr="0074495D">
              <w:rPr>
                <w:i/>
                <w:iCs/>
              </w:rPr>
              <w:t xml:space="preserve">, </w:t>
            </w:r>
            <w:r w:rsidRPr="0074495D">
              <w:rPr>
                <w:b/>
                <w:bCs/>
                <w:i/>
                <w:iCs/>
              </w:rPr>
              <w:t>А.К.Толстой</w:t>
            </w:r>
            <w:r w:rsidRPr="0074495D">
              <w:rPr>
                <w:i/>
                <w:iCs/>
              </w:rPr>
              <w:t>,</w:t>
            </w:r>
          </w:p>
          <w:p w:rsidR="009C17B7" w:rsidRPr="0074495D" w:rsidRDefault="009C17B7" w:rsidP="00994F2D">
            <w:pPr>
              <w:tabs>
                <w:tab w:val="left" w:pos="5760"/>
              </w:tabs>
              <w:jc w:val="both"/>
              <w:rPr>
                <w:i/>
                <w:iCs/>
              </w:rPr>
            </w:pPr>
            <w:r w:rsidRPr="0074495D">
              <w:rPr>
                <w:b/>
                <w:bCs/>
                <w:i/>
                <w:iCs/>
              </w:rPr>
              <w:lastRenderedPageBreak/>
              <w:t>Я.П.Полонский</w:t>
            </w:r>
            <w:r w:rsidRPr="0074495D">
              <w:rPr>
                <w:i/>
                <w:iCs/>
              </w:rPr>
              <w:t xml:space="preserve"> и др.</w:t>
            </w:r>
          </w:p>
          <w:p w:rsidR="009C17B7" w:rsidRPr="0074495D" w:rsidRDefault="009C17B7" w:rsidP="00994F2D">
            <w:pPr>
              <w:tabs>
                <w:tab w:val="left" w:pos="5760"/>
              </w:tabs>
              <w:jc w:val="both"/>
              <w:rPr>
                <w:b/>
                <w:bCs/>
                <w:i/>
                <w:iCs/>
              </w:rPr>
            </w:pPr>
            <w:r w:rsidRPr="0074495D">
              <w:rPr>
                <w:b/>
                <w:bCs/>
                <w:i/>
                <w:iCs/>
              </w:rPr>
              <w:t>(1-2 стихотворения по выбору, 5-9 кл.)</w:t>
            </w:r>
          </w:p>
          <w:p w:rsidR="009C17B7" w:rsidRPr="0074495D" w:rsidRDefault="009C17B7" w:rsidP="00994F2D">
            <w:pPr>
              <w:tabs>
                <w:tab w:val="left" w:pos="5760"/>
              </w:tabs>
              <w:jc w:val="center"/>
            </w:pPr>
          </w:p>
          <w:p w:rsidR="009C17B7" w:rsidRPr="0074495D" w:rsidRDefault="009C17B7" w:rsidP="00994F2D">
            <w:pPr>
              <w:tabs>
                <w:tab w:val="left" w:pos="5760"/>
              </w:tabs>
              <w:jc w:val="center"/>
              <w:rPr>
                <w:i/>
                <w:iCs/>
              </w:rPr>
            </w:pPr>
          </w:p>
        </w:tc>
      </w:tr>
      <w:tr w:rsidR="009C17B7" w:rsidRPr="0074495D" w:rsidTr="003858BA">
        <w:tc>
          <w:tcPr>
            <w:tcW w:w="2518" w:type="dxa"/>
          </w:tcPr>
          <w:p w:rsidR="009C17B7" w:rsidRPr="0074495D" w:rsidRDefault="009C17B7" w:rsidP="00994F2D">
            <w:pPr>
              <w:tabs>
                <w:tab w:val="left" w:pos="5760"/>
              </w:tabs>
              <w:rPr>
                <w:b/>
                <w:bCs/>
              </w:rPr>
            </w:pPr>
          </w:p>
        </w:tc>
        <w:tc>
          <w:tcPr>
            <w:tcW w:w="3686" w:type="dxa"/>
          </w:tcPr>
          <w:p w:rsidR="009C17B7" w:rsidRPr="0074495D" w:rsidRDefault="009C17B7" w:rsidP="00994F2D">
            <w:pPr>
              <w:tabs>
                <w:tab w:val="left" w:pos="5760"/>
              </w:tabs>
              <w:jc w:val="both"/>
              <w:outlineLvl w:val="0"/>
              <w:rPr>
                <w:b/>
                <w:bCs/>
                <w:kern w:val="36"/>
              </w:rPr>
            </w:pPr>
            <w:r w:rsidRPr="0074495D">
              <w:rPr>
                <w:b/>
                <w:bCs/>
                <w:kern w:val="36"/>
              </w:rPr>
              <w:t xml:space="preserve">И.С.Тургенев </w:t>
            </w:r>
          </w:p>
          <w:p w:rsidR="009C17B7" w:rsidRPr="0074495D" w:rsidRDefault="009C17B7" w:rsidP="00994F2D">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ind w:firstLine="0"/>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9C17B7" w:rsidRPr="0074495D" w:rsidRDefault="009C17B7" w:rsidP="00994F2D">
            <w:pPr>
              <w:pStyle w:val="western"/>
              <w:shd w:val="clear" w:color="auto" w:fill="FFFFFF"/>
              <w:tabs>
                <w:tab w:val="left" w:pos="5760"/>
              </w:tabs>
              <w:spacing w:before="0" w:beforeAutospacing="0" w:after="0"/>
              <w:ind w:firstLine="0"/>
              <w:jc w:val="left"/>
              <w:rPr>
                <w:color w:val="auto"/>
              </w:rPr>
            </w:pPr>
            <w:r w:rsidRPr="0074495D">
              <w:rPr>
                <w:color w:val="auto"/>
              </w:rPr>
              <w:t>(6-8 кл.)</w:t>
            </w:r>
          </w:p>
          <w:p w:rsidR="009C17B7" w:rsidRPr="0074495D" w:rsidRDefault="009C17B7" w:rsidP="00994F2D">
            <w:pPr>
              <w:tabs>
                <w:tab w:val="left" w:pos="5760"/>
              </w:tabs>
              <w:autoSpaceDE w:val="0"/>
              <w:autoSpaceDN w:val="0"/>
              <w:adjustRightInd w:val="0"/>
              <w:rPr>
                <w:b/>
                <w:bCs/>
              </w:rPr>
            </w:pPr>
          </w:p>
          <w:p w:rsidR="009C17B7" w:rsidRPr="0074495D" w:rsidRDefault="009C17B7" w:rsidP="00994F2D">
            <w:pPr>
              <w:tabs>
                <w:tab w:val="left" w:pos="5760"/>
              </w:tabs>
              <w:jc w:val="both"/>
              <w:outlineLvl w:val="0"/>
              <w:rPr>
                <w:b/>
                <w:bCs/>
                <w:kern w:val="36"/>
              </w:rPr>
            </w:pPr>
            <w:r w:rsidRPr="0074495D">
              <w:rPr>
                <w:b/>
                <w:bCs/>
                <w:kern w:val="36"/>
              </w:rPr>
              <w:t xml:space="preserve">Н.С.Лесков </w:t>
            </w:r>
          </w:p>
          <w:p w:rsidR="009C17B7" w:rsidRPr="0074495D" w:rsidRDefault="009C17B7" w:rsidP="00994F2D">
            <w:pPr>
              <w:tabs>
                <w:tab w:val="left" w:pos="5760"/>
              </w:tabs>
              <w:rPr>
                <w:i/>
              </w:rPr>
            </w:pPr>
            <w:r w:rsidRPr="0074495D">
              <w:rPr>
                <w:b/>
                <w:bCs/>
                <w:i/>
                <w:iCs/>
              </w:rPr>
              <w:lastRenderedPageBreak/>
              <w:t>- 1 повесть по выбору, например</w:t>
            </w:r>
            <w:r w:rsidRPr="0074495D">
              <w:rPr>
                <w:i/>
                <w:iCs/>
              </w:rPr>
              <w:t>: «Несмертельный Голован (Из рассказов о трех праведниках)» (1880), «Левша» (1881), «Тупейный художник» (1883), «Человек на часах» (1887) и др.</w:t>
            </w:r>
          </w:p>
          <w:p w:rsidR="009C17B7" w:rsidRPr="0074495D" w:rsidRDefault="009C17B7" w:rsidP="00994F2D">
            <w:pPr>
              <w:tabs>
                <w:tab w:val="left" w:pos="5760"/>
              </w:tabs>
              <w:rPr>
                <w:b/>
                <w:bCs/>
                <w:iCs/>
              </w:rPr>
            </w:pPr>
            <w:r w:rsidRPr="0074495D">
              <w:rPr>
                <w:b/>
                <w:bCs/>
                <w:iCs/>
              </w:rPr>
              <w:t>(6-8 кл.)</w:t>
            </w:r>
          </w:p>
          <w:p w:rsidR="009C17B7" w:rsidRPr="0074495D" w:rsidRDefault="009C17B7" w:rsidP="00994F2D">
            <w:pPr>
              <w:tabs>
                <w:tab w:val="left" w:pos="5760"/>
              </w:tabs>
              <w:jc w:val="both"/>
              <w:outlineLvl w:val="0"/>
              <w:rPr>
                <w:b/>
                <w:bCs/>
                <w:kern w:val="36"/>
              </w:rPr>
            </w:pPr>
            <w:r w:rsidRPr="0074495D">
              <w:rPr>
                <w:b/>
                <w:bCs/>
                <w:kern w:val="36"/>
              </w:rPr>
              <w:t xml:space="preserve">М.Е.Салтыков-Щедрин </w:t>
            </w:r>
          </w:p>
          <w:p w:rsidR="009C17B7" w:rsidRPr="0074495D" w:rsidRDefault="009C17B7" w:rsidP="00994F2D">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9C17B7" w:rsidRPr="0074495D" w:rsidRDefault="009C17B7" w:rsidP="00994F2D">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74495D">
              <w:rPr>
                <w:sz w:val="24"/>
                <w:szCs w:val="24"/>
              </w:rPr>
              <w:t>(7-8 кл.)</w:t>
            </w:r>
          </w:p>
          <w:p w:rsidR="009C17B7" w:rsidRPr="0074495D" w:rsidRDefault="009C17B7" w:rsidP="00994F2D">
            <w:pPr>
              <w:tabs>
                <w:tab w:val="left" w:pos="5760"/>
              </w:tabs>
              <w:jc w:val="both"/>
              <w:outlineLvl w:val="0"/>
              <w:rPr>
                <w:b/>
                <w:bCs/>
                <w:kern w:val="36"/>
              </w:rPr>
            </w:pPr>
          </w:p>
          <w:p w:rsidR="009C17B7" w:rsidRPr="0074495D" w:rsidRDefault="009C17B7" w:rsidP="00994F2D">
            <w:pPr>
              <w:tabs>
                <w:tab w:val="left" w:pos="5760"/>
              </w:tabs>
              <w:jc w:val="both"/>
              <w:outlineLvl w:val="0"/>
              <w:rPr>
                <w:b/>
                <w:bCs/>
                <w:kern w:val="36"/>
              </w:rPr>
            </w:pPr>
            <w:r w:rsidRPr="0074495D">
              <w:rPr>
                <w:b/>
                <w:bCs/>
                <w:kern w:val="36"/>
              </w:rPr>
              <w:t xml:space="preserve">Л.Н.Толстой </w:t>
            </w:r>
          </w:p>
          <w:p w:rsidR="009C17B7" w:rsidRPr="0074495D" w:rsidRDefault="009C17B7" w:rsidP="00994F2D">
            <w:pPr>
              <w:tabs>
                <w:tab w:val="left" w:pos="5760"/>
              </w:tabs>
              <w:rPr>
                <w:i/>
                <w:iCs/>
              </w:rPr>
            </w:pPr>
            <w:r w:rsidRPr="0074495D">
              <w:rPr>
                <w:b/>
                <w:bCs/>
                <w:i/>
                <w:iCs/>
              </w:rPr>
              <w:t>- 1 повесть по выбору, например:</w:t>
            </w:r>
            <w:r w:rsidRPr="0074495D">
              <w:rPr>
                <w:i/>
                <w:iCs/>
              </w:rPr>
              <w:t xml:space="preserve"> «Детство» (1852), «Отрочество» (1854), «Хаджи-Мурат» (1896—1904) и др.; </w:t>
            </w:r>
            <w:r w:rsidRPr="0074495D">
              <w:rPr>
                <w:b/>
                <w:bCs/>
                <w:i/>
                <w:iCs/>
              </w:rPr>
              <w:t>1 рассказ на выбор, например</w:t>
            </w:r>
            <w:r w:rsidRPr="0074495D">
              <w:rPr>
                <w:i/>
                <w:iCs/>
              </w:rPr>
              <w:t xml:space="preserve">: «Три смерти» (1858), «Холстомер» (1863, 1885), «Кавказский пленник» (1872), «После бала» (1903) и др. </w:t>
            </w:r>
          </w:p>
          <w:p w:rsidR="009C17B7" w:rsidRPr="0074495D" w:rsidRDefault="009C17B7" w:rsidP="00994F2D">
            <w:pPr>
              <w:tabs>
                <w:tab w:val="left" w:pos="5760"/>
              </w:tabs>
              <w:rPr>
                <w:b/>
                <w:bCs/>
              </w:rPr>
            </w:pPr>
            <w:r w:rsidRPr="0074495D">
              <w:rPr>
                <w:b/>
                <w:bCs/>
              </w:rPr>
              <w:t>(5-8 кл.)</w:t>
            </w:r>
          </w:p>
          <w:p w:rsidR="009C17B7" w:rsidRPr="0074495D" w:rsidRDefault="009C17B7" w:rsidP="00994F2D">
            <w:pPr>
              <w:tabs>
                <w:tab w:val="left" w:pos="5760"/>
              </w:tabs>
              <w:jc w:val="center"/>
              <w:rPr>
                <w:i/>
                <w:iCs/>
              </w:rPr>
            </w:pPr>
          </w:p>
          <w:p w:rsidR="009C17B7" w:rsidRPr="0074495D" w:rsidRDefault="009C17B7" w:rsidP="00994F2D">
            <w:pPr>
              <w:tabs>
                <w:tab w:val="left" w:pos="5760"/>
              </w:tabs>
              <w:jc w:val="both"/>
              <w:outlineLvl w:val="0"/>
              <w:rPr>
                <w:b/>
                <w:bCs/>
                <w:kern w:val="36"/>
              </w:rPr>
            </w:pPr>
            <w:r w:rsidRPr="0074495D">
              <w:rPr>
                <w:b/>
                <w:bCs/>
                <w:kern w:val="36"/>
              </w:rPr>
              <w:t xml:space="preserve">А.П.Чехов </w:t>
            </w:r>
          </w:p>
          <w:p w:rsidR="009C17B7" w:rsidRPr="0074495D" w:rsidRDefault="009C17B7" w:rsidP="00994F2D">
            <w:pPr>
              <w:tabs>
                <w:tab w:val="left" w:pos="5760"/>
              </w:tabs>
              <w:rPr>
                <w:i/>
                <w:iCs/>
              </w:rPr>
            </w:pPr>
            <w:r w:rsidRPr="0074495D">
              <w:rPr>
                <w:b/>
                <w:bCs/>
                <w:i/>
                <w:iCs/>
              </w:rPr>
              <w:t>- 3 рассказа по выбору, например</w:t>
            </w:r>
            <w:r w:rsidRPr="0074495D">
              <w:rPr>
                <w:i/>
                <w:iCs/>
              </w:rPr>
              <w:t>: «Толстый и тонкий» (1883), «Хамелеон» (1884), «Смерть чиновника» (1883), «Лошадиная фамилия» (1885), «Злоумышленник» (1885), «Ванька» (1886), «Спать хочется» (1888) и др.</w:t>
            </w:r>
          </w:p>
          <w:p w:rsidR="009C17B7" w:rsidRPr="0074495D" w:rsidRDefault="009C17B7" w:rsidP="00994F2D">
            <w:pPr>
              <w:tabs>
                <w:tab w:val="left" w:pos="5760"/>
              </w:tabs>
              <w:rPr>
                <w:b/>
                <w:bCs/>
              </w:rPr>
            </w:pPr>
            <w:r w:rsidRPr="0074495D">
              <w:rPr>
                <w:b/>
                <w:iCs/>
              </w:rPr>
              <w:t>(6-8 кл.)</w:t>
            </w:r>
          </w:p>
        </w:tc>
        <w:tc>
          <w:tcPr>
            <w:tcW w:w="3367" w:type="dxa"/>
          </w:tcPr>
          <w:p w:rsidR="009C17B7" w:rsidRPr="0074495D" w:rsidRDefault="009C17B7" w:rsidP="00994F2D">
            <w:pPr>
              <w:tabs>
                <w:tab w:val="left" w:pos="5760"/>
              </w:tabs>
              <w:jc w:val="center"/>
              <w:rPr>
                <w:i/>
                <w:iCs/>
              </w:rPr>
            </w:pPr>
          </w:p>
        </w:tc>
      </w:tr>
      <w:tr w:rsidR="009C17B7" w:rsidRPr="0074495D" w:rsidTr="003858BA">
        <w:tc>
          <w:tcPr>
            <w:tcW w:w="2518" w:type="dxa"/>
          </w:tcPr>
          <w:p w:rsidR="009C17B7" w:rsidRPr="0074495D" w:rsidRDefault="009C17B7" w:rsidP="00994F2D">
            <w:pPr>
              <w:tabs>
                <w:tab w:val="left" w:pos="5760"/>
              </w:tabs>
              <w:rPr>
                <w:b/>
                <w:bCs/>
              </w:rPr>
            </w:pPr>
          </w:p>
        </w:tc>
        <w:tc>
          <w:tcPr>
            <w:tcW w:w="3686" w:type="dxa"/>
          </w:tcPr>
          <w:p w:rsidR="009C17B7" w:rsidRPr="0074495D" w:rsidRDefault="009C17B7" w:rsidP="00994F2D">
            <w:pPr>
              <w:tabs>
                <w:tab w:val="left" w:pos="5760"/>
              </w:tabs>
              <w:jc w:val="both"/>
              <w:outlineLvl w:val="0"/>
              <w:rPr>
                <w:b/>
                <w:bCs/>
                <w:kern w:val="36"/>
              </w:rPr>
            </w:pPr>
            <w:r w:rsidRPr="0074495D">
              <w:rPr>
                <w:b/>
                <w:bCs/>
                <w:kern w:val="36"/>
              </w:rPr>
              <w:t>А.А.Блок</w:t>
            </w:r>
          </w:p>
          <w:p w:rsidR="009C17B7" w:rsidRPr="0074495D" w:rsidRDefault="009C17B7" w:rsidP="00994F2D">
            <w:pPr>
              <w:tabs>
                <w:tab w:val="left" w:pos="5760"/>
              </w:tabs>
              <w:rPr>
                <w:i/>
                <w:iCs/>
              </w:rPr>
            </w:pPr>
            <w:r w:rsidRPr="0074495D">
              <w:rPr>
                <w:b/>
                <w:bCs/>
                <w:i/>
                <w:iCs/>
              </w:rPr>
              <w:t>- 2 стихотворения по выбору, например</w:t>
            </w:r>
            <w:r w:rsidRPr="0074495D">
              <w:rPr>
                <w:i/>
                <w:iCs/>
              </w:rPr>
              <w:t xml:space="preserve">: «Перед грозой» (1899), «После грозы» (1900), «Девушка пела в церковном хоре…» (1905), «Ты помнишь? В нашей бухте сонной…» (1911 – 1914) и др. </w:t>
            </w:r>
          </w:p>
          <w:p w:rsidR="009C17B7" w:rsidRPr="0074495D" w:rsidRDefault="009C17B7" w:rsidP="00994F2D">
            <w:pPr>
              <w:tabs>
                <w:tab w:val="left" w:pos="5760"/>
              </w:tabs>
              <w:rPr>
                <w:b/>
                <w:bCs/>
              </w:rPr>
            </w:pPr>
            <w:r w:rsidRPr="0074495D">
              <w:rPr>
                <w:b/>
                <w:bCs/>
              </w:rPr>
              <w:lastRenderedPageBreak/>
              <w:t>(7-9 кл.)</w:t>
            </w:r>
          </w:p>
          <w:p w:rsidR="009C17B7" w:rsidRPr="0074495D" w:rsidRDefault="009C17B7" w:rsidP="00994F2D">
            <w:pPr>
              <w:tabs>
                <w:tab w:val="left" w:pos="5760"/>
              </w:tabs>
              <w:jc w:val="center"/>
            </w:pPr>
          </w:p>
          <w:p w:rsidR="009C17B7" w:rsidRPr="0074495D" w:rsidRDefault="009C17B7" w:rsidP="00994F2D">
            <w:pPr>
              <w:tabs>
                <w:tab w:val="left" w:pos="5760"/>
              </w:tabs>
              <w:jc w:val="both"/>
              <w:outlineLvl w:val="0"/>
              <w:rPr>
                <w:b/>
                <w:bCs/>
                <w:kern w:val="36"/>
              </w:rPr>
            </w:pPr>
          </w:p>
          <w:p w:rsidR="009C17B7" w:rsidRPr="0074495D" w:rsidRDefault="009C17B7" w:rsidP="00994F2D">
            <w:pPr>
              <w:tabs>
                <w:tab w:val="left" w:pos="5760"/>
              </w:tabs>
              <w:jc w:val="both"/>
              <w:outlineLvl w:val="0"/>
              <w:rPr>
                <w:b/>
                <w:bCs/>
                <w:kern w:val="36"/>
              </w:rPr>
            </w:pPr>
            <w:r w:rsidRPr="0074495D">
              <w:rPr>
                <w:b/>
                <w:bCs/>
                <w:kern w:val="36"/>
              </w:rPr>
              <w:t>А.А.Ахматова</w:t>
            </w:r>
          </w:p>
          <w:p w:rsidR="009C17B7" w:rsidRPr="0074495D" w:rsidRDefault="009C17B7" w:rsidP="00994F2D">
            <w:pPr>
              <w:pStyle w:val="western"/>
              <w:shd w:val="clear" w:color="auto" w:fill="FFFFFF"/>
              <w:tabs>
                <w:tab w:val="left" w:pos="5760"/>
              </w:tabs>
              <w:spacing w:before="0" w:beforeAutospacing="0" w:after="0"/>
              <w:ind w:firstLine="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9C17B7" w:rsidRPr="0074495D" w:rsidRDefault="009C17B7" w:rsidP="00994F2D">
            <w:pPr>
              <w:pStyle w:val="western"/>
              <w:shd w:val="clear" w:color="auto" w:fill="FFFFFF"/>
              <w:tabs>
                <w:tab w:val="left" w:pos="5760"/>
              </w:tabs>
              <w:spacing w:before="0" w:beforeAutospacing="0" w:after="0"/>
              <w:ind w:firstLine="0"/>
              <w:jc w:val="left"/>
              <w:rPr>
                <w:color w:val="auto"/>
              </w:rPr>
            </w:pPr>
            <w:r w:rsidRPr="0074495D">
              <w:rPr>
                <w:color w:val="auto"/>
              </w:rPr>
              <w:t>(7-9 кл.)</w:t>
            </w:r>
          </w:p>
          <w:p w:rsidR="009C17B7" w:rsidRPr="0074495D" w:rsidRDefault="009C17B7" w:rsidP="00994F2D">
            <w:pPr>
              <w:tabs>
                <w:tab w:val="left" w:pos="5760"/>
              </w:tabs>
              <w:jc w:val="both"/>
              <w:outlineLvl w:val="0"/>
              <w:rPr>
                <w:b/>
                <w:bCs/>
                <w:kern w:val="36"/>
              </w:rPr>
            </w:pPr>
          </w:p>
          <w:p w:rsidR="009C17B7" w:rsidRPr="0074495D" w:rsidRDefault="009C17B7" w:rsidP="00994F2D">
            <w:pPr>
              <w:tabs>
                <w:tab w:val="left" w:pos="5760"/>
              </w:tabs>
              <w:jc w:val="both"/>
              <w:outlineLvl w:val="0"/>
              <w:rPr>
                <w:b/>
                <w:bCs/>
                <w:kern w:val="36"/>
              </w:rPr>
            </w:pPr>
            <w:r w:rsidRPr="0074495D">
              <w:rPr>
                <w:b/>
                <w:bCs/>
                <w:kern w:val="36"/>
              </w:rPr>
              <w:t>Н.С.Гумилев</w:t>
            </w:r>
          </w:p>
          <w:p w:rsidR="009C17B7" w:rsidRPr="0074495D" w:rsidRDefault="009C17B7" w:rsidP="00994F2D">
            <w:pPr>
              <w:tabs>
                <w:tab w:val="left" w:pos="5760"/>
              </w:tabs>
              <w:rPr>
                <w:i/>
                <w:iCs/>
              </w:rPr>
            </w:pPr>
            <w:r w:rsidRPr="0074495D">
              <w:rPr>
                <w:b/>
                <w:bCs/>
                <w:i/>
                <w:iCs/>
              </w:rPr>
              <w:t>- 1 стихотворение по выбору, например</w:t>
            </w:r>
            <w:r w:rsidRPr="0074495D">
              <w:rPr>
                <w:i/>
                <w:iCs/>
              </w:rPr>
              <w:t>: «Капитаны» (1912), «Слово» (1921).</w:t>
            </w:r>
          </w:p>
          <w:p w:rsidR="009C17B7" w:rsidRPr="0074495D" w:rsidRDefault="009C17B7" w:rsidP="00994F2D">
            <w:pPr>
              <w:tabs>
                <w:tab w:val="left" w:pos="5760"/>
              </w:tabs>
              <w:rPr>
                <w:b/>
                <w:bCs/>
              </w:rPr>
            </w:pPr>
            <w:r w:rsidRPr="0074495D">
              <w:rPr>
                <w:b/>
                <w:bCs/>
              </w:rPr>
              <w:t>(</w:t>
            </w:r>
            <w:r w:rsidRPr="0074495D">
              <w:rPr>
                <w:b/>
                <w:bCs/>
                <w:shd w:val="clear" w:color="auto" w:fill="FFFFFF"/>
              </w:rPr>
              <w:t>6-8 кл.)</w:t>
            </w:r>
          </w:p>
          <w:p w:rsidR="009C17B7" w:rsidRPr="0074495D" w:rsidRDefault="009C17B7" w:rsidP="00994F2D">
            <w:pPr>
              <w:tabs>
                <w:tab w:val="left" w:pos="5760"/>
              </w:tabs>
              <w:jc w:val="center"/>
            </w:pPr>
          </w:p>
          <w:p w:rsidR="009C17B7" w:rsidRPr="0074495D" w:rsidRDefault="009C17B7" w:rsidP="00994F2D">
            <w:pPr>
              <w:tabs>
                <w:tab w:val="left" w:pos="5760"/>
              </w:tabs>
              <w:jc w:val="both"/>
              <w:outlineLvl w:val="0"/>
              <w:rPr>
                <w:b/>
                <w:bCs/>
                <w:kern w:val="36"/>
              </w:rPr>
            </w:pPr>
            <w:r w:rsidRPr="0074495D">
              <w:rPr>
                <w:b/>
                <w:bCs/>
                <w:kern w:val="36"/>
              </w:rPr>
              <w:t>М.И.Цветаева</w:t>
            </w:r>
          </w:p>
          <w:p w:rsidR="009C17B7" w:rsidRPr="0074495D" w:rsidRDefault="009C17B7" w:rsidP="00994F2D">
            <w:pPr>
              <w:tabs>
                <w:tab w:val="left" w:pos="5760"/>
              </w:tabs>
              <w:rPr>
                <w:i/>
                <w:iCs/>
              </w:rPr>
            </w:pPr>
            <w:r w:rsidRPr="0074495D">
              <w:rPr>
                <w:b/>
                <w:bCs/>
                <w:i/>
                <w:iCs/>
              </w:rPr>
              <w:t xml:space="preserve">- 1 стихотворение по выбору, например: </w:t>
            </w:r>
            <w:r w:rsidRPr="0074495D">
              <w:rPr>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9C17B7" w:rsidRPr="0074495D" w:rsidRDefault="009C17B7" w:rsidP="00994F2D">
            <w:pPr>
              <w:tabs>
                <w:tab w:val="left" w:pos="5760"/>
              </w:tabs>
            </w:pPr>
            <w:r w:rsidRPr="0074495D">
              <w:rPr>
                <w:b/>
                <w:shd w:val="clear" w:color="auto" w:fill="FFFFFF"/>
              </w:rPr>
              <w:t>(6-8 кл.)</w:t>
            </w:r>
          </w:p>
          <w:p w:rsidR="009C17B7" w:rsidRPr="0074495D" w:rsidRDefault="009C17B7" w:rsidP="00994F2D">
            <w:pPr>
              <w:tabs>
                <w:tab w:val="left" w:pos="5760"/>
              </w:tabs>
              <w:jc w:val="center"/>
            </w:pPr>
          </w:p>
          <w:p w:rsidR="009C17B7" w:rsidRPr="0074495D" w:rsidRDefault="009C17B7" w:rsidP="00994F2D">
            <w:pPr>
              <w:tabs>
                <w:tab w:val="left" w:pos="5760"/>
              </w:tabs>
              <w:jc w:val="both"/>
              <w:outlineLvl w:val="0"/>
              <w:rPr>
                <w:b/>
                <w:bCs/>
                <w:kern w:val="36"/>
              </w:rPr>
            </w:pPr>
            <w:r w:rsidRPr="0074495D">
              <w:rPr>
                <w:b/>
                <w:bCs/>
                <w:kern w:val="36"/>
              </w:rPr>
              <w:t>О.Э.Мандельштам</w:t>
            </w:r>
          </w:p>
          <w:p w:rsidR="009C17B7" w:rsidRPr="0074495D" w:rsidRDefault="009C17B7" w:rsidP="00994F2D">
            <w:pPr>
              <w:tabs>
                <w:tab w:val="left" w:pos="1440"/>
                <w:tab w:val="left" w:pos="5760"/>
              </w:tabs>
              <w:rPr>
                <w:i/>
                <w:iCs/>
              </w:rPr>
            </w:pPr>
            <w:r w:rsidRPr="0074495D">
              <w:rPr>
                <w:b/>
                <w:bCs/>
                <w:i/>
                <w:iCs/>
              </w:rPr>
              <w:t>- 1 стихотворение по выбору, например</w:t>
            </w:r>
            <w:r w:rsidRPr="0074495D">
              <w:rPr>
                <w:i/>
                <w:iCs/>
              </w:rPr>
              <w:t>: «</w:t>
            </w:r>
            <w:r w:rsidRPr="0074495D">
              <w:rPr>
                <w:rStyle w:val="line"/>
                <w:i/>
                <w:iCs/>
              </w:rPr>
              <w:t>Звук осторожный и глухой…» (1908),</w:t>
            </w:r>
            <w:r w:rsidRPr="0074495D">
              <w:rPr>
                <w:i/>
                <w:iCs/>
              </w:rPr>
              <w:t xml:space="preserve"> «Равноденствие» («Есть иволги в лесах, и гласных долгота…») (1913), «Бессонница. Гомер. Тугие паруса…» (1915) и др.</w:t>
            </w:r>
          </w:p>
          <w:p w:rsidR="009C17B7" w:rsidRPr="0074495D" w:rsidRDefault="009C17B7" w:rsidP="00994F2D">
            <w:pPr>
              <w:tabs>
                <w:tab w:val="left" w:pos="1440"/>
                <w:tab w:val="left" w:pos="5760"/>
              </w:tabs>
            </w:pPr>
            <w:r w:rsidRPr="0074495D">
              <w:rPr>
                <w:b/>
                <w:shd w:val="clear" w:color="auto" w:fill="FFFFFF"/>
              </w:rPr>
              <w:t>(6-9 кл.)</w:t>
            </w:r>
          </w:p>
          <w:p w:rsidR="009C17B7" w:rsidRPr="0074495D" w:rsidRDefault="009C17B7" w:rsidP="00994F2D">
            <w:pPr>
              <w:tabs>
                <w:tab w:val="left" w:pos="5760"/>
              </w:tabs>
            </w:pPr>
          </w:p>
          <w:p w:rsidR="009C17B7" w:rsidRPr="0074495D" w:rsidRDefault="009C17B7" w:rsidP="00994F2D">
            <w:pPr>
              <w:tabs>
                <w:tab w:val="left" w:pos="5760"/>
              </w:tabs>
              <w:jc w:val="both"/>
              <w:outlineLvl w:val="0"/>
              <w:rPr>
                <w:b/>
                <w:bCs/>
                <w:i/>
                <w:iCs/>
                <w:kern w:val="36"/>
              </w:rPr>
            </w:pPr>
            <w:r w:rsidRPr="0074495D">
              <w:rPr>
                <w:b/>
                <w:bCs/>
                <w:kern w:val="36"/>
              </w:rPr>
              <w:t>В.В.Маяковский</w:t>
            </w:r>
          </w:p>
          <w:p w:rsidR="009C17B7" w:rsidRPr="0074495D" w:rsidRDefault="009C17B7" w:rsidP="00994F2D">
            <w:pPr>
              <w:pStyle w:val="western"/>
              <w:shd w:val="clear" w:color="auto" w:fill="FFFFFF"/>
              <w:tabs>
                <w:tab w:val="left" w:pos="5760"/>
              </w:tabs>
              <w:spacing w:before="0" w:beforeAutospacing="0" w:after="0"/>
              <w:ind w:firstLine="0"/>
              <w:jc w:val="left"/>
              <w:rPr>
                <w:b/>
                <w:bCs/>
                <w:i/>
                <w:iCs/>
                <w:color w:val="auto"/>
              </w:rPr>
            </w:pPr>
            <w:r w:rsidRPr="0074495D">
              <w:rPr>
                <w:i/>
                <w:iCs/>
                <w:color w:val="auto"/>
              </w:rPr>
              <w:t xml:space="preserve">- 1 стихотворение по выбору, например: </w:t>
            </w:r>
            <w:r w:rsidRPr="0074495D">
              <w:rPr>
                <w:b/>
                <w:bCs/>
                <w:i/>
                <w:iCs/>
                <w:color w:val="auto"/>
              </w:rPr>
              <w:lastRenderedPageBreak/>
              <w:t xml:space="preserve">«Хорошее отношение к лошадям» (1918), «Необычайное приключение, бывшее с Владимиром Маяковским летом на даче» (1920) и др. </w:t>
            </w:r>
          </w:p>
          <w:p w:rsidR="009C17B7" w:rsidRPr="0074495D" w:rsidRDefault="009C17B7" w:rsidP="00994F2D">
            <w:pPr>
              <w:pStyle w:val="western"/>
              <w:shd w:val="clear" w:color="auto" w:fill="FFFFFF"/>
              <w:tabs>
                <w:tab w:val="left" w:pos="5760"/>
              </w:tabs>
              <w:spacing w:before="0" w:beforeAutospacing="0" w:after="0"/>
              <w:ind w:firstLine="0"/>
              <w:jc w:val="left"/>
              <w:rPr>
                <w:color w:val="auto"/>
              </w:rPr>
            </w:pPr>
            <w:r w:rsidRPr="0074495D">
              <w:rPr>
                <w:color w:val="auto"/>
              </w:rPr>
              <w:t>(</w:t>
            </w:r>
            <w:r w:rsidRPr="0074495D">
              <w:rPr>
                <w:color w:val="auto"/>
                <w:shd w:val="clear" w:color="auto" w:fill="FFFFFF"/>
              </w:rPr>
              <w:t>7-8 кл.)</w:t>
            </w:r>
          </w:p>
          <w:p w:rsidR="009C17B7" w:rsidRPr="0074495D" w:rsidRDefault="009C17B7" w:rsidP="00994F2D">
            <w:pPr>
              <w:tabs>
                <w:tab w:val="left" w:pos="5760"/>
              </w:tabs>
              <w:jc w:val="both"/>
              <w:outlineLvl w:val="0"/>
              <w:rPr>
                <w:b/>
                <w:bCs/>
                <w:kern w:val="36"/>
              </w:rPr>
            </w:pPr>
          </w:p>
          <w:p w:rsidR="009C17B7" w:rsidRPr="0074495D" w:rsidRDefault="009C17B7" w:rsidP="00994F2D">
            <w:pPr>
              <w:tabs>
                <w:tab w:val="left" w:pos="5760"/>
              </w:tabs>
              <w:jc w:val="both"/>
              <w:outlineLvl w:val="0"/>
              <w:rPr>
                <w:b/>
                <w:bCs/>
                <w:kern w:val="36"/>
              </w:rPr>
            </w:pPr>
            <w:r w:rsidRPr="0074495D">
              <w:rPr>
                <w:b/>
                <w:bCs/>
                <w:kern w:val="36"/>
              </w:rPr>
              <w:t>С.А.Есенин</w:t>
            </w:r>
          </w:p>
          <w:p w:rsidR="009C17B7" w:rsidRPr="0074495D" w:rsidRDefault="009C17B7" w:rsidP="00994F2D">
            <w:pPr>
              <w:tabs>
                <w:tab w:val="left" w:pos="5760"/>
              </w:tabs>
              <w:rPr>
                <w:i/>
                <w:iCs/>
              </w:rPr>
            </w:pPr>
            <w:r w:rsidRPr="0074495D">
              <w:rPr>
                <w:b/>
                <w:bCs/>
                <w:i/>
                <w:iCs/>
              </w:rPr>
              <w:t>- 1 стихотворение по выбору, например</w:t>
            </w:r>
            <w:r w:rsidRPr="0074495D">
              <w:rPr>
                <w:i/>
                <w:iCs/>
              </w:rPr>
              <w:t>:</w:t>
            </w:r>
          </w:p>
          <w:p w:rsidR="009C17B7" w:rsidRPr="0074495D" w:rsidRDefault="009C17B7" w:rsidP="00994F2D">
            <w:pPr>
              <w:tabs>
                <w:tab w:val="left" w:pos="5760"/>
              </w:tabs>
              <w:rPr>
                <w:i/>
                <w:iCs/>
              </w:rPr>
            </w:pPr>
            <w:r w:rsidRPr="0074495D">
              <w:rPr>
                <w:i/>
                <w:iCs/>
              </w:rPr>
              <w:t>«Гой ты, Русь, моя родная…» (1914), «Песнь о собаке» (1915),  «Нивы сжаты, рощи голы…» (1917 – 1918), «Письмо к матери» (1924) «Собаке Качалова» (1925) и др.</w:t>
            </w:r>
          </w:p>
          <w:p w:rsidR="009C17B7" w:rsidRPr="0074495D" w:rsidRDefault="009C17B7" w:rsidP="00994F2D">
            <w:pPr>
              <w:tabs>
                <w:tab w:val="left" w:pos="5760"/>
              </w:tabs>
              <w:rPr>
                <w:i/>
                <w:iCs/>
              </w:rPr>
            </w:pPr>
            <w:r w:rsidRPr="0074495D">
              <w:rPr>
                <w:b/>
                <w:bCs/>
              </w:rPr>
              <w:t>(5-</w:t>
            </w:r>
            <w:r w:rsidRPr="0074495D">
              <w:rPr>
                <w:b/>
                <w:bCs/>
                <w:shd w:val="clear" w:color="auto" w:fill="FFFFFF"/>
              </w:rPr>
              <w:t>6 кл.)</w:t>
            </w:r>
          </w:p>
          <w:p w:rsidR="009C17B7" w:rsidRPr="0074495D" w:rsidRDefault="009C17B7" w:rsidP="00994F2D">
            <w:pPr>
              <w:tabs>
                <w:tab w:val="left" w:pos="5760"/>
              </w:tabs>
              <w:jc w:val="center"/>
            </w:pPr>
          </w:p>
          <w:p w:rsidR="009C17B7" w:rsidRPr="0074495D" w:rsidRDefault="009C17B7" w:rsidP="00994F2D">
            <w:pPr>
              <w:tabs>
                <w:tab w:val="left" w:pos="5760"/>
              </w:tabs>
              <w:jc w:val="both"/>
              <w:outlineLvl w:val="0"/>
              <w:rPr>
                <w:b/>
                <w:bCs/>
                <w:kern w:val="36"/>
              </w:rPr>
            </w:pPr>
            <w:r w:rsidRPr="0074495D">
              <w:rPr>
                <w:b/>
                <w:bCs/>
                <w:kern w:val="36"/>
              </w:rPr>
              <w:t>М.А.Булгаков</w:t>
            </w:r>
          </w:p>
          <w:p w:rsidR="009C17B7" w:rsidRPr="0074495D" w:rsidRDefault="009C17B7" w:rsidP="00994F2D">
            <w:pPr>
              <w:tabs>
                <w:tab w:val="left" w:pos="5760"/>
              </w:tabs>
              <w:rPr>
                <w:i/>
                <w:iCs/>
              </w:rPr>
            </w:pPr>
            <w:r w:rsidRPr="0074495D">
              <w:rPr>
                <w:b/>
                <w:bCs/>
                <w:i/>
                <w:iCs/>
              </w:rPr>
              <w:t>1 повесть по выбору</w:t>
            </w:r>
            <w:r w:rsidRPr="0074495D">
              <w:rPr>
                <w:i/>
                <w:iCs/>
              </w:rPr>
              <w:t xml:space="preserve">, </w:t>
            </w:r>
            <w:r w:rsidRPr="0074495D">
              <w:rPr>
                <w:b/>
                <w:bCs/>
                <w:i/>
                <w:iCs/>
              </w:rPr>
              <w:t>например</w:t>
            </w:r>
            <w:r w:rsidRPr="0074495D">
              <w:rPr>
                <w:i/>
                <w:iCs/>
              </w:rPr>
              <w:t xml:space="preserve">: «Роковые яйца» (1924), «Собачье сердце» (1925) и др. </w:t>
            </w:r>
          </w:p>
          <w:p w:rsidR="009C17B7" w:rsidRPr="0074495D" w:rsidRDefault="009C17B7" w:rsidP="00994F2D">
            <w:pPr>
              <w:tabs>
                <w:tab w:val="left" w:pos="5760"/>
              </w:tabs>
            </w:pPr>
            <w:r w:rsidRPr="0074495D">
              <w:rPr>
                <w:b/>
              </w:rPr>
              <w:t>(7-8 кл.)</w:t>
            </w:r>
          </w:p>
          <w:p w:rsidR="009C17B7" w:rsidRPr="0074495D" w:rsidRDefault="009C17B7" w:rsidP="00994F2D">
            <w:pPr>
              <w:tabs>
                <w:tab w:val="left" w:pos="5760"/>
              </w:tabs>
            </w:pPr>
          </w:p>
          <w:p w:rsidR="009C17B7" w:rsidRPr="0074495D" w:rsidRDefault="009C17B7" w:rsidP="00994F2D">
            <w:pPr>
              <w:tabs>
                <w:tab w:val="left" w:pos="5760"/>
              </w:tabs>
              <w:jc w:val="both"/>
              <w:outlineLvl w:val="0"/>
              <w:rPr>
                <w:b/>
                <w:bCs/>
                <w:kern w:val="36"/>
              </w:rPr>
            </w:pPr>
            <w:r w:rsidRPr="0074495D">
              <w:rPr>
                <w:b/>
                <w:bCs/>
                <w:kern w:val="36"/>
              </w:rPr>
              <w:t>А.П.Платонов</w:t>
            </w:r>
          </w:p>
          <w:p w:rsidR="009C17B7" w:rsidRPr="0074495D" w:rsidRDefault="009C17B7" w:rsidP="00994F2D">
            <w:pPr>
              <w:tabs>
                <w:tab w:val="left" w:pos="5760"/>
              </w:tabs>
              <w:rPr>
                <w:i/>
                <w:iCs/>
              </w:rPr>
            </w:pPr>
            <w:r w:rsidRPr="0074495D">
              <w:rPr>
                <w:i/>
                <w:iCs/>
              </w:rPr>
              <w:t xml:space="preserve">- </w:t>
            </w:r>
            <w:r w:rsidRPr="0074495D">
              <w:rPr>
                <w:b/>
                <w:bCs/>
                <w:i/>
                <w:iCs/>
              </w:rPr>
              <w:t>1 рассказ по выбору, например</w:t>
            </w:r>
            <w:r w:rsidRPr="0074495D">
              <w:rPr>
                <w:i/>
                <w:iCs/>
              </w:rPr>
              <w:t>: «В прекрасном и яростном мире (Машинист Мальцев)» (1937), «Рассказ о мертвом старике» (1942), «Никита» (1945), «Цветок на земле» (1949) и др.</w:t>
            </w:r>
          </w:p>
          <w:p w:rsidR="009C17B7" w:rsidRPr="0074495D" w:rsidRDefault="009C17B7" w:rsidP="00994F2D">
            <w:pPr>
              <w:tabs>
                <w:tab w:val="left" w:pos="5760"/>
              </w:tabs>
              <w:rPr>
                <w:b/>
                <w:bCs/>
              </w:rPr>
            </w:pPr>
            <w:r w:rsidRPr="0074495D">
              <w:rPr>
                <w:b/>
                <w:bCs/>
              </w:rPr>
              <w:t>(6-8 кл.)</w:t>
            </w:r>
          </w:p>
          <w:p w:rsidR="009C17B7" w:rsidRPr="0074495D" w:rsidRDefault="009C17B7" w:rsidP="00994F2D">
            <w:pPr>
              <w:tabs>
                <w:tab w:val="left" w:pos="5760"/>
              </w:tabs>
              <w:jc w:val="center"/>
            </w:pPr>
          </w:p>
          <w:p w:rsidR="009C17B7" w:rsidRPr="0074495D" w:rsidRDefault="009C17B7" w:rsidP="00994F2D">
            <w:pPr>
              <w:tabs>
                <w:tab w:val="left" w:pos="5760"/>
              </w:tabs>
              <w:jc w:val="both"/>
              <w:outlineLvl w:val="0"/>
              <w:rPr>
                <w:rFonts w:eastAsia="Times New Roman"/>
                <w:b/>
                <w:bCs/>
                <w:i/>
                <w:iCs/>
                <w:kern w:val="36"/>
              </w:rPr>
            </w:pPr>
            <w:r w:rsidRPr="0074495D">
              <w:rPr>
                <w:b/>
                <w:bCs/>
                <w:kern w:val="36"/>
              </w:rPr>
              <w:t xml:space="preserve">М.М.Зощенко </w:t>
            </w:r>
          </w:p>
          <w:p w:rsidR="009C17B7" w:rsidRPr="0074495D" w:rsidRDefault="009C17B7" w:rsidP="00994F2D">
            <w:pPr>
              <w:tabs>
                <w:tab w:val="left" w:pos="5760"/>
              </w:tabs>
              <w:rPr>
                <w:i/>
                <w:iCs/>
              </w:rPr>
            </w:pPr>
            <w:r w:rsidRPr="00475353">
              <w:rPr>
                <w:b/>
                <w:bCs/>
                <w:i/>
                <w:iCs/>
              </w:rPr>
              <w:t xml:space="preserve">2 рассказа по выбору, например: </w:t>
            </w:r>
            <w:r w:rsidRPr="0074495D">
              <w:rPr>
                <w:i/>
                <w:iCs/>
              </w:rPr>
              <w:t>«Аристократка» (1923), «Баня» (1924) и др.</w:t>
            </w:r>
          </w:p>
          <w:p w:rsidR="009C17B7" w:rsidRPr="0074495D" w:rsidRDefault="009C17B7" w:rsidP="00994F2D">
            <w:pPr>
              <w:tabs>
                <w:tab w:val="left" w:pos="5760"/>
              </w:tabs>
              <w:rPr>
                <w:rFonts w:eastAsia="Times New Roman"/>
                <w:b/>
                <w:bCs/>
              </w:rPr>
            </w:pPr>
            <w:r w:rsidRPr="0074495D">
              <w:rPr>
                <w:b/>
                <w:bCs/>
              </w:rPr>
              <w:t>(5-7 кл.)</w:t>
            </w:r>
          </w:p>
          <w:p w:rsidR="009C17B7" w:rsidRPr="00475353" w:rsidRDefault="009C17B7" w:rsidP="00994F2D">
            <w:pPr>
              <w:tabs>
                <w:tab w:val="left" w:pos="5760"/>
              </w:tabs>
              <w:jc w:val="center"/>
            </w:pPr>
          </w:p>
          <w:p w:rsidR="009C17B7" w:rsidRPr="0074495D" w:rsidRDefault="009C17B7" w:rsidP="00994F2D">
            <w:pPr>
              <w:tabs>
                <w:tab w:val="left" w:pos="5760"/>
              </w:tabs>
              <w:jc w:val="center"/>
            </w:pPr>
            <w:r w:rsidRPr="0074495D">
              <w:rPr>
                <w:b/>
                <w:bCs/>
              </w:rPr>
              <w:t>А.Т. Твардовский</w:t>
            </w:r>
          </w:p>
          <w:p w:rsidR="009C17B7" w:rsidRPr="0074495D" w:rsidRDefault="009C17B7" w:rsidP="00994F2D">
            <w:pPr>
              <w:tabs>
                <w:tab w:val="left" w:pos="5760"/>
              </w:tabs>
              <w:rPr>
                <w:b/>
                <w:bCs/>
                <w:i/>
                <w:iCs/>
              </w:rPr>
            </w:pPr>
            <w:r w:rsidRPr="0074495D">
              <w:rPr>
                <w:b/>
                <w:bCs/>
                <w:i/>
                <w:iCs/>
              </w:rPr>
              <w:t>1 стихотворение  по выбору, например: «</w:t>
            </w:r>
            <w:r w:rsidRPr="0074495D">
              <w:rPr>
                <w:i/>
                <w:iCs/>
              </w:rPr>
              <w:t>В тот день, когда окончилась война…» (1948),</w:t>
            </w:r>
            <w:r w:rsidRPr="0074495D">
              <w:rPr>
                <w:b/>
                <w:bCs/>
                <w:i/>
                <w:iCs/>
              </w:rPr>
              <w:t xml:space="preserve"> «</w:t>
            </w:r>
            <w:r w:rsidRPr="0074495D">
              <w:rPr>
                <w:i/>
                <w:iCs/>
              </w:rPr>
              <w:t xml:space="preserve">О сущем» (1957 – 1958), «Вся суть в одном-единственном завете…» (1958),  «Я знаю, никакой моей вины…» (1966) </w:t>
            </w:r>
            <w:r w:rsidRPr="0074495D">
              <w:rPr>
                <w:i/>
                <w:iCs/>
              </w:rPr>
              <w:lastRenderedPageBreak/>
              <w:t xml:space="preserve">и др.; «Василий Теркин» («Книга про бойца») (1942-1945) – </w:t>
            </w:r>
            <w:r w:rsidRPr="0074495D">
              <w:rPr>
                <w:b/>
                <w:bCs/>
                <w:i/>
                <w:iCs/>
              </w:rPr>
              <w:t>главы по выбору.</w:t>
            </w:r>
          </w:p>
          <w:p w:rsidR="009C17B7" w:rsidRPr="0074495D" w:rsidRDefault="009C17B7" w:rsidP="00994F2D">
            <w:pPr>
              <w:tabs>
                <w:tab w:val="left" w:pos="5760"/>
              </w:tabs>
              <w:rPr>
                <w:b/>
                <w:bCs/>
              </w:rPr>
            </w:pPr>
            <w:r w:rsidRPr="0074495D">
              <w:rPr>
                <w:b/>
                <w:bCs/>
              </w:rPr>
              <w:t>(</w:t>
            </w:r>
            <w:r w:rsidRPr="0074495D">
              <w:rPr>
                <w:b/>
                <w:shd w:val="clear" w:color="auto" w:fill="FFFFFF"/>
              </w:rPr>
              <w:t>7-8 кл.)</w:t>
            </w:r>
          </w:p>
          <w:p w:rsidR="009C17B7" w:rsidRPr="0074495D" w:rsidRDefault="009C17B7" w:rsidP="00994F2D">
            <w:pPr>
              <w:tabs>
                <w:tab w:val="left" w:pos="5760"/>
              </w:tabs>
            </w:pPr>
          </w:p>
          <w:p w:rsidR="009C17B7" w:rsidRPr="0074495D" w:rsidRDefault="009C17B7" w:rsidP="00994F2D">
            <w:pPr>
              <w:tabs>
                <w:tab w:val="left" w:pos="5760"/>
              </w:tabs>
              <w:jc w:val="center"/>
              <w:rPr>
                <w:b/>
                <w:bCs/>
              </w:rPr>
            </w:pPr>
            <w:r w:rsidRPr="0074495D">
              <w:rPr>
                <w:b/>
                <w:bCs/>
              </w:rPr>
              <w:t>А.И. Солженицын</w:t>
            </w:r>
          </w:p>
          <w:p w:rsidR="009C17B7" w:rsidRPr="0074495D" w:rsidRDefault="009C17B7" w:rsidP="00994F2D">
            <w:pPr>
              <w:tabs>
                <w:tab w:val="left" w:pos="5760"/>
              </w:tabs>
            </w:pPr>
            <w:r w:rsidRPr="0074495D">
              <w:rPr>
                <w:b/>
                <w:bCs/>
                <w:i/>
                <w:iCs/>
              </w:rPr>
              <w:t>1 рассказ по выбору, например</w:t>
            </w:r>
            <w:r w:rsidRPr="0074495D">
              <w:rPr>
                <w:i/>
                <w:iCs/>
              </w:rPr>
              <w:t>: «Матренин двор» (1959) или из «Крохоток» (1958 – 1960) – «Лиственница», «Дыхание», «Шарик», «Костер и муравьи», «Гроза в горах», «Колокол Углича» и др</w:t>
            </w:r>
            <w:r w:rsidRPr="0074495D">
              <w:t xml:space="preserve">. </w:t>
            </w:r>
          </w:p>
          <w:p w:rsidR="009C17B7" w:rsidRPr="0074495D" w:rsidRDefault="009C17B7" w:rsidP="00994F2D">
            <w:pPr>
              <w:tabs>
                <w:tab w:val="left" w:pos="5760"/>
              </w:tabs>
              <w:rPr>
                <w:b/>
                <w:bCs/>
              </w:rPr>
            </w:pPr>
            <w:r w:rsidRPr="0074495D">
              <w:rPr>
                <w:b/>
                <w:bCs/>
              </w:rPr>
              <w:t>(7-9 кл.)</w:t>
            </w:r>
          </w:p>
          <w:p w:rsidR="009C17B7" w:rsidRPr="0074495D" w:rsidRDefault="009C17B7" w:rsidP="00994F2D">
            <w:pPr>
              <w:tabs>
                <w:tab w:val="left" w:pos="5760"/>
              </w:tabs>
              <w:jc w:val="center"/>
            </w:pPr>
          </w:p>
          <w:p w:rsidR="009C17B7" w:rsidRPr="0074495D" w:rsidRDefault="009C17B7" w:rsidP="00994F2D">
            <w:pPr>
              <w:tabs>
                <w:tab w:val="left" w:pos="5760"/>
              </w:tabs>
              <w:jc w:val="both"/>
              <w:outlineLvl w:val="0"/>
              <w:rPr>
                <w:b/>
                <w:bCs/>
                <w:kern w:val="36"/>
              </w:rPr>
            </w:pPr>
            <w:r w:rsidRPr="0074495D">
              <w:rPr>
                <w:b/>
                <w:bCs/>
                <w:kern w:val="36"/>
              </w:rPr>
              <w:t>В.М.Шукшин</w:t>
            </w:r>
          </w:p>
          <w:p w:rsidR="009C17B7" w:rsidRPr="0074495D" w:rsidRDefault="009C17B7" w:rsidP="00994F2D">
            <w:pPr>
              <w:tabs>
                <w:tab w:val="left" w:pos="5760"/>
              </w:tabs>
              <w:rPr>
                <w:i/>
                <w:iCs/>
              </w:rPr>
            </w:pPr>
            <w:r w:rsidRPr="0074495D">
              <w:rPr>
                <w:b/>
                <w:bCs/>
                <w:i/>
                <w:iCs/>
              </w:rPr>
              <w:t>1 рассказ по выбору, например</w:t>
            </w:r>
            <w:r w:rsidRPr="0074495D">
              <w:rPr>
                <w:i/>
                <w:iCs/>
              </w:rPr>
              <w:t>: «Чудик» (1967), «Срезал» (1970), «Мастер» (1971) и др.</w:t>
            </w:r>
          </w:p>
          <w:p w:rsidR="009C17B7" w:rsidRPr="0074495D" w:rsidRDefault="009C17B7" w:rsidP="00994F2D">
            <w:pPr>
              <w:tabs>
                <w:tab w:val="left" w:pos="5760"/>
              </w:tabs>
              <w:rPr>
                <w:b/>
                <w:bCs/>
                <w:kern w:val="36"/>
              </w:rPr>
            </w:pPr>
            <w:r w:rsidRPr="0074495D">
              <w:t>(</w:t>
            </w:r>
            <w:r w:rsidRPr="0074495D">
              <w:rPr>
                <w:b/>
                <w:bCs/>
              </w:rPr>
              <w:t>7-9 кл.)</w:t>
            </w:r>
          </w:p>
        </w:tc>
        <w:tc>
          <w:tcPr>
            <w:tcW w:w="3367" w:type="dxa"/>
          </w:tcPr>
          <w:p w:rsidR="009C17B7" w:rsidRPr="0074495D" w:rsidRDefault="009C17B7" w:rsidP="00994F2D">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i/>
                <w:iCs/>
              </w:rPr>
            </w:pPr>
            <w:r w:rsidRPr="0074495D">
              <w:rPr>
                <w:b/>
                <w:bCs/>
                <w:i/>
                <w:iCs/>
              </w:rPr>
              <w:lastRenderedPageBreak/>
              <w:t xml:space="preserve">Проза конца </w:t>
            </w:r>
            <w:r w:rsidRPr="0074495D">
              <w:rPr>
                <w:b/>
                <w:bCs/>
                <w:i/>
                <w:iCs/>
                <w:lang w:val="en-US"/>
              </w:rPr>
              <w:t>XIX</w:t>
            </w:r>
            <w:r w:rsidRPr="0074495D">
              <w:rPr>
                <w:b/>
                <w:bCs/>
                <w:i/>
                <w:iCs/>
              </w:rPr>
              <w:t xml:space="preserve"> – начала </w:t>
            </w:r>
            <w:r w:rsidRPr="0074495D">
              <w:rPr>
                <w:b/>
                <w:bCs/>
                <w:i/>
                <w:iCs/>
                <w:lang w:val="en-US"/>
              </w:rPr>
              <w:t>XX</w:t>
            </w:r>
            <w:r w:rsidRPr="0074495D">
              <w:rPr>
                <w:b/>
                <w:bCs/>
                <w:i/>
                <w:iCs/>
              </w:rPr>
              <w:t xml:space="preserve"> вв</w:t>
            </w:r>
            <w:r w:rsidRPr="0074495D">
              <w:rPr>
                <w:i/>
                <w:iCs/>
              </w:rPr>
              <w:t>.</w:t>
            </w:r>
            <w:r w:rsidRPr="0074495D">
              <w:rPr>
                <w:i/>
              </w:rPr>
              <w:t xml:space="preserve">, </w:t>
            </w:r>
            <w:r w:rsidRPr="0074495D">
              <w:rPr>
                <w:i/>
                <w:iCs/>
              </w:rPr>
              <w:t xml:space="preserve"> например:</w:t>
            </w:r>
          </w:p>
          <w:p w:rsidR="009C17B7" w:rsidRPr="0074495D" w:rsidRDefault="009C17B7" w:rsidP="00994F2D">
            <w:pPr>
              <w:tabs>
                <w:tab w:val="left" w:pos="5760"/>
              </w:tabs>
              <w:jc w:val="both"/>
              <w:rPr>
                <w:b/>
                <w:bCs/>
                <w:i/>
                <w:iCs/>
              </w:rPr>
            </w:pPr>
            <w:r w:rsidRPr="0074495D">
              <w:rPr>
                <w:b/>
                <w:bCs/>
                <w:i/>
                <w:iCs/>
              </w:rPr>
              <w:t>М.Горький, А.И.Куприн,</w:t>
            </w:r>
          </w:p>
          <w:p w:rsidR="009C17B7" w:rsidRPr="0074495D" w:rsidRDefault="009C17B7" w:rsidP="00994F2D">
            <w:pPr>
              <w:tabs>
                <w:tab w:val="left" w:pos="5760"/>
              </w:tabs>
              <w:jc w:val="both"/>
              <w:rPr>
                <w:b/>
                <w:bCs/>
                <w:i/>
                <w:iCs/>
              </w:rPr>
            </w:pPr>
            <w:r w:rsidRPr="0074495D">
              <w:rPr>
                <w:b/>
                <w:bCs/>
                <w:i/>
                <w:iCs/>
              </w:rPr>
              <w:t xml:space="preserve">Л.Н.Андреев, И.А.Бунин, </w:t>
            </w:r>
          </w:p>
          <w:p w:rsidR="009C17B7" w:rsidRPr="0074495D" w:rsidRDefault="009C17B7" w:rsidP="00994F2D">
            <w:pPr>
              <w:tabs>
                <w:tab w:val="left" w:pos="5760"/>
              </w:tabs>
              <w:jc w:val="both"/>
              <w:rPr>
                <w:b/>
                <w:bCs/>
                <w:i/>
                <w:iCs/>
              </w:rPr>
            </w:pPr>
            <w:r w:rsidRPr="0074495D">
              <w:rPr>
                <w:b/>
                <w:bCs/>
                <w:i/>
                <w:iCs/>
              </w:rPr>
              <w:t>И.С.Шмелев, А.С. Грин</w:t>
            </w:r>
          </w:p>
          <w:p w:rsidR="009C17B7" w:rsidRPr="0074495D" w:rsidRDefault="009C17B7" w:rsidP="00994F2D">
            <w:pPr>
              <w:tabs>
                <w:tab w:val="left" w:pos="5760"/>
              </w:tabs>
              <w:jc w:val="both"/>
              <w:rPr>
                <w:b/>
                <w:bCs/>
                <w:i/>
                <w:iCs/>
              </w:rPr>
            </w:pPr>
            <w:r w:rsidRPr="0074495D">
              <w:rPr>
                <w:b/>
                <w:bCs/>
                <w:i/>
                <w:iCs/>
              </w:rPr>
              <w:t>(2-3 рассказа или повести по выбору</w:t>
            </w:r>
            <w:r w:rsidRPr="0074495D">
              <w:rPr>
                <w:i/>
                <w:iCs/>
              </w:rPr>
              <w:t xml:space="preserve">, </w:t>
            </w:r>
            <w:r w:rsidRPr="0074495D">
              <w:rPr>
                <w:b/>
                <w:bCs/>
                <w:i/>
              </w:rPr>
              <w:t>5-8 кл.</w:t>
            </w:r>
            <w:r w:rsidRPr="0074495D">
              <w:rPr>
                <w:b/>
                <w:bCs/>
                <w:i/>
                <w:iCs/>
              </w:rPr>
              <w:t>)</w:t>
            </w:r>
          </w:p>
          <w:p w:rsidR="009C17B7" w:rsidRPr="0074495D" w:rsidRDefault="009C17B7" w:rsidP="00994F2D">
            <w:pPr>
              <w:tabs>
                <w:tab w:val="left" w:pos="5760"/>
              </w:tabs>
              <w:jc w:val="both"/>
              <w:rPr>
                <w:i/>
                <w:iCs/>
              </w:rPr>
            </w:pPr>
          </w:p>
          <w:p w:rsidR="009C17B7" w:rsidRPr="0074495D" w:rsidRDefault="009C17B7" w:rsidP="00994F2D">
            <w:pPr>
              <w:tabs>
                <w:tab w:val="left" w:pos="5760"/>
              </w:tabs>
              <w:jc w:val="both"/>
              <w:rPr>
                <w:i/>
                <w:iCs/>
              </w:rPr>
            </w:pPr>
            <w:r w:rsidRPr="0074495D">
              <w:rPr>
                <w:b/>
                <w:bCs/>
                <w:i/>
                <w:iCs/>
              </w:rPr>
              <w:t xml:space="preserve">Поэзия конца </w:t>
            </w:r>
            <w:r w:rsidRPr="0074495D">
              <w:rPr>
                <w:b/>
                <w:bCs/>
                <w:i/>
                <w:iCs/>
                <w:lang w:val="en-US"/>
              </w:rPr>
              <w:t>XIX</w:t>
            </w:r>
            <w:r w:rsidRPr="0074495D">
              <w:rPr>
                <w:b/>
                <w:bCs/>
                <w:i/>
                <w:iCs/>
              </w:rPr>
              <w:t xml:space="preserve"> – </w:t>
            </w:r>
            <w:r w:rsidRPr="0074495D">
              <w:rPr>
                <w:b/>
                <w:bCs/>
                <w:i/>
                <w:iCs/>
              </w:rPr>
              <w:lastRenderedPageBreak/>
              <w:t xml:space="preserve">начала </w:t>
            </w:r>
            <w:r w:rsidRPr="0074495D">
              <w:rPr>
                <w:b/>
                <w:bCs/>
                <w:i/>
                <w:iCs/>
                <w:lang w:val="en-US"/>
              </w:rPr>
              <w:t>XX</w:t>
            </w:r>
            <w:r w:rsidRPr="0074495D">
              <w:rPr>
                <w:b/>
                <w:bCs/>
                <w:i/>
                <w:iCs/>
              </w:rPr>
              <w:t xml:space="preserve"> вв</w:t>
            </w:r>
            <w:r w:rsidRPr="0074495D">
              <w:rPr>
                <w:i/>
                <w:iCs/>
              </w:rPr>
              <w:t>.</w:t>
            </w:r>
            <w:r w:rsidRPr="0074495D">
              <w:rPr>
                <w:i/>
              </w:rPr>
              <w:t>, например</w:t>
            </w:r>
            <w:r w:rsidRPr="0074495D">
              <w:rPr>
                <w:i/>
                <w:iCs/>
              </w:rPr>
              <w:t>:</w:t>
            </w:r>
          </w:p>
          <w:p w:rsidR="009C17B7" w:rsidRPr="0074495D" w:rsidRDefault="009C17B7" w:rsidP="00994F2D">
            <w:pPr>
              <w:tabs>
                <w:tab w:val="left" w:pos="5760"/>
              </w:tabs>
              <w:jc w:val="both"/>
              <w:rPr>
                <w:b/>
                <w:bCs/>
                <w:i/>
                <w:iCs/>
              </w:rPr>
            </w:pPr>
            <w:r w:rsidRPr="0074495D">
              <w:rPr>
                <w:b/>
                <w:bCs/>
                <w:i/>
                <w:iCs/>
              </w:rPr>
              <w:t>К.Д.Бальмонт, И.А.Бунин,</w:t>
            </w:r>
          </w:p>
          <w:p w:rsidR="009C17B7" w:rsidRPr="0074495D" w:rsidRDefault="009C17B7" w:rsidP="00994F2D">
            <w:pPr>
              <w:tabs>
                <w:tab w:val="left" w:pos="5760"/>
              </w:tabs>
              <w:jc w:val="both"/>
              <w:rPr>
                <w:i/>
                <w:iCs/>
              </w:rPr>
            </w:pPr>
            <w:r w:rsidRPr="0074495D">
              <w:rPr>
                <w:b/>
                <w:bCs/>
                <w:i/>
                <w:iCs/>
              </w:rPr>
              <w:t>М.А.Волошин, В.Хлебников</w:t>
            </w:r>
            <w:r w:rsidRPr="0074495D">
              <w:rPr>
                <w:i/>
                <w:iCs/>
              </w:rPr>
              <w:t xml:space="preserve"> и др.</w:t>
            </w:r>
          </w:p>
          <w:p w:rsidR="009C17B7" w:rsidRPr="0074495D" w:rsidRDefault="009C17B7" w:rsidP="00994F2D">
            <w:pPr>
              <w:tabs>
                <w:tab w:val="left" w:pos="5760"/>
              </w:tabs>
              <w:jc w:val="both"/>
              <w:rPr>
                <w:b/>
                <w:bCs/>
                <w:i/>
                <w:iCs/>
              </w:rPr>
            </w:pPr>
            <w:r w:rsidRPr="0074495D">
              <w:rPr>
                <w:b/>
                <w:bCs/>
                <w:i/>
                <w:iCs/>
              </w:rPr>
              <w:t xml:space="preserve">(2-3 стихотворения по выбору, </w:t>
            </w:r>
            <w:r w:rsidRPr="0074495D">
              <w:rPr>
                <w:b/>
                <w:bCs/>
                <w:i/>
              </w:rPr>
              <w:t>5-8 кл.</w:t>
            </w:r>
            <w:r w:rsidRPr="0074495D">
              <w:rPr>
                <w:b/>
                <w:bCs/>
                <w:i/>
                <w:iCs/>
              </w:rPr>
              <w:t>)</w:t>
            </w:r>
          </w:p>
          <w:p w:rsidR="009C17B7" w:rsidRPr="0074495D" w:rsidRDefault="009C17B7" w:rsidP="00994F2D">
            <w:pPr>
              <w:tabs>
                <w:tab w:val="left" w:pos="5760"/>
              </w:tabs>
              <w:jc w:val="center"/>
              <w:rPr>
                <w:i/>
                <w:iCs/>
              </w:rP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rPr>
                <w:i/>
                <w:iCs/>
              </w:rPr>
            </w:pPr>
            <w:r w:rsidRPr="0074495D">
              <w:rPr>
                <w:b/>
                <w:bCs/>
                <w:i/>
                <w:iCs/>
              </w:rPr>
              <w:t>Поэзия 20-50-х годов ХХ в.,</w:t>
            </w:r>
            <w:r w:rsidRPr="0074495D">
              <w:rPr>
                <w:i/>
                <w:iCs/>
              </w:rPr>
              <w:t xml:space="preserve"> например:</w:t>
            </w:r>
          </w:p>
          <w:p w:rsidR="009C17B7" w:rsidRPr="0074495D" w:rsidRDefault="009C17B7" w:rsidP="00994F2D">
            <w:pPr>
              <w:tabs>
                <w:tab w:val="left" w:pos="5760"/>
              </w:tabs>
              <w:jc w:val="both"/>
              <w:rPr>
                <w:b/>
                <w:bCs/>
                <w:i/>
                <w:iCs/>
              </w:rPr>
            </w:pPr>
            <w:r w:rsidRPr="0074495D">
              <w:rPr>
                <w:b/>
                <w:bCs/>
                <w:i/>
                <w:iCs/>
              </w:rPr>
              <w:t xml:space="preserve">Б.Л.Пастернак, Н.А.Заболоцкий, Д.Хармс, </w:t>
            </w:r>
          </w:p>
          <w:p w:rsidR="009C17B7" w:rsidRPr="0074495D" w:rsidRDefault="009C17B7" w:rsidP="00994F2D">
            <w:pPr>
              <w:tabs>
                <w:tab w:val="left" w:pos="5760"/>
              </w:tabs>
              <w:rPr>
                <w:i/>
                <w:iCs/>
              </w:rPr>
            </w:pPr>
            <w:r w:rsidRPr="0074495D">
              <w:rPr>
                <w:b/>
                <w:bCs/>
                <w:i/>
                <w:iCs/>
              </w:rPr>
              <w:t>Н.М.Олейников</w:t>
            </w:r>
            <w:r w:rsidRPr="0074495D">
              <w:rPr>
                <w:i/>
                <w:iCs/>
              </w:rPr>
              <w:t xml:space="preserve"> и др.</w:t>
            </w:r>
          </w:p>
          <w:p w:rsidR="009C17B7" w:rsidRPr="0074495D" w:rsidRDefault="009C17B7" w:rsidP="00994F2D">
            <w:pPr>
              <w:tabs>
                <w:tab w:val="left" w:pos="5760"/>
              </w:tabs>
              <w:jc w:val="center"/>
              <w:rPr>
                <w:b/>
                <w:bCs/>
                <w:i/>
                <w:iCs/>
              </w:rPr>
            </w:pPr>
            <w:r w:rsidRPr="0074495D">
              <w:rPr>
                <w:b/>
                <w:bCs/>
                <w:i/>
                <w:iCs/>
              </w:rPr>
              <w:t>(3-4 стихотворения по выбору, 5-9 кл</w:t>
            </w:r>
            <w:r w:rsidRPr="0074495D">
              <w:rPr>
                <w:i/>
                <w:iCs/>
              </w:rPr>
              <w:t>.</w:t>
            </w:r>
            <w:r w:rsidRPr="0074495D">
              <w:rPr>
                <w:b/>
                <w:bCs/>
                <w:i/>
                <w:iCs/>
              </w:rPr>
              <w:t>)</w:t>
            </w: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pPr>
          </w:p>
          <w:p w:rsidR="009C17B7" w:rsidRPr="0074495D" w:rsidRDefault="009C17B7" w:rsidP="00994F2D">
            <w:pPr>
              <w:tabs>
                <w:tab w:val="left" w:pos="5760"/>
              </w:tabs>
              <w:jc w:val="center"/>
              <w:rPr>
                <w:i/>
                <w:iCs/>
              </w:rPr>
            </w:pPr>
          </w:p>
          <w:p w:rsidR="009C17B7" w:rsidRPr="0074495D" w:rsidRDefault="009C17B7" w:rsidP="00994F2D">
            <w:pPr>
              <w:tabs>
                <w:tab w:val="left" w:pos="5760"/>
              </w:tabs>
              <w:jc w:val="center"/>
              <w:rPr>
                <w:i/>
                <w:iCs/>
              </w:rPr>
            </w:pPr>
          </w:p>
          <w:p w:rsidR="009C17B7" w:rsidRPr="0074495D" w:rsidRDefault="009C17B7" w:rsidP="00994F2D">
            <w:pPr>
              <w:tabs>
                <w:tab w:val="left" w:pos="5760"/>
              </w:tabs>
              <w:rPr>
                <w:i/>
                <w:iCs/>
              </w:rPr>
            </w:pPr>
            <w:r w:rsidRPr="0074495D">
              <w:rPr>
                <w:b/>
                <w:bCs/>
                <w:i/>
                <w:iCs/>
              </w:rPr>
              <w:t>Проза о Великой Отечественной войне</w:t>
            </w:r>
            <w:r w:rsidRPr="0074495D">
              <w:rPr>
                <w:i/>
                <w:iCs/>
              </w:rPr>
              <w:t>, например:</w:t>
            </w:r>
          </w:p>
          <w:p w:rsidR="009C17B7" w:rsidRPr="0074495D" w:rsidRDefault="009C17B7" w:rsidP="00994F2D">
            <w:pPr>
              <w:tabs>
                <w:tab w:val="left" w:pos="5760"/>
              </w:tabs>
              <w:rPr>
                <w:i/>
                <w:iCs/>
              </w:rPr>
            </w:pPr>
            <w:r w:rsidRPr="0074495D">
              <w:rPr>
                <w:b/>
                <w:bCs/>
                <w:i/>
                <w:iCs/>
              </w:rPr>
              <w:t>М.А.Шолохов, В.Л.Кондратьев, В.О. Богомолов, Б.Л.Васильев,  В.В.Быков, В.П.Астафьев</w:t>
            </w:r>
            <w:r w:rsidRPr="0074495D">
              <w:rPr>
                <w:i/>
                <w:iCs/>
              </w:rPr>
              <w:t xml:space="preserve"> и др.</w:t>
            </w:r>
          </w:p>
          <w:p w:rsidR="009C17B7" w:rsidRPr="0074495D" w:rsidRDefault="009C17B7" w:rsidP="00994F2D">
            <w:pPr>
              <w:tabs>
                <w:tab w:val="left" w:pos="5760"/>
              </w:tabs>
              <w:rPr>
                <w:b/>
                <w:bCs/>
                <w:i/>
                <w:iCs/>
              </w:rPr>
            </w:pPr>
            <w:r w:rsidRPr="0074495D">
              <w:rPr>
                <w:b/>
                <w:bCs/>
                <w:i/>
                <w:iCs/>
              </w:rPr>
              <w:t>(1-2 повести или рассказа – по выбору, 6-9 кл</w:t>
            </w:r>
            <w:r w:rsidRPr="0074495D">
              <w:rPr>
                <w:i/>
                <w:iCs/>
              </w:rPr>
              <w:t>.</w:t>
            </w:r>
            <w:r w:rsidRPr="0074495D">
              <w:rPr>
                <w:b/>
                <w:bCs/>
                <w:i/>
                <w:iCs/>
              </w:rPr>
              <w:t>)</w:t>
            </w:r>
          </w:p>
          <w:p w:rsidR="009C17B7" w:rsidRPr="0074495D" w:rsidRDefault="009C17B7" w:rsidP="00994F2D">
            <w:pPr>
              <w:tabs>
                <w:tab w:val="left" w:pos="5760"/>
              </w:tabs>
              <w:jc w:val="center"/>
            </w:pPr>
          </w:p>
          <w:p w:rsidR="009C17B7" w:rsidRPr="0074495D" w:rsidRDefault="009C17B7" w:rsidP="00994F2D">
            <w:pPr>
              <w:tabs>
                <w:tab w:val="left" w:pos="5760"/>
              </w:tabs>
              <w:rPr>
                <w:i/>
                <w:iCs/>
              </w:rPr>
            </w:pPr>
            <w:r w:rsidRPr="0074495D">
              <w:rPr>
                <w:b/>
                <w:bCs/>
                <w:i/>
                <w:iCs/>
              </w:rPr>
              <w:lastRenderedPageBreak/>
              <w:t>Художественная проза о человеке и природе, их взаимоотношениях</w:t>
            </w:r>
            <w:r w:rsidRPr="0074495D">
              <w:rPr>
                <w:i/>
                <w:iCs/>
              </w:rPr>
              <w:t>, например:</w:t>
            </w:r>
          </w:p>
          <w:p w:rsidR="009C17B7" w:rsidRPr="0074495D" w:rsidRDefault="009C17B7" w:rsidP="00994F2D">
            <w:pPr>
              <w:tabs>
                <w:tab w:val="left" w:pos="5760"/>
              </w:tabs>
              <w:jc w:val="center"/>
              <w:rPr>
                <w:b/>
                <w:bCs/>
                <w:i/>
                <w:iCs/>
              </w:rPr>
            </w:pPr>
            <w:r w:rsidRPr="0074495D">
              <w:rPr>
                <w:b/>
                <w:bCs/>
                <w:i/>
                <w:iCs/>
              </w:rPr>
              <w:t>М.М.Пришвин,</w:t>
            </w:r>
          </w:p>
          <w:p w:rsidR="009C17B7" w:rsidRPr="0074495D" w:rsidRDefault="009C17B7" w:rsidP="00994F2D">
            <w:pPr>
              <w:tabs>
                <w:tab w:val="left" w:pos="5760"/>
              </w:tabs>
              <w:jc w:val="center"/>
              <w:rPr>
                <w:i/>
                <w:iCs/>
              </w:rPr>
            </w:pPr>
            <w:r w:rsidRPr="0074495D">
              <w:rPr>
                <w:b/>
                <w:bCs/>
                <w:i/>
                <w:iCs/>
              </w:rPr>
              <w:t>К.Г.Паустовский</w:t>
            </w:r>
            <w:r w:rsidRPr="0074495D">
              <w:rPr>
                <w:i/>
                <w:iCs/>
              </w:rPr>
              <w:t xml:space="preserve"> и др.</w:t>
            </w:r>
          </w:p>
          <w:p w:rsidR="009C17B7" w:rsidRPr="0074495D" w:rsidRDefault="009C17B7" w:rsidP="00994F2D">
            <w:pPr>
              <w:tabs>
                <w:tab w:val="left" w:pos="5760"/>
              </w:tabs>
              <w:jc w:val="center"/>
              <w:rPr>
                <w:b/>
                <w:bCs/>
                <w:i/>
                <w:iCs/>
              </w:rPr>
            </w:pPr>
            <w:r w:rsidRPr="0074495D">
              <w:rPr>
                <w:b/>
                <w:bCs/>
                <w:i/>
                <w:iCs/>
              </w:rPr>
              <w:t>(1-2 произведения – по выбору</w:t>
            </w:r>
            <w:r w:rsidRPr="0074495D">
              <w:rPr>
                <w:i/>
                <w:iCs/>
              </w:rPr>
              <w:t>, 5-6 кл.</w:t>
            </w:r>
            <w:r w:rsidRPr="0074495D">
              <w:rPr>
                <w:b/>
                <w:bCs/>
                <w:i/>
                <w:iCs/>
              </w:rPr>
              <w:t>)</w:t>
            </w:r>
          </w:p>
          <w:p w:rsidR="009C17B7" w:rsidRPr="0074495D" w:rsidRDefault="009C17B7" w:rsidP="00994F2D">
            <w:pPr>
              <w:tabs>
                <w:tab w:val="left" w:pos="5760"/>
              </w:tabs>
              <w:jc w:val="center"/>
              <w:rPr>
                <w:i/>
                <w:iCs/>
              </w:rPr>
            </w:pPr>
          </w:p>
          <w:p w:rsidR="009C17B7" w:rsidRPr="0074495D" w:rsidRDefault="009C17B7" w:rsidP="00994F2D">
            <w:pPr>
              <w:tabs>
                <w:tab w:val="left" w:pos="5760"/>
              </w:tabs>
              <w:jc w:val="center"/>
              <w:rPr>
                <w:i/>
                <w:iCs/>
              </w:rPr>
            </w:pPr>
            <w:r w:rsidRPr="0074495D">
              <w:rPr>
                <w:b/>
                <w:bCs/>
                <w:i/>
                <w:iCs/>
              </w:rPr>
              <w:t>Проза о детях</w:t>
            </w:r>
            <w:r w:rsidRPr="0074495D">
              <w:rPr>
                <w:i/>
                <w:iCs/>
              </w:rPr>
              <w:t>, например:</w:t>
            </w:r>
          </w:p>
          <w:p w:rsidR="009C17B7" w:rsidRPr="0074495D" w:rsidRDefault="009C17B7" w:rsidP="00994F2D">
            <w:pPr>
              <w:tabs>
                <w:tab w:val="left" w:pos="5760"/>
              </w:tabs>
              <w:jc w:val="both"/>
              <w:rPr>
                <w:b/>
                <w:bCs/>
                <w:i/>
                <w:iCs/>
              </w:rPr>
            </w:pPr>
            <w:r w:rsidRPr="0074495D">
              <w:rPr>
                <w:b/>
                <w:bCs/>
                <w:i/>
                <w:iCs/>
              </w:rPr>
              <w:t>В.Г.Распутин, В.П.Астафьев, Ф.А.Искандер, Ю.И.Коваль,</w:t>
            </w:r>
          </w:p>
          <w:p w:rsidR="009C17B7" w:rsidRPr="0074495D" w:rsidRDefault="009C17B7" w:rsidP="00994F2D">
            <w:pPr>
              <w:tabs>
                <w:tab w:val="left" w:pos="5760"/>
              </w:tabs>
              <w:jc w:val="center"/>
              <w:rPr>
                <w:i/>
                <w:iCs/>
              </w:rPr>
            </w:pPr>
            <w:r w:rsidRPr="0074495D">
              <w:rPr>
                <w:b/>
                <w:bCs/>
                <w:i/>
                <w:iCs/>
              </w:rPr>
              <w:t>Ю.П.Казаков, В.В.Голявкин</w:t>
            </w:r>
            <w:r w:rsidRPr="0074495D">
              <w:rPr>
                <w:i/>
                <w:iCs/>
              </w:rPr>
              <w:t xml:space="preserve"> и др.</w:t>
            </w:r>
          </w:p>
          <w:p w:rsidR="009C17B7" w:rsidRPr="0074495D" w:rsidRDefault="009C17B7" w:rsidP="00994F2D">
            <w:pPr>
              <w:tabs>
                <w:tab w:val="left" w:pos="5760"/>
              </w:tabs>
              <w:jc w:val="center"/>
              <w:rPr>
                <w:b/>
                <w:bCs/>
                <w:i/>
                <w:iCs/>
              </w:rPr>
            </w:pPr>
            <w:r w:rsidRPr="0074495D">
              <w:rPr>
                <w:b/>
                <w:bCs/>
                <w:i/>
                <w:iCs/>
              </w:rPr>
              <w:t>(3-4 произведения по выбору</w:t>
            </w:r>
            <w:r w:rsidRPr="0074495D">
              <w:rPr>
                <w:i/>
                <w:iCs/>
              </w:rPr>
              <w:t xml:space="preserve">, </w:t>
            </w:r>
            <w:r w:rsidRPr="0074495D">
              <w:rPr>
                <w:b/>
                <w:bCs/>
                <w:i/>
                <w:iCs/>
              </w:rPr>
              <w:t>5-8 кл.)</w:t>
            </w:r>
          </w:p>
          <w:p w:rsidR="009C17B7" w:rsidRPr="0074495D" w:rsidRDefault="009C17B7" w:rsidP="00994F2D">
            <w:pPr>
              <w:tabs>
                <w:tab w:val="left" w:pos="5760"/>
              </w:tabs>
              <w:jc w:val="center"/>
            </w:pPr>
          </w:p>
          <w:p w:rsidR="009C17B7" w:rsidRPr="0074495D" w:rsidRDefault="009C17B7" w:rsidP="00994F2D">
            <w:pPr>
              <w:tabs>
                <w:tab w:val="left" w:pos="5760"/>
              </w:tabs>
              <w:jc w:val="center"/>
              <w:rPr>
                <w:i/>
                <w:iCs/>
              </w:rPr>
            </w:pPr>
            <w:r w:rsidRPr="0074495D">
              <w:rPr>
                <w:b/>
                <w:bCs/>
                <w:i/>
                <w:iCs/>
              </w:rPr>
              <w:t>Поэзия 2-й половины ХХ в.</w:t>
            </w:r>
            <w:r w:rsidRPr="0074495D">
              <w:rPr>
                <w:i/>
                <w:iCs/>
              </w:rPr>
              <w:t>, например:</w:t>
            </w:r>
          </w:p>
          <w:p w:rsidR="009C17B7" w:rsidRPr="0074495D" w:rsidRDefault="009C17B7" w:rsidP="00994F2D">
            <w:pPr>
              <w:rPr>
                <w:i/>
                <w:iCs/>
              </w:rPr>
            </w:pPr>
            <w:r w:rsidRPr="0074495D">
              <w:rPr>
                <w:b/>
                <w:bCs/>
                <w:i/>
                <w:iCs/>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i/>
                <w:iCs/>
              </w:rPr>
              <w:t>и др.</w:t>
            </w:r>
          </w:p>
          <w:p w:rsidR="009C17B7" w:rsidRPr="0074495D" w:rsidRDefault="009C17B7" w:rsidP="00994F2D">
            <w:pPr>
              <w:tabs>
                <w:tab w:val="left" w:pos="5760"/>
              </w:tabs>
              <w:jc w:val="center"/>
              <w:rPr>
                <w:b/>
                <w:bCs/>
                <w:i/>
                <w:iCs/>
              </w:rPr>
            </w:pPr>
            <w:r w:rsidRPr="0074495D">
              <w:rPr>
                <w:b/>
                <w:bCs/>
                <w:i/>
                <w:iCs/>
              </w:rPr>
              <w:t xml:space="preserve"> (3-4 стихотворения по выбору, 5-9 кл.)</w:t>
            </w:r>
          </w:p>
          <w:p w:rsidR="009C17B7" w:rsidRPr="0074495D" w:rsidRDefault="009C17B7" w:rsidP="00994F2D">
            <w:pPr>
              <w:tabs>
                <w:tab w:val="left" w:pos="5760"/>
              </w:tabs>
              <w:jc w:val="center"/>
              <w:rPr>
                <w:b/>
                <w:bCs/>
              </w:rPr>
            </w:pPr>
          </w:p>
          <w:p w:rsidR="009C17B7" w:rsidRPr="0074495D" w:rsidRDefault="009C17B7" w:rsidP="00994F2D">
            <w:pPr>
              <w:tabs>
                <w:tab w:val="left" w:pos="5760"/>
              </w:tabs>
              <w:jc w:val="center"/>
              <w:rPr>
                <w:i/>
                <w:iCs/>
              </w:rPr>
            </w:pPr>
            <w:r w:rsidRPr="0074495D">
              <w:rPr>
                <w:b/>
                <w:bCs/>
                <w:i/>
                <w:iCs/>
              </w:rPr>
              <w:t>Проза русской эмиграции</w:t>
            </w:r>
            <w:r w:rsidRPr="0074495D">
              <w:rPr>
                <w:i/>
                <w:iCs/>
              </w:rPr>
              <w:t>, например:</w:t>
            </w:r>
          </w:p>
          <w:p w:rsidR="009C17B7" w:rsidRPr="0074495D" w:rsidRDefault="009C17B7" w:rsidP="00994F2D">
            <w:pPr>
              <w:tabs>
                <w:tab w:val="left" w:pos="5760"/>
              </w:tabs>
              <w:jc w:val="center"/>
              <w:rPr>
                <w:b/>
                <w:bCs/>
                <w:i/>
                <w:iCs/>
              </w:rPr>
            </w:pPr>
            <w:r w:rsidRPr="0074495D">
              <w:rPr>
                <w:b/>
                <w:bCs/>
                <w:i/>
                <w:iCs/>
              </w:rPr>
              <w:t>И.С.Шмелев, В.В.Набоков,</w:t>
            </w:r>
          </w:p>
          <w:p w:rsidR="009C17B7" w:rsidRPr="0074495D" w:rsidRDefault="009C17B7" w:rsidP="00994F2D">
            <w:pPr>
              <w:tabs>
                <w:tab w:val="left" w:pos="5760"/>
              </w:tabs>
              <w:rPr>
                <w:i/>
                <w:iCs/>
              </w:rPr>
            </w:pPr>
            <w:r w:rsidRPr="0074495D">
              <w:rPr>
                <w:b/>
                <w:bCs/>
                <w:i/>
                <w:iCs/>
              </w:rPr>
              <w:t>С.Д.Довлатов</w:t>
            </w:r>
            <w:r w:rsidRPr="0074495D">
              <w:rPr>
                <w:i/>
                <w:iCs/>
              </w:rPr>
              <w:t xml:space="preserve"> и др.</w:t>
            </w:r>
          </w:p>
          <w:p w:rsidR="009C17B7" w:rsidRPr="0074495D" w:rsidRDefault="009C17B7" w:rsidP="00994F2D">
            <w:pPr>
              <w:tabs>
                <w:tab w:val="left" w:pos="5760"/>
              </w:tabs>
              <w:jc w:val="center"/>
              <w:rPr>
                <w:b/>
                <w:bCs/>
                <w:i/>
                <w:iCs/>
              </w:rPr>
            </w:pPr>
            <w:r w:rsidRPr="0074495D">
              <w:rPr>
                <w:b/>
                <w:bCs/>
                <w:i/>
                <w:iCs/>
              </w:rPr>
              <w:t>(1 произведение – по выбору, 5-9 кл.)</w:t>
            </w:r>
          </w:p>
          <w:p w:rsidR="009C17B7" w:rsidRPr="0074495D" w:rsidRDefault="009C17B7" w:rsidP="00994F2D">
            <w:pPr>
              <w:tabs>
                <w:tab w:val="left" w:pos="5760"/>
              </w:tabs>
              <w:jc w:val="center"/>
            </w:pPr>
          </w:p>
          <w:p w:rsidR="009C17B7" w:rsidRPr="0074495D" w:rsidRDefault="009C17B7" w:rsidP="00994F2D">
            <w:r w:rsidRPr="0074495D">
              <w:rPr>
                <w:b/>
                <w:bCs/>
                <w:i/>
                <w:iCs/>
              </w:rPr>
              <w:t xml:space="preserve">Проза и поэзия о подростках и для подростков последних десятилетий авторов-лауреатов премий и конкурсов («Книгуру», премия им. Владислава Крапивина, Премия </w:t>
            </w:r>
            <w:r w:rsidRPr="0074495D">
              <w:rPr>
                <w:b/>
                <w:bCs/>
                <w:i/>
                <w:iCs/>
              </w:rPr>
              <w:lastRenderedPageBreak/>
              <w:t>Детгиза, «Лучшая детская книга издательства «РОСМЭН»</w:t>
            </w:r>
            <w:r w:rsidRPr="0074495D">
              <w:t xml:space="preserve"> и др., например:</w:t>
            </w:r>
          </w:p>
          <w:p w:rsidR="009C17B7" w:rsidRPr="0074495D" w:rsidRDefault="009C17B7" w:rsidP="00994F2D">
            <w:pPr>
              <w:rPr>
                <w:bCs/>
                <w:i/>
                <w:iCs/>
              </w:rPr>
            </w:pPr>
            <w:r w:rsidRPr="0074495D">
              <w:rPr>
                <w:b/>
                <w:i/>
                <w:iCs/>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bCs/>
                <w:i/>
                <w:iCs/>
              </w:rPr>
              <w:t>и др.</w:t>
            </w:r>
          </w:p>
          <w:p w:rsidR="009C17B7" w:rsidRPr="0074495D" w:rsidRDefault="009C17B7" w:rsidP="00994F2D">
            <w:pPr>
              <w:tabs>
                <w:tab w:val="left" w:pos="5760"/>
              </w:tabs>
              <w:jc w:val="center"/>
              <w:rPr>
                <w:b/>
                <w:i/>
                <w:iCs/>
              </w:rPr>
            </w:pPr>
            <w:r w:rsidRPr="0074495D">
              <w:rPr>
                <w:b/>
                <w:i/>
                <w:iCs/>
              </w:rPr>
              <w:t>(1-2 произведения по выбору, 5-8 кл.)</w:t>
            </w:r>
          </w:p>
          <w:p w:rsidR="009C17B7" w:rsidRPr="0074495D" w:rsidRDefault="009C17B7" w:rsidP="00994F2D">
            <w:pPr>
              <w:tabs>
                <w:tab w:val="left" w:pos="5760"/>
              </w:tabs>
              <w:jc w:val="center"/>
            </w:pPr>
          </w:p>
          <w:p w:rsidR="009C17B7" w:rsidRPr="0074495D" w:rsidRDefault="009C17B7" w:rsidP="00994F2D">
            <w:pPr>
              <w:tabs>
                <w:tab w:val="left" w:pos="5760"/>
              </w:tabs>
              <w:jc w:val="center"/>
              <w:rPr>
                <w:i/>
                <w:iCs/>
              </w:rPr>
            </w:pPr>
          </w:p>
        </w:tc>
      </w:tr>
      <w:tr w:rsidR="009C17B7" w:rsidRPr="0074495D" w:rsidTr="003858BA">
        <w:tc>
          <w:tcPr>
            <w:tcW w:w="9571" w:type="dxa"/>
            <w:gridSpan w:val="3"/>
          </w:tcPr>
          <w:p w:rsidR="009C17B7" w:rsidRPr="0074495D" w:rsidRDefault="009C17B7" w:rsidP="00994F2D">
            <w:pPr>
              <w:tabs>
                <w:tab w:val="left" w:pos="5760"/>
              </w:tabs>
              <w:jc w:val="center"/>
              <w:rPr>
                <w:i/>
                <w:iCs/>
              </w:rPr>
            </w:pPr>
            <w:r w:rsidRPr="0074495D">
              <w:rPr>
                <w:b/>
                <w:bCs/>
              </w:rPr>
              <w:lastRenderedPageBreak/>
              <w:t xml:space="preserve">Литература народов России </w:t>
            </w:r>
          </w:p>
        </w:tc>
      </w:tr>
      <w:tr w:rsidR="009C17B7" w:rsidRPr="0074495D" w:rsidTr="003858BA">
        <w:tc>
          <w:tcPr>
            <w:tcW w:w="2518" w:type="dxa"/>
          </w:tcPr>
          <w:p w:rsidR="009C17B7" w:rsidRPr="0074495D" w:rsidRDefault="009C17B7" w:rsidP="00994F2D">
            <w:pPr>
              <w:tabs>
                <w:tab w:val="left" w:pos="5760"/>
              </w:tabs>
              <w:rPr>
                <w:b/>
                <w:bCs/>
              </w:rPr>
            </w:pPr>
          </w:p>
        </w:tc>
        <w:tc>
          <w:tcPr>
            <w:tcW w:w="3686" w:type="dxa"/>
          </w:tcPr>
          <w:p w:rsidR="009C17B7" w:rsidRPr="0074495D" w:rsidRDefault="009C17B7" w:rsidP="00994F2D">
            <w:pPr>
              <w:tabs>
                <w:tab w:val="left" w:pos="5760"/>
              </w:tabs>
              <w:jc w:val="both"/>
              <w:outlineLvl w:val="0"/>
              <w:rPr>
                <w:b/>
                <w:bCs/>
                <w:kern w:val="36"/>
              </w:rPr>
            </w:pPr>
          </w:p>
        </w:tc>
        <w:tc>
          <w:tcPr>
            <w:tcW w:w="3367" w:type="dxa"/>
          </w:tcPr>
          <w:p w:rsidR="009C17B7" w:rsidRPr="0074495D" w:rsidRDefault="009C17B7" w:rsidP="00994F2D">
            <w:pPr>
              <w:tabs>
                <w:tab w:val="left" w:pos="5760"/>
              </w:tabs>
              <w:jc w:val="both"/>
              <w:rPr>
                <w:rFonts w:eastAsia="Times New Roman"/>
                <w:b/>
                <w:bCs/>
                <w:i/>
                <w:iCs/>
              </w:rPr>
            </w:pPr>
            <w:r w:rsidRPr="0074495D">
              <w:rPr>
                <w:b/>
                <w:bCs/>
                <w:i/>
                <w:iCs/>
              </w:rPr>
              <w:t>Г.Тукай, М.Карим,</w:t>
            </w:r>
          </w:p>
          <w:p w:rsidR="009C17B7" w:rsidRPr="0074495D" w:rsidRDefault="009C17B7" w:rsidP="00994F2D">
            <w:pPr>
              <w:tabs>
                <w:tab w:val="left" w:pos="5760"/>
              </w:tabs>
              <w:jc w:val="both"/>
              <w:rPr>
                <w:rFonts w:eastAsia="Times New Roman"/>
                <w:i/>
                <w:iCs/>
              </w:rPr>
            </w:pPr>
            <w:r w:rsidRPr="00475353">
              <w:rPr>
                <w:b/>
                <w:bCs/>
                <w:i/>
                <w:iCs/>
              </w:rPr>
              <w:t>К.Кулиев, Р.Гамзатов</w:t>
            </w:r>
            <w:r w:rsidRPr="0074495D">
              <w:rPr>
                <w:i/>
                <w:iCs/>
              </w:rPr>
              <w:t xml:space="preserve"> и др.</w:t>
            </w:r>
          </w:p>
          <w:p w:rsidR="009C17B7" w:rsidRPr="0074495D" w:rsidRDefault="009C17B7" w:rsidP="00994F2D">
            <w:pPr>
              <w:tabs>
                <w:tab w:val="left" w:pos="5760"/>
              </w:tabs>
              <w:jc w:val="both"/>
              <w:rPr>
                <w:rFonts w:eastAsia="Times New Roman"/>
                <w:b/>
                <w:bCs/>
                <w:i/>
                <w:iCs/>
              </w:rPr>
            </w:pPr>
            <w:r w:rsidRPr="00475353">
              <w:rPr>
                <w:b/>
                <w:bCs/>
                <w:i/>
                <w:iCs/>
              </w:rPr>
              <w:t>(1 произведение по выбору,</w:t>
            </w:r>
          </w:p>
          <w:p w:rsidR="009C17B7" w:rsidRPr="0074495D" w:rsidRDefault="009C17B7" w:rsidP="00994F2D">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rPr>
            </w:pPr>
            <w:r w:rsidRPr="00475353">
              <w:rPr>
                <w:b/>
                <w:bCs/>
              </w:rPr>
              <w:t>5-9 кл.</w:t>
            </w:r>
            <w:r w:rsidRPr="0074495D">
              <w:rPr>
                <w:b/>
                <w:bCs/>
                <w:i/>
                <w:iCs/>
              </w:rPr>
              <w:t>)</w:t>
            </w:r>
          </w:p>
          <w:p w:rsidR="009C17B7" w:rsidRPr="0074495D" w:rsidRDefault="009C17B7" w:rsidP="00994F2D">
            <w:pPr>
              <w:tabs>
                <w:tab w:val="left" w:pos="5760"/>
              </w:tabs>
              <w:rPr>
                <w:i/>
                <w:iCs/>
              </w:rPr>
            </w:pPr>
          </w:p>
        </w:tc>
      </w:tr>
      <w:tr w:rsidR="009C17B7" w:rsidRPr="0074495D" w:rsidTr="003858BA">
        <w:tc>
          <w:tcPr>
            <w:tcW w:w="9571" w:type="dxa"/>
            <w:gridSpan w:val="3"/>
          </w:tcPr>
          <w:p w:rsidR="009C17B7" w:rsidRPr="0074495D" w:rsidRDefault="009C17B7" w:rsidP="00994F2D">
            <w:pPr>
              <w:tabs>
                <w:tab w:val="left" w:pos="5760"/>
              </w:tabs>
              <w:jc w:val="center"/>
              <w:rPr>
                <w:i/>
                <w:iCs/>
              </w:rPr>
            </w:pPr>
            <w:r w:rsidRPr="0074495D">
              <w:rPr>
                <w:b/>
                <w:bCs/>
              </w:rPr>
              <w:t>Зарубежная литература</w:t>
            </w:r>
          </w:p>
        </w:tc>
      </w:tr>
      <w:tr w:rsidR="009C17B7" w:rsidRPr="0074495D" w:rsidTr="003858BA">
        <w:tc>
          <w:tcPr>
            <w:tcW w:w="2518" w:type="dxa"/>
          </w:tcPr>
          <w:p w:rsidR="009C17B7" w:rsidRPr="0074495D" w:rsidRDefault="009C17B7" w:rsidP="00994F2D">
            <w:pPr>
              <w:tabs>
                <w:tab w:val="left" w:pos="5760"/>
              </w:tabs>
              <w:rPr>
                <w:b/>
                <w:bCs/>
              </w:rPr>
            </w:pPr>
          </w:p>
        </w:tc>
        <w:tc>
          <w:tcPr>
            <w:tcW w:w="3686" w:type="dxa"/>
          </w:tcPr>
          <w:p w:rsidR="009C17B7" w:rsidRPr="0074495D" w:rsidRDefault="009C17B7" w:rsidP="00994F2D">
            <w:pPr>
              <w:tabs>
                <w:tab w:val="left" w:pos="5760"/>
              </w:tabs>
              <w:rPr>
                <w:b/>
                <w:bCs/>
                <w:i/>
                <w:iCs/>
              </w:rPr>
            </w:pPr>
            <w:r w:rsidRPr="0074495D">
              <w:rPr>
                <w:b/>
                <w:bCs/>
              </w:rPr>
              <w:t>Гомер</w:t>
            </w:r>
            <w:r w:rsidRPr="0074495D">
              <w:rPr>
                <w:i/>
                <w:iCs/>
              </w:rPr>
              <w:t xml:space="preserve">«Илиада» (или «Одиссея») </w:t>
            </w:r>
            <w:r w:rsidRPr="0074495D">
              <w:rPr>
                <w:b/>
                <w:bCs/>
                <w:i/>
                <w:iCs/>
              </w:rPr>
              <w:t>(фрагменты по выбору)</w:t>
            </w:r>
          </w:p>
          <w:p w:rsidR="009C17B7" w:rsidRPr="0074495D" w:rsidRDefault="009C17B7" w:rsidP="00994F2D">
            <w:pPr>
              <w:tabs>
                <w:tab w:val="left" w:pos="5760"/>
              </w:tabs>
            </w:pPr>
            <w:r w:rsidRPr="0074495D">
              <w:rPr>
                <w:b/>
                <w:bCs/>
              </w:rPr>
              <w:t>(6-8 кл.)</w:t>
            </w:r>
          </w:p>
          <w:p w:rsidR="009C17B7" w:rsidRPr="0074495D" w:rsidRDefault="009C17B7" w:rsidP="00994F2D">
            <w:pPr>
              <w:tabs>
                <w:tab w:val="left" w:pos="5760"/>
              </w:tabs>
              <w:jc w:val="both"/>
              <w:outlineLvl w:val="0"/>
              <w:rPr>
                <w:b/>
                <w:bCs/>
                <w:kern w:val="36"/>
              </w:rPr>
            </w:pPr>
          </w:p>
          <w:p w:rsidR="009C17B7" w:rsidRPr="0074495D" w:rsidRDefault="009C17B7" w:rsidP="00994F2D">
            <w:pPr>
              <w:tabs>
                <w:tab w:val="left" w:pos="5760"/>
              </w:tabs>
              <w:rPr>
                <w:b/>
                <w:bCs/>
                <w:i/>
                <w:iCs/>
              </w:rPr>
            </w:pPr>
            <w:r w:rsidRPr="0074495D">
              <w:rPr>
                <w:b/>
                <w:bCs/>
              </w:rPr>
              <w:t xml:space="preserve">Данте. </w:t>
            </w:r>
            <w:r w:rsidRPr="0074495D">
              <w:rPr>
                <w:i/>
                <w:iCs/>
              </w:rPr>
              <w:t>«Божественная комедия»</w:t>
            </w:r>
            <w:r w:rsidRPr="0074495D">
              <w:rPr>
                <w:b/>
                <w:bCs/>
                <w:i/>
                <w:iCs/>
              </w:rPr>
              <w:t xml:space="preserve"> (фрагменты по выбору)</w:t>
            </w:r>
          </w:p>
          <w:p w:rsidR="009C17B7" w:rsidRPr="0074495D" w:rsidRDefault="009C17B7" w:rsidP="00994F2D">
            <w:pPr>
              <w:tabs>
                <w:tab w:val="left" w:pos="5760"/>
              </w:tabs>
              <w:rPr>
                <w:b/>
                <w:bCs/>
              </w:rPr>
            </w:pPr>
            <w:r w:rsidRPr="0074495D">
              <w:rPr>
                <w:b/>
                <w:bCs/>
              </w:rPr>
              <w:t>(9 кл.)</w:t>
            </w:r>
          </w:p>
          <w:p w:rsidR="009C17B7" w:rsidRPr="0074495D" w:rsidRDefault="009C17B7" w:rsidP="00994F2D">
            <w:pPr>
              <w:tabs>
                <w:tab w:val="left" w:pos="5760"/>
              </w:tabs>
              <w:rPr>
                <w:b/>
                <w:bCs/>
                <w:i/>
                <w:iCs/>
              </w:rPr>
            </w:pPr>
          </w:p>
          <w:p w:rsidR="009C17B7" w:rsidRPr="0074495D" w:rsidRDefault="009C17B7" w:rsidP="00994F2D">
            <w:pPr>
              <w:tabs>
                <w:tab w:val="left" w:pos="5760"/>
              </w:tabs>
              <w:rPr>
                <w:b/>
                <w:i/>
              </w:rPr>
            </w:pPr>
            <w:r w:rsidRPr="0074495D">
              <w:rPr>
                <w:b/>
                <w:bCs/>
              </w:rPr>
              <w:t xml:space="preserve">М. де Сервантес </w:t>
            </w:r>
            <w:r w:rsidRPr="0074495D">
              <w:rPr>
                <w:i/>
                <w:iCs/>
              </w:rPr>
              <w:t xml:space="preserve">«Дон Кихот» </w:t>
            </w:r>
            <w:r w:rsidRPr="0074495D">
              <w:rPr>
                <w:b/>
                <w:bCs/>
                <w:i/>
                <w:iCs/>
              </w:rPr>
              <w:t>(главы по выбору</w:t>
            </w:r>
            <w:r w:rsidRPr="0074495D">
              <w:rPr>
                <w:b/>
                <w:i/>
              </w:rPr>
              <w:t>)</w:t>
            </w:r>
          </w:p>
          <w:p w:rsidR="009C17B7" w:rsidRPr="0074495D" w:rsidRDefault="009C17B7" w:rsidP="00994F2D">
            <w:pPr>
              <w:tabs>
                <w:tab w:val="left" w:pos="5760"/>
              </w:tabs>
              <w:rPr>
                <w:b/>
                <w:bCs/>
                <w:kern w:val="36"/>
              </w:rPr>
            </w:pPr>
            <w:r w:rsidRPr="0074495D">
              <w:rPr>
                <w:b/>
                <w:iCs/>
              </w:rPr>
              <w:t>(7-8 кл.)</w:t>
            </w:r>
          </w:p>
        </w:tc>
        <w:tc>
          <w:tcPr>
            <w:tcW w:w="3367" w:type="dxa"/>
          </w:tcPr>
          <w:p w:rsidR="009C17B7" w:rsidRPr="0074495D" w:rsidRDefault="009C17B7" w:rsidP="00994F2D">
            <w:pPr>
              <w:keepNext/>
              <w:keepLines/>
              <w:pBdr>
                <w:left w:val="single" w:sz="4" w:space="0" w:color="auto"/>
                <w:bottom w:val="single" w:sz="4" w:space="0" w:color="auto"/>
                <w:right w:val="single" w:sz="4" w:space="0" w:color="auto"/>
              </w:pBdr>
              <w:shd w:val="clear" w:color="000000" w:fill="D8D8D8"/>
              <w:jc w:val="center"/>
              <w:textAlignment w:val="top"/>
              <w:outlineLvl w:val="7"/>
              <w:rPr>
                <w:b/>
              </w:rPr>
            </w:pPr>
            <w:r w:rsidRPr="0074495D">
              <w:rPr>
                <w:b/>
                <w:i/>
                <w:iCs/>
              </w:rPr>
              <w:t>Зарубежный фольклорлегенды, баллады, саги, песни</w:t>
            </w:r>
          </w:p>
          <w:p w:rsidR="009C17B7" w:rsidRPr="0074495D" w:rsidRDefault="009C17B7" w:rsidP="00994F2D">
            <w:pPr>
              <w:rPr>
                <w:b/>
                <w:bCs/>
              </w:rPr>
            </w:pPr>
            <w:r w:rsidRPr="0074495D">
              <w:rPr>
                <w:b/>
                <w:bCs/>
              </w:rPr>
              <w:t>(2-3 произведения по выбору, 5-7 кл.)</w:t>
            </w:r>
          </w:p>
          <w:p w:rsidR="009C17B7" w:rsidRPr="0074495D" w:rsidRDefault="009C17B7" w:rsidP="00994F2D">
            <w:pPr>
              <w:tabs>
                <w:tab w:val="left" w:pos="5760"/>
              </w:tabs>
              <w:jc w:val="center"/>
            </w:pPr>
          </w:p>
          <w:p w:rsidR="009C17B7" w:rsidRPr="0074495D" w:rsidRDefault="009C17B7" w:rsidP="00994F2D">
            <w:pPr>
              <w:tabs>
                <w:tab w:val="left" w:pos="5760"/>
              </w:tabs>
              <w:jc w:val="center"/>
              <w:rPr>
                <w:i/>
                <w:iCs/>
              </w:rPr>
            </w:pPr>
          </w:p>
        </w:tc>
      </w:tr>
      <w:tr w:rsidR="009C17B7" w:rsidRPr="0074495D" w:rsidTr="003858BA">
        <w:tc>
          <w:tcPr>
            <w:tcW w:w="2518" w:type="dxa"/>
          </w:tcPr>
          <w:p w:rsidR="009C17B7" w:rsidRPr="0074495D" w:rsidRDefault="009C17B7" w:rsidP="00994F2D">
            <w:pPr>
              <w:tabs>
                <w:tab w:val="left" w:pos="5760"/>
              </w:tabs>
              <w:jc w:val="both"/>
              <w:outlineLvl w:val="0"/>
            </w:pPr>
            <w:r w:rsidRPr="0074495D">
              <w:rPr>
                <w:b/>
                <w:bCs/>
              </w:rPr>
              <w:t>В.Шекспир</w:t>
            </w:r>
            <w:r w:rsidRPr="0074495D">
              <w:t xml:space="preserve"> «Ромео и Джульетта» (1594 – 1595). </w:t>
            </w:r>
          </w:p>
          <w:p w:rsidR="009C17B7" w:rsidRPr="0074495D" w:rsidRDefault="009C17B7" w:rsidP="00994F2D">
            <w:pPr>
              <w:tabs>
                <w:tab w:val="left" w:pos="5760"/>
              </w:tabs>
              <w:jc w:val="both"/>
              <w:outlineLvl w:val="0"/>
              <w:rPr>
                <w:b/>
                <w:bCs/>
              </w:rPr>
            </w:pPr>
            <w:r w:rsidRPr="0074495D">
              <w:rPr>
                <w:b/>
                <w:bCs/>
              </w:rPr>
              <w:t>(8-9 кл.)</w:t>
            </w:r>
          </w:p>
          <w:p w:rsidR="009C17B7" w:rsidRPr="0074495D" w:rsidRDefault="009C17B7" w:rsidP="00994F2D">
            <w:pPr>
              <w:tabs>
                <w:tab w:val="left" w:pos="5760"/>
              </w:tabs>
              <w:rPr>
                <w:b/>
                <w:bCs/>
              </w:rPr>
            </w:pPr>
          </w:p>
        </w:tc>
        <w:tc>
          <w:tcPr>
            <w:tcW w:w="3686" w:type="dxa"/>
          </w:tcPr>
          <w:p w:rsidR="009C17B7" w:rsidRPr="0074495D" w:rsidRDefault="009C17B7" w:rsidP="00994F2D">
            <w:pPr>
              <w:pStyle w:val="af3"/>
              <w:pBdr>
                <w:left w:val="single" w:sz="4" w:space="0" w:color="auto"/>
                <w:bottom w:val="single" w:sz="4" w:space="0" w:color="auto"/>
                <w:right w:val="single" w:sz="4" w:space="0" w:color="auto"/>
              </w:pBdr>
              <w:shd w:val="clear" w:color="000000" w:fill="D8D8D8"/>
              <w:tabs>
                <w:tab w:val="left" w:pos="5760"/>
              </w:tabs>
              <w:jc w:val="center"/>
              <w:textAlignment w:val="top"/>
              <w:rPr>
                <w:b/>
                <w:bCs/>
              </w:rPr>
            </w:pPr>
            <w:r w:rsidRPr="0074495D">
              <w:rPr>
                <w:b/>
                <w:bCs/>
                <w:i/>
                <w:iCs/>
              </w:rPr>
              <w:t>1–2 сонета по выбору,  например</w:t>
            </w:r>
            <w:r w:rsidRPr="0074495D">
              <w:rPr>
                <w:b/>
                <w:bCs/>
              </w:rPr>
              <w:t xml:space="preserve">: </w:t>
            </w:r>
          </w:p>
          <w:p w:rsidR="009C17B7" w:rsidRPr="0074495D" w:rsidRDefault="009C17B7" w:rsidP="00994F2D">
            <w:pPr>
              <w:pStyle w:val="af3"/>
              <w:keepNext/>
              <w:keepLines/>
              <w:tabs>
                <w:tab w:val="left" w:pos="5760"/>
              </w:tabs>
              <w:outlineLvl w:val="7"/>
              <w:rPr>
                <w:i/>
                <w:iCs/>
                <w:lang w:bidi="he-IL"/>
              </w:rPr>
            </w:pPr>
            <w:r w:rsidRPr="0074495D">
              <w:rPr>
                <w:i/>
                <w:iCs/>
                <w:lang w:bidi="he-IL"/>
              </w:rPr>
              <w:t xml:space="preserve">№ 66 «Измучась всем, я умереть хочу...» (пер. Б. Пастернака), № 68 «Его лицо - одно из отражений…» (пер. С. </w:t>
            </w:r>
            <w:r w:rsidRPr="0074495D">
              <w:rPr>
                <w:i/>
                <w:iCs/>
                <w:lang w:bidi="he-IL"/>
              </w:rPr>
              <w:lastRenderedPageBreak/>
              <w:t>Маршака), №116 «Мешать соединенью двух сердец…» (пер. С. Маршака), №130 «Ее глаза на звезды не похожи…» (пер. С. Маршака).</w:t>
            </w:r>
          </w:p>
          <w:p w:rsidR="009C17B7" w:rsidRPr="0074495D" w:rsidRDefault="009C17B7" w:rsidP="00994F2D">
            <w:pPr>
              <w:pStyle w:val="af3"/>
              <w:keepNext/>
              <w:keepLines/>
              <w:tabs>
                <w:tab w:val="left" w:pos="5760"/>
              </w:tabs>
              <w:outlineLvl w:val="7"/>
              <w:rPr>
                <w:b/>
                <w:bCs/>
              </w:rPr>
            </w:pPr>
            <w:r w:rsidRPr="0074495D">
              <w:rPr>
                <w:b/>
                <w:bCs/>
                <w:lang w:bidi="he-IL"/>
              </w:rPr>
              <w:t>(7-8 кл.)</w:t>
            </w:r>
          </w:p>
        </w:tc>
        <w:tc>
          <w:tcPr>
            <w:tcW w:w="3367" w:type="dxa"/>
          </w:tcPr>
          <w:p w:rsidR="009C17B7" w:rsidRPr="0074495D" w:rsidRDefault="009C17B7" w:rsidP="00994F2D">
            <w:pPr>
              <w:tabs>
                <w:tab w:val="left" w:pos="5760"/>
              </w:tabs>
              <w:jc w:val="center"/>
              <w:rPr>
                <w:b/>
                <w:bCs/>
              </w:rPr>
            </w:pPr>
          </w:p>
        </w:tc>
      </w:tr>
      <w:tr w:rsidR="009C17B7" w:rsidRPr="0074495D" w:rsidTr="003858BA">
        <w:tc>
          <w:tcPr>
            <w:tcW w:w="2518" w:type="dxa"/>
          </w:tcPr>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rPr>
                <w:b/>
                <w:bCs/>
              </w:rPr>
            </w:pPr>
          </w:p>
          <w:p w:rsidR="009C17B7" w:rsidRPr="0074495D" w:rsidRDefault="009C17B7" w:rsidP="00994F2D">
            <w:pPr>
              <w:tabs>
                <w:tab w:val="left" w:pos="5760"/>
              </w:tabs>
            </w:pPr>
            <w:r w:rsidRPr="0074495D">
              <w:rPr>
                <w:b/>
                <w:bCs/>
              </w:rPr>
              <w:t xml:space="preserve">А. де Сент-Экзюпери </w:t>
            </w:r>
            <w:r w:rsidRPr="0074495D">
              <w:t>«Маленький принц» (1943)</w:t>
            </w:r>
          </w:p>
          <w:p w:rsidR="009C17B7" w:rsidRPr="0074495D" w:rsidRDefault="009C17B7" w:rsidP="00994F2D">
            <w:pPr>
              <w:tabs>
                <w:tab w:val="left" w:pos="5760"/>
              </w:tabs>
              <w:rPr>
                <w:b/>
                <w:bCs/>
              </w:rPr>
            </w:pPr>
            <w:r w:rsidRPr="0074495D">
              <w:rPr>
                <w:b/>
                <w:bCs/>
              </w:rPr>
              <w:t>(6-7 кл.)</w:t>
            </w:r>
          </w:p>
        </w:tc>
        <w:tc>
          <w:tcPr>
            <w:tcW w:w="3686" w:type="dxa"/>
          </w:tcPr>
          <w:p w:rsidR="009C17B7" w:rsidRPr="0074495D" w:rsidRDefault="009C17B7" w:rsidP="00994F2D">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b/>
                <w:bCs/>
                <w:i/>
                <w:iCs/>
              </w:rPr>
            </w:pPr>
            <w:r w:rsidRPr="0074495D">
              <w:rPr>
                <w:b/>
                <w:bCs/>
              </w:rPr>
              <w:t xml:space="preserve">Д.Дефо </w:t>
            </w:r>
            <w:r w:rsidRPr="0074495D">
              <w:rPr>
                <w:i/>
                <w:iCs/>
              </w:rPr>
              <w:t xml:space="preserve">«Робинзон Крузо» </w:t>
            </w:r>
            <w:r w:rsidRPr="0074495D">
              <w:rPr>
                <w:b/>
                <w:bCs/>
                <w:i/>
                <w:iCs/>
              </w:rPr>
              <w:t>(главы по выбору)</w:t>
            </w:r>
          </w:p>
          <w:p w:rsidR="009C17B7" w:rsidRPr="0074495D" w:rsidRDefault="009C17B7" w:rsidP="00994F2D">
            <w:pPr>
              <w:tabs>
                <w:tab w:val="left" w:pos="5760"/>
              </w:tabs>
              <w:rPr>
                <w:b/>
                <w:bCs/>
              </w:rPr>
            </w:pPr>
            <w:r w:rsidRPr="0074495D">
              <w:rPr>
                <w:b/>
                <w:bCs/>
              </w:rPr>
              <w:t>( 6-7 кл.)</w:t>
            </w:r>
          </w:p>
          <w:p w:rsidR="009C17B7" w:rsidRPr="0074495D" w:rsidRDefault="009C17B7" w:rsidP="00994F2D">
            <w:pPr>
              <w:tabs>
                <w:tab w:val="left" w:pos="5760"/>
              </w:tabs>
              <w:jc w:val="center"/>
            </w:pPr>
          </w:p>
          <w:p w:rsidR="009C17B7" w:rsidRPr="0074495D" w:rsidRDefault="009C17B7" w:rsidP="00994F2D">
            <w:pPr>
              <w:tabs>
                <w:tab w:val="left" w:pos="5760"/>
              </w:tabs>
              <w:rPr>
                <w:b/>
                <w:bCs/>
                <w:i/>
                <w:iCs/>
              </w:rPr>
            </w:pPr>
            <w:r w:rsidRPr="0074495D">
              <w:rPr>
                <w:b/>
                <w:bCs/>
              </w:rPr>
              <w:t xml:space="preserve">Дж. Свифт </w:t>
            </w:r>
            <w:r w:rsidRPr="0074495D">
              <w:rPr>
                <w:i/>
                <w:iCs/>
              </w:rPr>
              <w:t>«Путешествия Гулливера»</w:t>
            </w:r>
            <w:r w:rsidRPr="0074495D">
              <w:rPr>
                <w:b/>
                <w:bCs/>
                <w:i/>
                <w:iCs/>
              </w:rPr>
              <w:t xml:space="preserve"> (фрагменты по выбору)</w:t>
            </w:r>
          </w:p>
          <w:p w:rsidR="009C17B7" w:rsidRPr="0074495D" w:rsidRDefault="009C17B7" w:rsidP="00994F2D">
            <w:pPr>
              <w:tabs>
                <w:tab w:val="left" w:pos="5760"/>
              </w:tabs>
            </w:pPr>
            <w:r w:rsidRPr="0074495D">
              <w:rPr>
                <w:b/>
                <w:bCs/>
              </w:rPr>
              <w:t>(6-7 кл.)</w:t>
            </w:r>
          </w:p>
          <w:p w:rsidR="009C17B7" w:rsidRPr="0074495D" w:rsidRDefault="009C17B7" w:rsidP="00994F2D">
            <w:pPr>
              <w:tabs>
                <w:tab w:val="left" w:pos="5760"/>
              </w:tabs>
              <w:jc w:val="center"/>
            </w:pPr>
          </w:p>
          <w:p w:rsidR="009C17B7" w:rsidRPr="0074495D" w:rsidRDefault="009C17B7" w:rsidP="00994F2D">
            <w:pPr>
              <w:tabs>
                <w:tab w:val="left" w:pos="5760"/>
              </w:tabs>
              <w:rPr>
                <w:b/>
                <w:bCs/>
                <w:i/>
                <w:iCs/>
              </w:rPr>
            </w:pPr>
            <w:r w:rsidRPr="0074495D">
              <w:rPr>
                <w:b/>
                <w:bCs/>
              </w:rPr>
              <w:t>Ж-Б. Мольер</w:t>
            </w:r>
            <w:r w:rsidRPr="0074495D">
              <w:rPr>
                <w:i/>
                <w:iCs/>
              </w:rPr>
              <w:t xml:space="preserve"> Комедии</w:t>
            </w:r>
          </w:p>
          <w:p w:rsidR="009C17B7" w:rsidRPr="0074495D" w:rsidRDefault="009C17B7" w:rsidP="00994F2D">
            <w:pPr>
              <w:tabs>
                <w:tab w:val="left" w:pos="5760"/>
              </w:tabs>
              <w:rPr>
                <w:i/>
                <w:iCs/>
              </w:rPr>
            </w:pPr>
            <w:r w:rsidRPr="0074495D">
              <w:rPr>
                <w:b/>
                <w:bCs/>
                <w:i/>
                <w:iCs/>
              </w:rPr>
              <w:t xml:space="preserve">- 1 по выбору, например: </w:t>
            </w:r>
            <w:r w:rsidRPr="0074495D">
              <w:rPr>
                <w:i/>
                <w:iCs/>
              </w:rPr>
              <w:t>«Тартюф, или Обманщик» (1664),«Мещанин во дворянстве» (1670).</w:t>
            </w:r>
          </w:p>
          <w:p w:rsidR="009C17B7" w:rsidRPr="0074495D" w:rsidRDefault="009C17B7" w:rsidP="00994F2D">
            <w:pPr>
              <w:tabs>
                <w:tab w:val="left" w:pos="5760"/>
              </w:tabs>
              <w:rPr>
                <w:b/>
                <w:bCs/>
              </w:rPr>
            </w:pPr>
            <w:r w:rsidRPr="0074495D">
              <w:rPr>
                <w:b/>
                <w:bCs/>
              </w:rPr>
              <w:t>(8-9 кл.)</w:t>
            </w:r>
          </w:p>
          <w:p w:rsidR="009C17B7" w:rsidRPr="0074495D" w:rsidRDefault="009C17B7" w:rsidP="00994F2D">
            <w:pPr>
              <w:tabs>
                <w:tab w:val="left" w:pos="5760"/>
              </w:tabs>
              <w:jc w:val="center"/>
              <w:rPr>
                <w:i/>
                <w:iCs/>
              </w:rPr>
            </w:pPr>
          </w:p>
          <w:p w:rsidR="009C17B7" w:rsidRPr="0074495D" w:rsidRDefault="009C17B7" w:rsidP="00994F2D">
            <w:pPr>
              <w:tabs>
                <w:tab w:val="left" w:pos="5760"/>
              </w:tabs>
              <w:rPr>
                <w:b/>
                <w:bCs/>
                <w:i/>
                <w:iCs/>
              </w:rPr>
            </w:pPr>
            <w:r w:rsidRPr="0074495D">
              <w:rPr>
                <w:b/>
                <w:bCs/>
              </w:rPr>
              <w:t xml:space="preserve">И.-В. Гете </w:t>
            </w:r>
            <w:r w:rsidRPr="0074495D">
              <w:rPr>
                <w:i/>
                <w:iCs/>
              </w:rPr>
              <w:t>«Фауст» (1774 – 1832)</w:t>
            </w:r>
            <w:r w:rsidRPr="0074495D">
              <w:rPr>
                <w:b/>
                <w:bCs/>
                <w:i/>
                <w:iCs/>
              </w:rPr>
              <w:t xml:space="preserve"> (фрагменты по выбору) </w:t>
            </w:r>
          </w:p>
          <w:p w:rsidR="009C17B7" w:rsidRPr="0074495D" w:rsidRDefault="009C17B7" w:rsidP="00994F2D">
            <w:pPr>
              <w:tabs>
                <w:tab w:val="left" w:pos="5760"/>
              </w:tabs>
              <w:rPr>
                <w:b/>
                <w:bCs/>
              </w:rPr>
            </w:pPr>
            <w:r w:rsidRPr="0074495D">
              <w:rPr>
                <w:b/>
                <w:bCs/>
              </w:rPr>
              <w:t>( 9-10 кл.)</w:t>
            </w:r>
          </w:p>
          <w:p w:rsidR="009C17B7" w:rsidRPr="0074495D" w:rsidRDefault="009C17B7" w:rsidP="00994F2D">
            <w:pPr>
              <w:tabs>
                <w:tab w:val="left" w:pos="5760"/>
              </w:tabs>
            </w:pPr>
          </w:p>
          <w:p w:rsidR="009C17B7" w:rsidRPr="0074495D" w:rsidRDefault="009C17B7" w:rsidP="00994F2D">
            <w:pPr>
              <w:tabs>
                <w:tab w:val="left" w:pos="5760"/>
              </w:tabs>
              <w:rPr>
                <w:b/>
                <w:bCs/>
                <w:i/>
                <w:iCs/>
              </w:rPr>
            </w:pPr>
            <w:r w:rsidRPr="0074495D">
              <w:rPr>
                <w:b/>
                <w:bCs/>
              </w:rPr>
              <w:t>Г.Х.Андерсен</w:t>
            </w:r>
            <w:r w:rsidRPr="0074495D">
              <w:rPr>
                <w:i/>
                <w:iCs/>
              </w:rPr>
              <w:t>Сказки</w:t>
            </w:r>
          </w:p>
          <w:p w:rsidR="009C17B7" w:rsidRPr="0074495D" w:rsidRDefault="009C17B7" w:rsidP="00994F2D">
            <w:pPr>
              <w:tabs>
                <w:tab w:val="left" w:pos="5760"/>
              </w:tabs>
              <w:rPr>
                <w:i/>
                <w:iCs/>
              </w:rPr>
            </w:pPr>
            <w:r w:rsidRPr="0074495D">
              <w:rPr>
                <w:b/>
                <w:bCs/>
                <w:i/>
                <w:iCs/>
              </w:rPr>
              <w:t xml:space="preserve">- 1 по выбору, например: </w:t>
            </w:r>
            <w:r w:rsidRPr="0074495D">
              <w:rPr>
                <w:i/>
                <w:iCs/>
              </w:rPr>
              <w:t>«Стойкий оловянный солдатик» (1838), «Гадкий утенок» (1843).</w:t>
            </w:r>
          </w:p>
          <w:p w:rsidR="009C17B7" w:rsidRPr="0074495D" w:rsidRDefault="009C17B7" w:rsidP="00994F2D">
            <w:pPr>
              <w:tabs>
                <w:tab w:val="left" w:pos="5760"/>
              </w:tabs>
              <w:rPr>
                <w:b/>
                <w:bCs/>
              </w:rPr>
            </w:pPr>
            <w:r w:rsidRPr="0074495D">
              <w:rPr>
                <w:b/>
                <w:bCs/>
              </w:rPr>
              <w:t xml:space="preserve">(5 кл.) </w:t>
            </w:r>
          </w:p>
          <w:p w:rsidR="009C17B7" w:rsidRPr="0074495D" w:rsidRDefault="009C17B7" w:rsidP="00994F2D">
            <w:pPr>
              <w:tabs>
                <w:tab w:val="left" w:pos="5760"/>
              </w:tabs>
              <w:jc w:val="center"/>
            </w:pPr>
          </w:p>
          <w:p w:rsidR="009C17B7" w:rsidRPr="0074495D" w:rsidRDefault="009C17B7" w:rsidP="00994F2D">
            <w:pPr>
              <w:tabs>
                <w:tab w:val="left" w:pos="5760"/>
              </w:tabs>
              <w:rPr>
                <w:b/>
                <w:bCs/>
              </w:rPr>
            </w:pPr>
            <w:r w:rsidRPr="0074495D">
              <w:rPr>
                <w:b/>
                <w:bCs/>
              </w:rPr>
              <w:t xml:space="preserve">Дж. Г. Байрон </w:t>
            </w:r>
          </w:p>
          <w:p w:rsidR="009C17B7" w:rsidRPr="0074495D" w:rsidRDefault="009C17B7" w:rsidP="00994F2D">
            <w:pPr>
              <w:rPr>
                <w:i/>
                <w:iCs/>
              </w:rPr>
            </w:pPr>
            <w:r w:rsidRPr="0074495D">
              <w:rPr>
                <w:b/>
                <w:bCs/>
                <w:i/>
                <w:iCs/>
              </w:rPr>
              <w:t>- 1 стихотворение по выбору, например</w:t>
            </w:r>
            <w:r w:rsidRPr="0074495D">
              <w:rPr>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9C17B7" w:rsidRPr="0074495D" w:rsidRDefault="009C17B7" w:rsidP="00994F2D">
            <w:pPr>
              <w:tabs>
                <w:tab w:val="left" w:pos="5760"/>
              </w:tabs>
              <w:rPr>
                <w:i/>
                <w:iCs/>
              </w:rPr>
            </w:pPr>
            <w:r w:rsidRPr="0074495D">
              <w:rPr>
                <w:b/>
                <w:bCs/>
                <w:i/>
                <w:iCs/>
              </w:rPr>
              <w:t xml:space="preserve">- фрагменты одной из поэм по выбору, например: </w:t>
            </w:r>
            <w:r w:rsidRPr="0074495D">
              <w:rPr>
                <w:i/>
                <w:iCs/>
              </w:rPr>
              <w:t xml:space="preserve">«Паломничество Чайльд </w:t>
            </w:r>
            <w:r w:rsidRPr="0074495D">
              <w:rPr>
                <w:i/>
                <w:iCs/>
              </w:rPr>
              <w:lastRenderedPageBreak/>
              <w:t xml:space="preserve">Гарольда» (1809 – 1811) (пер. В. Левика). </w:t>
            </w:r>
          </w:p>
          <w:p w:rsidR="009C17B7" w:rsidRPr="0074495D" w:rsidRDefault="009C17B7" w:rsidP="00994F2D">
            <w:pPr>
              <w:rPr>
                <w:b/>
                <w:bCs/>
              </w:rPr>
            </w:pPr>
            <w:r w:rsidRPr="0074495D">
              <w:rPr>
                <w:b/>
                <w:bCs/>
              </w:rPr>
              <w:t>(9 кл.)</w:t>
            </w:r>
          </w:p>
          <w:p w:rsidR="009C17B7" w:rsidRPr="0074495D" w:rsidRDefault="009C17B7" w:rsidP="00994F2D">
            <w:pPr>
              <w:tabs>
                <w:tab w:val="left" w:pos="5760"/>
              </w:tabs>
              <w:rPr>
                <w:i/>
                <w:iCs/>
              </w:rPr>
            </w:pPr>
          </w:p>
          <w:p w:rsidR="009C17B7" w:rsidRPr="0074495D" w:rsidRDefault="009C17B7" w:rsidP="00994F2D">
            <w:pPr>
              <w:pStyle w:val="af3"/>
              <w:tabs>
                <w:tab w:val="left" w:pos="5760"/>
              </w:tabs>
              <w:rPr>
                <w:b/>
                <w:bCs/>
                <w:i/>
                <w:iCs/>
              </w:rPr>
            </w:pPr>
          </w:p>
        </w:tc>
        <w:tc>
          <w:tcPr>
            <w:tcW w:w="3367" w:type="dxa"/>
          </w:tcPr>
          <w:p w:rsidR="009C17B7" w:rsidRPr="0074495D" w:rsidRDefault="009C17B7" w:rsidP="00994F2D">
            <w:pPr>
              <w:rPr>
                <w:i/>
                <w:iCs/>
              </w:rPr>
            </w:pPr>
            <w:r w:rsidRPr="0074495D">
              <w:rPr>
                <w:i/>
                <w:iCs/>
              </w:rPr>
              <w:lastRenderedPageBreak/>
              <w:t>Зарубежная сказочная и фантастическая проза, например:</w:t>
            </w:r>
          </w:p>
          <w:p w:rsidR="009C17B7" w:rsidRPr="0074495D" w:rsidRDefault="009C17B7" w:rsidP="00994F2D">
            <w:pPr>
              <w:rPr>
                <w:b/>
                <w:bCs/>
              </w:rPr>
            </w:pPr>
            <w:r w:rsidRPr="0074495D">
              <w:rPr>
                <w:b/>
                <w:bCs/>
              </w:rPr>
              <w:t>Ш.Перро, В.Гауф, Э.Т.А. Гофман, Бр.Гримм,</w:t>
            </w:r>
          </w:p>
          <w:p w:rsidR="009C17B7" w:rsidRPr="0074495D" w:rsidRDefault="009C17B7" w:rsidP="00994F2D">
            <w:r w:rsidRPr="0074495D">
              <w:rPr>
                <w:b/>
                <w:bCs/>
              </w:rPr>
              <w:t>Л.Кэрролл, Л.Ф.Баум, Д.М. Барри, Д.Родари, М.Энде, Д.Р.Р.Толкиен, К.Льюис</w:t>
            </w:r>
            <w:r w:rsidRPr="0074495D">
              <w:t xml:space="preserve"> и др.</w:t>
            </w:r>
          </w:p>
          <w:p w:rsidR="009C17B7" w:rsidRPr="0074495D" w:rsidRDefault="009C17B7" w:rsidP="00994F2D">
            <w:pPr>
              <w:keepNext/>
              <w:keepLines/>
              <w:pBdr>
                <w:left w:val="single" w:sz="4" w:space="0" w:color="auto"/>
                <w:bottom w:val="single" w:sz="4" w:space="0" w:color="auto"/>
                <w:right w:val="single" w:sz="4" w:space="0" w:color="auto"/>
              </w:pBdr>
              <w:shd w:val="clear" w:color="000000" w:fill="D8D8D8"/>
              <w:jc w:val="center"/>
              <w:textAlignment w:val="top"/>
              <w:outlineLvl w:val="7"/>
              <w:rPr>
                <w:b/>
                <w:bCs/>
              </w:rPr>
            </w:pPr>
            <w:r w:rsidRPr="0074495D">
              <w:rPr>
                <w:b/>
                <w:bCs/>
              </w:rPr>
              <w:t>(2-3 произведения по выбору, 5-6 кл.)</w:t>
            </w:r>
          </w:p>
          <w:p w:rsidR="009C17B7" w:rsidRPr="0074495D" w:rsidRDefault="009C17B7" w:rsidP="00994F2D">
            <w:pPr>
              <w:tabs>
                <w:tab w:val="left" w:pos="5760"/>
              </w:tabs>
              <w:jc w:val="center"/>
              <w:rPr>
                <w:b/>
                <w:bCs/>
              </w:rPr>
            </w:pPr>
          </w:p>
          <w:p w:rsidR="009C17B7" w:rsidRPr="0074495D" w:rsidRDefault="009C17B7" w:rsidP="00994F2D">
            <w:pPr>
              <w:tabs>
                <w:tab w:val="left" w:pos="5760"/>
              </w:tabs>
              <w:jc w:val="center"/>
              <w:rPr>
                <w:b/>
                <w:bCs/>
              </w:rPr>
            </w:pPr>
          </w:p>
          <w:p w:rsidR="009C17B7" w:rsidRPr="0074495D" w:rsidRDefault="009C17B7" w:rsidP="00994F2D">
            <w:pPr>
              <w:tabs>
                <w:tab w:val="left" w:pos="5760"/>
              </w:tabs>
              <w:jc w:val="center"/>
              <w:rPr>
                <w:i/>
                <w:iCs/>
              </w:rPr>
            </w:pPr>
            <w:r w:rsidRPr="0074495D">
              <w:rPr>
                <w:i/>
                <w:iCs/>
              </w:rPr>
              <w:t xml:space="preserve">Зарубежная новеллистика, например: </w:t>
            </w:r>
          </w:p>
          <w:p w:rsidR="009C17B7" w:rsidRPr="0074495D" w:rsidRDefault="009C17B7" w:rsidP="00994F2D">
            <w:r w:rsidRPr="0074495D">
              <w:rPr>
                <w:b/>
                <w:bCs/>
              </w:rPr>
              <w:t xml:space="preserve">П.Мериме, Э. По, О`Генри, О.Уайльд, А.К.Дойл, Джером К. Джером, У.Сароян, </w:t>
            </w:r>
            <w:r w:rsidRPr="0074495D">
              <w:t>и др.</w:t>
            </w:r>
          </w:p>
          <w:p w:rsidR="009C17B7" w:rsidRPr="0074495D" w:rsidRDefault="009C17B7" w:rsidP="00994F2D">
            <w:pPr>
              <w:rPr>
                <w:b/>
                <w:bCs/>
              </w:rPr>
            </w:pPr>
            <w:r w:rsidRPr="0074495D">
              <w:rPr>
                <w:b/>
                <w:bCs/>
              </w:rPr>
              <w:t>(2-3 произведения по выбору, 7-9 кл.)</w:t>
            </w:r>
          </w:p>
          <w:p w:rsidR="009C17B7" w:rsidRPr="0074495D" w:rsidRDefault="009C17B7" w:rsidP="00994F2D">
            <w:pPr>
              <w:tabs>
                <w:tab w:val="left" w:pos="5760"/>
              </w:tabs>
              <w:jc w:val="center"/>
              <w:rPr>
                <w:b/>
                <w:bCs/>
                <w:i/>
                <w:iCs/>
              </w:rPr>
            </w:pPr>
          </w:p>
          <w:p w:rsidR="009C17B7" w:rsidRPr="0074495D" w:rsidRDefault="009C17B7" w:rsidP="00994F2D">
            <w:pPr>
              <w:jc w:val="center"/>
            </w:pPr>
            <w:r w:rsidRPr="0074495D">
              <w:rPr>
                <w:i/>
                <w:iCs/>
              </w:rPr>
              <w:t xml:space="preserve">Зарубежная романистика </w:t>
            </w:r>
            <w:r w:rsidRPr="0074495D">
              <w:rPr>
                <w:i/>
                <w:iCs/>
                <w:lang w:val="en-US"/>
              </w:rPr>
              <w:t>XIX</w:t>
            </w:r>
            <w:r w:rsidRPr="0074495D">
              <w:t xml:space="preserve">– </w:t>
            </w:r>
            <w:r w:rsidRPr="0074495D">
              <w:rPr>
                <w:i/>
              </w:rPr>
              <w:t>ХХ века, например</w:t>
            </w:r>
            <w:r w:rsidRPr="0074495D">
              <w:t>:</w:t>
            </w:r>
          </w:p>
          <w:p w:rsidR="009C17B7" w:rsidRPr="0074495D" w:rsidRDefault="009C17B7" w:rsidP="00994F2D">
            <w:r w:rsidRPr="0074495D">
              <w:rPr>
                <w:b/>
                <w:bCs/>
              </w:rPr>
              <w:t xml:space="preserve">А.Дюма, В.Скотт, В.Гюго, Ч.Диккенс, М.Рид, Ж.Верн, Г.Уэллс, Э.М.Ремарк </w:t>
            </w:r>
            <w:r w:rsidRPr="0074495D">
              <w:t xml:space="preserve"> и др.</w:t>
            </w:r>
          </w:p>
          <w:p w:rsidR="009C17B7" w:rsidRPr="0074495D" w:rsidRDefault="009C17B7" w:rsidP="00994F2D">
            <w:pPr>
              <w:rPr>
                <w:b/>
                <w:bCs/>
              </w:rPr>
            </w:pPr>
            <w:r w:rsidRPr="0074495D">
              <w:rPr>
                <w:b/>
                <w:bCs/>
              </w:rPr>
              <w:t>(1-2 романа по выбору, 7-9 кл)</w:t>
            </w:r>
          </w:p>
          <w:p w:rsidR="009C17B7" w:rsidRPr="0074495D" w:rsidRDefault="009C17B7" w:rsidP="00994F2D">
            <w:pPr>
              <w:tabs>
                <w:tab w:val="left" w:pos="5760"/>
              </w:tabs>
              <w:jc w:val="center"/>
              <w:rPr>
                <w:b/>
                <w:bCs/>
                <w:i/>
                <w:iCs/>
              </w:rPr>
            </w:pPr>
          </w:p>
          <w:p w:rsidR="009C17B7" w:rsidRPr="0074495D" w:rsidRDefault="009C17B7" w:rsidP="00994F2D">
            <w:pPr>
              <w:tabs>
                <w:tab w:val="left" w:pos="5760"/>
              </w:tabs>
              <w:jc w:val="center"/>
              <w:rPr>
                <w:i/>
                <w:iCs/>
              </w:rPr>
            </w:pPr>
            <w:r w:rsidRPr="0074495D">
              <w:rPr>
                <w:i/>
                <w:iCs/>
              </w:rPr>
              <w:t>Зарубежная проза о детях и подростках, например:</w:t>
            </w:r>
          </w:p>
          <w:p w:rsidR="009C17B7" w:rsidRPr="0074495D" w:rsidRDefault="009C17B7" w:rsidP="00994F2D">
            <w:pPr>
              <w:rPr>
                <w:b/>
                <w:bCs/>
              </w:rPr>
            </w:pPr>
            <w:r w:rsidRPr="0074495D">
              <w:rPr>
                <w:b/>
                <w:bCs/>
              </w:rPr>
              <w:t>М.Твен, Ф.Х.Бёрнетт, Л.М.Монтгомери, А.де Сент-Экзюпери, А.Линдгрен, Я.Корчак,  Харпер Ли, У.Голдинг, Р.Брэдбери, Д.Сэлинджер, П.Гэллико,</w:t>
            </w:r>
            <w:r w:rsidRPr="0074495D">
              <w:rPr>
                <w:b/>
              </w:rPr>
              <w:t xml:space="preserve"> Э.Портер,  К.Патерсон, Б.Кауфман, Ф.Бёрнетт </w:t>
            </w:r>
            <w:r w:rsidRPr="0074495D">
              <w:t>и др.</w:t>
            </w:r>
          </w:p>
          <w:p w:rsidR="009C17B7" w:rsidRPr="0074495D" w:rsidRDefault="009C17B7" w:rsidP="00994F2D">
            <w:pPr>
              <w:rPr>
                <w:b/>
                <w:bCs/>
              </w:rPr>
            </w:pPr>
            <w:r w:rsidRPr="0074495D">
              <w:rPr>
                <w:b/>
                <w:bCs/>
              </w:rPr>
              <w:t xml:space="preserve">(2 произведения по выбору, </w:t>
            </w:r>
          </w:p>
          <w:p w:rsidR="009C17B7" w:rsidRPr="0074495D" w:rsidRDefault="009C17B7" w:rsidP="00994F2D">
            <w:pPr>
              <w:rPr>
                <w:b/>
                <w:bCs/>
              </w:rPr>
            </w:pPr>
            <w:r w:rsidRPr="0074495D">
              <w:rPr>
                <w:b/>
                <w:bCs/>
              </w:rPr>
              <w:lastRenderedPageBreak/>
              <w:t>5-9 кл.)</w:t>
            </w:r>
          </w:p>
          <w:p w:rsidR="009C17B7" w:rsidRPr="0074495D" w:rsidRDefault="009C17B7" w:rsidP="00994F2D">
            <w:pPr>
              <w:tabs>
                <w:tab w:val="left" w:pos="5760"/>
              </w:tabs>
              <w:jc w:val="center"/>
            </w:pPr>
          </w:p>
          <w:p w:rsidR="009C17B7" w:rsidRPr="0074495D" w:rsidRDefault="009C17B7" w:rsidP="00994F2D">
            <w:pPr>
              <w:tabs>
                <w:tab w:val="left" w:pos="5760"/>
              </w:tabs>
              <w:jc w:val="center"/>
              <w:rPr>
                <w:i/>
                <w:iCs/>
              </w:rPr>
            </w:pPr>
            <w:r w:rsidRPr="0074495D">
              <w:rPr>
                <w:i/>
                <w:iCs/>
              </w:rPr>
              <w:t>Зарубежная проза о животных и взаимоотношениях человека и природы, например:</w:t>
            </w:r>
          </w:p>
          <w:p w:rsidR="009C17B7" w:rsidRPr="0074495D" w:rsidRDefault="009C17B7" w:rsidP="00994F2D">
            <w:pPr>
              <w:rPr>
                <w:b/>
                <w:bCs/>
              </w:rPr>
            </w:pPr>
            <w:r w:rsidRPr="0074495D">
              <w:rPr>
                <w:b/>
                <w:bCs/>
              </w:rPr>
              <w:t>Р.Киплинг, Дж.Лондон,</w:t>
            </w:r>
          </w:p>
          <w:p w:rsidR="009C17B7" w:rsidRPr="0074495D" w:rsidRDefault="009C17B7" w:rsidP="00994F2D">
            <w:r w:rsidRPr="0074495D">
              <w:rPr>
                <w:b/>
                <w:bCs/>
              </w:rPr>
              <w:t>Э.Сетон-Томпсон, Д.Дарелл</w:t>
            </w:r>
            <w:r w:rsidRPr="0074495D">
              <w:t xml:space="preserve"> и др.</w:t>
            </w:r>
          </w:p>
          <w:p w:rsidR="009C17B7" w:rsidRPr="0074495D" w:rsidRDefault="009C17B7" w:rsidP="00994F2D">
            <w:pPr>
              <w:rPr>
                <w:b/>
                <w:bCs/>
              </w:rPr>
            </w:pPr>
            <w:r w:rsidRPr="0074495D">
              <w:rPr>
                <w:b/>
                <w:bCs/>
              </w:rPr>
              <w:t>(1-2 произведения по выбору, 5-7 кл.)</w:t>
            </w:r>
          </w:p>
          <w:p w:rsidR="009C17B7" w:rsidRPr="0074495D" w:rsidRDefault="009C17B7" w:rsidP="00994F2D">
            <w:pPr>
              <w:tabs>
                <w:tab w:val="left" w:pos="5760"/>
              </w:tabs>
              <w:jc w:val="center"/>
              <w:rPr>
                <w:b/>
                <w:bCs/>
              </w:rPr>
            </w:pPr>
          </w:p>
          <w:p w:rsidR="009C17B7" w:rsidRPr="0074495D" w:rsidRDefault="009C17B7" w:rsidP="00994F2D">
            <w:pPr>
              <w:tabs>
                <w:tab w:val="left" w:pos="5760"/>
              </w:tabs>
              <w:jc w:val="center"/>
              <w:rPr>
                <w:i/>
                <w:iCs/>
              </w:rPr>
            </w:pPr>
            <w:r w:rsidRPr="0074495D">
              <w:rPr>
                <w:i/>
                <w:iCs/>
              </w:rPr>
              <w:t>Современные зарубежная проза, например:</w:t>
            </w:r>
          </w:p>
          <w:p w:rsidR="009C17B7" w:rsidRPr="0074495D" w:rsidRDefault="009C17B7" w:rsidP="00994F2D">
            <w:r w:rsidRPr="0074495D">
              <w:rPr>
                <w:b/>
              </w:rPr>
              <w:t>А. Тор, Д. Пеннак, У.Старк, К. ДиКамилло, М.Парр, Г.Шмидт, Д.Гроссман, С.Каста, Э.Файн, Е.Ельчин</w:t>
            </w:r>
            <w:r w:rsidRPr="0074495D">
              <w:t xml:space="preserve"> и др.</w:t>
            </w:r>
          </w:p>
          <w:p w:rsidR="009C17B7" w:rsidRPr="0074495D" w:rsidRDefault="009C17B7" w:rsidP="00994F2D">
            <w:pPr>
              <w:tabs>
                <w:tab w:val="left" w:pos="5760"/>
              </w:tabs>
              <w:rPr>
                <w:b/>
                <w:bCs/>
              </w:rPr>
            </w:pPr>
            <w:r w:rsidRPr="0074495D">
              <w:rPr>
                <w:b/>
                <w:bCs/>
              </w:rPr>
              <w:t xml:space="preserve">(1 произведение по выбору, </w:t>
            </w:r>
          </w:p>
          <w:p w:rsidR="009C17B7" w:rsidRPr="0074495D" w:rsidRDefault="009C17B7" w:rsidP="00994F2D">
            <w:pPr>
              <w:tabs>
                <w:tab w:val="left" w:pos="5760"/>
              </w:tabs>
              <w:rPr>
                <w:b/>
                <w:bCs/>
              </w:rPr>
            </w:pPr>
            <w:r w:rsidRPr="0074495D">
              <w:rPr>
                <w:b/>
                <w:bCs/>
              </w:rPr>
              <w:t>5-8 кл.)</w:t>
            </w:r>
          </w:p>
        </w:tc>
      </w:tr>
    </w:tbl>
    <w:p w:rsidR="009C17B7" w:rsidRPr="0074495D" w:rsidRDefault="009C17B7" w:rsidP="00994F2D">
      <w:pPr>
        <w:jc w:val="both"/>
        <w:rPr>
          <w:sz w:val="28"/>
          <w:szCs w:val="28"/>
        </w:rPr>
      </w:pPr>
    </w:p>
    <w:p w:rsidR="009C17B7" w:rsidRPr="004D1D12" w:rsidRDefault="009C17B7" w:rsidP="00994F2D">
      <w:pPr>
        <w:jc w:val="both"/>
        <w:rPr>
          <w:sz w:val="28"/>
          <w:szCs w:val="28"/>
        </w:rPr>
      </w:pPr>
      <w:r w:rsidRPr="004D1D12">
        <w:rPr>
          <w:sz w:val="28"/>
          <w:szCs w:val="28"/>
        </w:rPr>
        <w:t>При составлении рабочих программ следует учесть:</w:t>
      </w:r>
    </w:p>
    <w:p w:rsidR="009C17B7" w:rsidRPr="004D1D12" w:rsidRDefault="009C17B7" w:rsidP="00994F2D">
      <w:pPr>
        <w:pStyle w:val="a8"/>
        <w:ind w:left="0"/>
        <w:jc w:val="both"/>
        <w:rPr>
          <w:sz w:val="28"/>
          <w:szCs w:val="28"/>
        </w:rPr>
      </w:pPr>
      <w:r w:rsidRPr="004D1D12">
        <w:rPr>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C17B7" w:rsidRPr="004D1D12" w:rsidRDefault="009C17B7" w:rsidP="00994F2D">
      <w:pPr>
        <w:pStyle w:val="a8"/>
        <w:ind w:left="0"/>
        <w:jc w:val="both"/>
        <w:rPr>
          <w:sz w:val="28"/>
          <w:szCs w:val="28"/>
        </w:rPr>
      </w:pPr>
      <w:r w:rsidRPr="004D1D12">
        <w:rPr>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C17B7" w:rsidRPr="004D1D12" w:rsidRDefault="009C17B7" w:rsidP="00994F2D">
      <w:pPr>
        <w:jc w:val="both"/>
        <w:rPr>
          <w:sz w:val="28"/>
          <w:szCs w:val="28"/>
        </w:rPr>
      </w:pPr>
      <w:r w:rsidRPr="004D1D12">
        <w:rPr>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C17B7" w:rsidRPr="004D1D12" w:rsidRDefault="009C17B7" w:rsidP="00994F2D">
      <w:pPr>
        <w:jc w:val="both"/>
        <w:rPr>
          <w:bCs/>
          <w:sz w:val="28"/>
          <w:szCs w:val="28"/>
        </w:rPr>
      </w:pPr>
      <w:r w:rsidRPr="004D1D12">
        <w:rPr>
          <w:bCs/>
          <w:sz w:val="28"/>
          <w:szCs w:val="28"/>
        </w:rPr>
        <w:t xml:space="preserve">При составлении программ возможно использовать </w:t>
      </w:r>
      <w:r w:rsidRPr="004D1D12">
        <w:rPr>
          <w:b/>
          <w:bCs/>
          <w:sz w:val="28"/>
          <w:szCs w:val="28"/>
        </w:rPr>
        <w:t>жанрово-тематические блоки</w:t>
      </w:r>
      <w:r w:rsidRPr="004D1D12">
        <w:rPr>
          <w:bCs/>
          <w:sz w:val="28"/>
          <w:szCs w:val="28"/>
        </w:rPr>
        <w:t xml:space="preserve">, хорошо зарекомендовавшие себя на практике. </w:t>
      </w:r>
    </w:p>
    <w:p w:rsidR="009C17B7" w:rsidRPr="004D1D12" w:rsidRDefault="009C17B7" w:rsidP="00994F2D">
      <w:pPr>
        <w:pStyle w:val="3"/>
        <w:spacing w:before="0"/>
        <w:jc w:val="both"/>
        <w:rPr>
          <w:sz w:val="28"/>
          <w:szCs w:val="28"/>
        </w:rPr>
      </w:pPr>
    </w:p>
    <w:p w:rsidR="009C17B7" w:rsidRPr="004D1D12" w:rsidRDefault="009C17B7" w:rsidP="00994F2D">
      <w:pPr>
        <w:pStyle w:val="3"/>
        <w:spacing w:before="0"/>
        <w:jc w:val="center"/>
        <w:rPr>
          <w:color w:val="auto"/>
          <w:sz w:val="28"/>
          <w:szCs w:val="28"/>
        </w:rPr>
      </w:pPr>
      <w:r w:rsidRPr="004D1D12">
        <w:rPr>
          <w:color w:val="auto"/>
          <w:sz w:val="28"/>
          <w:szCs w:val="28"/>
        </w:rPr>
        <w:t>Основные теоретико-литературные понятия, требующие освоения в основной школе</w:t>
      </w:r>
    </w:p>
    <w:p w:rsidR="009C17B7" w:rsidRPr="004D1D12" w:rsidRDefault="009C17B7" w:rsidP="00994F2D">
      <w:pPr>
        <w:widowControl/>
        <w:suppressAutoHyphens w:val="0"/>
        <w:jc w:val="both"/>
        <w:rPr>
          <w:sz w:val="28"/>
          <w:szCs w:val="28"/>
        </w:rPr>
      </w:pPr>
      <w:r w:rsidRPr="004D1D12">
        <w:rPr>
          <w:sz w:val="28"/>
          <w:szCs w:val="28"/>
        </w:rPr>
        <w:t xml:space="preserve">Художественная литература как искусство слова. Художественный образ. </w:t>
      </w:r>
    </w:p>
    <w:p w:rsidR="009C17B7" w:rsidRPr="004D1D12" w:rsidRDefault="009C17B7" w:rsidP="00994F2D">
      <w:pPr>
        <w:widowControl/>
        <w:suppressAutoHyphens w:val="0"/>
        <w:jc w:val="both"/>
        <w:rPr>
          <w:sz w:val="28"/>
          <w:szCs w:val="28"/>
        </w:rPr>
      </w:pPr>
      <w:r w:rsidRPr="004D1D12">
        <w:rPr>
          <w:sz w:val="28"/>
          <w:szCs w:val="28"/>
        </w:rPr>
        <w:t>Устное народное творчество. Жанры фольклора. Миф и фольклор.</w:t>
      </w:r>
    </w:p>
    <w:p w:rsidR="009C17B7" w:rsidRPr="004D1D12" w:rsidRDefault="009C17B7" w:rsidP="00994F2D">
      <w:pPr>
        <w:widowControl/>
        <w:suppressAutoHyphens w:val="0"/>
        <w:jc w:val="both"/>
        <w:rPr>
          <w:sz w:val="28"/>
          <w:szCs w:val="28"/>
        </w:rPr>
      </w:pPr>
      <w:r w:rsidRPr="004D1D12">
        <w:rPr>
          <w:sz w:val="28"/>
          <w:szCs w:val="28"/>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C17B7" w:rsidRPr="004D1D12" w:rsidRDefault="009C17B7" w:rsidP="00994F2D">
      <w:pPr>
        <w:widowControl/>
        <w:suppressAutoHyphens w:val="0"/>
        <w:jc w:val="both"/>
        <w:rPr>
          <w:sz w:val="28"/>
          <w:szCs w:val="28"/>
        </w:rPr>
      </w:pPr>
      <w:r w:rsidRPr="004D1D12">
        <w:rPr>
          <w:sz w:val="28"/>
          <w:szCs w:val="28"/>
        </w:rPr>
        <w:t>Основные литературные направления: классицизм, сентиментализм, романтизм, реализм, модернизм.</w:t>
      </w:r>
    </w:p>
    <w:p w:rsidR="009C17B7" w:rsidRPr="004D1D12" w:rsidRDefault="009C17B7" w:rsidP="00994F2D">
      <w:pPr>
        <w:widowControl/>
        <w:suppressAutoHyphens w:val="0"/>
        <w:jc w:val="both"/>
        <w:rPr>
          <w:sz w:val="28"/>
          <w:szCs w:val="28"/>
        </w:rPr>
      </w:pPr>
      <w:r w:rsidRPr="004D1D12">
        <w:rPr>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C17B7" w:rsidRPr="004D1D12" w:rsidRDefault="009C17B7" w:rsidP="00994F2D">
      <w:pPr>
        <w:widowControl/>
        <w:suppressAutoHyphens w:val="0"/>
        <w:jc w:val="both"/>
        <w:rPr>
          <w:sz w:val="28"/>
          <w:szCs w:val="28"/>
        </w:rPr>
      </w:pPr>
      <w:r w:rsidRPr="004D1D12">
        <w:rPr>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C17B7" w:rsidRPr="004D1D12" w:rsidRDefault="009C17B7" w:rsidP="00994F2D">
      <w:pPr>
        <w:widowControl/>
        <w:suppressAutoHyphens w:val="0"/>
        <w:jc w:val="both"/>
        <w:rPr>
          <w:sz w:val="28"/>
          <w:szCs w:val="28"/>
        </w:rPr>
      </w:pPr>
      <w:r w:rsidRPr="004D1D12">
        <w:rPr>
          <w:sz w:val="28"/>
          <w:szCs w:val="28"/>
        </w:rPr>
        <w:t xml:space="preserve">Стих и проза. Основы стихосложения: стихотворный метр и размер, ритм, рифма, строфа. </w:t>
      </w:r>
    </w:p>
    <w:p w:rsidR="009C17B7" w:rsidRPr="00DD7530" w:rsidRDefault="009C17B7" w:rsidP="00994F2D">
      <w:pPr>
        <w:pStyle w:val="310"/>
        <w:keepNext/>
        <w:keepLines/>
        <w:shd w:val="clear" w:color="auto" w:fill="auto"/>
        <w:spacing w:line="240" w:lineRule="auto"/>
        <w:jc w:val="center"/>
        <w:rPr>
          <w:rFonts w:ascii="Times New Roman" w:hAnsi="Times New Roman" w:cs="Times New Roman"/>
          <w:sz w:val="28"/>
          <w:szCs w:val="28"/>
        </w:rPr>
      </w:pPr>
      <w:bookmarkStart w:id="206" w:name="bookmark223"/>
      <w:r w:rsidRPr="004D1D12">
        <w:rPr>
          <w:rFonts w:ascii="Times New Roman" w:hAnsi="Times New Roman" w:cs="Times New Roman"/>
          <w:sz w:val="28"/>
          <w:szCs w:val="28"/>
        </w:rPr>
        <w:t>2.2.2.3. Английский язык</w:t>
      </w:r>
    </w:p>
    <w:p w:rsidR="000048D0" w:rsidRPr="0074495D" w:rsidRDefault="000048D0" w:rsidP="00994F2D">
      <w:pPr>
        <w:contextualSpacing/>
        <w:jc w:val="both"/>
        <w:rPr>
          <w:sz w:val="28"/>
          <w:szCs w:val="28"/>
        </w:rPr>
      </w:pPr>
      <w:r w:rsidRPr="0074495D">
        <w:rPr>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0048D0" w:rsidRPr="0074495D" w:rsidRDefault="000048D0" w:rsidP="00994F2D">
      <w:pPr>
        <w:pStyle w:val="af3"/>
        <w:contextualSpacing/>
        <w:jc w:val="both"/>
        <w:rPr>
          <w:rStyle w:val="dash041e005f0431005f044b005f0447005f043d005f044b005f0439005f005fchar1char1"/>
          <w:sz w:val="28"/>
          <w:szCs w:val="28"/>
        </w:rPr>
      </w:pPr>
      <w:r w:rsidRPr="0074495D">
        <w:rPr>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0048D0" w:rsidRPr="0074495D" w:rsidRDefault="000048D0" w:rsidP="00994F2D">
      <w:pPr>
        <w:pStyle w:val="af3"/>
        <w:contextualSpacing/>
        <w:jc w:val="both"/>
        <w:rPr>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048D0" w:rsidRPr="0074495D" w:rsidRDefault="000048D0" w:rsidP="00994F2D">
      <w:pPr>
        <w:pStyle w:val="af3"/>
        <w:contextualSpacing/>
        <w:jc w:val="both"/>
      </w:pPr>
      <w:r w:rsidRPr="0074495D">
        <w:rPr>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0048D0" w:rsidRPr="0074495D" w:rsidRDefault="000048D0" w:rsidP="00994F2D">
      <w:pPr>
        <w:jc w:val="both"/>
        <w:rPr>
          <w:b/>
          <w:sz w:val="28"/>
          <w:szCs w:val="28"/>
        </w:rPr>
      </w:pPr>
      <w:r w:rsidRPr="0074495D">
        <w:rPr>
          <w:b/>
          <w:sz w:val="28"/>
          <w:szCs w:val="28"/>
        </w:rPr>
        <w:t>Предметное содержание речи</w:t>
      </w:r>
    </w:p>
    <w:p w:rsidR="000048D0" w:rsidRPr="0074495D" w:rsidRDefault="000048D0" w:rsidP="00994F2D">
      <w:pPr>
        <w:jc w:val="both"/>
        <w:rPr>
          <w:sz w:val="28"/>
          <w:szCs w:val="28"/>
        </w:rPr>
      </w:pPr>
      <w:r w:rsidRPr="0074495D">
        <w:rPr>
          <w:b/>
          <w:sz w:val="28"/>
          <w:szCs w:val="28"/>
        </w:rPr>
        <w:t xml:space="preserve">Моя семья. </w:t>
      </w:r>
      <w:r w:rsidRPr="0074495D">
        <w:rPr>
          <w:sz w:val="28"/>
          <w:szCs w:val="28"/>
        </w:rPr>
        <w:t xml:space="preserve">Взаимоотношения в семье. Конфликтные ситуации и способы их решения. </w:t>
      </w:r>
    </w:p>
    <w:p w:rsidR="000048D0" w:rsidRPr="0074495D" w:rsidRDefault="000048D0" w:rsidP="00994F2D">
      <w:pPr>
        <w:jc w:val="both"/>
        <w:rPr>
          <w:sz w:val="28"/>
          <w:szCs w:val="28"/>
        </w:rPr>
      </w:pPr>
      <w:r w:rsidRPr="0074495D">
        <w:rPr>
          <w:b/>
          <w:sz w:val="28"/>
          <w:szCs w:val="28"/>
        </w:rPr>
        <w:t xml:space="preserve">Мои друзья. </w:t>
      </w:r>
      <w:r w:rsidRPr="0074495D">
        <w:rPr>
          <w:sz w:val="28"/>
          <w:szCs w:val="28"/>
        </w:rPr>
        <w:t xml:space="preserve">Лучший друг/подруга. Внешность и черты характера. Межличностные взаимоотношения с друзьями и в школе. </w:t>
      </w:r>
    </w:p>
    <w:p w:rsidR="000048D0" w:rsidRPr="0074495D" w:rsidRDefault="000048D0" w:rsidP="00994F2D">
      <w:pPr>
        <w:jc w:val="both"/>
        <w:rPr>
          <w:sz w:val="28"/>
          <w:szCs w:val="28"/>
        </w:rPr>
      </w:pPr>
      <w:r w:rsidRPr="0074495D">
        <w:rPr>
          <w:b/>
          <w:sz w:val="28"/>
          <w:szCs w:val="28"/>
        </w:rPr>
        <w:t>Свободное время.</w:t>
      </w:r>
      <w:r w:rsidRPr="0074495D">
        <w:rPr>
          <w:sz w:val="28"/>
          <w:szCs w:val="28"/>
        </w:rPr>
        <w:t xml:space="preserve"> Досуг и увлечения (музыка, чтение; посещение театра, кинотеатра, музея, выставки). Виды отдыха. Поход по магазинам. Карманные </w:t>
      </w:r>
      <w:r w:rsidRPr="0074495D">
        <w:rPr>
          <w:sz w:val="28"/>
          <w:szCs w:val="28"/>
        </w:rPr>
        <w:lastRenderedPageBreak/>
        <w:t>деньги. Молодежная мода.</w:t>
      </w:r>
    </w:p>
    <w:p w:rsidR="000048D0" w:rsidRPr="0074495D" w:rsidRDefault="000048D0" w:rsidP="00994F2D">
      <w:pPr>
        <w:jc w:val="both"/>
        <w:rPr>
          <w:sz w:val="28"/>
          <w:szCs w:val="28"/>
        </w:rPr>
      </w:pPr>
      <w:r w:rsidRPr="0074495D">
        <w:rPr>
          <w:b/>
          <w:sz w:val="28"/>
          <w:szCs w:val="28"/>
        </w:rPr>
        <w:t>Здоровый образ жизни.</w:t>
      </w:r>
      <w:r w:rsidRPr="0074495D">
        <w:rPr>
          <w:sz w:val="28"/>
          <w:szCs w:val="28"/>
        </w:rPr>
        <w:t xml:space="preserve"> Режим труда и отдыха, занятия спортом, здоровое питание, отказ от вредных привычек.</w:t>
      </w:r>
    </w:p>
    <w:p w:rsidR="000048D0" w:rsidRPr="0074495D" w:rsidRDefault="000048D0" w:rsidP="00994F2D">
      <w:pPr>
        <w:jc w:val="both"/>
        <w:rPr>
          <w:b/>
          <w:i/>
          <w:strike/>
          <w:sz w:val="28"/>
          <w:szCs w:val="28"/>
        </w:rPr>
      </w:pPr>
      <w:r w:rsidRPr="0074495D">
        <w:rPr>
          <w:b/>
          <w:sz w:val="28"/>
          <w:szCs w:val="28"/>
        </w:rPr>
        <w:t xml:space="preserve">Спорт. </w:t>
      </w:r>
      <w:r w:rsidRPr="0074495D">
        <w:rPr>
          <w:sz w:val="28"/>
          <w:szCs w:val="28"/>
        </w:rPr>
        <w:t>Виды спорта. Спортивные игры. Спортивные соревнования.</w:t>
      </w:r>
    </w:p>
    <w:p w:rsidR="000048D0" w:rsidRPr="0074495D" w:rsidRDefault="000048D0" w:rsidP="00994F2D">
      <w:pPr>
        <w:jc w:val="both"/>
        <w:rPr>
          <w:sz w:val="28"/>
          <w:szCs w:val="28"/>
        </w:rPr>
      </w:pPr>
      <w:r w:rsidRPr="0074495D">
        <w:rPr>
          <w:b/>
          <w:sz w:val="28"/>
          <w:szCs w:val="28"/>
        </w:rPr>
        <w:t>Школа.</w:t>
      </w:r>
      <w:r w:rsidRPr="0074495D">
        <w:rPr>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i/>
          <w:sz w:val="28"/>
          <w:szCs w:val="28"/>
        </w:rPr>
        <w:t xml:space="preserve">. </w:t>
      </w:r>
      <w:r w:rsidRPr="0074495D">
        <w:rPr>
          <w:sz w:val="28"/>
          <w:szCs w:val="28"/>
        </w:rPr>
        <w:t>Каникулы. Переписка с зарубежными сверстниками.</w:t>
      </w:r>
    </w:p>
    <w:p w:rsidR="000048D0" w:rsidRPr="0074495D" w:rsidRDefault="000048D0" w:rsidP="00994F2D">
      <w:pPr>
        <w:jc w:val="both"/>
        <w:rPr>
          <w:b/>
          <w:sz w:val="28"/>
          <w:szCs w:val="28"/>
        </w:rPr>
      </w:pPr>
      <w:r w:rsidRPr="0074495D">
        <w:rPr>
          <w:b/>
          <w:sz w:val="28"/>
          <w:szCs w:val="28"/>
        </w:rPr>
        <w:t>Выбор профессии.</w:t>
      </w:r>
      <w:r w:rsidRPr="0074495D">
        <w:rPr>
          <w:sz w:val="28"/>
          <w:szCs w:val="28"/>
        </w:rPr>
        <w:t xml:space="preserve"> Мир профессий. Проблема выбора профессии. Роль иностранного языка в планах на будущее.</w:t>
      </w:r>
    </w:p>
    <w:p w:rsidR="000048D0" w:rsidRPr="0074495D" w:rsidRDefault="000048D0" w:rsidP="00994F2D">
      <w:pPr>
        <w:jc w:val="both"/>
        <w:rPr>
          <w:sz w:val="28"/>
          <w:szCs w:val="28"/>
        </w:rPr>
      </w:pPr>
      <w:r w:rsidRPr="0074495D">
        <w:rPr>
          <w:b/>
          <w:sz w:val="28"/>
          <w:szCs w:val="28"/>
        </w:rPr>
        <w:t xml:space="preserve">Путешествия. </w:t>
      </w:r>
      <w:r w:rsidRPr="0074495D">
        <w:rPr>
          <w:sz w:val="28"/>
          <w:szCs w:val="28"/>
        </w:rPr>
        <w:t>Путешествия по России и странам изучаемого языка. Транспорт.</w:t>
      </w:r>
    </w:p>
    <w:p w:rsidR="000048D0" w:rsidRPr="0074495D" w:rsidRDefault="000048D0" w:rsidP="00994F2D">
      <w:pPr>
        <w:jc w:val="both"/>
        <w:rPr>
          <w:b/>
          <w:sz w:val="28"/>
          <w:szCs w:val="28"/>
        </w:rPr>
      </w:pPr>
      <w:r w:rsidRPr="0074495D">
        <w:rPr>
          <w:b/>
          <w:sz w:val="28"/>
          <w:szCs w:val="28"/>
        </w:rPr>
        <w:t>Окружающий мир</w:t>
      </w:r>
    </w:p>
    <w:p w:rsidR="000048D0" w:rsidRPr="0074495D" w:rsidRDefault="000048D0" w:rsidP="00994F2D">
      <w:pPr>
        <w:jc w:val="both"/>
        <w:rPr>
          <w:sz w:val="28"/>
          <w:szCs w:val="28"/>
        </w:rPr>
      </w:pPr>
      <w:r w:rsidRPr="0074495D">
        <w:rPr>
          <w:sz w:val="28"/>
          <w:szCs w:val="28"/>
        </w:rPr>
        <w:t xml:space="preserve">Природа: растения и животные. Погода. Проблемы экологии. Защита окружающей среды. Жизнь в городе/ в сельской местности. </w:t>
      </w:r>
    </w:p>
    <w:p w:rsidR="000048D0" w:rsidRPr="0074495D" w:rsidRDefault="000048D0" w:rsidP="00994F2D">
      <w:pPr>
        <w:jc w:val="both"/>
        <w:rPr>
          <w:b/>
          <w:sz w:val="28"/>
          <w:szCs w:val="28"/>
        </w:rPr>
      </w:pPr>
      <w:r w:rsidRPr="0074495D">
        <w:rPr>
          <w:b/>
          <w:sz w:val="28"/>
          <w:szCs w:val="28"/>
        </w:rPr>
        <w:t>Средства массовой информации</w:t>
      </w:r>
    </w:p>
    <w:p w:rsidR="000048D0" w:rsidRPr="0074495D" w:rsidRDefault="000048D0" w:rsidP="00994F2D">
      <w:pPr>
        <w:jc w:val="both"/>
        <w:rPr>
          <w:sz w:val="28"/>
          <w:szCs w:val="28"/>
        </w:rPr>
      </w:pPr>
      <w:r w:rsidRPr="0074495D">
        <w:rPr>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0048D0" w:rsidRPr="0074495D" w:rsidRDefault="000048D0" w:rsidP="00994F2D">
      <w:pPr>
        <w:jc w:val="both"/>
        <w:rPr>
          <w:b/>
          <w:sz w:val="28"/>
          <w:szCs w:val="28"/>
        </w:rPr>
      </w:pPr>
      <w:r w:rsidRPr="0074495D">
        <w:rPr>
          <w:b/>
          <w:sz w:val="28"/>
          <w:szCs w:val="28"/>
        </w:rPr>
        <w:t>Страны изучаемого языка и родная страна</w:t>
      </w:r>
    </w:p>
    <w:p w:rsidR="000048D0" w:rsidRPr="0074495D" w:rsidRDefault="000048D0" w:rsidP="00994F2D">
      <w:pPr>
        <w:autoSpaceDE w:val="0"/>
        <w:autoSpaceDN w:val="0"/>
        <w:adjustRightInd w:val="0"/>
        <w:jc w:val="both"/>
        <w:rPr>
          <w:b/>
          <w:sz w:val="28"/>
          <w:szCs w:val="28"/>
        </w:rPr>
      </w:pPr>
      <w:r w:rsidRPr="0074495D">
        <w:rPr>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0048D0" w:rsidRPr="0074495D" w:rsidRDefault="000048D0" w:rsidP="00994F2D">
      <w:pPr>
        <w:autoSpaceDE w:val="0"/>
        <w:autoSpaceDN w:val="0"/>
        <w:adjustRightInd w:val="0"/>
        <w:jc w:val="both"/>
        <w:rPr>
          <w:b/>
          <w:bCs/>
          <w:sz w:val="28"/>
          <w:szCs w:val="28"/>
        </w:rPr>
      </w:pPr>
      <w:r w:rsidRPr="0074495D">
        <w:rPr>
          <w:b/>
          <w:bCs/>
          <w:sz w:val="28"/>
          <w:szCs w:val="28"/>
        </w:rPr>
        <w:t xml:space="preserve">Коммуникативные умения </w:t>
      </w:r>
    </w:p>
    <w:p w:rsidR="000048D0" w:rsidRPr="0074495D" w:rsidRDefault="000048D0" w:rsidP="00994F2D">
      <w:pPr>
        <w:jc w:val="both"/>
        <w:rPr>
          <w:b/>
          <w:sz w:val="28"/>
          <w:szCs w:val="28"/>
        </w:rPr>
      </w:pPr>
      <w:r w:rsidRPr="0074495D">
        <w:rPr>
          <w:b/>
          <w:sz w:val="28"/>
          <w:szCs w:val="28"/>
        </w:rPr>
        <w:t xml:space="preserve">Говорение </w:t>
      </w:r>
    </w:p>
    <w:p w:rsidR="000048D0" w:rsidRPr="0074495D" w:rsidRDefault="000048D0" w:rsidP="00994F2D">
      <w:pPr>
        <w:jc w:val="both"/>
        <w:rPr>
          <w:b/>
          <w:sz w:val="28"/>
          <w:szCs w:val="28"/>
        </w:rPr>
      </w:pPr>
      <w:r w:rsidRPr="0074495D">
        <w:rPr>
          <w:b/>
          <w:sz w:val="28"/>
          <w:szCs w:val="28"/>
        </w:rPr>
        <w:t>Диалогическая речь</w:t>
      </w:r>
    </w:p>
    <w:p w:rsidR="000048D0" w:rsidRPr="0074495D" w:rsidRDefault="000048D0" w:rsidP="00994F2D">
      <w:pPr>
        <w:jc w:val="both"/>
        <w:rPr>
          <w:sz w:val="28"/>
          <w:szCs w:val="28"/>
        </w:rPr>
      </w:pPr>
      <w:r w:rsidRPr="0074495D">
        <w:rPr>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048D0" w:rsidRPr="0074495D" w:rsidRDefault="000048D0" w:rsidP="00994F2D">
      <w:pPr>
        <w:jc w:val="both"/>
        <w:rPr>
          <w:sz w:val="28"/>
          <w:szCs w:val="28"/>
        </w:rPr>
      </w:pPr>
      <w:r w:rsidRPr="0074495D">
        <w:rPr>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0048D0" w:rsidRPr="0074495D" w:rsidRDefault="000048D0" w:rsidP="00994F2D">
      <w:pPr>
        <w:jc w:val="both"/>
        <w:rPr>
          <w:sz w:val="28"/>
          <w:szCs w:val="28"/>
        </w:rPr>
      </w:pPr>
      <w:r w:rsidRPr="0074495D">
        <w:rPr>
          <w:b/>
          <w:sz w:val="28"/>
          <w:szCs w:val="28"/>
        </w:rPr>
        <w:t>Монологическая речь</w:t>
      </w:r>
    </w:p>
    <w:p w:rsidR="000048D0" w:rsidRPr="0074495D" w:rsidRDefault="000048D0" w:rsidP="00994F2D">
      <w:pPr>
        <w:jc w:val="both"/>
        <w:rPr>
          <w:sz w:val="28"/>
          <w:szCs w:val="28"/>
        </w:rPr>
      </w:pPr>
      <w:r w:rsidRPr="0074495D">
        <w:rPr>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048D0" w:rsidRPr="0074495D" w:rsidRDefault="000048D0" w:rsidP="00994F2D">
      <w:pPr>
        <w:jc w:val="both"/>
        <w:rPr>
          <w:sz w:val="28"/>
          <w:szCs w:val="28"/>
        </w:rPr>
      </w:pPr>
      <w:r w:rsidRPr="0074495D">
        <w:rPr>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048D0" w:rsidRPr="0074495D" w:rsidRDefault="000048D0" w:rsidP="00994F2D">
      <w:pPr>
        <w:contextualSpacing/>
        <w:jc w:val="both"/>
        <w:rPr>
          <w:b/>
          <w:sz w:val="28"/>
          <w:szCs w:val="28"/>
        </w:rPr>
      </w:pPr>
      <w:r w:rsidRPr="0074495D">
        <w:rPr>
          <w:b/>
          <w:sz w:val="28"/>
          <w:szCs w:val="28"/>
        </w:rPr>
        <w:t>Аудирование</w:t>
      </w:r>
    </w:p>
    <w:p w:rsidR="000048D0" w:rsidRPr="0074495D" w:rsidRDefault="000048D0" w:rsidP="00994F2D">
      <w:pPr>
        <w:contextualSpacing/>
        <w:jc w:val="both"/>
        <w:rPr>
          <w:sz w:val="28"/>
          <w:szCs w:val="28"/>
        </w:rPr>
      </w:pPr>
      <w:r w:rsidRPr="0074495D">
        <w:rPr>
          <w:sz w:val="28"/>
          <w:szCs w:val="28"/>
        </w:rPr>
        <w:t xml:space="preserve">Восприятие на слух и понимание несложных аутентичных аудиотекстов с </w:t>
      </w:r>
      <w:r w:rsidRPr="0074495D">
        <w:rPr>
          <w:sz w:val="28"/>
          <w:szCs w:val="28"/>
        </w:rPr>
        <w:lastRenderedPageBreak/>
        <w:t xml:space="preserve">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048D0" w:rsidRPr="0074495D" w:rsidRDefault="000048D0" w:rsidP="00994F2D">
      <w:pPr>
        <w:jc w:val="both"/>
        <w:rPr>
          <w:sz w:val="28"/>
          <w:szCs w:val="28"/>
          <w:lang w:bidi="en-US"/>
        </w:rPr>
      </w:pPr>
      <w:r w:rsidRPr="0074495D">
        <w:rPr>
          <w:i/>
          <w:sz w:val="28"/>
          <w:szCs w:val="28"/>
        </w:rPr>
        <w:t>Жанры текстов</w:t>
      </w:r>
      <w:r w:rsidRPr="0074495D">
        <w:rPr>
          <w:sz w:val="28"/>
          <w:szCs w:val="28"/>
        </w:rPr>
        <w:t xml:space="preserve">: прагматические, </w:t>
      </w:r>
      <w:r w:rsidRPr="0074495D">
        <w:rPr>
          <w:sz w:val="28"/>
          <w:szCs w:val="28"/>
          <w:lang w:bidi="en-US"/>
        </w:rPr>
        <w:t>информационные, научно-популярные.</w:t>
      </w:r>
    </w:p>
    <w:p w:rsidR="000048D0" w:rsidRPr="0074495D" w:rsidRDefault="000048D0" w:rsidP="00994F2D">
      <w:pPr>
        <w:jc w:val="both"/>
        <w:rPr>
          <w:sz w:val="28"/>
          <w:szCs w:val="28"/>
          <w:lang w:bidi="en-US"/>
        </w:rPr>
      </w:pPr>
      <w:r w:rsidRPr="0074495D">
        <w:rPr>
          <w:i/>
          <w:sz w:val="28"/>
          <w:szCs w:val="28"/>
          <w:lang w:bidi="en-US"/>
        </w:rPr>
        <w:t>Типы текстов</w:t>
      </w:r>
      <w:r w:rsidRPr="0074495D">
        <w:rPr>
          <w:sz w:val="28"/>
          <w:szCs w:val="28"/>
          <w:lang w:bidi="en-US"/>
        </w:rPr>
        <w:t>: высказывания собеседников в ситуациях повседневного общения, сообщение, беседа, интервью, объявление, реклама и др.</w:t>
      </w:r>
    </w:p>
    <w:p w:rsidR="000048D0" w:rsidRPr="0074495D" w:rsidRDefault="000048D0" w:rsidP="00994F2D">
      <w:pPr>
        <w:jc w:val="both"/>
        <w:rPr>
          <w:sz w:val="28"/>
          <w:szCs w:val="28"/>
          <w:lang w:bidi="en-US"/>
        </w:rPr>
      </w:pPr>
      <w:r w:rsidRPr="0074495D">
        <w:rPr>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048D0" w:rsidRPr="0074495D" w:rsidRDefault="000048D0" w:rsidP="00994F2D">
      <w:pPr>
        <w:jc w:val="both"/>
        <w:rPr>
          <w:sz w:val="28"/>
          <w:szCs w:val="28"/>
        </w:rPr>
      </w:pPr>
      <w:r w:rsidRPr="0074495D">
        <w:rPr>
          <w:sz w:val="28"/>
          <w:szCs w:val="28"/>
        </w:rPr>
        <w:t xml:space="preserve">Аудирование </w:t>
      </w:r>
      <w:r w:rsidRPr="0074495D">
        <w:rPr>
          <w:i/>
          <w:sz w:val="28"/>
          <w:szCs w:val="28"/>
        </w:rPr>
        <w:t xml:space="preserve">с пониманием основного содержания </w:t>
      </w:r>
      <w:r w:rsidRPr="0074495D">
        <w:rPr>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048D0" w:rsidRPr="0074495D" w:rsidRDefault="000048D0" w:rsidP="00994F2D">
      <w:pPr>
        <w:jc w:val="both"/>
        <w:rPr>
          <w:sz w:val="28"/>
          <w:szCs w:val="28"/>
        </w:rPr>
      </w:pPr>
      <w:r w:rsidRPr="0074495D">
        <w:rPr>
          <w:sz w:val="28"/>
          <w:szCs w:val="28"/>
        </w:rPr>
        <w:t xml:space="preserve">Аудирование </w:t>
      </w:r>
      <w:r w:rsidRPr="0074495D">
        <w:rPr>
          <w:i/>
          <w:sz w:val="28"/>
          <w:szCs w:val="28"/>
        </w:rPr>
        <w:t>с выборочным пониманием нужной/ интересующей/ запрашиваемой информации</w:t>
      </w:r>
      <w:r w:rsidRPr="0074495D">
        <w:rPr>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048D0" w:rsidRPr="0074495D" w:rsidRDefault="000048D0" w:rsidP="00994F2D">
      <w:pPr>
        <w:jc w:val="both"/>
        <w:rPr>
          <w:sz w:val="28"/>
          <w:szCs w:val="28"/>
        </w:rPr>
      </w:pPr>
      <w:r w:rsidRPr="0074495D">
        <w:rPr>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048D0" w:rsidRPr="0074495D" w:rsidRDefault="000048D0" w:rsidP="00994F2D">
      <w:pPr>
        <w:jc w:val="both"/>
        <w:rPr>
          <w:b/>
          <w:sz w:val="28"/>
          <w:szCs w:val="28"/>
        </w:rPr>
      </w:pPr>
      <w:r w:rsidRPr="0074495D">
        <w:rPr>
          <w:b/>
          <w:sz w:val="28"/>
          <w:szCs w:val="28"/>
        </w:rPr>
        <w:t>Чтение</w:t>
      </w:r>
    </w:p>
    <w:p w:rsidR="000048D0" w:rsidRPr="0074495D" w:rsidRDefault="000048D0" w:rsidP="00994F2D">
      <w:pPr>
        <w:jc w:val="both"/>
        <w:rPr>
          <w:b/>
          <w:sz w:val="28"/>
          <w:szCs w:val="28"/>
        </w:rPr>
      </w:pPr>
      <w:r w:rsidRPr="0074495D">
        <w:rPr>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048D0" w:rsidRPr="0074495D" w:rsidRDefault="000048D0" w:rsidP="00994F2D">
      <w:pPr>
        <w:jc w:val="both"/>
        <w:rPr>
          <w:b/>
          <w:sz w:val="28"/>
          <w:szCs w:val="28"/>
        </w:rPr>
      </w:pPr>
      <w:r w:rsidRPr="0074495D">
        <w:rPr>
          <w:i/>
          <w:sz w:val="28"/>
          <w:szCs w:val="28"/>
          <w:lang w:bidi="en-US"/>
        </w:rPr>
        <w:t>Жанры текстов</w:t>
      </w:r>
      <w:r w:rsidRPr="0074495D">
        <w:rPr>
          <w:sz w:val="28"/>
          <w:szCs w:val="28"/>
          <w:lang w:bidi="en-US"/>
        </w:rPr>
        <w:t xml:space="preserve">: научно-популярные, публицистические, художественные, прагматические. </w:t>
      </w:r>
    </w:p>
    <w:p w:rsidR="000048D0" w:rsidRPr="0074495D" w:rsidRDefault="000048D0" w:rsidP="00994F2D">
      <w:pPr>
        <w:jc w:val="both"/>
        <w:rPr>
          <w:b/>
          <w:sz w:val="28"/>
          <w:szCs w:val="28"/>
        </w:rPr>
      </w:pPr>
      <w:r w:rsidRPr="0074495D">
        <w:rPr>
          <w:i/>
          <w:sz w:val="28"/>
          <w:szCs w:val="28"/>
          <w:lang w:bidi="en-US"/>
        </w:rPr>
        <w:t>Типы текстов</w:t>
      </w:r>
      <w:r w:rsidRPr="0074495D">
        <w:rPr>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0048D0" w:rsidRPr="0074495D" w:rsidRDefault="000048D0" w:rsidP="00994F2D">
      <w:pPr>
        <w:jc w:val="both"/>
        <w:rPr>
          <w:b/>
          <w:sz w:val="28"/>
          <w:szCs w:val="28"/>
        </w:rPr>
      </w:pPr>
      <w:r w:rsidRPr="0074495D">
        <w:rPr>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048D0" w:rsidRPr="0074495D" w:rsidRDefault="000048D0" w:rsidP="00994F2D">
      <w:pPr>
        <w:jc w:val="both"/>
        <w:rPr>
          <w:sz w:val="28"/>
          <w:szCs w:val="28"/>
          <w:lang w:bidi="en-US"/>
        </w:rPr>
      </w:pPr>
      <w:r w:rsidRPr="0074495D">
        <w:rPr>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048D0" w:rsidRPr="0074495D" w:rsidRDefault="000048D0" w:rsidP="00994F2D">
      <w:pPr>
        <w:jc w:val="both"/>
        <w:rPr>
          <w:sz w:val="28"/>
          <w:szCs w:val="28"/>
          <w:lang w:bidi="en-US"/>
        </w:rPr>
      </w:pPr>
      <w:r w:rsidRPr="0074495D">
        <w:rPr>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0048D0" w:rsidRPr="0074495D" w:rsidRDefault="000048D0" w:rsidP="00994F2D">
      <w:pPr>
        <w:jc w:val="both"/>
        <w:rPr>
          <w:sz w:val="28"/>
          <w:szCs w:val="28"/>
          <w:lang w:bidi="en-US"/>
        </w:rPr>
      </w:pPr>
      <w:r w:rsidRPr="0074495D">
        <w:rPr>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048D0" w:rsidRPr="0074495D" w:rsidRDefault="000048D0" w:rsidP="00994F2D">
      <w:pPr>
        <w:jc w:val="both"/>
        <w:rPr>
          <w:sz w:val="28"/>
          <w:szCs w:val="28"/>
        </w:rPr>
      </w:pPr>
      <w:r w:rsidRPr="0074495D">
        <w:rPr>
          <w:sz w:val="28"/>
          <w:szCs w:val="28"/>
        </w:rPr>
        <w:t xml:space="preserve">Независимо от вида чтения возможно использование двуязычного словаря. </w:t>
      </w:r>
    </w:p>
    <w:p w:rsidR="000048D0" w:rsidRPr="0074495D" w:rsidRDefault="000048D0" w:rsidP="00994F2D">
      <w:pPr>
        <w:jc w:val="both"/>
        <w:rPr>
          <w:b/>
          <w:sz w:val="28"/>
          <w:szCs w:val="28"/>
        </w:rPr>
      </w:pPr>
      <w:r w:rsidRPr="0074495D">
        <w:rPr>
          <w:b/>
          <w:sz w:val="28"/>
          <w:szCs w:val="28"/>
        </w:rPr>
        <w:lastRenderedPageBreak/>
        <w:t>Письменная речь</w:t>
      </w:r>
    </w:p>
    <w:p w:rsidR="000048D0" w:rsidRPr="0074495D" w:rsidRDefault="000048D0" w:rsidP="00994F2D">
      <w:pPr>
        <w:jc w:val="both"/>
        <w:rPr>
          <w:sz w:val="28"/>
          <w:szCs w:val="28"/>
        </w:rPr>
      </w:pPr>
      <w:r w:rsidRPr="0074495D">
        <w:rPr>
          <w:sz w:val="28"/>
          <w:szCs w:val="28"/>
        </w:rPr>
        <w:t>Дальнейшее развитие и совершенствование письменной речи, а именно умений:</w:t>
      </w:r>
    </w:p>
    <w:p w:rsidR="000048D0" w:rsidRPr="0074495D" w:rsidRDefault="000048D0" w:rsidP="00016E6B">
      <w:pPr>
        <w:widowControl/>
        <w:tabs>
          <w:tab w:val="left" w:pos="993"/>
        </w:tabs>
        <w:suppressAutoHyphens w:val="0"/>
        <w:jc w:val="both"/>
        <w:rPr>
          <w:sz w:val="28"/>
          <w:szCs w:val="28"/>
        </w:rPr>
      </w:pPr>
      <w:r w:rsidRPr="0074495D">
        <w:rPr>
          <w:sz w:val="28"/>
          <w:szCs w:val="28"/>
        </w:rPr>
        <w:t>заполнение анкет и формуляров (указывать имя, фамилию, пол, гражданство, национальность, адрес);</w:t>
      </w:r>
    </w:p>
    <w:p w:rsidR="000048D0" w:rsidRPr="0074495D" w:rsidRDefault="000048D0" w:rsidP="00016E6B">
      <w:pPr>
        <w:widowControl/>
        <w:tabs>
          <w:tab w:val="left" w:pos="993"/>
        </w:tabs>
        <w:suppressAutoHyphens w:val="0"/>
        <w:jc w:val="both"/>
        <w:rPr>
          <w:sz w:val="28"/>
          <w:szCs w:val="28"/>
        </w:rPr>
      </w:pPr>
      <w:r w:rsidRPr="0074495D">
        <w:rPr>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0048D0" w:rsidRPr="0074495D" w:rsidRDefault="000048D0" w:rsidP="00016E6B">
      <w:pPr>
        <w:widowControl/>
        <w:tabs>
          <w:tab w:val="left" w:pos="993"/>
        </w:tabs>
        <w:suppressAutoHyphens w:val="0"/>
        <w:jc w:val="both"/>
        <w:rPr>
          <w:sz w:val="28"/>
          <w:szCs w:val="28"/>
        </w:rPr>
      </w:pPr>
      <w:r w:rsidRPr="0074495D">
        <w:rPr>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0048D0" w:rsidRPr="0074495D" w:rsidRDefault="000048D0" w:rsidP="00016E6B">
      <w:pPr>
        <w:widowControl/>
        <w:tabs>
          <w:tab w:val="left" w:pos="993"/>
        </w:tabs>
        <w:suppressAutoHyphens w:val="0"/>
        <w:jc w:val="both"/>
        <w:rPr>
          <w:sz w:val="28"/>
          <w:szCs w:val="28"/>
        </w:rPr>
      </w:pPr>
      <w:r w:rsidRPr="0074495D">
        <w:rPr>
          <w:sz w:val="28"/>
          <w:szCs w:val="28"/>
        </w:rPr>
        <w:t>составление плана, тезисов устного/письменного сообщения; краткое изложение результатов проектной деятельности.</w:t>
      </w:r>
    </w:p>
    <w:p w:rsidR="000048D0" w:rsidRPr="0074495D" w:rsidRDefault="000048D0" w:rsidP="00016E6B">
      <w:pPr>
        <w:widowControl/>
        <w:tabs>
          <w:tab w:val="left" w:pos="993"/>
        </w:tabs>
        <w:suppressAutoHyphens w:val="0"/>
        <w:jc w:val="both"/>
        <w:rPr>
          <w:sz w:val="28"/>
          <w:szCs w:val="28"/>
          <w:lang w:bidi="en-US"/>
        </w:rPr>
      </w:pPr>
      <w:r w:rsidRPr="0074495D">
        <w:rPr>
          <w:sz w:val="28"/>
          <w:szCs w:val="28"/>
          <w:lang w:bidi="en-US"/>
        </w:rPr>
        <w:t>делать выписки из текстов; составлять небольшие письменные высказывания в соответствии с коммуникативной задачей.</w:t>
      </w:r>
    </w:p>
    <w:p w:rsidR="000048D0" w:rsidRPr="0074495D" w:rsidRDefault="000048D0" w:rsidP="00994F2D">
      <w:pPr>
        <w:jc w:val="both"/>
        <w:rPr>
          <w:b/>
          <w:sz w:val="28"/>
          <w:szCs w:val="28"/>
        </w:rPr>
      </w:pPr>
      <w:r w:rsidRPr="0074495D">
        <w:rPr>
          <w:b/>
          <w:sz w:val="28"/>
          <w:szCs w:val="28"/>
        </w:rPr>
        <w:t>Языковые средства и навыки оперирования ими</w:t>
      </w:r>
    </w:p>
    <w:p w:rsidR="000048D0" w:rsidRPr="0074495D" w:rsidRDefault="000048D0" w:rsidP="00994F2D">
      <w:pPr>
        <w:jc w:val="both"/>
        <w:rPr>
          <w:sz w:val="28"/>
          <w:szCs w:val="28"/>
        </w:rPr>
      </w:pPr>
      <w:r w:rsidRPr="0074495D">
        <w:rPr>
          <w:b/>
          <w:sz w:val="28"/>
          <w:szCs w:val="28"/>
        </w:rPr>
        <w:t>Орфография и пунктуация</w:t>
      </w:r>
    </w:p>
    <w:p w:rsidR="000048D0" w:rsidRPr="0074495D" w:rsidRDefault="000048D0" w:rsidP="00994F2D">
      <w:pPr>
        <w:jc w:val="both"/>
        <w:rPr>
          <w:sz w:val="28"/>
          <w:szCs w:val="28"/>
          <w:lang w:bidi="en-US"/>
        </w:rPr>
      </w:pPr>
      <w:r w:rsidRPr="0074495D">
        <w:rPr>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048D0" w:rsidRPr="0074495D" w:rsidRDefault="000048D0" w:rsidP="00994F2D">
      <w:pPr>
        <w:jc w:val="both"/>
        <w:rPr>
          <w:sz w:val="28"/>
          <w:szCs w:val="28"/>
        </w:rPr>
      </w:pPr>
      <w:r w:rsidRPr="0074495D">
        <w:rPr>
          <w:b/>
          <w:sz w:val="28"/>
          <w:szCs w:val="28"/>
        </w:rPr>
        <w:t>Фонетическая сторона речи</w:t>
      </w:r>
    </w:p>
    <w:p w:rsidR="000048D0" w:rsidRPr="0074495D" w:rsidRDefault="000048D0" w:rsidP="00994F2D">
      <w:pPr>
        <w:jc w:val="both"/>
        <w:rPr>
          <w:sz w:val="28"/>
          <w:szCs w:val="28"/>
        </w:rPr>
      </w:pPr>
      <w:r w:rsidRPr="0074495D">
        <w:rPr>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048D0" w:rsidRPr="0074495D" w:rsidRDefault="000048D0" w:rsidP="00994F2D">
      <w:pPr>
        <w:jc w:val="both"/>
        <w:rPr>
          <w:sz w:val="28"/>
          <w:szCs w:val="28"/>
        </w:rPr>
      </w:pPr>
      <w:r w:rsidRPr="0074495D">
        <w:rPr>
          <w:b/>
          <w:sz w:val="28"/>
          <w:szCs w:val="28"/>
        </w:rPr>
        <w:t>Лексическая сторона речи</w:t>
      </w:r>
    </w:p>
    <w:p w:rsidR="000048D0" w:rsidRPr="0074495D" w:rsidRDefault="000048D0" w:rsidP="00994F2D">
      <w:pPr>
        <w:jc w:val="both"/>
        <w:rPr>
          <w:sz w:val="28"/>
          <w:szCs w:val="28"/>
        </w:rPr>
      </w:pPr>
      <w:r w:rsidRPr="0074495D">
        <w:rPr>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0048D0" w:rsidRPr="0074495D" w:rsidRDefault="000048D0" w:rsidP="00994F2D">
      <w:pPr>
        <w:jc w:val="both"/>
        <w:rPr>
          <w:sz w:val="28"/>
          <w:szCs w:val="28"/>
        </w:rPr>
      </w:pPr>
      <w:r w:rsidRPr="0074495D">
        <w:rPr>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048D0" w:rsidRPr="0074495D" w:rsidRDefault="000048D0" w:rsidP="00994F2D">
      <w:pPr>
        <w:jc w:val="both"/>
        <w:rPr>
          <w:sz w:val="28"/>
          <w:szCs w:val="28"/>
        </w:rPr>
      </w:pPr>
      <w:r w:rsidRPr="0074495D">
        <w:rPr>
          <w:b/>
          <w:sz w:val="28"/>
          <w:szCs w:val="28"/>
        </w:rPr>
        <w:t>Грамматическая сторона речи</w:t>
      </w:r>
    </w:p>
    <w:p w:rsidR="000048D0" w:rsidRPr="0074495D" w:rsidRDefault="000048D0" w:rsidP="00994F2D">
      <w:pPr>
        <w:jc w:val="both"/>
        <w:rPr>
          <w:sz w:val="28"/>
          <w:szCs w:val="28"/>
          <w:lang w:bidi="en-US"/>
        </w:rPr>
      </w:pPr>
      <w:r w:rsidRPr="0074495D">
        <w:rPr>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048D0" w:rsidRPr="0074495D" w:rsidRDefault="000048D0" w:rsidP="00994F2D">
      <w:pPr>
        <w:jc w:val="both"/>
        <w:rPr>
          <w:sz w:val="28"/>
          <w:szCs w:val="28"/>
          <w:lang w:bidi="en-US"/>
        </w:rPr>
      </w:pPr>
      <w:r w:rsidRPr="0074495D">
        <w:rPr>
          <w:sz w:val="28"/>
          <w:szCs w:val="28"/>
          <w:lang w:bidi="en-US"/>
        </w:rPr>
        <w:t xml:space="preserve">Навыки распознавания и употребления в речи коммуникативных типов предложения: повествовательное (утвердительное и отрицательное), </w:t>
      </w:r>
      <w:r w:rsidRPr="0074495D">
        <w:rPr>
          <w:sz w:val="28"/>
          <w:szCs w:val="28"/>
          <w:lang w:bidi="en-US"/>
        </w:rPr>
        <w:lastRenderedPageBreak/>
        <w:t>вопросительное, побудительное, восклицательное. Использование прямого и обратного порядка слов.</w:t>
      </w:r>
    </w:p>
    <w:p w:rsidR="000048D0" w:rsidRPr="0074495D" w:rsidRDefault="000048D0" w:rsidP="00994F2D">
      <w:pPr>
        <w:jc w:val="both"/>
        <w:rPr>
          <w:sz w:val="28"/>
          <w:szCs w:val="28"/>
          <w:lang w:bidi="en-US"/>
        </w:rPr>
      </w:pPr>
      <w:r w:rsidRPr="0074495D">
        <w:rPr>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0048D0" w:rsidRPr="0074495D" w:rsidRDefault="000048D0" w:rsidP="00994F2D">
      <w:pPr>
        <w:jc w:val="both"/>
        <w:rPr>
          <w:sz w:val="28"/>
          <w:szCs w:val="28"/>
        </w:rPr>
      </w:pPr>
      <w:r w:rsidRPr="0074495D">
        <w:rPr>
          <w:b/>
          <w:sz w:val="28"/>
          <w:szCs w:val="28"/>
        </w:rPr>
        <w:t>Социокультурные знания и умения.</w:t>
      </w:r>
    </w:p>
    <w:p w:rsidR="000048D0" w:rsidRPr="0074495D" w:rsidRDefault="000048D0" w:rsidP="00994F2D">
      <w:pPr>
        <w:jc w:val="both"/>
        <w:rPr>
          <w:sz w:val="28"/>
          <w:szCs w:val="28"/>
          <w:lang w:bidi="en-US"/>
        </w:rPr>
      </w:pPr>
      <w:r w:rsidRPr="0074495D">
        <w:rPr>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048D0" w:rsidRPr="0074495D" w:rsidRDefault="000048D0" w:rsidP="00016E6B">
      <w:pPr>
        <w:widowControl/>
        <w:tabs>
          <w:tab w:val="left" w:pos="993"/>
        </w:tabs>
        <w:suppressAutoHyphens w:val="0"/>
        <w:jc w:val="both"/>
        <w:rPr>
          <w:sz w:val="28"/>
          <w:szCs w:val="28"/>
          <w:lang w:bidi="en-US"/>
        </w:rPr>
      </w:pPr>
      <w:r w:rsidRPr="0074495D">
        <w:rPr>
          <w:sz w:val="28"/>
          <w:szCs w:val="28"/>
          <w:lang w:bidi="en-US"/>
        </w:rPr>
        <w:t>знаниями о значении родного и иностранного языков в современном мире;</w:t>
      </w:r>
    </w:p>
    <w:p w:rsidR="000048D0" w:rsidRPr="0074495D" w:rsidRDefault="000048D0" w:rsidP="00016E6B">
      <w:pPr>
        <w:widowControl/>
        <w:tabs>
          <w:tab w:val="left" w:pos="993"/>
        </w:tabs>
        <w:suppressAutoHyphens w:val="0"/>
        <w:jc w:val="both"/>
        <w:rPr>
          <w:sz w:val="28"/>
          <w:szCs w:val="28"/>
          <w:lang w:bidi="en-US"/>
        </w:rPr>
      </w:pPr>
      <w:r w:rsidRPr="0074495D">
        <w:rPr>
          <w:sz w:val="28"/>
          <w:szCs w:val="28"/>
          <w:lang w:bidi="en-US"/>
        </w:rPr>
        <w:t>сведениями о социокультурном портрете стран, говорящих на иностранном языке, их символике и культурном наследии;</w:t>
      </w:r>
    </w:p>
    <w:p w:rsidR="000048D0" w:rsidRPr="0074495D" w:rsidRDefault="000048D0" w:rsidP="00016E6B">
      <w:pPr>
        <w:widowControl/>
        <w:tabs>
          <w:tab w:val="left" w:pos="993"/>
        </w:tabs>
        <w:suppressAutoHyphens w:val="0"/>
        <w:jc w:val="both"/>
        <w:rPr>
          <w:sz w:val="28"/>
          <w:szCs w:val="28"/>
          <w:lang w:bidi="en-US"/>
        </w:rPr>
      </w:pPr>
      <w:r w:rsidRPr="0074495D">
        <w:rPr>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0048D0" w:rsidRPr="0074495D" w:rsidRDefault="000048D0" w:rsidP="00016E6B">
      <w:pPr>
        <w:widowControl/>
        <w:tabs>
          <w:tab w:val="left" w:pos="993"/>
        </w:tabs>
        <w:suppressAutoHyphens w:val="0"/>
        <w:jc w:val="both"/>
        <w:rPr>
          <w:sz w:val="28"/>
          <w:szCs w:val="28"/>
          <w:lang w:bidi="en-US"/>
        </w:rPr>
      </w:pPr>
      <w:r w:rsidRPr="0074495D">
        <w:rPr>
          <w:sz w:val="28"/>
          <w:szCs w:val="28"/>
          <w:lang w:bidi="en-US"/>
        </w:rPr>
        <w:t>знаниями о реалиях страны/стран изучаемого языка: традициях (в пита</w:t>
      </w:r>
      <w:r w:rsidRPr="0074495D">
        <w:rPr>
          <w:sz w:val="28"/>
          <w:szCs w:val="28"/>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0048D0" w:rsidRPr="0074495D" w:rsidRDefault="000048D0" w:rsidP="00016E6B">
      <w:pPr>
        <w:widowControl/>
        <w:tabs>
          <w:tab w:val="left" w:pos="993"/>
        </w:tabs>
        <w:suppressAutoHyphens w:val="0"/>
        <w:jc w:val="both"/>
        <w:rPr>
          <w:sz w:val="28"/>
          <w:szCs w:val="28"/>
          <w:lang w:bidi="en-US"/>
        </w:rPr>
      </w:pPr>
      <w:r w:rsidRPr="0074495D">
        <w:rPr>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048D0" w:rsidRPr="0074495D" w:rsidRDefault="000048D0" w:rsidP="00016E6B">
      <w:pPr>
        <w:widowControl/>
        <w:tabs>
          <w:tab w:val="left" w:pos="993"/>
        </w:tabs>
        <w:suppressAutoHyphens w:val="0"/>
        <w:jc w:val="both"/>
        <w:rPr>
          <w:sz w:val="28"/>
          <w:szCs w:val="28"/>
          <w:lang w:bidi="en-US"/>
        </w:rPr>
      </w:pPr>
      <w:r w:rsidRPr="0074495D">
        <w:rPr>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048D0" w:rsidRPr="0074495D" w:rsidRDefault="000048D0" w:rsidP="00016E6B">
      <w:pPr>
        <w:widowControl/>
        <w:tabs>
          <w:tab w:val="left" w:pos="993"/>
        </w:tabs>
        <w:suppressAutoHyphens w:val="0"/>
        <w:jc w:val="both"/>
        <w:rPr>
          <w:sz w:val="28"/>
          <w:szCs w:val="28"/>
          <w:lang w:bidi="en-US"/>
        </w:rPr>
      </w:pPr>
      <w:r w:rsidRPr="0074495D">
        <w:rPr>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048D0" w:rsidRPr="0074495D" w:rsidRDefault="000048D0" w:rsidP="00994F2D">
      <w:pPr>
        <w:contextualSpacing/>
        <w:jc w:val="both"/>
        <w:rPr>
          <w:sz w:val="28"/>
          <w:szCs w:val="28"/>
        </w:rPr>
      </w:pPr>
      <w:r w:rsidRPr="0074495D">
        <w:rPr>
          <w:b/>
          <w:sz w:val="28"/>
          <w:szCs w:val="28"/>
        </w:rPr>
        <w:t>Компенсаторные умения</w:t>
      </w:r>
    </w:p>
    <w:p w:rsidR="000048D0" w:rsidRPr="0074495D" w:rsidRDefault="000048D0" w:rsidP="00994F2D">
      <w:pPr>
        <w:contextualSpacing/>
        <w:jc w:val="both"/>
        <w:rPr>
          <w:sz w:val="28"/>
          <w:szCs w:val="28"/>
        </w:rPr>
      </w:pPr>
      <w:r w:rsidRPr="0074495D">
        <w:rPr>
          <w:sz w:val="28"/>
          <w:szCs w:val="28"/>
          <w:lang w:bidi="en-US"/>
        </w:rPr>
        <w:t>Совершенствование умений:</w:t>
      </w:r>
    </w:p>
    <w:p w:rsidR="000048D0" w:rsidRPr="0074495D" w:rsidRDefault="000048D0" w:rsidP="00016E6B">
      <w:pPr>
        <w:widowControl/>
        <w:tabs>
          <w:tab w:val="left" w:pos="993"/>
        </w:tabs>
        <w:suppressAutoHyphens w:val="0"/>
        <w:jc w:val="both"/>
        <w:rPr>
          <w:sz w:val="28"/>
          <w:szCs w:val="28"/>
          <w:lang w:bidi="en-US"/>
        </w:rPr>
      </w:pPr>
      <w:r w:rsidRPr="0074495D">
        <w:rPr>
          <w:sz w:val="28"/>
          <w:szCs w:val="28"/>
          <w:lang w:bidi="en-US"/>
        </w:rPr>
        <w:t>переспрашивать, просить повторить, уточняя значение незнакомых слов;</w:t>
      </w:r>
    </w:p>
    <w:p w:rsidR="000048D0" w:rsidRPr="0074495D" w:rsidRDefault="000048D0" w:rsidP="00016E6B">
      <w:pPr>
        <w:widowControl/>
        <w:tabs>
          <w:tab w:val="left" w:pos="993"/>
        </w:tabs>
        <w:suppressAutoHyphens w:val="0"/>
        <w:jc w:val="both"/>
        <w:rPr>
          <w:sz w:val="28"/>
          <w:szCs w:val="28"/>
          <w:lang w:bidi="en-US"/>
        </w:rPr>
      </w:pPr>
      <w:r w:rsidRPr="0074495D">
        <w:rPr>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048D0" w:rsidRPr="0074495D" w:rsidRDefault="000048D0" w:rsidP="00016E6B">
      <w:pPr>
        <w:widowControl/>
        <w:tabs>
          <w:tab w:val="left" w:pos="993"/>
        </w:tabs>
        <w:suppressAutoHyphens w:val="0"/>
        <w:jc w:val="both"/>
        <w:rPr>
          <w:sz w:val="28"/>
          <w:szCs w:val="28"/>
          <w:lang w:bidi="en-US"/>
        </w:rPr>
      </w:pPr>
      <w:r w:rsidRPr="0074495D">
        <w:rPr>
          <w:sz w:val="28"/>
          <w:szCs w:val="28"/>
          <w:lang w:bidi="en-US"/>
        </w:rPr>
        <w:t>прогнозировать содержание текста на основе заголовка, предварительно поставленных вопросов и т. д.;</w:t>
      </w:r>
    </w:p>
    <w:p w:rsidR="000048D0" w:rsidRPr="0074495D" w:rsidRDefault="000048D0" w:rsidP="00016E6B">
      <w:pPr>
        <w:widowControl/>
        <w:tabs>
          <w:tab w:val="left" w:pos="993"/>
        </w:tabs>
        <w:suppressAutoHyphens w:val="0"/>
        <w:jc w:val="both"/>
        <w:rPr>
          <w:sz w:val="28"/>
          <w:szCs w:val="28"/>
          <w:lang w:bidi="en-US"/>
        </w:rPr>
      </w:pPr>
      <w:r w:rsidRPr="0074495D">
        <w:rPr>
          <w:sz w:val="28"/>
          <w:szCs w:val="28"/>
          <w:lang w:bidi="en-US"/>
        </w:rPr>
        <w:lastRenderedPageBreak/>
        <w:t>догадываться о значении незнакомых слов по контексту, по используемым собеседником жестам и мимике;</w:t>
      </w:r>
    </w:p>
    <w:p w:rsidR="000048D0" w:rsidRPr="0074495D" w:rsidRDefault="000048D0" w:rsidP="00016E6B">
      <w:pPr>
        <w:widowControl/>
        <w:tabs>
          <w:tab w:val="left" w:pos="993"/>
        </w:tabs>
        <w:suppressAutoHyphens w:val="0"/>
        <w:contextualSpacing/>
        <w:jc w:val="both"/>
        <w:rPr>
          <w:sz w:val="28"/>
          <w:szCs w:val="28"/>
        </w:rPr>
      </w:pPr>
      <w:r w:rsidRPr="0074495D">
        <w:rPr>
          <w:sz w:val="28"/>
          <w:szCs w:val="28"/>
          <w:lang w:bidi="en-US"/>
        </w:rPr>
        <w:t>использовать синонимы, антонимы, описание понятия при дефиците языковых средств.</w:t>
      </w:r>
    </w:p>
    <w:p w:rsidR="000048D0" w:rsidRPr="0074495D" w:rsidRDefault="000048D0" w:rsidP="00994F2D">
      <w:pPr>
        <w:jc w:val="both"/>
        <w:rPr>
          <w:sz w:val="28"/>
          <w:szCs w:val="28"/>
        </w:rPr>
      </w:pPr>
      <w:r w:rsidRPr="0074495D">
        <w:rPr>
          <w:b/>
          <w:sz w:val="28"/>
          <w:szCs w:val="28"/>
        </w:rPr>
        <w:t>Общеучебные умения и универсальные способы деятельности</w:t>
      </w:r>
    </w:p>
    <w:p w:rsidR="000048D0" w:rsidRPr="0074495D" w:rsidRDefault="000048D0" w:rsidP="00994F2D">
      <w:pPr>
        <w:jc w:val="both"/>
        <w:rPr>
          <w:sz w:val="28"/>
          <w:szCs w:val="28"/>
        </w:rPr>
      </w:pPr>
      <w:r w:rsidRPr="0074495D">
        <w:rPr>
          <w:sz w:val="28"/>
          <w:szCs w:val="28"/>
        </w:rPr>
        <w:t>Формирование и совершенствование умений:</w:t>
      </w:r>
    </w:p>
    <w:p w:rsidR="000048D0" w:rsidRPr="0074495D" w:rsidRDefault="000048D0" w:rsidP="00016E6B">
      <w:pPr>
        <w:widowControl/>
        <w:tabs>
          <w:tab w:val="left" w:pos="993"/>
        </w:tabs>
        <w:suppressAutoHyphens w:val="0"/>
        <w:jc w:val="both"/>
        <w:rPr>
          <w:sz w:val="28"/>
          <w:szCs w:val="28"/>
        </w:rPr>
      </w:pPr>
      <w:r w:rsidRPr="0074495D">
        <w:rPr>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048D0" w:rsidRPr="0074495D" w:rsidRDefault="000048D0" w:rsidP="00016E6B">
      <w:pPr>
        <w:widowControl/>
        <w:tabs>
          <w:tab w:val="left" w:pos="993"/>
        </w:tabs>
        <w:suppressAutoHyphens w:val="0"/>
        <w:jc w:val="both"/>
        <w:rPr>
          <w:sz w:val="28"/>
          <w:szCs w:val="28"/>
        </w:rPr>
      </w:pPr>
      <w:r w:rsidRPr="0074495D">
        <w:rPr>
          <w:sz w:val="28"/>
          <w:szCs w:val="28"/>
        </w:rPr>
        <w:t>работать с разными источниками на иностранном языке: справочными материалами, словарями, интернет-ресурсами, литературой;</w:t>
      </w:r>
    </w:p>
    <w:p w:rsidR="000048D0" w:rsidRPr="0074495D" w:rsidRDefault="000048D0" w:rsidP="00016E6B">
      <w:pPr>
        <w:widowControl/>
        <w:tabs>
          <w:tab w:val="left" w:pos="993"/>
        </w:tabs>
        <w:suppressAutoHyphens w:val="0"/>
        <w:jc w:val="both"/>
        <w:rPr>
          <w:sz w:val="28"/>
          <w:szCs w:val="28"/>
        </w:rPr>
      </w:pPr>
      <w:r w:rsidRPr="0074495D">
        <w:rPr>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0048D0" w:rsidRPr="0074495D" w:rsidRDefault="000048D0" w:rsidP="00016E6B">
      <w:pPr>
        <w:widowControl/>
        <w:tabs>
          <w:tab w:val="left" w:pos="993"/>
        </w:tabs>
        <w:suppressAutoHyphens w:val="0"/>
        <w:jc w:val="both"/>
        <w:rPr>
          <w:sz w:val="28"/>
          <w:szCs w:val="28"/>
        </w:rPr>
      </w:pPr>
      <w:r w:rsidRPr="0074495D">
        <w:rPr>
          <w:sz w:val="28"/>
          <w:szCs w:val="28"/>
        </w:rPr>
        <w:t xml:space="preserve">самостоятельно работать в классе и дома. </w:t>
      </w:r>
    </w:p>
    <w:p w:rsidR="000048D0" w:rsidRPr="0074495D" w:rsidRDefault="000048D0" w:rsidP="00994F2D">
      <w:pPr>
        <w:jc w:val="both"/>
        <w:rPr>
          <w:b/>
          <w:sz w:val="28"/>
          <w:szCs w:val="28"/>
        </w:rPr>
      </w:pPr>
      <w:r w:rsidRPr="0074495D">
        <w:rPr>
          <w:b/>
          <w:sz w:val="28"/>
          <w:szCs w:val="28"/>
        </w:rPr>
        <w:t>Специальные учебные умения</w:t>
      </w:r>
    </w:p>
    <w:p w:rsidR="000048D0" w:rsidRPr="0074495D" w:rsidRDefault="000048D0" w:rsidP="00994F2D">
      <w:pPr>
        <w:jc w:val="both"/>
        <w:rPr>
          <w:sz w:val="28"/>
          <w:szCs w:val="28"/>
        </w:rPr>
      </w:pPr>
      <w:r w:rsidRPr="0074495D">
        <w:rPr>
          <w:sz w:val="28"/>
          <w:szCs w:val="28"/>
        </w:rPr>
        <w:t>Формирование и совершенствование умений:</w:t>
      </w:r>
    </w:p>
    <w:p w:rsidR="000048D0" w:rsidRPr="0074495D" w:rsidRDefault="000048D0" w:rsidP="00016E6B">
      <w:pPr>
        <w:widowControl/>
        <w:tabs>
          <w:tab w:val="left" w:pos="993"/>
        </w:tabs>
        <w:suppressAutoHyphens w:val="0"/>
        <w:jc w:val="both"/>
        <w:rPr>
          <w:sz w:val="28"/>
          <w:szCs w:val="28"/>
        </w:rPr>
      </w:pPr>
      <w:r w:rsidRPr="0074495D">
        <w:rPr>
          <w:sz w:val="28"/>
          <w:szCs w:val="28"/>
        </w:rPr>
        <w:t>находить ключевые слова и социокультурные реалии в работе над текстом;</w:t>
      </w:r>
    </w:p>
    <w:p w:rsidR="000048D0" w:rsidRPr="0074495D" w:rsidRDefault="000048D0" w:rsidP="00016E6B">
      <w:pPr>
        <w:widowControl/>
        <w:tabs>
          <w:tab w:val="left" w:pos="993"/>
        </w:tabs>
        <w:suppressAutoHyphens w:val="0"/>
        <w:jc w:val="both"/>
        <w:rPr>
          <w:sz w:val="28"/>
          <w:szCs w:val="28"/>
        </w:rPr>
      </w:pPr>
      <w:r w:rsidRPr="0074495D">
        <w:rPr>
          <w:sz w:val="28"/>
          <w:szCs w:val="28"/>
        </w:rPr>
        <w:t>семантизировать слова на основе языковой догадки;</w:t>
      </w:r>
    </w:p>
    <w:p w:rsidR="000048D0" w:rsidRPr="0074495D" w:rsidRDefault="000048D0" w:rsidP="00016E6B">
      <w:pPr>
        <w:widowControl/>
        <w:tabs>
          <w:tab w:val="left" w:pos="993"/>
        </w:tabs>
        <w:suppressAutoHyphens w:val="0"/>
        <w:jc w:val="both"/>
        <w:rPr>
          <w:sz w:val="28"/>
          <w:szCs w:val="28"/>
        </w:rPr>
      </w:pPr>
      <w:r w:rsidRPr="0074495D">
        <w:rPr>
          <w:sz w:val="28"/>
          <w:szCs w:val="28"/>
        </w:rPr>
        <w:t>осуществлять словообразовательный анализ;</w:t>
      </w:r>
    </w:p>
    <w:p w:rsidR="000048D0" w:rsidRPr="0074495D" w:rsidRDefault="000048D0" w:rsidP="00016E6B">
      <w:pPr>
        <w:widowControl/>
        <w:tabs>
          <w:tab w:val="left" w:pos="993"/>
        </w:tabs>
        <w:suppressAutoHyphens w:val="0"/>
        <w:jc w:val="both"/>
        <w:rPr>
          <w:sz w:val="28"/>
          <w:szCs w:val="28"/>
        </w:rPr>
      </w:pPr>
      <w:r w:rsidRPr="0074495D">
        <w:rPr>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048D0" w:rsidRPr="0074495D" w:rsidRDefault="000048D0" w:rsidP="00016E6B">
      <w:pPr>
        <w:widowControl/>
        <w:tabs>
          <w:tab w:val="left" w:pos="993"/>
        </w:tabs>
        <w:suppressAutoHyphens w:val="0"/>
        <w:jc w:val="both"/>
        <w:rPr>
          <w:sz w:val="28"/>
          <w:szCs w:val="28"/>
        </w:rPr>
      </w:pPr>
      <w:r w:rsidRPr="0074495D">
        <w:rPr>
          <w:sz w:val="28"/>
          <w:szCs w:val="28"/>
        </w:rPr>
        <w:t>участвовать в проектной деятельности меж- и метапредметного характера.</w:t>
      </w:r>
    </w:p>
    <w:p w:rsidR="004757FD" w:rsidRPr="002B1F53" w:rsidRDefault="0029197B" w:rsidP="00994F2D">
      <w:pPr>
        <w:rPr>
          <w:b/>
          <w:sz w:val="28"/>
          <w:szCs w:val="28"/>
        </w:rPr>
      </w:pPr>
      <w:bookmarkStart w:id="207" w:name="_Toc414553229"/>
      <w:bookmarkEnd w:id="206"/>
      <w:r>
        <w:rPr>
          <w:rStyle w:val="34"/>
          <w:rFonts w:eastAsia="Symbol"/>
          <w:b w:val="0"/>
          <w:bCs w:val="0"/>
          <w:kern w:val="0"/>
          <w:sz w:val="28"/>
          <w:szCs w:val="28"/>
        </w:rPr>
        <w:t xml:space="preserve">                           </w:t>
      </w:r>
      <w:r w:rsidR="00A41F18">
        <w:rPr>
          <w:b/>
          <w:sz w:val="28"/>
          <w:szCs w:val="28"/>
        </w:rPr>
        <w:t>2.2.2.4</w:t>
      </w:r>
      <w:r w:rsidR="004757FD" w:rsidRPr="002B1F53">
        <w:rPr>
          <w:b/>
          <w:sz w:val="28"/>
          <w:szCs w:val="28"/>
        </w:rPr>
        <w:t>. История России. Всеобщая история</w:t>
      </w:r>
      <w:bookmarkEnd w:id="207"/>
    </w:p>
    <w:p w:rsidR="004757FD" w:rsidRPr="004D1D12" w:rsidRDefault="004757FD" w:rsidP="00994F2D">
      <w:pPr>
        <w:jc w:val="both"/>
        <w:rPr>
          <w:sz w:val="28"/>
          <w:szCs w:val="28"/>
        </w:rPr>
      </w:pPr>
      <w:r w:rsidRPr="004D1D12">
        <w:rPr>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4757FD" w:rsidRPr="004D1D12" w:rsidRDefault="004757FD" w:rsidP="00994F2D">
      <w:pPr>
        <w:jc w:val="both"/>
        <w:rPr>
          <w:sz w:val="28"/>
          <w:szCs w:val="28"/>
        </w:rPr>
      </w:pPr>
      <w:r w:rsidRPr="004D1D12">
        <w:rPr>
          <w:sz w:val="28"/>
          <w:szCs w:val="28"/>
        </w:rPr>
        <w:t>Общая характеристика примерной программы по истории.</w:t>
      </w:r>
    </w:p>
    <w:p w:rsidR="004757FD" w:rsidRPr="004D1D12" w:rsidRDefault="004757FD" w:rsidP="00994F2D">
      <w:pPr>
        <w:jc w:val="both"/>
        <w:rPr>
          <w:sz w:val="28"/>
          <w:szCs w:val="28"/>
        </w:rPr>
      </w:pPr>
      <w:r w:rsidRPr="004D1D12">
        <w:rPr>
          <w:sz w:val="28"/>
          <w:szCs w:val="28"/>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757FD" w:rsidRPr="004D1D12" w:rsidRDefault="004757FD" w:rsidP="00994F2D">
      <w:pPr>
        <w:jc w:val="both"/>
        <w:rPr>
          <w:sz w:val="28"/>
          <w:szCs w:val="28"/>
        </w:rPr>
      </w:pPr>
      <w:r w:rsidRPr="004D1D12">
        <w:rPr>
          <w:sz w:val="28"/>
          <w:szCs w:val="28"/>
        </w:rPr>
        <w:t xml:space="preserve">Современный подход в преподавании истории предполагает единство знаний, </w:t>
      </w:r>
      <w:r w:rsidRPr="004D1D12">
        <w:rPr>
          <w:sz w:val="28"/>
          <w:szCs w:val="28"/>
        </w:rPr>
        <w:lastRenderedPageBreak/>
        <w:t xml:space="preserve">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4757FD" w:rsidRPr="004D1D12" w:rsidRDefault="004757FD" w:rsidP="00994F2D">
      <w:pPr>
        <w:jc w:val="both"/>
        <w:rPr>
          <w:sz w:val="28"/>
          <w:szCs w:val="28"/>
        </w:rPr>
      </w:pPr>
      <w:r w:rsidRPr="004D1D12">
        <w:rPr>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4757FD" w:rsidRPr="004D1D12" w:rsidRDefault="004757FD" w:rsidP="00994F2D">
      <w:pPr>
        <w:jc w:val="both"/>
        <w:rPr>
          <w:sz w:val="28"/>
          <w:szCs w:val="28"/>
        </w:rPr>
      </w:pPr>
      <w:r w:rsidRPr="004D1D12">
        <w:rPr>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4757FD" w:rsidRPr="004D1D12" w:rsidRDefault="004757FD" w:rsidP="00994F2D">
      <w:pPr>
        <w:jc w:val="both"/>
        <w:rPr>
          <w:sz w:val="28"/>
          <w:szCs w:val="28"/>
        </w:rPr>
      </w:pPr>
      <w:r w:rsidRPr="004D1D12">
        <w:rPr>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757FD" w:rsidRPr="004D1D12" w:rsidRDefault="004757FD" w:rsidP="00994F2D">
      <w:pPr>
        <w:jc w:val="both"/>
        <w:rPr>
          <w:sz w:val="28"/>
          <w:szCs w:val="28"/>
        </w:rPr>
      </w:pPr>
      <w:r w:rsidRPr="004D1D12">
        <w:rPr>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757FD" w:rsidRPr="004D1D12" w:rsidRDefault="004757FD" w:rsidP="00994F2D">
      <w:pPr>
        <w:jc w:val="both"/>
        <w:rPr>
          <w:sz w:val="28"/>
          <w:szCs w:val="28"/>
        </w:rPr>
      </w:pPr>
      <w:r w:rsidRPr="004D1D12">
        <w:rPr>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4757FD" w:rsidRPr="004D1D12" w:rsidRDefault="004757FD" w:rsidP="00994F2D">
      <w:pPr>
        <w:jc w:val="both"/>
        <w:rPr>
          <w:sz w:val="28"/>
          <w:szCs w:val="28"/>
        </w:rPr>
      </w:pPr>
      <w:r w:rsidRPr="004D1D12">
        <w:rPr>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4757FD" w:rsidRPr="004D1D12" w:rsidRDefault="004757FD" w:rsidP="00994F2D">
      <w:pPr>
        <w:jc w:val="both"/>
        <w:rPr>
          <w:sz w:val="28"/>
          <w:szCs w:val="28"/>
        </w:rPr>
      </w:pPr>
      <w:r w:rsidRPr="004D1D12">
        <w:rPr>
          <w:sz w:val="28"/>
          <w:szCs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757FD" w:rsidRPr="004D1D12" w:rsidRDefault="004757FD" w:rsidP="00994F2D">
      <w:pPr>
        <w:jc w:val="both"/>
        <w:rPr>
          <w:sz w:val="28"/>
          <w:szCs w:val="28"/>
        </w:rPr>
      </w:pPr>
      <w:r w:rsidRPr="004D1D12">
        <w:rPr>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4757FD" w:rsidRPr="004D1D12" w:rsidRDefault="004757FD" w:rsidP="00994F2D">
      <w:pPr>
        <w:jc w:val="both"/>
        <w:rPr>
          <w:sz w:val="28"/>
          <w:szCs w:val="28"/>
        </w:rPr>
      </w:pPr>
      <w:r w:rsidRPr="004D1D12">
        <w:rPr>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4757FD" w:rsidRPr="004D1D12" w:rsidRDefault="004757FD" w:rsidP="00994F2D">
      <w:pPr>
        <w:jc w:val="both"/>
        <w:rPr>
          <w:sz w:val="28"/>
          <w:szCs w:val="28"/>
        </w:rPr>
      </w:pPr>
      <w:r w:rsidRPr="004D1D12">
        <w:rPr>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757FD" w:rsidRPr="004D1D12" w:rsidRDefault="004757FD" w:rsidP="00994F2D">
      <w:pPr>
        <w:jc w:val="both"/>
        <w:rPr>
          <w:sz w:val="28"/>
          <w:szCs w:val="28"/>
        </w:rPr>
      </w:pPr>
      <w:r w:rsidRPr="004D1D12">
        <w:rPr>
          <w:sz w:val="28"/>
          <w:szCs w:val="28"/>
        </w:rPr>
        <w:t xml:space="preserve">общественное согласие и уважение как необходимое условие взаимодействия государств и народов в новейшей истории. </w:t>
      </w:r>
    </w:p>
    <w:p w:rsidR="004757FD" w:rsidRPr="004D1D12" w:rsidRDefault="004757FD" w:rsidP="00994F2D">
      <w:pPr>
        <w:jc w:val="both"/>
        <w:rPr>
          <w:sz w:val="28"/>
          <w:szCs w:val="28"/>
        </w:rPr>
      </w:pPr>
      <w:r w:rsidRPr="004D1D12">
        <w:rPr>
          <w:sz w:val="28"/>
          <w:szCs w:val="28"/>
        </w:rPr>
        <w:t>познавательное значение российской, региональной и мировой истории;</w:t>
      </w:r>
    </w:p>
    <w:p w:rsidR="004757FD" w:rsidRPr="004D1D12" w:rsidRDefault="004757FD" w:rsidP="00994F2D">
      <w:pPr>
        <w:jc w:val="both"/>
        <w:rPr>
          <w:sz w:val="28"/>
          <w:szCs w:val="28"/>
        </w:rPr>
      </w:pPr>
      <w:r w:rsidRPr="004D1D12">
        <w:rPr>
          <w:sz w:val="28"/>
          <w:szCs w:val="28"/>
        </w:rPr>
        <w:t>формирование требований к каждой ступени непрерывного исторического образования на протяжении всей жизни.</w:t>
      </w:r>
    </w:p>
    <w:p w:rsidR="004757FD" w:rsidRPr="004D1D12" w:rsidRDefault="004757FD" w:rsidP="00994F2D">
      <w:pPr>
        <w:jc w:val="both"/>
        <w:rPr>
          <w:sz w:val="28"/>
          <w:szCs w:val="28"/>
        </w:rPr>
      </w:pPr>
      <w:r w:rsidRPr="004D1D12">
        <w:rPr>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4757FD" w:rsidRPr="004D1D12" w:rsidRDefault="004757FD" w:rsidP="00994F2D">
      <w:pPr>
        <w:jc w:val="both"/>
        <w:rPr>
          <w:sz w:val="28"/>
          <w:szCs w:val="28"/>
        </w:rPr>
      </w:pPr>
      <w:r w:rsidRPr="004D1D12">
        <w:rPr>
          <w:sz w:val="28"/>
          <w:szCs w:val="28"/>
        </w:rPr>
        <w:lastRenderedPageBreak/>
        <w:t>Методологическая основа преподавания курса истории в школе зиждется на следующих образовательных и воспитательных приоритетах:</w:t>
      </w:r>
    </w:p>
    <w:p w:rsidR="004757FD" w:rsidRPr="004D1D12" w:rsidRDefault="004757FD" w:rsidP="00994F2D">
      <w:pPr>
        <w:jc w:val="both"/>
        <w:rPr>
          <w:sz w:val="28"/>
          <w:szCs w:val="28"/>
        </w:rPr>
      </w:pPr>
      <w:r w:rsidRPr="004D1D12">
        <w:rPr>
          <w:sz w:val="28"/>
          <w:szCs w:val="28"/>
        </w:rPr>
        <w:t>принцип научности, определяющий соответствие учебных единиц основным результатам научных исследований;</w:t>
      </w:r>
    </w:p>
    <w:p w:rsidR="004757FD" w:rsidRPr="004D1D12" w:rsidRDefault="004757FD" w:rsidP="00994F2D">
      <w:pPr>
        <w:jc w:val="both"/>
        <w:rPr>
          <w:sz w:val="28"/>
          <w:szCs w:val="28"/>
        </w:rPr>
      </w:pPr>
      <w:r w:rsidRPr="004D1D12">
        <w:rPr>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757FD" w:rsidRPr="004D1D12" w:rsidRDefault="004757FD" w:rsidP="00994F2D">
      <w:pPr>
        <w:jc w:val="both"/>
        <w:rPr>
          <w:sz w:val="28"/>
          <w:szCs w:val="28"/>
        </w:rPr>
      </w:pPr>
      <w:r w:rsidRPr="004D1D12">
        <w:rPr>
          <w:sz w:val="28"/>
          <w:szCs w:val="28"/>
        </w:rPr>
        <w:t xml:space="preserve">многофакторный подход к освещению истории всех сторон жизни государства и общества; </w:t>
      </w:r>
    </w:p>
    <w:p w:rsidR="004757FD" w:rsidRPr="004D1D12" w:rsidRDefault="004757FD" w:rsidP="00994F2D">
      <w:pPr>
        <w:jc w:val="both"/>
        <w:rPr>
          <w:sz w:val="28"/>
          <w:szCs w:val="28"/>
        </w:rPr>
      </w:pPr>
      <w:r w:rsidRPr="004D1D12">
        <w:rPr>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757FD" w:rsidRPr="004D1D12" w:rsidRDefault="004757FD" w:rsidP="00994F2D">
      <w:pPr>
        <w:jc w:val="both"/>
        <w:rPr>
          <w:sz w:val="28"/>
          <w:szCs w:val="28"/>
        </w:rPr>
      </w:pPr>
      <w:r w:rsidRPr="004D1D12">
        <w:rPr>
          <w:sz w:val="28"/>
          <w:szCs w:val="28"/>
        </w:rPr>
        <w:t>антропологический подход, формирующий личностное эмоционально окрашенное восприятие прошлого;</w:t>
      </w:r>
    </w:p>
    <w:p w:rsidR="004757FD" w:rsidRPr="004D1D12" w:rsidRDefault="004757FD" w:rsidP="00994F2D">
      <w:pPr>
        <w:jc w:val="both"/>
        <w:rPr>
          <w:sz w:val="28"/>
          <w:szCs w:val="28"/>
        </w:rPr>
      </w:pPr>
      <w:r w:rsidRPr="004D1D12">
        <w:rPr>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757FD" w:rsidRPr="004D1D12" w:rsidRDefault="004757FD" w:rsidP="00994F2D">
      <w:pPr>
        <w:jc w:val="both"/>
        <w:rPr>
          <w:sz w:val="28"/>
          <w:szCs w:val="28"/>
        </w:rPr>
      </w:pPr>
    </w:p>
    <w:p w:rsidR="004757FD" w:rsidRPr="004D1D12" w:rsidRDefault="004757FD" w:rsidP="00994F2D">
      <w:pPr>
        <w:jc w:val="both"/>
        <w:rPr>
          <w:sz w:val="28"/>
          <w:szCs w:val="28"/>
        </w:rPr>
      </w:pPr>
      <w:r w:rsidRPr="004D1D12">
        <w:rPr>
          <w:sz w:val="28"/>
          <w:szCs w:val="28"/>
        </w:rPr>
        <w:t>Место учебного предмета «История» в Примерном учебном плане основного общего образования.</w:t>
      </w:r>
    </w:p>
    <w:p w:rsidR="004757FD" w:rsidRPr="004D1D12" w:rsidRDefault="004757FD" w:rsidP="00994F2D">
      <w:pPr>
        <w:jc w:val="both"/>
        <w:rPr>
          <w:sz w:val="28"/>
          <w:szCs w:val="28"/>
        </w:rPr>
      </w:pPr>
      <w:r w:rsidRPr="004D1D12">
        <w:rPr>
          <w:sz w:val="28"/>
          <w:szCs w:val="28"/>
        </w:rPr>
        <w:t xml:space="preserve">Предмет «История» изучается на уровне основного общего образования в качестве обязательного предмета в 5-9 классах. </w:t>
      </w:r>
    </w:p>
    <w:p w:rsidR="004757FD" w:rsidRPr="004D1D12" w:rsidRDefault="004757FD" w:rsidP="00994F2D">
      <w:pPr>
        <w:jc w:val="both"/>
        <w:rPr>
          <w:sz w:val="28"/>
          <w:szCs w:val="28"/>
        </w:rPr>
      </w:pPr>
      <w:r w:rsidRPr="004D1D12">
        <w:rPr>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4757FD" w:rsidRPr="004D1D12" w:rsidRDefault="004757FD" w:rsidP="00994F2D">
      <w:pPr>
        <w:jc w:val="both"/>
        <w:rPr>
          <w:sz w:val="28"/>
          <w:szCs w:val="28"/>
        </w:rPr>
      </w:pPr>
      <w:r w:rsidRPr="004D1D12">
        <w:rPr>
          <w:sz w:val="28"/>
          <w:szCs w:val="28"/>
        </w:rPr>
        <w:t xml:space="preserve">Структурно предмет «История» включает учебные курсы по всеобщей истории и истории России. </w:t>
      </w:r>
    </w:p>
    <w:p w:rsidR="004757FD" w:rsidRPr="004D1D12" w:rsidRDefault="004757FD" w:rsidP="00994F2D">
      <w:pPr>
        <w:jc w:val="both"/>
        <w:rPr>
          <w:sz w:val="28"/>
          <w:szCs w:val="28"/>
        </w:rPr>
      </w:pPr>
      <w:r w:rsidRPr="004D1D12">
        <w:rPr>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4757FD" w:rsidRPr="004D1D12" w:rsidRDefault="004757FD" w:rsidP="00994F2D">
      <w:pPr>
        <w:jc w:val="both"/>
        <w:rPr>
          <w:sz w:val="28"/>
          <w:szCs w:val="28"/>
        </w:rPr>
      </w:pPr>
      <w:r w:rsidRPr="004D1D12">
        <w:rPr>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757FD" w:rsidRPr="004D1D12" w:rsidRDefault="004757FD" w:rsidP="00994F2D">
      <w:pPr>
        <w:jc w:val="both"/>
        <w:rPr>
          <w:sz w:val="28"/>
          <w:szCs w:val="28"/>
        </w:rPr>
      </w:pPr>
      <w:r w:rsidRPr="004D1D12">
        <w:rPr>
          <w:sz w:val="28"/>
          <w:szCs w:val="28"/>
        </w:rPr>
        <w:t xml:space="preserve">В рамках курса всеобщей истории обучающиеся знакомятся с исторической </w:t>
      </w:r>
      <w:r w:rsidRPr="004D1D12">
        <w:rPr>
          <w:sz w:val="28"/>
          <w:szCs w:val="28"/>
        </w:rPr>
        <w:lastRenderedPageBreak/>
        <w:t xml:space="preserve">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4757FD" w:rsidRPr="004D1D12" w:rsidRDefault="004757FD" w:rsidP="00994F2D">
      <w:pPr>
        <w:jc w:val="both"/>
        <w:rPr>
          <w:sz w:val="28"/>
          <w:szCs w:val="28"/>
        </w:rPr>
      </w:pPr>
      <w:r w:rsidRPr="004D1D12">
        <w:rPr>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757FD" w:rsidRPr="004D1D12" w:rsidRDefault="004757FD" w:rsidP="00994F2D">
      <w:pPr>
        <w:jc w:val="both"/>
        <w:rPr>
          <w:sz w:val="28"/>
          <w:szCs w:val="28"/>
        </w:rPr>
      </w:pPr>
      <w:r w:rsidRPr="004D1D12">
        <w:rPr>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4757FD" w:rsidRPr="004D1D12" w:rsidRDefault="004757FD" w:rsidP="00994F2D">
      <w:pPr>
        <w:jc w:val="both"/>
        <w:rPr>
          <w:sz w:val="28"/>
          <w:szCs w:val="28"/>
        </w:rPr>
      </w:pPr>
      <w:r w:rsidRPr="004D1D12">
        <w:rPr>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4757FD" w:rsidRPr="004D1D12" w:rsidRDefault="004757FD" w:rsidP="00994F2D">
      <w:pPr>
        <w:jc w:val="both"/>
        <w:rPr>
          <w:sz w:val="28"/>
          <w:szCs w:val="28"/>
        </w:rPr>
      </w:pPr>
      <w:r w:rsidRPr="004D1D12">
        <w:rPr>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4757FD" w:rsidRPr="004D1D12" w:rsidRDefault="004757FD" w:rsidP="00994F2D">
      <w:pPr>
        <w:jc w:val="both"/>
        <w:rPr>
          <w:sz w:val="28"/>
          <w:szCs w:val="28"/>
        </w:rPr>
      </w:pPr>
      <w:r w:rsidRPr="004D1D12">
        <w:rPr>
          <w:sz w:val="28"/>
          <w:szCs w:val="28"/>
        </w:rPr>
        <w:lastRenderedPageBreak/>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757FD" w:rsidRPr="004D1D12" w:rsidRDefault="004757FD" w:rsidP="00994F2D">
      <w:pPr>
        <w:jc w:val="both"/>
        <w:rPr>
          <w:sz w:val="28"/>
          <w:szCs w:val="28"/>
        </w:rPr>
      </w:pPr>
      <w:r w:rsidRPr="004D1D12">
        <w:rPr>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757FD" w:rsidRPr="004D1D12" w:rsidRDefault="004757FD" w:rsidP="00994F2D">
      <w:pPr>
        <w:jc w:val="both"/>
        <w:rPr>
          <w:sz w:val="28"/>
          <w:szCs w:val="28"/>
        </w:rPr>
      </w:pPr>
      <w:r w:rsidRPr="004D1D12">
        <w:rPr>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4757FD" w:rsidRPr="004D1D12" w:rsidRDefault="004757FD" w:rsidP="00994F2D">
      <w:pPr>
        <w:jc w:val="both"/>
        <w:rPr>
          <w:sz w:val="28"/>
          <w:szCs w:val="28"/>
        </w:rPr>
      </w:pPr>
      <w:r w:rsidRPr="004D1D12">
        <w:rPr>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4757FD" w:rsidRPr="004D1D12" w:rsidRDefault="004757FD" w:rsidP="00994F2D">
      <w:pPr>
        <w:jc w:val="both"/>
        <w:rPr>
          <w:sz w:val="28"/>
          <w:szCs w:val="28"/>
        </w:rPr>
      </w:pPr>
      <w:r w:rsidRPr="004D1D12">
        <w:rPr>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4757FD" w:rsidRPr="004D1D12" w:rsidRDefault="004757FD" w:rsidP="00994F2D">
      <w:pPr>
        <w:jc w:val="both"/>
        <w:rPr>
          <w:sz w:val="28"/>
          <w:szCs w:val="28"/>
        </w:rPr>
      </w:pPr>
      <w:r w:rsidRPr="004D1D12">
        <w:rPr>
          <w:sz w:val="28"/>
          <w:szCs w:val="28"/>
        </w:rPr>
        <w:lastRenderedPageBreak/>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4757FD" w:rsidRPr="004D1D12" w:rsidRDefault="004757FD" w:rsidP="00994F2D">
      <w:pPr>
        <w:jc w:val="both"/>
        <w:rPr>
          <w:sz w:val="28"/>
          <w:szCs w:val="28"/>
        </w:rPr>
      </w:pPr>
      <w:r w:rsidRPr="004D1D12">
        <w:rPr>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4757FD" w:rsidRPr="004D1D12" w:rsidRDefault="004757FD" w:rsidP="00994F2D">
      <w:pPr>
        <w:jc w:val="both"/>
        <w:rPr>
          <w:sz w:val="28"/>
          <w:szCs w:val="28"/>
        </w:rPr>
      </w:pPr>
      <w:r w:rsidRPr="004D1D12">
        <w:rPr>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4757FD" w:rsidRPr="004D1D12" w:rsidRDefault="004757FD" w:rsidP="00994F2D">
      <w:pPr>
        <w:jc w:val="both"/>
        <w:rPr>
          <w:sz w:val="28"/>
          <w:szCs w:val="28"/>
        </w:rPr>
      </w:pPr>
      <w:r w:rsidRPr="004D1D12">
        <w:rPr>
          <w:sz w:val="28"/>
          <w:szCs w:val="28"/>
        </w:rPr>
        <w:t>История России. Всеобщая история</w:t>
      </w:r>
    </w:p>
    <w:p w:rsidR="004757FD" w:rsidRPr="004D1D12" w:rsidRDefault="004757FD" w:rsidP="00994F2D">
      <w:pPr>
        <w:jc w:val="both"/>
        <w:rPr>
          <w:sz w:val="28"/>
          <w:szCs w:val="28"/>
        </w:rPr>
      </w:pPr>
      <w:r w:rsidRPr="004D1D12">
        <w:rPr>
          <w:sz w:val="28"/>
          <w:szCs w:val="28"/>
        </w:rPr>
        <w:t>История России</w:t>
      </w:r>
    </w:p>
    <w:p w:rsidR="004757FD" w:rsidRPr="004D1D12" w:rsidRDefault="004757FD" w:rsidP="00994F2D">
      <w:pPr>
        <w:jc w:val="both"/>
        <w:rPr>
          <w:sz w:val="28"/>
          <w:szCs w:val="28"/>
        </w:rPr>
      </w:pPr>
      <w:r w:rsidRPr="004D1D12">
        <w:rPr>
          <w:sz w:val="28"/>
          <w:szCs w:val="28"/>
        </w:rPr>
        <w:t>От Древней Руси к Российскому государству</w:t>
      </w:r>
    </w:p>
    <w:p w:rsidR="004757FD" w:rsidRPr="004D1D12" w:rsidRDefault="004757FD" w:rsidP="00994F2D">
      <w:pPr>
        <w:jc w:val="both"/>
        <w:rPr>
          <w:sz w:val="28"/>
          <w:szCs w:val="28"/>
        </w:rPr>
      </w:pPr>
      <w:r w:rsidRPr="004D1D12">
        <w:rPr>
          <w:sz w:val="28"/>
          <w:szCs w:val="28"/>
        </w:rPr>
        <w:t>Введение</w:t>
      </w:r>
    </w:p>
    <w:p w:rsidR="004757FD" w:rsidRPr="004D1D12" w:rsidRDefault="004757FD" w:rsidP="00994F2D">
      <w:pPr>
        <w:jc w:val="both"/>
        <w:rPr>
          <w:sz w:val="28"/>
          <w:szCs w:val="28"/>
        </w:rPr>
      </w:pPr>
      <w:r w:rsidRPr="004D1D12">
        <w:rPr>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757FD" w:rsidRPr="004D1D12" w:rsidRDefault="004757FD" w:rsidP="00994F2D">
      <w:pPr>
        <w:jc w:val="both"/>
        <w:rPr>
          <w:sz w:val="28"/>
          <w:szCs w:val="28"/>
        </w:rPr>
      </w:pPr>
      <w:r w:rsidRPr="004D1D12">
        <w:rPr>
          <w:sz w:val="28"/>
          <w:szCs w:val="28"/>
        </w:rPr>
        <w:t xml:space="preserve">Народы и государства на территории нашей страны в древности </w:t>
      </w:r>
    </w:p>
    <w:p w:rsidR="004757FD" w:rsidRPr="004D1D12" w:rsidRDefault="004757FD" w:rsidP="00994F2D">
      <w:pPr>
        <w:jc w:val="both"/>
        <w:rPr>
          <w:sz w:val="28"/>
          <w:szCs w:val="28"/>
        </w:rPr>
      </w:pPr>
      <w:r w:rsidRPr="004D1D12">
        <w:rPr>
          <w:sz w:val="28"/>
          <w:szCs w:val="28"/>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4757FD" w:rsidRPr="004D1D12" w:rsidRDefault="004757FD" w:rsidP="00994F2D">
      <w:pPr>
        <w:jc w:val="both"/>
        <w:rPr>
          <w:sz w:val="28"/>
          <w:szCs w:val="28"/>
        </w:rPr>
      </w:pPr>
      <w:r w:rsidRPr="004D1D12">
        <w:rPr>
          <w:sz w:val="28"/>
          <w:szCs w:val="28"/>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4757FD" w:rsidRPr="004D1D12" w:rsidRDefault="004757FD" w:rsidP="00994F2D">
      <w:pPr>
        <w:jc w:val="both"/>
        <w:rPr>
          <w:sz w:val="28"/>
          <w:szCs w:val="28"/>
        </w:rPr>
      </w:pPr>
      <w:r w:rsidRPr="004D1D12">
        <w:rPr>
          <w:sz w:val="28"/>
          <w:szCs w:val="28"/>
        </w:rPr>
        <w:t xml:space="preserve">Восточная Европа в середине I тыс. н.э. </w:t>
      </w:r>
    </w:p>
    <w:p w:rsidR="004757FD" w:rsidRPr="004D1D12" w:rsidRDefault="004757FD" w:rsidP="00994F2D">
      <w:pPr>
        <w:jc w:val="both"/>
        <w:rPr>
          <w:sz w:val="28"/>
          <w:szCs w:val="28"/>
        </w:rPr>
      </w:pPr>
      <w:r w:rsidRPr="004D1D12">
        <w:rPr>
          <w:sz w:val="28"/>
          <w:szCs w:val="28"/>
        </w:rPr>
        <w:t xml:space="preserve">Великое переселение народов. Миграция готов. Нашествие гуннов. Вопрос о славянской прародине и происхождении славян. Расселение славян, их </w:t>
      </w:r>
      <w:r w:rsidRPr="004D1D12">
        <w:rPr>
          <w:sz w:val="28"/>
          <w:szCs w:val="28"/>
        </w:rPr>
        <w:lastRenderedPageBreak/>
        <w:t xml:space="preserve">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4757FD" w:rsidRPr="004D1D12" w:rsidRDefault="004757FD" w:rsidP="00994F2D">
      <w:pPr>
        <w:jc w:val="both"/>
        <w:rPr>
          <w:sz w:val="28"/>
          <w:szCs w:val="28"/>
        </w:rPr>
      </w:pPr>
      <w:r w:rsidRPr="004D1D12">
        <w:rPr>
          <w:sz w:val="28"/>
          <w:szCs w:val="28"/>
        </w:rPr>
        <w:t xml:space="preserve">Образование государства Русь </w:t>
      </w:r>
    </w:p>
    <w:p w:rsidR="004757FD" w:rsidRPr="004D1D12" w:rsidRDefault="004757FD" w:rsidP="00994F2D">
      <w:pPr>
        <w:jc w:val="both"/>
        <w:rPr>
          <w:sz w:val="28"/>
          <w:szCs w:val="28"/>
        </w:rPr>
      </w:pPr>
      <w:r w:rsidRPr="004D1D12">
        <w:rPr>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757FD" w:rsidRPr="004D1D12" w:rsidRDefault="004757FD" w:rsidP="00994F2D">
      <w:pPr>
        <w:jc w:val="both"/>
        <w:rPr>
          <w:sz w:val="28"/>
          <w:szCs w:val="28"/>
        </w:rPr>
      </w:pPr>
      <w:r w:rsidRPr="004D1D12">
        <w:rPr>
          <w:sz w:val="28"/>
          <w:szCs w:val="28"/>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4757FD" w:rsidRPr="004D1D12" w:rsidRDefault="004757FD" w:rsidP="00994F2D">
      <w:pPr>
        <w:jc w:val="both"/>
        <w:rPr>
          <w:sz w:val="28"/>
          <w:szCs w:val="28"/>
        </w:rPr>
      </w:pPr>
      <w:r w:rsidRPr="004D1D12">
        <w:rPr>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4757FD" w:rsidRPr="004D1D12" w:rsidRDefault="004757FD" w:rsidP="00994F2D">
      <w:pPr>
        <w:jc w:val="both"/>
        <w:rPr>
          <w:sz w:val="28"/>
          <w:szCs w:val="28"/>
        </w:rPr>
      </w:pPr>
      <w:r w:rsidRPr="004D1D12">
        <w:rPr>
          <w:sz w:val="28"/>
          <w:szCs w:val="28"/>
        </w:rPr>
        <w:t xml:space="preserve">Принятие христианства и его значение. Византийское наследие на Руси. </w:t>
      </w:r>
    </w:p>
    <w:p w:rsidR="004757FD" w:rsidRPr="004D1D12" w:rsidRDefault="004757FD" w:rsidP="00994F2D">
      <w:pPr>
        <w:jc w:val="both"/>
        <w:rPr>
          <w:sz w:val="28"/>
          <w:szCs w:val="28"/>
        </w:rPr>
      </w:pPr>
      <w:r w:rsidRPr="004D1D12">
        <w:rPr>
          <w:sz w:val="28"/>
          <w:szCs w:val="28"/>
        </w:rPr>
        <w:t xml:space="preserve">Русь в конце X – начале XII в. </w:t>
      </w:r>
    </w:p>
    <w:p w:rsidR="004757FD" w:rsidRPr="004D1D12" w:rsidRDefault="004757FD" w:rsidP="00994F2D">
      <w:pPr>
        <w:jc w:val="both"/>
        <w:rPr>
          <w:sz w:val="28"/>
          <w:szCs w:val="28"/>
        </w:rPr>
      </w:pPr>
      <w:r w:rsidRPr="004D1D12">
        <w:rPr>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757FD" w:rsidRPr="004D1D12" w:rsidRDefault="004757FD" w:rsidP="00994F2D">
      <w:pPr>
        <w:jc w:val="both"/>
        <w:rPr>
          <w:sz w:val="28"/>
          <w:szCs w:val="28"/>
        </w:rPr>
      </w:pPr>
      <w:r w:rsidRPr="004D1D12">
        <w:rPr>
          <w:sz w:val="28"/>
          <w:szCs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4757FD" w:rsidRPr="004D1D12" w:rsidRDefault="004757FD" w:rsidP="00994F2D">
      <w:pPr>
        <w:jc w:val="both"/>
        <w:rPr>
          <w:sz w:val="28"/>
          <w:szCs w:val="28"/>
        </w:rPr>
      </w:pPr>
      <w:r w:rsidRPr="004D1D12">
        <w:rPr>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4757FD" w:rsidRPr="004D1D12" w:rsidRDefault="004757FD" w:rsidP="00994F2D">
      <w:pPr>
        <w:jc w:val="both"/>
        <w:rPr>
          <w:sz w:val="28"/>
          <w:szCs w:val="28"/>
        </w:rPr>
      </w:pPr>
      <w:r w:rsidRPr="004D1D12">
        <w:rPr>
          <w:sz w:val="28"/>
          <w:szCs w:val="28"/>
        </w:rPr>
        <w:t xml:space="preserve">Культурное пространство </w:t>
      </w:r>
    </w:p>
    <w:p w:rsidR="004757FD" w:rsidRPr="004D1D12" w:rsidRDefault="004757FD" w:rsidP="00994F2D">
      <w:pPr>
        <w:jc w:val="both"/>
        <w:rPr>
          <w:sz w:val="28"/>
          <w:szCs w:val="28"/>
        </w:rPr>
      </w:pPr>
      <w:r w:rsidRPr="004D1D12">
        <w:rPr>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757FD" w:rsidRPr="004D1D12" w:rsidRDefault="004757FD" w:rsidP="00994F2D">
      <w:pPr>
        <w:jc w:val="both"/>
        <w:rPr>
          <w:sz w:val="28"/>
          <w:szCs w:val="28"/>
        </w:rPr>
      </w:pPr>
      <w:r w:rsidRPr="004D1D12">
        <w:rPr>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w:t>
      </w:r>
      <w:r w:rsidRPr="004D1D12">
        <w:rPr>
          <w:sz w:val="28"/>
          <w:szCs w:val="28"/>
        </w:rPr>
        <w:lastRenderedPageBreak/>
        <w:t xml:space="preserve">церковь, София Киевская, София Новгородская. Материальная культура. Ремесло. Военное дело и оружие. </w:t>
      </w:r>
    </w:p>
    <w:p w:rsidR="004757FD" w:rsidRPr="004D1D12" w:rsidRDefault="004757FD" w:rsidP="00994F2D">
      <w:pPr>
        <w:jc w:val="both"/>
        <w:rPr>
          <w:sz w:val="28"/>
          <w:szCs w:val="28"/>
        </w:rPr>
      </w:pPr>
      <w:r w:rsidRPr="004D1D12">
        <w:rPr>
          <w:sz w:val="28"/>
          <w:szCs w:val="28"/>
        </w:rPr>
        <w:t xml:space="preserve">Русь в середине XII – начале XIII в. </w:t>
      </w:r>
    </w:p>
    <w:p w:rsidR="004757FD" w:rsidRPr="004D1D12" w:rsidRDefault="004757FD" w:rsidP="00994F2D">
      <w:pPr>
        <w:jc w:val="both"/>
        <w:rPr>
          <w:sz w:val="28"/>
          <w:szCs w:val="28"/>
        </w:rPr>
      </w:pPr>
      <w:r w:rsidRPr="004D1D12">
        <w:rPr>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4757FD" w:rsidRPr="004D1D12" w:rsidRDefault="004757FD" w:rsidP="00994F2D">
      <w:pPr>
        <w:jc w:val="both"/>
        <w:rPr>
          <w:sz w:val="28"/>
          <w:szCs w:val="28"/>
        </w:rPr>
      </w:pPr>
      <w:r w:rsidRPr="004D1D12">
        <w:rPr>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757FD" w:rsidRPr="004D1D12" w:rsidRDefault="004757FD" w:rsidP="00994F2D">
      <w:pPr>
        <w:jc w:val="both"/>
        <w:rPr>
          <w:sz w:val="28"/>
          <w:szCs w:val="28"/>
        </w:rPr>
      </w:pPr>
      <w:r w:rsidRPr="004D1D12">
        <w:rPr>
          <w:sz w:val="28"/>
          <w:szCs w:val="28"/>
        </w:rPr>
        <w:t xml:space="preserve">Русские земли в середине XIII - XIV в. </w:t>
      </w:r>
    </w:p>
    <w:p w:rsidR="004757FD" w:rsidRPr="004D1D12" w:rsidRDefault="004757FD" w:rsidP="00994F2D">
      <w:pPr>
        <w:jc w:val="both"/>
        <w:rPr>
          <w:sz w:val="28"/>
          <w:szCs w:val="28"/>
        </w:rPr>
      </w:pPr>
      <w:r w:rsidRPr="004D1D12">
        <w:rPr>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757FD" w:rsidRPr="004D1D12" w:rsidRDefault="004757FD" w:rsidP="00994F2D">
      <w:pPr>
        <w:jc w:val="both"/>
        <w:rPr>
          <w:sz w:val="28"/>
          <w:szCs w:val="28"/>
        </w:rPr>
      </w:pPr>
      <w:r w:rsidRPr="004D1D12">
        <w:rPr>
          <w:sz w:val="28"/>
          <w:szCs w:val="28"/>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757FD" w:rsidRPr="004D1D12" w:rsidRDefault="004757FD" w:rsidP="00994F2D">
      <w:pPr>
        <w:jc w:val="both"/>
        <w:rPr>
          <w:sz w:val="28"/>
          <w:szCs w:val="28"/>
        </w:rPr>
      </w:pPr>
      <w:r w:rsidRPr="004D1D12">
        <w:rPr>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757FD" w:rsidRPr="004D1D12" w:rsidRDefault="004757FD" w:rsidP="00994F2D">
      <w:pPr>
        <w:jc w:val="both"/>
        <w:rPr>
          <w:sz w:val="28"/>
          <w:szCs w:val="28"/>
        </w:rPr>
      </w:pPr>
      <w:r w:rsidRPr="004D1D12">
        <w:rPr>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757FD" w:rsidRPr="004D1D12" w:rsidRDefault="004757FD" w:rsidP="00994F2D">
      <w:pPr>
        <w:jc w:val="both"/>
        <w:rPr>
          <w:sz w:val="28"/>
          <w:szCs w:val="28"/>
        </w:rPr>
      </w:pPr>
      <w:r w:rsidRPr="004D1D12">
        <w:rPr>
          <w:sz w:val="28"/>
          <w:szCs w:val="28"/>
        </w:rPr>
        <w:t xml:space="preserve">Народы и государства степной зоны Восточной Европы и Сибири в XIII-XV вв. </w:t>
      </w:r>
    </w:p>
    <w:p w:rsidR="004757FD" w:rsidRPr="004D1D12" w:rsidRDefault="004757FD" w:rsidP="00994F2D">
      <w:pPr>
        <w:jc w:val="both"/>
        <w:rPr>
          <w:sz w:val="28"/>
          <w:szCs w:val="28"/>
        </w:rPr>
      </w:pPr>
      <w:r w:rsidRPr="004D1D12">
        <w:rPr>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757FD" w:rsidRPr="004D1D12" w:rsidRDefault="004757FD" w:rsidP="00994F2D">
      <w:pPr>
        <w:jc w:val="both"/>
        <w:rPr>
          <w:sz w:val="28"/>
          <w:szCs w:val="28"/>
        </w:rPr>
      </w:pPr>
      <w:r w:rsidRPr="004D1D12">
        <w:rPr>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4757FD" w:rsidRPr="004D1D12" w:rsidRDefault="004757FD" w:rsidP="00994F2D">
      <w:pPr>
        <w:jc w:val="both"/>
        <w:rPr>
          <w:sz w:val="28"/>
          <w:szCs w:val="28"/>
        </w:rPr>
      </w:pPr>
      <w:r w:rsidRPr="004D1D12">
        <w:rPr>
          <w:sz w:val="28"/>
          <w:szCs w:val="28"/>
        </w:rPr>
        <w:t xml:space="preserve">Культурное пространство </w:t>
      </w:r>
    </w:p>
    <w:p w:rsidR="004757FD" w:rsidRPr="004D1D12" w:rsidRDefault="004757FD" w:rsidP="00994F2D">
      <w:pPr>
        <w:jc w:val="both"/>
        <w:rPr>
          <w:sz w:val="28"/>
          <w:szCs w:val="28"/>
        </w:rPr>
      </w:pPr>
      <w:r w:rsidRPr="004D1D12">
        <w:rPr>
          <w:sz w:val="28"/>
          <w:szCs w:val="28"/>
        </w:rPr>
        <w:t xml:space="preserve">Изменения в представлениях о картине мира в Евразии в связи с завершением монгольских завоеваний. Культурное взаимодействие цивилизаций. </w:t>
      </w:r>
      <w:r w:rsidRPr="004D1D12">
        <w:rPr>
          <w:sz w:val="28"/>
          <w:szCs w:val="28"/>
        </w:rPr>
        <w:lastRenderedPageBreak/>
        <w:t xml:space="preserve">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4757FD" w:rsidRPr="004D1D12" w:rsidRDefault="004757FD" w:rsidP="00994F2D">
      <w:pPr>
        <w:jc w:val="both"/>
        <w:rPr>
          <w:sz w:val="28"/>
          <w:szCs w:val="28"/>
        </w:rPr>
      </w:pPr>
      <w:r w:rsidRPr="004D1D12">
        <w:rPr>
          <w:sz w:val="28"/>
          <w:szCs w:val="28"/>
        </w:rPr>
        <w:t xml:space="preserve">Формирование единого Русского государства в XV веке </w:t>
      </w:r>
    </w:p>
    <w:p w:rsidR="004757FD" w:rsidRPr="004D1D12" w:rsidRDefault="004757FD" w:rsidP="00994F2D">
      <w:pPr>
        <w:jc w:val="both"/>
        <w:rPr>
          <w:sz w:val="28"/>
          <w:szCs w:val="28"/>
        </w:rPr>
      </w:pPr>
      <w:r w:rsidRPr="004D1D12">
        <w:rPr>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4757FD" w:rsidRPr="004D1D12" w:rsidRDefault="004757FD" w:rsidP="00994F2D">
      <w:pPr>
        <w:jc w:val="both"/>
        <w:rPr>
          <w:sz w:val="28"/>
          <w:szCs w:val="28"/>
        </w:rPr>
      </w:pPr>
      <w:r w:rsidRPr="004D1D12">
        <w:rPr>
          <w:sz w:val="28"/>
          <w:szCs w:val="28"/>
        </w:rPr>
        <w:t xml:space="preserve">Культурное пространство </w:t>
      </w:r>
    </w:p>
    <w:p w:rsidR="004757FD" w:rsidRPr="004D1D12" w:rsidRDefault="004757FD" w:rsidP="00994F2D">
      <w:pPr>
        <w:jc w:val="both"/>
        <w:rPr>
          <w:sz w:val="28"/>
          <w:szCs w:val="28"/>
        </w:rPr>
      </w:pPr>
      <w:r w:rsidRPr="004D1D12">
        <w:rPr>
          <w:sz w:val="28"/>
          <w:szCs w:val="28"/>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4757FD" w:rsidRPr="004D1D12" w:rsidRDefault="004757FD" w:rsidP="00994F2D">
      <w:pPr>
        <w:jc w:val="both"/>
        <w:rPr>
          <w:sz w:val="28"/>
          <w:szCs w:val="28"/>
        </w:rPr>
      </w:pPr>
      <w:r w:rsidRPr="004D1D12">
        <w:rPr>
          <w:sz w:val="28"/>
          <w:szCs w:val="28"/>
        </w:rPr>
        <w:t>Региональный компонент</w:t>
      </w:r>
    </w:p>
    <w:p w:rsidR="004757FD" w:rsidRPr="004D1D12" w:rsidRDefault="004757FD" w:rsidP="00994F2D">
      <w:pPr>
        <w:jc w:val="both"/>
        <w:rPr>
          <w:sz w:val="28"/>
          <w:szCs w:val="28"/>
        </w:rPr>
      </w:pPr>
      <w:r w:rsidRPr="004D1D12">
        <w:rPr>
          <w:sz w:val="28"/>
          <w:szCs w:val="28"/>
        </w:rPr>
        <w:t>Наш регион в древности и средневековье.</w:t>
      </w:r>
    </w:p>
    <w:p w:rsidR="004757FD" w:rsidRPr="004D1D12" w:rsidRDefault="004757FD" w:rsidP="00994F2D">
      <w:pPr>
        <w:jc w:val="both"/>
        <w:rPr>
          <w:sz w:val="28"/>
          <w:szCs w:val="28"/>
        </w:rPr>
      </w:pPr>
      <w:r w:rsidRPr="004D1D12">
        <w:rPr>
          <w:sz w:val="28"/>
          <w:szCs w:val="28"/>
        </w:rPr>
        <w:t xml:space="preserve">Россия В XVI – XVII вв.: от великого княжества к царствуРоссия в XVI веке </w:t>
      </w:r>
    </w:p>
    <w:p w:rsidR="004757FD" w:rsidRPr="004D1D12" w:rsidRDefault="004757FD" w:rsidP="00994F2D">
      <w:pPr>
        <w:jc w:val="both"/>
        <w:rPr>
          <w:sz w:val="28"/>
          <w:szCs w:val="28"/>
        </w:rPr>
      </w:pPr>
      <w:r w:rsidRPr="004D1D12">
        <w:rPr>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757FD" w:rsidRPr="004D1D12" w:rsidRDefault="004757FD" w:rsidP="00994F2D">
      <w:pPr>
        <w:jc w:val="both"/>
        <w:rPr>
          <w:sz w:val="28"/>
          <w:szCs w:val="28"/>
        </w:rPr>
      </w:pPr>
      <w:r w:rsidRPr="004D1D12">
        <w:rPr>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4757FD" w:rsidRPr="004D1D12" w:rsidRDefault="004757FD" w:rsidP="00994F2D">
      <w:pPr>
        <w:jc w:val="both"/>
        <w:rPr>
          <w:sz w:val="28"/>
          <w:szCs w:val="28"/>
        </w:rPr>
      </w:pPr>
      <w:r w:rsidRPr="004D1D12">
        <w:rPr>
          <w:sz w:val="28"/>
          <w:szCs w:val="28"/>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4757FD" w:rsidRPr="004D1D12" w:rsidRDefault="004757FD" w:rsidP="00994F2D">
      <w:pPr>
        <w:jc w:val="both"/>
        <w:rPr>
          <w:sz w:val="28"/>
          <w:szCs w:val="28"/>
        </w:rPr>
      </w:pPr>
      <w:r w:rsidRPr="004D1D12">
        <w:rPr>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4757FD" w:rsidRPr="004D1D12" w:rsidRDefault="004757FD" w:rsidP="00994F2D">
      <w:pPr>
        <w:jc w:val="both"/>
        <w:rPr>
          <w:sz w:val="28"/>
          <w:szCs w:val="28"/>
        </w:rPr>
      </w:pPr>
      <w:r w:rsidRPr="004D1D12">
        <w:rPr>
          <w:sz w:val="28"/>
          <w:szCs w:val="28"/>
        </w:rPr>
        <w:lastRenderedPageBreak/>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4757FD" w:rsidRPr="004D1D12" w:rsidRDefault="004757FD" w:rsidP="00994F2D">
      <w:pPr>
        <w:jc w:val="both"/>
        <w:rPr>
          <w:sz w:val="28"/>
          <w:szCs w:val="28"/>
        </w:rPr>
      </w:pPr>
      <w:r w:rsidRPr="004D1D12">
        <w:rPr>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757FD" w:rsidRPr="004D1D12" w:rsidRDefault="004757FD" w:rsidP="00994F2D">
      <w:pPr>
        <w:jc w:val="both"/>
        <w:rPr>
          <w:sz w:val="28"/>
          <w:szCs w:val="28"/>
        </w:rPr>
      </w:pPr>
      <w:r w:rsidRPr="004D1D12">
        <w:rPr>
          <w:sz w:val="28"/>
          <w:szCs w:val="28"/>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4757FD" w:rsidRPr="004D1D12" w:rsidRDefault="004757FD" w:rsidP="00994F2D">
      <w:pPr>
        <w:jc w:val="both"/>
        <w:rPr>
          <w:sz w:val="28"/>
          <w:szCs w:val="28"/>
        </w:rPr>
      </w:pPr>
      <w:r w:rsidRPr="004D1D12">
        <w:rPr>
          <w:sz w:val="28"/>
          <w:szCs w:val="28"/>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4757FD" w:rsidRPr="004D1D12" w:rsidRDefault="004757FD" w:rsidP="00994F2D">
      <w:pPr>
        <w:jc w:val="both"/>
        <w:rPr>
          <w:sz w:val="28"/>
          <w:szCs w:val="28"/>
        </w:rPr>
      </w:pPr>
      <w:r w:rsidRPr="004D1D12">
        <w:rPr>
          <w:sz w:val="28"/>
          <w:szCs w:val="28"/>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4757FD" w:rsidRPr="004D1D12" w:rsidRDefault="004757FD" w:rsidP="00994F2D">
      <w:pPr>
        <w:jc w:val="both"/>
        <w:rPr>
          <w:sz w:val="28"/>
          <w:szCs w:val="28"/>
        </w:rPr>
      </w:pPr>
      <w:r w:rsidRPr="004D1D12">
        <w:rPr>
          <w:sz w:val="28"/>
          <w:szCs w:val="28"/>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757FD" w:rsidRPr="004D1D12" w:rsidRDefault="004757FD" w:rsidP="00994F2D">
      <w:pPr>
        <w:jc w:val="both"/>
        <w:rPr>
          <w:sz w:val="28"/>
          <w:szCs w:val="28"/>
        </w:rPr>
      </w:pPr>
      <w:r w:rsidRPr="004D1D12">
        <w:rPr>
          <w:sz w:val="28"/>
          <w:szCs w:val="28"/>
        </w:rPr>
        <w:t xml:space="preserve">Смута в России </w:t>
      </w:r>
    </w:p>
    <w:p w:rsidR="004757FD" w:rsidRPr="004D1D12" w:rsidRDefault="004757FD" w:rsidP="00994F2D">
      <w:pPr>
        <w:jc w:val="both"/>
        <w:rPr>
          <w:sz w:val="28"/>
          <w:szCs w:val="28"/>
        </w:rPr>
      </w:pPr>
      <w:r w:rsidRPr="004D1D12">
        <w:rPr>
          <w:sz w:val="28"/>
          <w:szCs w:val="28"/>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4757FD" w:rsidRPr="004D1D12" w:rsidRDefault="004757FD" w:rsidP="00994F2D">
      <w:pPr>
        <w:jc w:val="both"/>
        <w:rPr>
          <w:sz w:val="28"/>
          <w:szCs w:val="28"/>
        </w:rPr>
      </w:pPr>
      <w:r w:rsidRPr="004D1D12">
        <w:rPr>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757FD" w:rsidRPr="004D1D12" w:rsidRDefault="004757FD" w:rsidP="00994F2D">
      <w:pPr>
        <w:jc w:val="both"/>
        <w:rPr>
          <w:sz w:val="28"/>
          <w:szCs w:val="28"/>
        </w:rPr>
      </w:pPr>
      <w:r w:rsidRPr="004D1D12">
        <w:rPr>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w:t>
      </w:r>
      <w:r w:rsidRPr="004D1D12">
        <w:rPr>
          <w:sz w:val="28"/>
          <w:szCs w:val="28"/>
        </w:rPr>
        <w:lastRenderedPageBreak/>
        <w:t xml:space="preserve">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4757FD" w:rsidRPr="004D1D12" w:rsidRDefault="004757FD" w:rsidP="00994F2D">
      <w:pPr>
        <w:jc w:val="both"/>
        <w:rPr>
          <w:sz w:val="28"/>
          <w:szCs w:val="28"/>
        </w:rPr>
      </w:pPr>
      <w:r w:rsidRPr="004D1D12">
        <w:rPr>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757FD" w:rsidRPr="004D1D12" w:rsidRDefault="004757FD" w:rsidP="00994F2D">
      <w:pPr>
        <w:jc w:val="both"/>
        <w:rPr>
          <w:sz w:val="28"/>
          <w:szCs w:val="28"/>
        </w:rPr>
      </w:pPr>
      <w:r w:rsidRPr="004D1D12">
        <w:rPr>
          <w:sz w:val="28"/>
          <w:szCs w:val="28"/>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4757FD" w:rsidRPr="004D1D12" w:rsidRDefault="004757FD" w:rsidP="00994F2D">
      <w:pPr>
        <w:jc w:val="both"/>
        <w:rPr>
          <w:sz w:val="28"/>
          <w:szCs w:val="28"/>
        </w:rPr>
      </w:pPr>
      <w:r w:rsidRPr="004D1D12">
        <w:rPr>
          <w:sz w:val="28"/>
          <w:szCs w:val="28"/>
        </w:rPr>
        <w:t xml:space="preserve">Россия в XVII веке </w:t>
      </w:r>
    </w:p>
    <w:p w:rsidR="004757FD" w:rsidRPr="004D1D12" w:rsidRDefault="004757FD" w:rsidP="00994F2D">
      <w:pPr>
        <w:jc w:val="both"/>
        <w:rPr>
          <w:sz w:val="28"/>
          <w:szCs w:val="28"/>
        </w:rPr>
      </w:pPr>
      <w:r w:rsidRPr="004D1D12">
        <w:rPr>
          <w:sz w:val="28"/>
          <w:szCs w:val="28"/>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4757FD" w:rsidRPr="004D1D12" w:rsidRDefault="004757FD" w:rsidP="00994F2D">
      <w:pPr>
        <w:jc w:val="both"/>
        <w:rPr>
          <w:sz w:val="28"/>
          <w:szCs w:val="28"/>
        </w:rPr>
      </w:pPr>
      <w:r w:rsidRPr="004D1D12">
        <w:rPr>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4757FD" w:rsidRPr="004D1D12" w:rsidRDefault="004757FD" w:rsidP="00994F2D">
      <w:pPr>
        <w:jc w:val="both"/>
        <w:rPr>
          <w:sz w:val="28"/>
          <w:szCs w:val="28"/>
        </w:rPr>
      </w:pPr>
      <w:r w:rsidRPr="004D1D12">
        <w:rPr>
          <w:sz w:val="28"/>
          <w:szCs w:val="28"/>
        </w:rPr>
        <w:t xml:space="preserve">Царь Федор Алексеевич. Отмена местничества. Налоговая (податная) реформа. </w:t>
      </w:r>
    </w:p>
    <w:p w:rsidR="004757FD" w:rsidRPr="004D1D12" w:rsidRDefault="004757FD" w:rsidP="00994F2D">
      <w:pPr>
        <w:jc w:val="both"/>
        <w:rPr>
          <w:sz w:val="28"/>
          <w:szCs w:val="28"/>
        </w:rPr>
      </w:pPr>
      <w:r w:rsidRPr="004D1D12">
        <w:rPr>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4757FD" w:rsidRPr="004D1D12" w:rsidRDefault="004757FD" w:rsidP="00994F2D">
      <w:pPr>
        <w:jc w:val="both"/>
        <w:rPr>
          <w:sz w:val="28"/>
          <w:szCs w:val="28"/>
        </w:rPr>
      </w:pPr>
      <w:r w:rsidRPr="004D1D12">
        <w:rPr>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4757FD" w:rsidRPr="004D1D12" w:rsidRDefault="004757FD" w:rsidP="00994F2D">
      <w:pPr>
        <w:jc w:val="both"/>
        <w:rPr>
          <w:sz w:val="28"/>
          <w:szCs w:val="28"/>
        </w:rPr>
      </w:pPr>
      <w:r w:rsidRPr="004D1D12">
        <w:rPr>
          <w:sz w:val="28"/>
          <w:szCs w:val="28"/>
        </w:rPr>
        <w:t xml:space="preserve">Внешняя политика России в XVII в. Возобновление дипломатических </w:t>
      </w:r>
      <w:r w:rsidRPr="004D1D12">
        <w:rPr>
          <w:sz w:val="28"/>
          <w:szCs w:val="28"/>
        </w:rPr>
        <w:lastRenderedPageBreak/>
        <w:t xml:space="preserve">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4757FD" w:rsidRPr="004D1D12" w:rsidRDefault="004757FD" w:rsidP="00994F2D">
      <w:pPr>
        <w:jc w:val="both"/>
        <w:rPr>
          <w:sz w:val="28"/>
          <w:szCs w:val="28"/>
        </w:rPr>
      </w:pPr>
      <w:r w:rsidRPr="004D1D12">
        <w:rPr>
          <w:sz w:val="28"/>
          <w:szCs w:val="28"/>
        </w:rPr>
        <w:t xml:space="preserve">Культурное пространство </w:t>
      </w:r>
    </w:p>
    <w:p w:rsidR="004757FD" w:rsidRPr="004D1D12" w:rsidRDefault="004757FD" w:rsidP="00994F2D">
      <w:pPr>
        <w:jc w:val="both"/>
        <w:rPr>
          <w:sz w:val="28"/>
          <w:szCs w:val="28"/>
        </w:rPr>
      </w:pPr>
      <w:r w:rsidRPr="004D1D12">
        <w:rPr>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4757FD" w:rsidRPr="004D1D12" w:rsidRDefault="004757FD" w:rsidP="00994F2D">
      <w:pPr>
        <w:jc w:val="both"/>
        <w:rPr>
          <w:sz w:val="28"/>
          <w:szCs w:val="28"/>
        </w:rPr>
      </w:pPr>
      <w:r w:rsidRPr="004D1D12">
        <w:rPr>
          <w:sz w:val="28"/>
          <w:szCs w:val="28"/>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757FD" w:rsidRPr="004D1D12" w:rsidRDefault="004757FD" w:rsidP="00994F2D">
      <w:pPr>
        <w:jc w:val="both"/>
        <w:rPr>
          <w:sz w:val="28"/>
          <w:szCs w:val="28"/>
        </w:rPr>
      </w:pPr>
      <w:r w:rsidRPr="004D1D12">
        <w:rPr>
          <w:sz w:val="28"/>
          <w:szCs w:val="28"/>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4757FD" w:rsidRPr="004D1D12" w:rsidRDefault="004757FD" w:rsidP="00994F2D">
      <w:pPr>
        <w:jc w:val="both"/>
        <w:rPr>
          <w:sz w:val="28"/>
          <w:szCs w:val="28"/>
        </w:rPr>
      </w:pPr>
      <w:r w:rsidRPr="004D1D12">
        <w:rPr>
          <w:sz w:val="28"/>
          <w:szCs w:val="28"/>
        </w:rPr>
        <w:t xml:space="preserve">Изобразительное искусство. Симон Ушаков. Ярославская школа иконописи. Парсунная живопись. </w:t>
      </w:r>
    </w:p>
    <w:p w:rsidR="004757FD" w:rsidRPr="004D1D12" w:rsidRDefault="004757FD" w:rsidP="00994F2D">
      <w:pPr>
        <w:jc w:val="both"/>
        <w:rPr>
          <w:sz w:val="28"/>
          <w:szCs w:val="28"/>
        </w:rPr>
      </w:pPr>
      <w:r w:rsidRPr="004D1D12">
        <w:rPr>
          <w:sz w:val="28"/>
          <w:szCs w:val="28"/>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4757FD" w:rsidRPr="004D1D12" w:rsidRDefault="004757FD" w:rsidP="00994F2D">
      <w:pPr>
        <w:jc w:val="both"/>
        <w:rPr>
          <w:sz w:val="28"/>
          <w:szCs w:val="28"/>
        </w:rPr>
      </w:pPr>
      <w:r w:rsidRPr="004D1D12">
        <w:rPr>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4757FD" w:rsidRPr="004D1D12" w:rsidRDefault="004757FD" w:rsidP="00994F2D">
      <w:pPr>
        <w:jc w:val="both"/>
        <w:rPr>
          <w:sz w:val="28"/>
          <w:szCs w:val="28"/>
        </w:rPr>
      </w:pPr>
      <w:r w:rsidRPr="004D1D12">
        <w:rPr>
          <w:sz w:val="28"/>
          <w:szCs w:val="28"/>
        </w:rPr>
        <w:t>Региональный компонент</w:t>
      </w:r>
    </w:p>
    <w:p w:rsidR="004757FD" w:rsidRPr="004D1D12" w:rsidRDefault="004757FD" w:rsidP="00994F2D">
      <w:pPr>
        <w:jc w:val="both"/>
        <w:rPr>
          <w:sz w:val="28"/>
          <w:szCs w:val="28"/>
        </w:rPr>
      </w:pPr>
      <w:r w:rsidRPr="004D1D12">
        <w:rPr>
          <w:sz w:val="28"/>
          <w:szCs w:val="28"/>
        </w:rPr>
        <w:t xml:space="preserve">Наш регион в XVI – XVII вв. </w:t>
      </w:r>
    </w:p>
    <w:p w:rsidR="004757FD" w:rsidRPr="004D1D12" w:rsidRDefault="004757FD" w:rsidP="00994F2D">
      <w:pPr>
        <w:jc w:val="both"/>
        <w:rPr>
          <w:sz w:val="28"/>
          <w:szCs w:val="28"/>
        </w:rPr>
      </w:pPr>
      <w:r w:rsidRPr="004D1D12">
        <w:rPr>
          <w:sz w:val="28"/>
          <w:szCs w:val="28"/>
        </w:rPr>
        <w:t>Россия в концеXVII - XVIII ВЕКАХ: от царства к империи</w:t>
      </w:r>
    </w:p>
    <w:p w:rsidR="004757FD" w:rsidRPr="004D1D12" w:rsidRDefault="004757FD" w:rsidP="00994F2D">
      <w:pPr>
        <w:jc w:val="both"/>
        <w:rPr>
          <w:sz w:val="28"/>
          <w:szCs w:val="28"/>
        </w:rPr>
      </w:pPr>
      <w:r w:rsidRPr="004D1D12">
        <w:rPr>
          <w:sz w:val="28"/>
          <w:szCs w:val="28"/>
        </w:rPr>
        <w:t xml:space="preserve">Россия в эпоху преобразований Петра I </w:t>
      </w:r>
    </w:p>
    <w:p w:rsidR="004757FD" w:rsidRPr="004D1D12" w:rsidRDefault="004757FD" w:rsidP="00994F2D">
      <w:pPr>
        <w:jc w:val="both"/>
        <w:rPr>
          <w:sz w:val="28"/>
          <w:szCs w:val="28"/>
        </w:rPr>
      </w:pPr>
      <w:r w:rsidRPr="004D1D12">
        <w:rPr>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w:t>
      </w:r>
      <w:r w:rsidRPr="004D1D12">
        <w:rPr>
          <w:sz w:val="28"/>
          <w:szCs w:val="28"/>
        </w:rPr>
        <w:lastRenderedPageBreak/>
        <w:t xml:space="preserve">национальная задача. </w:t>
      </w:r>
    </w:p>
    <w:p w:rsidR="004757FD" w:rsidRPr="004D1D12" w:rsidRDefault="004757FD" w:rsidP="00994F2D">
      <w:pPr>
        <w:jc w:val="both"/>
        <w:rPr>
          <w:sz w:val="28"/>
          <w:szCs w:val="28"/>
        </w:rPr>
      </w:pPr>
      <w:r w:rsidRPr="004D1D12">
        <w:rPr>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4757FD" w:rsidRPr="004D1D12" w:rsidRDefault="004757FD" w:rsidP="00994F2D">
      <w:pPr>
        <w:jc w:val="both"/>
        <w:rPr>
          <w:sz w:val="28"/>
          <w:szCs w:val="28"/>
        </w:rPr>
      </w:pPr>
      <w:r w:rsidRPr="004D1D12">
        <w:rPr>
          <w:sz w:val="28"/>
          <w:szCs w:val="28"/>
        </w:rPr>
        <w:t xml:space="preserve">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4757FD" w:rsidRPr="004D1D12" w:rsidRDefault="004757FD" w:rsidP="00994F2D">
      <w:pPr>
        <w:jc w:val="both"/>
        <w:rPr>
          <w:sz w:val="28"/>
          <w:szCs w:val="28"/>
        </w:rPr>
      </w:pPr>
      <w:r w:rsidRPr="004D1D12">
        <w:rPr>
          <w:sz w:val="28"/>
          <w:szCs w:val="28"/>
        </w:rPr>
        <w:t xml:space="preserve">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757FD" w:rsidRPr="004D1D12" w:rsidRDefault="004757FD" w:rsidP="00994F2D">
      <w:pPr>
        <w:jc w:val="both"/>
        <w:rPr>
          <w:sz w:val="28"/>
          <w:szCs w:val="28"/>
        </w:rPr>
      </w:pPr>
      <w:r w:rsidRPr="004D1D12">
        <w:rPr>
          <w:sz w:val="28"/>
          <w:szCs w:val="28"/>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757FD" w:rsidRPr="004D1D12" w:rsidRDefault="004757FD" w:rsidP="00994F2D">
      <w:pPr>
        <w:jc w:val="both"/>
        <w:rPr>
          <w:sz w:val="28"/>
          <w:szCs w:val="28"/>
        </w:rPr>
      </w:pPr>
      <w:r w:rsidRPr="004D1D12">
        <w:rPr>
          <w:sz w:val="28"/>
          <w:szCs w:val="28"/>
        </w:rPr>
        <w:t xml:space="preserve">Первые гвардейские полки. Создание регулярной армии, военного флота. Рекрутские наборы. </w:t>
      </w:r>
    </w:p>
    <w:p w:rsidR="004757FD" w:rsidRPr="004D1D12" w:rsidRDefault="004757FD" w:rsidP="00994F2D">
      <w:pPr>
        <w:jc w:val="both"/>
        <w:rPr>
          <w:sz w:val="28"/>
          <w:szCs w:val="28"/>
        </w:rPr>
      </w:pPr>
      <w:r w:rsidRPr="004D1D12">
        <w:rPr>
          <w:sz w:val="28"/>
          <w:szCs w:val="28"/>
        </w:rPr>
        <w:t xml:space="preserve">Церковная реформа. Упразднение патриаршества, учреждение синода. Положение конфессий. </w:t>
      </w:r>
    </w:p>
    <w:p w:rsidR="004757FD" w:rsidRPr="004D1D12" w:rsidRDefault="004757FD" w:rsidP="00994F2D">
      <w:pPr>
        <w:jc w:val="both"/>
        <w:rPr>
          <w:sz w:val="28"/>
          <w:szCs w:val="28"/>
        </w:rPr>
      </w:pPr>
      <w:r w:rsidRPr="004D1D12">
        <w:rPr>
          <w:sz w:val="28"/>
          <w:szCs w:val="28"/>
        </w:rPr>
        <w:t xml:space="preserve">Оппозиция реформам Петра I.Социальные движения в первой четверти XVIII в. Восстания в Астрахани, Башкирии, на Дону. Дело царевича Алексея. </w:t>
      </w:r>
    </w:p>
    <w:p w:rsidR="004757FD" w:rsidRPr="004D1D12" w:rsidRDefault="004757FD" w:rsidP="00994F2D">
      <w:pPr>
        <w:jc w:val="both"/>
        <w:rPr>
          <w:sz w:val="28"/>
          <w:szCs w:val="28"/>
        </w:rPr>
      </w:pPr>
      <w:r w:rsidRPr="004D1D12">
        <w:rPr>
          <w:sz w:val="28"/>
          <w:szCs w:val="28"/>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4757FD" w:rsidRPr="004D1D12" w:rsidRDefault="004757FD" w:rsidP="00994F2D">
      <w:pPr>
        <w:jc w:val="both"/>
        <w:rPr>
          <w:sz w:val="28"/>
          <w:szCs w:val="28"/>
        </w:rPr>
      </w:pPr>
      <w:r w:rsidRPr="004D1D12">
        <w:rPr>
          <w:sz w:val="28"/>
          <w:szCs w:val="28"/>
        </w:rPr>
        <w:t xml:space="preserve">Закрепление России на берегах Балтики. Провозглашение России империей. Каспийский поход Петра I. </w:t>
      </w:r>
    </w:p>
    <w:p w:rsidR="004757FD" w:rsidRPr="004D1D12" w:rsidRDefault="004757FD" w:rsidP="00994F2D">
      <w:pPr>
        <w:jc w:val="both"/>
        <w:rPr>
          <w:sz w:val="28"/>
          <w:szCs w:val="28"/>
        </w:rPr>
      </w:pPr>
      <w:r w:rsidRPr="004D1D12">
        <w:rPr>
          <w:sz w:val="28"/>
          <w:szCs w:val="28"/>
        </w:rPr>
        <w:t xml:space="preserve">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4757FD" w:rsidRPr="004D1D12" w:rsidRDefault="004757FD" w:rsidP="00994F2D">
      <w:pPr>
        <w:jc w:val="both"/>
        <w:rPr>
          <w:sz w:val="28"/>
          <w:szCs w:val="28"/>
        </w:rPr>
      </w:pPr>
      <w:r w:rsidRPr="004D1D12">
        <w:rPr>
          <w:sz w:val="28"/>
          <w:szCs w:val="28"/>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4757FD" w:rsidRPr="004D1D12" w:rsidRDefault="004757FD" w:rsidP="00994F2D">
      <w:pPr>
        <w:jc w:val="both"/>
        <w:rPr>
          <w:sz w:val="28"/>
          <w:szCs w:val="28"/>
        </w:rPr>
      </w:pPr>
      <w:r w:rsidRPr="004D1D12">
        <w:rPr>
          <w:sz w:val="28"/>
          <w:szCs w:val="28"/>
        </w:rPr>
        <w:lastRenderedPageBreak/>
        <w:t xml:space="preserve">Итоги, последствия и значение петровских преобразований. Образ Петра I в русской культуре. </w:t>
      </w:r>
    </w:p>
    <w:p w:rsidR="004757FD" w:rsidRPr="004D1D12" w:rsidRDefault="004757FD" w:rsidP="00994F2D">
      <w:pPr>
        <w:jc w:val="both"/>
        <w:rPr>
          <w:sz w:val="28"/>
          <w:szCs w:val="28"/>
        </w:rPr>
      </w:pPr>
      <w:r w:rsidRPr="004D1D12">
        <w:rPr>
          <w:sz w:val="28"/>
          <w:szCs w:val="28"/>
        </w:rPr>
        <w:t xml:space="preserve">После Петра Великого: эпоха «дворцовых переворотов» </w:t>
      </w:r>
    </w:p>
    <w:p w:rsidR="004757FD" w:rsidRPr="004D1D12" w:rsidRDefault="004757FD" w:rsidP="00994F2D">
      <w:pPr>
        <w:jc w:val="both"/>
        <w:rPr>
          <w:sz w:val="28"/>
          <w:szCs w:val="28"/>
        </w:rPr>
      </w:pPr>
      <w:r w:rsidRPr="004D1D12">
        <w:rPr>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4757FD" w:rsidRPr="004D1D12" w:rsidRDefault="004757FD" w:rsidP="00994F2D">
      <w:pPr>
        <w:jc w:val="both"/>
        <w:rPr>
          <w:sz w:val="28"/>
          <w:szCs w:val="28"/>
        </w:rPr>
      </w:pPr>
      <w:r w:rsidRPr="004D1D12">
        <w:rPr>
          <w:sz w:val="28"/>
          <w:szCs w:val="28"/>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4757FD" w:rsidRPr="004D1D12" w:rsidRDefault="004757FD" w:rsidP="00994F2D">
      <w:pPr>
        <w:jc w:val="both"/>
        <w:rPr>
          <w:sz w:val="28"/>
          <w:szCs w:val="28"/>
        </w:rPr>
      </w:pPr>
      <w:r w:rsidRPr="004D1D12">
        <w:rPr>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4757FD" w:rsidRPr="004D1D12" w:rsidRDefault="004757FD" w:rsidP="00994F2D">
      <w:pPr>
        <w:jc w:val="both"/>
        <w:rPr>
          <w:sz w:val="28"/>
          <w:szCs w:val="28"/>
        </w:rPr>
      </w:pPr>
      <w:r w:rsidRPr="004D1D12">
        <w:rPr>
          <w:sz w:val="28"/>
          <w:szCs w:val="28"/>
        </w:rPr>
        <w:t xml:space="preserve">Россия в международных конфликтах 1740-х – 1750-х гг. Участие в Семилетней войне. </w:t>
      </w:r>
    </w:p>
    <w:p w:rsidR="004757FD" w:rsidRPr="004D1D12" w:rsidRDefault="004757FD" w:rsidP="00994F2D">
      <w:pPr>
        <w:jc w:val="both"/>
        <w:rPr>
          <w:sz w:val="28"/>
          <w:szCs w:val="28"/>
        </w:rPr>
      </w:pPr>
      <w:r w:rsidRPr="004D1D12">
        <w:rPr>
          <w:sz w:val="28"/>
          <w:szCs w:val="28"/>
        </w:rPr>
        <w:t xml:space="preserve">Петр III. Манифест «о вольности дворянской». Переворот 28 июня 1762 г. </w:t>
      </w:r>
    </w:p>
    <w:p w:rsidR="004757FD" w:rsidRPr="004D1D12" w:rsidRDefault="004757FD" w:rsidP="00994F2D">
      <w:pPr>
        <w:jc w:val="both"/>
        <w:rPr>
          <w:sz w:val="28"/>
          <w:szCs w:val="28"/>
        </w:rPr>
      </w:pPr>
      <w:r w:rsidRPr="004D1D12">
        <w:rPr>
          <w:sz w:val="28"/>
          <w:szCs w:val="28"/>
        </w:rPr>
        <w:t xml:space="preserve">Россия в 1760-х – 1790- гг. Правление Екатерины II и Павла I </w:t>
      </w:r>
    </w:p>
    <w:p w:rsidR="004757FD" w:rsidRPr="004D1D12" w:rsidRDefault="004757FD" w:rsidP="00994F2D">
      <w:pPr>
        <w:jc w:val="both"/>
        <w:rPr>
          <w:sz w:val="28"/>
          <w:szCs w:val="28"/>
        </w:rPr>
      </w:pPr>
      <w:r w:rsidRPr="004D1D12">
        <w:rPr>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4757FD" w:rsidRPr="004D1D12" w:rsidRDefault="004757FD" w:rsidP="00994F2D">
      <w:pPr>
        <w:jc w:val="both"/>
        <w:rPr>
          <w:sz w:val="28"/>
          <w:szCs w:val="28"/>
        </w:rPr>
      </w:pPr>
      <w:r w:rsidRPr="004D1D12">
        <w:rPr>
          <w:sz w:val="28"/>
          <w:szCs w:val="28"/>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4757FD" w:rsidRPr="004D1D12" w:rsidRDefault="004757FD" w:rsidP="00994F2D">
      <w:pPr>
        <w:jc w:val="both"/>
        <w:rPr>
          <w:sz w:val="28"/>
          <w:szCs w:val="28"/>
        </w:rPr>
      </w:pPr>
      <w:r w:rsidRPr="004D1D12">
        <w:rPr>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4757FD" w:rsidRPr="004D1D12" w:rsidRDefault="004757FD" w:rsidP="00994F2D">
      <w:pPr>
        <w:jc w:val="both"/>
        <w:rPr>
          <w:sz w:val="28"/>
          <w:szCs w:val="28"/>
        </w:rPr>
      </w:pPr>
      <w:r w:rsidRPr="004D1D12">
        <w:rPr>
          <w:sz w:val="28"/>
          <w:szCs w:val="28"/>
        </w:rPr>
        <w:t xml:space="preserve">Промышленность в городе и деревне. Роль государства, купечества, </w:t>
      </w:r>
      <w:r w:rsidRPr="004D1D12">
        <w:rPr>
          <w:sz w:val="28"/>
          <w:szCs w:val="28"/>
        </w:rPr>
        <w:lastRenderedPageBreak/>
        <w:t xml:space="preserve">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757FD" w:rsidRPr="004D1D12" w:rsidRDefault="004757FD" w:rsidP="00994F2D">
      <w:pPr>
        <w:jc w:val="both"/>
        <w:rPr>
          <w:sz w:val="28"/>
          <w:szCs w:val="28"/>
        </w:rPr>
      </w:pPr>
      <w:r w:rsidRPr="004D1D12">
        <w:rPr>
          <w:sz w:val="28"/>
          <w:szCs w:val="28"/>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4757FD" w:rsidRPr="004D1D12" w:rsidRDefault="004757FD" w:rsidP="00994F2D">
      <w:pPr>
        <w:jc w:val="both"/>
        <w:rPr>
          <w:sz w:val="28"/>
          <w:szCs w:val="28"/>
        </w:rPr>
      </w:pPr>
      <w:r w:rsidRPr="004D1D12">
        <w:rPr>
          <w:sz w:val="28"/>
          <w:szCs w:val="28"/>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4757FD" w:rsidRPr="004D1D12" w:rsidRDefault="004757FD" w:rsidP="00994F2D">
      <w:pPr>
        <w:jc w:val="both"/>
        <w:rPr>
          <w:sz w:val="28"/>
          <w:szCs w:val="28"/>
        </w:rPr>
      </w:pPr>
      <w:r w:rsidRPr="004D1D12">
        <w:rPr>
          <w:sz w:val="28"/>
          <w:szCs w:val="28"/>
        </w:rPr>
        <w:t xml:space="preserve">Внешняя политика России второй половины XVIII в., ее основные задачи. Н.И. Панин и А.А.Безбородко. </w:t>
      </w:r>
    </w:p>
    <w:p w:rsidR="004757FD" w:rsidRPr="004D1D12" w:rsidRDefault="004757FD" w:rsidP="00994F2D">
      <w:pPr>
        <w:jc w:val="both"/>
        <w:rPr>
          <w:sz w:val="28"/>
          <w:szCs w:val="28"/>
        </w:rPr>
      </w:pPr>
      <w:r w:rsidRPr="004D1D12">
        <w:rPr>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4757FD" w:rsidRPr="004D1D12" w:rsidRDefault="004757FD" w:rsidP="00994F2D">
      <w:pPr>
        <w:jc w:val="both"/>
        <w:rPr>
          <w:sz w:val="28"/>
          <w:szCs w:val="28"/>
        </w:rPr>
      </w:pPr>
      <w:r w:rsidRPr="004D1D12">
        <w:rPr>
          <w:sz w:val="28"/>
          <w:szCs w:val="28"/>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4757FD" w:rsidRPr="004D1D12" w:rsidRDefault="004757FD" w:rsidP="00994F2D">
      <w:pPr>
        <w:jc w:val="both"/>
        <w:rPr>
          <w:sz w:val="28"/>
          <w:szCs w:val="28"/>
        </w:rPr>
      </w:pPr>
      <w:r w:rsidRPr="004D1D12">
        <w:rPr>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4757FD" w:rsidRPr="004D1D12" w:rsidRDefault="004757FD" w:rsidP="00994F2D">
      <w:pPr>
        <w:jc w:val="both"/>
        <w:rPr>
          <w:sz w:val="28"/>
          <w:szCs w:val="28"/>
        </w:rPr>
      </w:pPr>
      <w:r w:rsidRPr="004D1D12">
        <w:rPr>
          <w:sz w:val="28"/>
          <w:szCs w:val="28"/>
        </w:rPr>
        <w:t xml:space="preserve">Культурное пространство Российской империи в XVIII в. </w:t>
      </w:r>
    </w:p>
    <w:p w:rsidR="004757FD" w:rsidRPr="004D1D12" w:rsidRDefault="004757FD" w:rsidP="00994F2D">
      <w:pPr>
        <w:jc w:val="both"/>
        <w:rPr>
          <w:sz w:val="28"/>
          <w:szCs w:val="28"/>
        </w:rPr>
      </w:pPr>
      <w:r w:rsidRPr="004D1D12">
        <w:rPr>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4757FD" w:rsidRPr="004D1D12" w:rsidRDefault="004757FD" w:rsidP="00994F2D">
      <w:pPr>
        <w:jc w:val="both"/>
        <w:rPr>
          <w:sz w:val="28"/>
          <w:szCs w:val="28"/>
        </w:rPr>
      </w:pPr>
      <w:r w:rsidRPr="004D1D12">
        <w:rPr>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w:t>
      </w:r>
      <w:r w:rsidRPr="004D1D12">
        <w:rPr>
          <w:sz w:val="28"/>
          <w:szCs w:val="28"/>
        </w:rPr>
        <w:lastRenderedPageBreak/>
        <w:t xml:space="preserve">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4757FD" w:rsidRPr="004D1D12" w:rsidRDefault="004757FD" w:rsidP="00994F2D">
      <w:pPr>
        <w:jc w:val="both"/>
        <w:rPr>
          <w:sz w:val="28"/>
          <w:szCs w:val="28"/>
        </w:rPr>
      </w:pPr>
      <w:r w:rsidRPr="004D1D12">
        <w:rPr>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4757FD" w:rsidRPr="004D1D12" w:rsidRDefault="004757FD" w:rsidP="00994F2D">
      <w:pPr>
        <w:jc w:val="both"/>
        <w:rPr>
          <w:sz w:val="28"/>
          <w:szCs w:val="28"/>
        </w:rPr>
      </w:pPr>
      <w:r w:rsidRPr="004D1D12">
        <w:rPr>
          <w:sz w:val="28"/>
          <w:szCs w:val="28"/>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4757FD" w:rsidRPr="004D1D12" w:rsidRDefault="004757FD" w:rsidP="00994F2D">
      <w:pPr>
        <w:jc w:val="both"/>
        <w:rPr>
          <w:sz w:val="28"/>
          <w:szCs w:val="28"/>
        </w:rPr>
      </w:pPr>
      <w:r w:rsidRPr="004D1D12">
        <w:rPr>
          <w:sz w:val="28"/>
          <w:szCs w:val="28"/>
        </w:rPr>
        <w:t xml:space="preserve">М.В. Ломоносов и его выдающаяся роль в становлении российской науки и образования. </w:t>
      </w:r>
    </w:p>
    <w:p w:rsidR="004757FD" w:rsidRPr="004D1D12" w:rsidRDefault="004757FD" w:rsidP="00994F2D">
      <w:pPr>
        <w:jc w:val="both"/>
        <w:rPr>
          <w:sz w:val="28"/>
          <w:szCs w:val="28"/>
        </w:rPr>
      </w:pPr>
      <w:r w:rsidRPr="004D1D12">
        <w:rPr>
          <w:sz w:val="28"/>
          <w:szCs w:val="28"/>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4757FD" w:rsidRPr="004D1D12" w:rsidRDefault="004757FD" w:rsidP="00994F2D">
      <w:pPr>
        <w:jc w:val="both"/>
        <w:rPr>
          <w:sz w:val="28"/>
          <w:szCs w:val="28"/>
        </w:rPr>
      </w:pPr>
      <w:r w:rsidRPr="004D1D12">
        <w:rPr>
          <w:sz w:val="28"/>
          <w:szCs w:val="28"/>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4757FD" w:rsidRPr="004D1D12" w:rsidRDefault="004757FD" w:rsidP="00994F2D">
      <w:pPr>
        <w:jc w:val="both"/>
        <w:rPr>
          <w:sz w:val="28"/>
          <w:szCs w:val="28"/>
        </w:rPr>
      </w:pPr>
      <w:r w:rsidRPr="004D1D12">
        <w:rPr>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4757FD" w:rsidRPr="004D1D12" w:rsidRDefault="004757FD" w:rsidP="00994F2D">
      <w:pPr>
        <w:jc w:val="both"/>
        <w:rPr>
          <w:sz w:val="28"/>
          <w:szCs w:val="28"/>
        </w:rPr>
      </w:pPr>
      <w:r w:rsidRPr="004D1D12">
        <w:rPr>
          <w:sz w:val="28"/>
          <w:szCs w:val="28"/>
        </w:rPr>
        <w:t xml:space="preserve">Народы России в XVIII в. </w:t>
      </w:r>
    </w:p>
    <w:p w:rsidR="004757FD" w:rsidRPr="004D1D12" w:rsidRDefault="004757FD" w:rsidP="00994F2D">
      <w:pPr>
        <w:jc w:val="both"/>
        <w:rPr>
          <w:sz w:val="28"/>
          <w:szCs w:val="28"/>
        </w:rPr>
      </w:pPr>
      <w:r w:rsidRPr="004D1D12">
        <w:rPr>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4757FD" w:rsidRPr="004D1D12" w:rsidRDefault="004757FD" w:rsidP="00994F2D">
      <w:pPr>
        <w:jc w:val="both"/>
        <w:rPr>
          <w:sz w:val="28"/>
          <w:szCs w:val="28"/>
        </w:rPr>
      </w:pPr>
      <w:r w:rsidRPr="004D1D12">
        <w:rPr>
          <w:sz w:val="28"/>
          <w:szCs w:val="28"/>
        </w:rPr>
        <w:t xml:space="preserve">Россия при Павле I </w:t>
      </w:r>
    </w:p>
    <w:p w:rsidR="004757FD" w:rsidRPr="004D1D12" w:rsidRDefault="004757FD" w:rsidP="00994F2D">
      <w:pPr>
        <w:jc w:val="both"/>
        <w:rPr>
          <w:sz w:val="28"/>
          <w:szCs w:val="28"/>
        </w:rPr>
      </w:pPr>
      <w:r w:rsidRPr="004D1D12">
        <w:rPr>
          <w:sz w:val="28"/>
          <w:szCs w:val="28"/>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4757FD" w:rsidRPr="004D1D12" w:rsidRDefault="004757FD" w:rsidP="00994F2D">
      <w:pPr>
        <w:jc w:val="both"/>
        <w:rPr>
          <w:sz w:val="28"/>
          <w:szCs w:val="28"/>
        </w:rPr>
      </w:pPr>
      <w:r w:rsidRPr="004D1D12">
        <w:rPr>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4757FD" w:rsidRPr="004D1D12" w:rsidRDefault="004757FD" w:rsidP="00994F2D">
      <w:pPr>
        <w:jc w:val="both"/>
        <w:rPr>
          <w:sz w:val="28"/>
          <w:szCs w:val="28"/>
        </w:rPr>
      </w:pPr>
      <w:r w:rsidRPr="004D1D12">
        <w:rPr>
          <w:sz w:val="28"/>
          <w:szCs w:val="28"/>
        </w:rPr>
        <w:t xml:space="preserve">Внутренняя политика. Ограничение дворянских привилегий. </w:t>
      </w:r>
    </w:p>
    <w:p w:rsidR="004757FD" w:rsidRPr="004D1D12" w:rsidRDefault="004757FD" w:rsidP="00994F2D">
      <w:pPr>
        <w:jc w:val="both"/>
        <w:rPr>
          <w:sz w:val="28"/>
          <w:szCs w:val="28"/>
        </w:rPr>
      </w:pPr>
      <w:r w:rsidRPr="004D1D12">
        <w:rPr>
          <w:sz w:val="28"/>
          <w:szCs w:val="28"/>
        </w:rPr>
        <w:lastRenderedPageBreak/>
        <w:t>Региональный компонент</w:t>
      </w:r>
    </w:p>
    <w:p w:rsidR="004757FD" w:rsidRPr="004D1D12" w:rsidRDefault="004757FD" w:rsidP="00994F2D">
      <w:pPr>
        <w:jc w:val="both"/>
        <w:rPr>
          <w:sz w:val="28"/>
          <w:szCs w:val="28"/>
        </w:rPr>
      </w:pPr>
      <w:r w:rsidRPr="004D1D12">
        <w:rPr>
          <w:sz w:val="28"/>
          <w:szCs w:val="28"/>
        </w:rPr>
        <w:t>Наш регион в XVIII в.</w:t>
      </w:r>
    </w:p>
    <w:p w:rsidR="004757FD" w:rsidRPr="004D1D12" w:rsidRDefault="004757FD" w:rsidP="00994F2D">
      <w:pPr>
        <w:jc w:val="both"/>
        <w:rPr>
          <w:sz w:val="28"/>
          <w:szCs w:val="28"/>
        </w:rPr>
      </w:pPr>
      <w:r w:rsidRPr="004D1D12">
        <w:rPr>
          <w:sz w:val="28"/>
          <w:szCs w:val="28"/>
        </w:rPr>
        <w:t>Российфская империя в XIX – начале XX вв.</w:t>
      </w:r>
    </w:p>
    <w:p w:rsidR="004757FD" w:rsidRPr="004D1D12" w:rsidRDefault="004757FD" w:rsidP="00994F2D">
      <w:pPr>
        <w:jc w:val="both"/>
        <w:rPr>
          <w:sz w:val="28"/>
          <w:szCs w:val="28"/>
        </w:rPr>
      </w:pPr>
      <w:r w:rsidRPr="004D1D12">
        <w:rPr>
          <w:sz w:val="28"/>
          <w:szCs w:val="28"/>
        </w:rPr>
        <w:t>Россия на пути к реформам (1801–1861)</w:t>
      </w:r>
    </w:p>
    <w:p w:rsidR="004757FD" w:rsidRPr="004D1D12" w:rsidRDefault="004757FD" w:rsidP="00994F2D">
      <w:pPr>
        <w:jc w:val="both"/>
        <w:rPr>
          <w:sz w:val="28"/>
          <w:szCs w:val="28"/>
        </w:rPr>
      </w:pPr>
      <w:r w:rsidRPr="004D1D12">
        <w:rPr>
          <w:sz w:val="28"/>
          <w:szCs w:val="28"/>
        </w:rPr>
        <w:t xml:space="preserve">Александровская эпоха: государственный либерализм </w:t>
      </w:r>
    </w:p>
    <w:p w:rsidR="004757FD" w:rsidRPr="004D1D12" w:rsidRDefault="004757FD" w:rsidP="00994F2D">
      <w:pPr>
        <w:jc w:val="both"/>
        <w:rPr>
          <w:sz w:val="28"/>
          <w:szCs w:val="28"/>
        </w:rPr>
      </w:pPr>
      <w:r w:rsidRPr="004D1D12">
        <w:rPr>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4757FD" w:rsidRPr="004D1D12" w:rsidRDefault="004757FD" w:rsidP="00994F2D">
      <w:pPr>
        <w:jc w:val="both"/>
        <w:rPr>
          <w:sz w:val="28"/>
          <w:szCs w:val="28"/>
        </w:rPr>
      </w:pPr>
      <w:r w:rsidRPr="004D1D12">
        <w:rPr>
          <w:sz w:val="28"/>
          <w:szCs w:val="28"/>
        </w:rPr>
        <w:t xml:space="preserve">Отечественная война 1812 г. </w:t>
      </w:r>
    </w:p>
    <w:p w:rsidR="004757FD" w:rsidRPr="004D1D12" w:rsidRDefault="004757FD" w:rsidP="00994F2D">
      <w:pPr>
        <w:jc w:val="both"/>
        <w:rPr>
          <w:sz w:val="28"/>
          <w:szCs w:val="28"/>
        </w:rPr>
      </w:pPr>
      <w:r w:rsidRPr="004D1D12">
        <w:rPr>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4757FD" w:rsidRPr="004D1D12" w:rsidRDefault="004757FD" w:rsidP="00994F2D">
      <w:pPr>
        <w:jc w:val="both"/>
        <w:rPr>
          <w:sz w:val="28"/>
          <w:szCs w:val="28"/>
        </w:rPr>
      </w:pPr>
      <w:r w:rsidRPr="004D1D12">
        <w:rPr>
          <w:sz w:val="28"/>
          <w:szCs w:val="28"/>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4757FD" w:rsidRPr="004D1D12" w:rsidRDefault="004757FD" w:rsidP="00994F2D">
      <w:pPr>
        <w:jc w:val="both"/>
        <w:rPr>
          <w:sz w:val="28"/>
          <w:szCs w:val="28"/>
        </w:rPr>
      </w:pPr>
      <w:r w:rsidRPr="004D1D12">
        <w:rPr>
          <w:sz w:val="28"/>
          <w:szCs w:val="28"/>
        </w:rPr>
        <w:t xml:space="preserve">Николаевское самодержавие: государственный консерватизм </w:t>
      </w:r>
    </w:p>
    <w:p w:rsidR="004757FD" w:rsidRPr="004D1D12" w:rsidRDefault="004757FD" w:rsidP="00994F2D">
      <w:pPr>
        <w:jc w:val="both"/>
        <w:rPr>
          <w:sz w:val="28"/>
          <w:szCs w:val="28"/>
        </w:rPr>
      </w:pPr>
      <w:r w:rsidRPr="004D1D12">
        <w:rPr>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4757FD" w:rsidRPr="004D1D12" w:rsidRDefault="004757FD" w:rsidP="00994F2D">
      <w:pPr>
        <w:jc w:val="both"/>
        <w:rPr>
          <w:sz w:val="28"/>
          <w:szCs w:val="28"/>
        </w:rPr>
      </w:pPr>
      <w:r w:rsidRPr="004D1D12">
        <w:rPr>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4757FD" w:rsidRPr="004D1D12" w:rsidRDefault="004757FD" w:rsidP="00994F2D">
      <w:pPr>
        <w:jc w:val="both"/>
        <w:rPr>
          <w:sz w:val="28"/>
          <w:szCs w:val="28"/>
        </w:rPr>
      </w:pPr>
      <w:r w:rsidRPr="004D1D12">
        <w:rPr>
          <w:sz w:val="28"/>
          <w:szCs w:val="28"/>
        </w:rPr>
        <w:t xml:space="preserve">Крепостнический социум. Деревня и город </w:t>
      </w:r>
    </w:p>
    <w:p w:rsidR="004757FD" w:rsidRPr="004D1D12" w:rsidRDefault="004757FD" w:rsidP="00994F2D">
      <w:pPr>
        <w:jc w:val="both"/>
        <w:rPr>
          <w:sz w:val="28"/>
          <w:szCs w:val="28"/>
        </w:rPr>
      </w:pPr>
      <w:r w:rsidRPr="004D1D12">
        <w:rPr>
          <w:sz w:val="28"/>
          <w:szCs w:val="28"/>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4757FD" w:rsidRPr="004D1D12" w:rsidRDefault="004757FD" w:rsidP="00994F2D">
      <w:pPr>
        <w:jc w:val="both"/>
        <w:rPr>
          <w:sz w:val="28"/>
          <w:szCs w:val="28"/>
        </w:rPr>
      </w:pPr>
      <w:r w:rsidRPr="004D1D12">
        <w:rPr>
          <w:sz w:val="28"/>
          <w:szCs w:val="28"/>
        </w:rPr>
        <w:t>Культурное пространство империи в первой половине XIX в.</w:t>
      </w:r>
    </w:p>
    <w:p w:rsidR="004757FD" w:rsidRPr="004D1D12" w:rsidRDefault="004757FD" w:rsidP="00994F2D">
      <w:pPr>
        <w:jc w:val="both"/>
        <w:rPr>
          <w:sz w:val="28"/>
          <w:szCs w:val="28"/>
        </w:rPr>
      </w:pPr>
      <w:r w:rsidRPr="004D1D12">
        <w:rPr>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w:t>
      </w:r>
      <w:r w:rsidRPr="004D1D12">
        <w:rPr>
          <w:sz w:val="28"/>
          <w:szCs w:val="28"/>
        </w:rPr>
        <w:lastRenderedPageBreak/>
        <w:t xml:space="preserve">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4757FD" w:rsidRPr="004D1D12" w:rsidRDefault="004757FD" w:rsidP="00994F2D">
      <w:pPr>
        <w:jc w:val="both"/>
        <w:rPr>
          <w:sz w:val="28"/>
          <w:szCs w:val="28"/>
        </w:rPr>
      </w:pPr>
      <w:r w:rsidRPr="004D1D12">
        <w:rPr>
          <w:sz w:val="28"/>
          <w:szCs w:val="28"/>
        </w:rPr>
        <w:t xml:space="preserve">Пространство империи: этнокультурный облик страны </w:t>
      </w:r>
    </w:p>
    <w:p w:rsidR="004757FD" w:rsidRPr="004D1D12" w:rsidRDefault="004757FD" w:rsidP="00994F2D">
      <w:pPr>
        <w:jc w:val="both"/>
        <w:rPr>
          <w:sz w:val="28"/>
          <w:szCs w:val="28"/>
        </w:rPr>
      </w:pPr>
      <w:r w:rsidRPr="004D1D12">
        <w:rPr>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4757FD" w:rsidRPr="004D1D12" w:rsidRDefault="004757FD" w:rsidP="00994F2D">
      <w:pPr>
        <w:jc w:val="both"/>
        <w:rPr>
          <w:sz w:val="28"/>
          <w:szCs w:val="28"/>
        </w:rPr>
      </w:pPr>
      <w:r w:rsidRPr="004D1D12">
        <w:rPr>
          <w:sz w:val="28"/>
          <w:szCs w:val="28"/>
        </w:rPr>
        <w:t xml:space="preserve">Формирование гражданского правосознания. Основные течения общественной мысли </w:t>
      </w:r>
    </w:p>
    <w:p w:rsidR="004757FD" w:rsidRPr="004D1D12" w:rsidRDefault="004757FD" w:rsidP="00994F2D">
      <w:pPr>
        <w:jc w:val="both"/>
        <w:rPr>
          <w:sz w:val="28"/>
          <w:szCs w:val="28"/>
        </w:rPr>
      </w:pPr>
      <w:r w:rsidRPr="004D1D12">
        <w:rPr>
          <w:sz w:val="28"/>
          <w:szCs w:val="28"/>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4757FD" w:rsidRPr="004D1D12" w:rsidRDefault="004757FD" w:rsidP="00994F2D">
      <w:pPr>
        <w:jc w:val="both"/>
        <w:rPr>
          <w:sz w:val="28"/>
          <w:szCs w:val="28"/>
        </w:rPr>
      </w:pPr>
      <w:r w:rsidRPr="004D1D12">
        <w:rPr>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4757FD" w:rsidRPr="004D1D12" w:rsidRDefault="004757FD" w:rsidP="00994F2D">
      <w:pPr>
        <w:jc w:val="both"/>
        <w:rPr>
          <w:sz w:val="28"/>
          <w:szCs w:val="28"/>
        </w:rPr>
      </w:pPr>
      <w:r w:rsidRPr="004D1D12">
        <w:rPr>
          <w:sz w:val="28"/>
          <w:szCs w:val="28"/>
        </w:rPr>
        <w:t>Россия в эпоху реформ</w:t>
      </w:r>
    </w:p>
    <w:p w:rsidR="004757FD" w:rsidRPr="004D1D12" w:rsidRDefault="004757FD" w:rsidP="00994F2D">
      <w:pPr>
        <w:jc w:val="both"/>
        <w:rPr>
          <w:sz w:val="28"/>
          <w:szCs w:val="28"/>
        </w:rPr>
      </w:pPr>
      <w:r w:rsidRPr="004D1D12">
        <w:rPr>
          <w:sz w:val="28"/>
          <w:szCs w:val="28"/>
        </w:rPr>
        <w:t xml:space="preserve">Преобразования Александра II: социальная и правовая модернизация </w:t>
      </w:r>
    </w:p>
    <w:p w:rsidR="004757FD" w:rsidRPr="004D1D12" w:rsidRDefault="004757FD" w:rsidP="00994F2D">
      <w:pPr>
        <w:jc w:val="both"/>
        <w:rPr>
          <w:sz w:val="28"/>
          <w:szCs w:val="28"/>
        </w:rPr>
      </w:pPr>
      <w:r w:rsidRPr="004D1D12">
        <w:rPr>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4757FD" w:rsidRPr="004D1D12" w:rsidRDefault="004757FD" w:rsidP="00994F2D">
      <w:pPr>
        <w:jc w:val="both"/>
        <w:rPr>
          <w:sz w:val="28"/>
          <w:szCs w:val="28"/>
        </w:rPr>
      </w:pPr>
      <w:r w:rsidRPr="004D1D12">
        <w:rPr>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4757FD" w:rsidRPr="004D1D12" w:rsidRDefault="004757FD" w:rsidP="00994F2D">
      <w:pPr>
        <w:jc w:val="both"/>
        <w:rPr>
          <w:sz w:val="28"/>
          <w:szCs w:val="28"/>
        </w:rPr>
      </w:pPr>
      <w:r w:rsidRPr="004D1D12">
        <w:rPr>
          <w:sz w:val="28"/>
          <w:szCs w:val="28"/>
        </w:rPr>
        <w:t xml:space="preserve">«Народное самодержавие» Александра III </w:t>
      </w:r>
    </w:p>
    <w:p w:rsidR="004757FD" w:rsidRPr="004D1D12" w:rsidRDefault="004757FD" w:rsidP="00994F2D">
      <w:pPr>
        <w:jc w:val="both"/>
        <w:rPr>
          <w:sz w:val="28"/>
          <w:szCs w:val="28"/>
        </w:rPr>
      </w:pPr>
      <w:r w:rsidRPr="004D1D12">
        <w:rPr>
          <w:sz w:val="28"/>
          <w:szCs w:val="28"/>
        </w:rPr>
        <w:t xml:space="preserve">Идеология самобытного развития России. Государственный национализм. Реформы и «контрреформы». Политика консервативной стабилизации. </w:t>
      </w:r>
      <w:r w:rsidRPr="004D1D12">
        <w:rPr>
          <w:sz w:val="28"/>
          <w:szCs w:val="28"/>
        </w:rPr>
        <w:lastRenderedPageBreak/>
        <w:t xml:space="preserve">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4757FD" w:rsidRPr="004D1D12" w:rsidRDefault="004757FD" w:rsidP="00994F2D">
      <w:pPr>
        <w:jc w:val="both"/>
        <w:rPr>
          <w:sz w:val="28"/>
          <w:szCs w:val="28"/>
        </w:rPr>
      </w:pPr>
      <w:r w:rsidRPr="004D1D12">
        <w:rPr>
          <w:sz w:val="28"/>
          <w:szCs w:val="28"/>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4757FD" w:rsidRPr="004D1D12" w:rsidRDefault="004757FD" w:rsidP="00994F2D">
      <w:pPr>
        <w:jc w:val="both"/>
        <w:rPr>
          <w:sz w:val="28"/>
          <w:szCs w:val="28"/>
        </w:rPr>
      </w:pPr>
      <w:r w:rsidRPr="004D1D12">
        <w:rPr>
          <w:sz w:val="28"/>
          <w:szCs w:val="28"/>
        </w:rPr>
        <w:t xml:space="preserve">Пореформенный социум. Сельское хозяйство и промышленность </w:t>
      </w:r>
    </w:p>
    <w:p w:rsidR="004757FD" w:rsidRPr="004D1D12" w:rsidRDefault="004757FD" w:rsidP="00994F2D">
      <w:pPr>
        <w:jc w:val="both"/>
        <w:rPr>
          <w:sz w:val="28"/>
          <w:szCs w:val="28"/>
        </w:rPr>
      </w:pPr>
      <w:r w:rsidRPr="004D1D12">
        <w:rPr>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4757FD" w:rsidRPr="004D1D12" w:rsidRDefault="004757FD" w:rsidP="00994F2D">
      <w:pPr>
        <w:jc w:val="both"/>
        <w:rPr>
          <w:sz w:val="28"/>
          <w:szCs w:val="28"/>
        </w:rPr>
      </w:pPr>
      <w:r w:rsidRPr="004D1D12">
        <w:rPr>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4757FD" w:rsidRPr="004D1D12" w:rsidRDefault="004757FD" w:rsidP="00994F2D">
      <w:pPr>
        <w:jc w:val="both"/>
        <w:rPr>
          <w:sz w:val="28"/>
          <w:szCs w:val="28"/>
        </w:rPr>
      </w:pPr>
      <w:r w:rsidRPr="004D1D12">
        <w:rPr>
          <w:sz w:val="28"/>
          <w:szCs w:val="28"/>
        </w:rPr>
        <w:t xml:space="preserve">Культурное пространство империи во второй половине XIX в. </w:t>
      </w:r>
    </w:p>
    <w:p w:rsidR="004757FD" w:rsidRPr="004D1D12" w:rsidRDefault="004757FD" w:rsidP="00994F2D">
      <w:pPr>
        <w:jc w:val="both"/>
        <w:rPr>
          <w:sz w:val="28"/>
          <w:szCs w:val="28"/>
        </w:rPr>
      </w:pPr>
      <w:r w:rsidRPr="004D1D12">
        <w:rPr>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4757FD" w:rsidRPr="004D1D12" w:rsidRDefault="004757FD" w:rsidP="00994F2D">
      <w:pPr>
        <w:jc w:val="both"/>
        <w:rPr>
          <w:sz w:val="28"/>
          <w:szCs w:val="28"/>
        </w:rPr>
      </w:pPr>
      <w:r w:rsidRPr="004D1D12">
        <w:rPr>
          <w:sz w:val="28"/>
          <w:szCs w:val="28"/>
        </w:rPr>
        <w:t xml:space="preserve">Этнокультурный облик империи </w:t>
      </w:r>
    </w:p>
    <w:p w:rsidR="004757FD" w:rsidRPr="004D1D12" w:rsidRDefault="004757FD" w:rsidP="00994F2D">
      <w:pPr>
        <w:jc w:val="both"/>
        <w:rPr>
          <w:sz w:val="28"/>
          <w:szCs w:val="28"/>
        </w:rPr>
      </w:pPr>
      <w:r w:rsidRPr="004D1D12">
        <w:rPr>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4757FD" w:rsidRPr="004D1D12" w:rsidRDefault="004757FD" w:rsidP="00994F2D">
      <w:pPr>
        <w:jc w:val="both"/>
        <w:rPr>
          <w:sz w:val="28"/>
          <w:szCs w:val="28"/>
        </w:rPr>
      </w:pPr>
      <w:r w:rsidRPr="004D1D12">
        <w:rPr>
          <w:sz w:val="28"/>
          <w:szCs w:val="28"/>
        </w:rPr>
        <w:t>Формирование гражданского общества и основные направления общественных движений</w:t>
      </w:r>
    </w:p>
    <w:p w:rsidR="004757FD" w:rsidRPr="004D1D12" w:rsidRDefault="004757FD" w:rsidP="00994F2D">
      <w:pPr>
        <w:jc w:val="both"/>
        <w:rPr>
          <w:sz w:val="28"/>
          <w:szCs w:val="28"/>
        </w:rPr>
      </w:pPr>
      <w:r w:rsidRPr="004D1D12">
        <w:rPr>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w:t>
      </w:r>
      <w:r w:rsidRPr="004D1D12">
        <w:rPr>
          <w:sz w:val="28"/>
          <w:szCs w:val="28"/>
        </w:rPr>
        <w:lastRenderedPageBreak/>
        <w:t xml:space="preserve">Общественные организации. Благотворительность. Студенческое движение. Рабочее движение. Женское движение. </w:t>
      </w:r>
    </w:p>
    <w:p w:rsidR="004757FD" w:rsidRPr="004D1D12" w:rsidRDefault="004757FD" w:rsidP="00994F2D">
      <w:pPr>
        <w:jc w:val="both"/>
        <w:rPr>
          <w:sz w:val="28"/>
          <w:szCs w:val="28"/>
        </w:rPr>
      </w:pPr>
      <w:r w:rsidRPr="004D1D12">
        <w:rPr>
          <w:sz w:val="28"/>
          <w:szCs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4757FD" w:rsidRPr="004D1D12" w:rsidRDefault="004757FD" w:rsidP="00994F2D">
      <w:pPr>
        <w:jc w:val="both"/>
        <w:rPr>
          <w:sz w:val="28"/>
          <w:szCs w:val="28"/>
        </w:rPr>
      </w:pPr>
      <w:r w:rsidRPr="004D1D12">
        <w:rPr>
          <w:sz w:val="28"/>
          <w:szCs w:val="28"/>
        </w:rPr>
        <w:t>Кризис империи в начале ХХ века</w:t>
      </w:r>
    </w:p>
    <w:p w:rsidR="004757FD" w:rsidRPr="004D1D12" w:rsidRDefault="004757FD" w:rsidP="00994F2D">
      <w:pPr>
        <w:jc w:val="both"/>
        <w:rPr>
          <w:sz w:val="28"/>
          <w:szCs w:val="28"/>
        </w:rPr>
      </w:pPr>
      <w:r w:rsidRPr="004D1D12">
        <w:rPr>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4757FD" w:rsidRPr="004D1D12" w:rsidRDefault="004757FD" w:rsidP="00994F2D">
      <w:pPr>
        <w:jc w:val="both"/>
        <w:rPr>
          <w:sz w:val="28"/>
          <w:szCs w:val="28"/>
        </w:rPr>
      </w:pPr>
      <w:r w:rsidRPr="004D1D12">
        <w:rPr>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4757FD" w:rsidRPr="004D1D12" w:rsidRDefault="004757FD" w:rsidP="00994F2D">
      <w:pPr>
        <w:jc w:val="both"/>
        <w:rPr>
          <w:sz w:val="28"/>
          <w:szCs w:val="28"/>
        </w:rPr>
      </w:pPr>
      <w:r w:rsidRPr="004D1D12">
        <w:rPr>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4757FD" w:rsidRPr="004D1D12" w:rsidRDefault="004757FD" w:rsidP="00994F2D">
      <w:pPr>
        <w:jc w:val="both"/>
        <w:rPr>
          <w:sz w:val="28"/>
          <w:szCs w:val="28"/>
        </w:rPr>
      </w:pPr>
      <w:r w:rsidRPr="004D1D12">
        <w:rPr>
          <w:sz w:val="28"/>
          <w:szCs w:val="28"/>
        </w:rPr>
        <w:t xml:space="preserve">Первая российская революция 1905-1907 гг. Начало парламентаризма </w:t>
      </w:r>
    </w:p>
    <w:p w:rsidR="004757FD" w:rsidRPr="004D1D12" w:rsidRDefault="004757FD" w:rsidP="00994F2D">
      <w:pPr>
        <w:jc w:val="both"/>
        <w:rPr>
          <w:sz w:val="28"/>
          <w:szCs w:val="28"/>
        </w:rPr>
      </w:pPr>
      <w:r w:rsidRPr="004D1D12">
        <w:rPr>
          <w:sz w:val="28"/>
          <w:szCs w:val="28"/>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4757FD" w:rsidRPr="004D1D12" w:rsidRDefault="004757FD" w:rsidP="00994F2D">
      <w:pPr>
        <w:jc w:val="both"/>
        <w:rPr>
          <w:sz w:val="28"/>
          <w:szCs w:val="28"/>
        </w:rPr>
      </w:pPr>
      <w:r w:rsidRPr="004D1D12">
        <w:rPr>
          <w:sz w:val="28"/>
          <w:szCs w:val="28"/>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4757FD" w:rsidRPr="004D1D12" w:rsidRDefault="004757FD" w:rsidP="00994F2D">
      <w:pPr>
        <w:jc w:val="both"/>
        <w:rPr>
          <w:sz w:val="28"/>
          <w:szCs w:val="28"/>
        </w:rPr>
      </w:pPr>
      <w:r w:rsidRPr="004D1D12">
        <w:rPr>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4757FD" w:rsidRPr="004D1D12" w:rsidRDefault="004757FD" w:rsidP="00994F2D">
      <w:pPr>
        <w:jc w:val="both"/>
        <w:rPr>
          <w:sz w:val="28"/>
          <w:szCs w:val="28"/>
        </w:rPr>
      </w:pPr>
      <w:r w:rsidRPr="004D1D12">
        <w:rPr>
          <w:sz w:val="28"/>
          <w:szCs w:val="28"/>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w:t>
      </w:r>
      <w:r w:rsidRPr="004D1D12">
        <w:rPr>
          <w:sz w:val="28"/>
          <w:szCs w:val="28"/>
        </w:rPr>
        <w:lastRenderedPageBreak/>
        <w:t xml:space="preserve">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4757FD" w:rsidRPr="004D1D12" w:rsidRDefault="004757FD" w:rsidP="00994F2D">
      <w:pPr>
        <w:jc w:val="both"/>
        <w:rPr>
          <w:sz w:val="28"/>
          <w:szCs w:val="28"/>
        </w:rPr>
      </w:pPr>
      <w:r w:rsidRPr="004D1D12">
        <w:rPr>
          <w:sz w:val="28"/>
          <w:szCs w:val="28"/>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4757FD" w:rsidRPr="004D1D12" w:rsidRDefault="004757FD" w:rsidP="00994F2D">
      <w:pPr>
        <w:jc w:val="both"/>
        <w:rPr>
          <w:sz w:val="28"/>
          <w:szCs w:val="28"/>
        </w:rPr>
      </w:pPr>
      <w:r w:rsidRPr="004D1D12">
        <w:rPr>
          <w:sz w:val="28"/>
          <w:szCs w:val="28"/>
        </w:rPr>
        <w:t xml:space="preserve">Общество и власть после революции </w:t>
      </w:r>
    </w:p>
    <w:p w:rsidR="004757FD" w:rsidRPr="004D1D12" w:rsidRDefault="004757FD" w:rsidP="00994F2D">
      <w:pPr>
        <w:jc w:val="both"/>
        <w:rPr>
          <w:sz w:val="28"/>
          <w:szCs w:val="28"/>
        </w:rPr>
      </w:pPr>
      <w:r w:rsidRPr="004D1D12">
        <w:rPr>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4757FD" w:rsidRPr="004D1D12" w:rsidRDefault="004757FD" w:rsidP="00994F2D">
      <w:pPr>
        <w:jc w:val="both"/>
        <w:rPr>
          <w:sz w:val="28"/>
          <w:szCs w:val="28"/>
        </w:rPr>
      </w:pPr>
      <w:r w:rsidRPr="004D1D12">
        <w:rPr>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4757FD" w:rsidRPr="004D1D12" w:rsidRDefault="004757FD" w:rsidP="00994F2D">
      <w:pPr>
        <w:jc w:val="both"/>
        <w:rPr>
          <w:sz w:val="28"/>
          <w:szCs w:val="28"/>
        </w:rPr>
      </w:pPr>
      <w:r w:rsidRPr="004D1D12">
        <w:rPr>
          <w:sz w:val="28"/>
          <w:szCs w:val="28"/>
        </w:rPr>
        <w:t xml:space="preserve">«Серебряный век» российской культуры </w:t>
      </w:r>
    </w:p>
    <w:p w:rsidR="004757FD" w:rsidRPr="004D1D12" w:rsidRDefault="004757FD" w:rsidP="00994F2D">
      <w:pPr>
        <w:jc w:val="both"/>
        <w:rPr>
          <w:sz w:val="28"/>
          <w:szCs w:val="28"/>
        </w:rPr>
      </w:pPr>
      <w:r w:rsidRPr="004D1D12">
        <w:rPr>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4757FD" w:rsidRPr="004D1D12" w:rsidRDefault="004757FD" w:rsidP="00994F2D">
      <w:pPr>
        <w:jc w:val="both"/>
        <w:rPr>
          <w:sz w:val="28"/>
          <w:szCs w:val="28"/>
        </w:rPr>
      </w:pPr>
      <w:r w:rsidRPr="004D1D12">
        <w:rPr>
          <w:sz w:val="28"/>
          <w:szCs w:val="28"/>
        </w:rPr>
        <w:t xml:space="preserve">Развитие народного просвещения: попытка преодоления разрыва между образованным обществом и народом. </w:t>
      </w:r>
    </w:p>
    <w:p w:rsidR="004757FD" w:rsidRPr="004D1D12" w:rsidRDefault="004757FD" w:rsidP="00994F2D">
      <w:pPr>
        <w:jc w:val="both"/>
        <w:rPr>
          <w:sz w:val="28"/>
          <w:szCs w:val="28"/>
        </w:rPr>
      </w:pPr>
      <w:r w:rsidRPr="004D1D12">
        <w:rPr>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4757FD" w:rsidRPr="004D1D12" w:rsidRDefault="004757FD" w:rsidP="00994F2D">
      <w:pPr>
        <w:jc w:val="both"/>
        <w:rPr>
          <w:sz w:val="28"/>
          <w:szCs w:val="28"/>
        </w:rPr>
      </w:pPr>
      <w:r w:rsidRPr="004D1D12">
        <w:rPr>
          <w:sz w:val="28"/>
          <w:szCs w:val="28"/>
        </w:rPr>
        <w:t>Региональный компонент</w:t>
      </w:r>
    </w:p>
    <w:p w:rsidR="004757FD" w:rsidRPr="00405A0A" w:rsidRDefault="004757FD" w:rsidP="00994F2D">
      <w:pPr>
        <w:jc w:val="both"/>
        <w:rPr>
          <w:sz w:val="28"/>
          <w:szCs w:val="28"/>
        </w:rPr>
      </w:pPr>
      <w:r w:rsidRPr="00405A0A">
        <w:rPr>
          <w:sz w:val="28"/>
          <w:szCs w:val="28"/>
        </w:rPr>
        <w:t>Наш регион в XIX в.</w:t>
      </w:r>
    </w:p>
    <w:p w:rsidR="004757FD" w:rsidRPr="00405A0A" w:rsidRDefault="004757FD" w:rsidP="00994F2D">
      <w:pPr>
        <w:jc w:val="both"/>
        <w:rPr>
          <w:b/>
          <w:sz w:val="28"/>
          <w:szCs w:val="28"/>
        </w:rPr>
      </w:pPr>
      <w:r w:rsidRPr="00405A0A">
        <w:rPr>
          <w:b/>
          <w:sz w:val="28"/>
          <w:szCs w:val="28"/>
        </w:rPr>
        <w:t>Всеобщая история</w:t>
      </w:r>
    </w:p>
    <w:p w:rsidR="004757FD" w:rsidRPr="004D1D12" w:rsidRDefault="004757FD" w:rsidP="00994F2D">
      <w:pPr>
        <w:jc w:val="both"/>
        <w:rPr>
          <w:sz w:val="28"/>
          <w:szCs w:val="28"/>
        </w:rPr>
      </w:pPr>
      <w:r w:rsidRPr="004D1D12">
        <w:rPr>
          <w:sz w:val="28"/>
          <w:szCs w:val="28"/>
        </w:rPr>
        <w:t>История Древнего мира</w:t>
      </w:r>
    </w:p>
    <w:p w:rsidR="004757FD" w:rsidRPr="004D1D12" w:rsidRDefault="004757FD" w:rsidP="00994F2D">
      <w:pPr>
        <w:jc w:val="both"/>
        <w:rPr>
          <w:sz w:val="28"/>
          <w:szCs w:val="28"/>
        </w:rPr>
      </w:pPr>
      <w:r w:rsidRPr="004D1D12">
        <w:rPr>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4757FD" w:rsidRPr="004D1D12" w:rsidRDefault="004757FD" w:rsidP="00994F2D">
      <w:pPr>
        <w:jc w:val="both"/>
        <w:rPr>
          <w:sz w:val="28"/>
          <w:szCs w:val="28"/>
        </w:rPr>
      </w:pPr>
      <w:r w:rsidRPr="004D1D12">
        <w:rPr>
          <w:sz w:val="28"/>
          <w:szCs w:val="28"/>
        </w:rPr>
        <w:t>Первобытность.Расселение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4757FD" w:rsidRPr="004D1D12" w:rsidRDefault="004757FD" w:rsidP="00994F2D">
      <w:pPr>
        <w:jc w:val="both"/>
        <w:rPr>
          <w:sz w:val="28"/>
          <w:szCs w:val="28"/>
        </w:rPr>
      </w:pPr>
      <w:r w:rsidRPr="004D1D12">
        <w:rPr>
          <w:sz w:val="28"/>
          <w:szCs w:val="28"/>
        </w:rPr>
        <w:t>Древний мир: понятие и хронология. Карта Древнего мира.</w:t>
      </w:r>
    </w:p>
    <w:p w:rsidR="004757FD" w:rsidRPr="004D1D12" w:rsidRDefault="004757FD" w:rsidP="00994F2D">
      <w:pPr>
        <w:jc w:val="both"/>
        <w:rPr>
          <w:sz w:val="28"/>
          <w:szCs w:val="28"/>
        </w:rPr>
      </w:pPr>
      <w:r w:rsidRPr="004D1D12">
        <w:rPr>
          <w:sz w:val="28"/>
          <w:szCs w:val="28"/>
        </w:rPr>
        <w:t>Древний Восток</w:t>
      </w:r>
    </w:p>
    <w:p w:rsidR="004757FD" w:rsidRPr="004D1D12" w:rsidRDefault="004757FD" w:rsidP="00994F2D">
      <w:pPr>
        <w:jc w:val="both"/>
        <w:rPr>
          <w:sz w:val="28"/>
          <w:szCs w:val="28"/>
        </w:rPr>
      </w:pPr>
      <w:r w:rsidRPr="004D1D12">
        <w:rPr>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w:t>
      </w:r>
      <w:r w:rsidRPr="004D1D12">
        <w:rPr>
          <w:sz w:val="28"/>
          <w:szCs w:val="28"/>
        </w:rPr>
        <w:lastRenderedPageBreak/>
        <w:t>Законы Хаммурапи. Нововавилонское царство: завоевания, легендарные памятники города Вавилона.</w:t>
      </w:r>
    </w:p>
    <w:p w:rsidR="004757FD" w:rsidRPr="004D1D12" w:rsidRDefault="004757FD" w:rsidP="00994F2D">
      <w:pPr>
        <w:jc w:val="both"/>
        <w:rPr>
          <w:sz w:val="28"/>
          <w:szCs w:val="28"/>
        </w:rPr>
      </w:pPr>
      <w:r w:rsidRPr="004D1D12">
        <w:rPr>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757FD" w:rsidRPr="004D1D12" w:rsidRDefault="004757FD" w:rsidP="00994F2D">
      <w:pPr>
        <w:jc w:val="both"/>
        <w:rPr>
          <w:sz w:val="28"/>
          <w:szCs w:val="28"/>
        </w:rPr>
      </w:pPr>
      <w:r w:rsidRPr="004D1D12">
        <w:rPr>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757FD" w:rsidRPr="004D1D12" w:rsidRDefault="004757FD" w:rsidP="00994F2D">
      <w:pPr>
        <w:jc w:val="both"/>
        <w:rPr>
          <w:sz w:val="28"/>
          <w:szCs w:val="28"/>
        </w:rPr>
      </w:pPr>
      <w:r w:rsidRPr="004D1D12">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4757FD" w:rsidRPr="004D1D12" w:rsidRDefault="004757FD" w:rsidP="00994F2D">
      <w:pPr>
        <w:jc w:val="both"/>
        <w:rPr>
          <w:sz w:val="28"/>
          <w:szCs w:val="28"/>
        </w:rPr>
      </w:pPr>
      <w:r w:rsidRPr="004D1D12">
        <w:rPr>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757FD" w:rsidRPr="004D1D12" w:rsidRDefault="004757FD" w:rsidP="00994F2D">
      <w:pPr>
        <w:jc w:val="both"/>
        <w:rPr>
          <w:sz w:val="28"/>
          <w:szCs w:val="28"/>
        </w:rPr>
      </w:pPr>
      <w:r w:rsidRPr="004D1D12">
        <w:rPr>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4757FD" w:rsidRPr="004D1D12" w:rsidRDefault="004757FD" w:rsidP="00994F2D">
      <w:pPr>
        <w:jc w:val="both"/>
        <w:rPr>
          <w:sz w:val="28"/>
          <w:szCs w:val="28"/>
        </w:rPr>
      </w:pPr>
      <w:r w:rsidRPr="004D1D12">
        <w:rPr>
          <w:sz w:val="28"/>
          <w:szCs w:val="28"/>
        </w:rPr>
        <w:t>Античный мир: понятие. Карта античного мира.</w:t>
      </w:r>
    </w:p>
    <w:p w:rsidR="004757FD" w:rsidRPr="004D1D12" w:rsidRDefault="004757FD" w:rsidP="00994F2D">
      <w:pPr>
        <w:jc w:val="both"/>
        <w:rPr>
          <w:sz w:val="28"/>
          <w:szCs w:val="28"/>
        </w:rPr>
      </w:pPr>
      <w:r w:rsidRPr="004D1D12">
        <w:rPr>
          <w:sz w:val="28"/>
          <w:szCs w:val="28"/>
        </w:rPr>
        <w:t>Древняя Греция</w:t>
      </w:r>
    </w:p>
    <w:p w:rsidR="004757FD" w:rsidRPr="004D1D12" w:rsidRDefault="004757FD" w:rsidP="00994F2D">
      <w:pPr>
        <w:jc w:val="both"/>
        <w:rPr>
          <w:sz w:val="28"/>
          <w:szCs w:val="28"/>
        </w:rPr>
      </w:pPr>
      <w:r w:rsidRPr="004D1D12">
        <w:rPr>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757FD" w:rsidRPr="004D1D12" w:rsidRDefault="004757FD" w:rsidP="00994F2D">
      <w:pPr>
        <w:jc w:val="both"/>
        <w:rPr>
          <w:sz w:val="28"/>
          <w:szCs w:val="28"/>
        </w:rPr>
      </w:pPr>
      <w:r w:rsidRPr="004D1D12">
        <w:rPr>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757FD" w:rsidRPr="004D1D12" w:rsidRDefault="004757FD" w:rsidP="00994F2D">
      <w:pPr>
        <w:jc w:val="both"/>
        <w:rPr>
          <w:sz w:val="28"/>
          <w:szCs w:val="28"/>
        </w:rPr>
      </w:pPr>
      <w:r w:rsidRPr="004D1D12">
        <w:rPr>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757FD" w:rsidRPr="004D1D12" w:rsidRDefault="004757FD" w:rsidP="00994F2D">
      <w:pPr>
        <w:jc w:val="both"/>
        <w:rPr>
          <w:sz w:val="28"/>
          <w:szCs w:val="28"/>
        </w:rPr>
      </w:pPr>
      <w:r w:rsidRPr="004D1D12">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757FD" w:rsidRPr="004D1D12" w:rsidRDefault="004757FD" w:rsidP="00994F2D">
      <w:pPr>
        <w:jc w:val="both"/>
        <w:rPr>
          <w:sz w:val="28"/>
          <w:szCs w:val="28"/>
        </w:rPr>
      </w:pPr>
      <w:r w:rsidRPr="004D1D12">
        <w:rPr>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4757FD" w:rsidRPr="004D1D12" w:rsidRDefault="004757FD" w:rsidP="00994F2D">
      <w:pPr>
        <w:jc w:val="both"/>
        <w:rPr>
          <w:sz w:val="28"/>
          <w:szCs w:val="28"/>
        </w:rPr>
      </w:pPr>
      <w:r w:rsidRPr="004D1D12">
        <w:rPr>
          <w:sz w:val="28"/>
          <w:szCs w:val="28"/>
        </w:rPr>
        <w:t>Древний Рим</w:t>
      </w:r>
    </w:p>
    <w:p w:rsidR="004757FD" w:rsidRPr="004D1D12" w:rsidRDefault="004757FD" w:rsidP="00994F2D">
      <w:pPr>
        <w:jc w:val="both"/>
        <w:rPr>
          <w:sz w:val="28"/>
          <w:szCs w:val="28"/>
        </w:rPr>
      </w:pPr>
      <w:r w:rsidRPr="004D1D12">
        <w:rPr>
          <w:sz w:val="28"/>
          <w:szCs w:val="28"/>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757FD" w:rsidRPr="004D1D12" w:rsidRDefault="004757FD" w:rsidP="00994F2D">
      <w:pPr>
        <w:jc w:val="both"/>
        <w:rPr>
          <w:sz w:val="28"/>
          <w:szCs w:val="28"/>
        </w:rPr>
      </w:pPr>
      <w:r w:rsidRPr="004D1D12">
        <w:rPr>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757FD" w:rsidRPr="004D1D12" w:rsidRDefault="004757FD" w:rsidP="00994F2D">
      <w:pPr>
        <w:jc w:val="both"/>
        <w:rPr>
          <w:sz w:val="28"/>
          <w:szCs w:val="28"/>
        </w:rPr>
      </w:pPr>
      <w:r w:rsidRPr="004D1D12">
        <w:rPr>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757FD" w:rsidRPr="004D1D12" w:rsidRDefault="004757FD" w:rsidP="00994F2D">
      <w:pPr>
        <w:jc w:val="both"/>
        <w:rPr>
          <w:sz w:val="28"/>
          <w:szCs w:val="28"/>
        </w:rPr>
      </w:pPr>
      <w:r w:rsidRPr="004D1D12">
        <w:rPr>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757FD" w:rsidRPr="004D1D12" w:rsidRDefault="004757FD" w:rsidP="00994F2D">
      <w:pPr>
        <w:jc w:val="both"/>
        <w:rPr>
          <w:sz w:val="28"/>
          <w:szCs w:val="28"/>
        </w:rPr>
      </w:pPr>
      <w:r w:rsidRPr="004D1D12">
        <w:rPr>
          <w:sz w:val="28"/>
          <w:szCs w:val="28"/>
        </w:rPr>
        <w:t>Историческое и культурное наследие древних цивилизаций.</w:t>
      </w:r>
    </w:p>
    <w:p w:rsidR="004757FD" w:rsidRPr="004D1D12" w:rsidRDefault="004757FD" w:rsidP="00994F2D">
      <w:pPr>
        <w:jc w:val="both"/>
        <w:rPr>
          <w:sz w:val="28"/>
          <w:szCs w:val="28"/>
        </w:rPr>
      </w:pPr>
      <w:r w:rsidRPr="004D1D12">
        <w:rPr>
          <w:sz w:val="28"/>
          <w:szCs w:val="28"/>
        </w:rPr>
        <w:t>История средних веков</w:t>
      </w:r>
    </w:p>
    <w:p w:rsidR="004757FD" w:rsidRPr="004D1D12" w:rsidRDefault="004757FD" w:rsidP="00994F2D">
      <w:pPr>
        <w:jc w:val="both"/>
        <w:rPr>
          <w:sz w:val="28"/>
          <w:szCs w:val="28"/>
        </w:rPr>
      </w:pPr>
      <w:r w:rsidRPr="004D1D12">
        <w:rPr>
          <w:sz w:val="28"/>
          <w:szCs w:val="28"/>
        </w:rPr>
        <w:t>Средние века: понятие и хронологические рамки.</w:t>
      </w:r>
    </w:p>
    <w:p w:rsidR="004757FD" w:rsidRPr="004D1D12" w:rsidRDefault="004757FD" w:rsidP="00994F2D">
      <w:pPr>
        <w:jc w:val="both"/>
        <w:rPr>
          <w:sz w:val="28"/>
          <w:szCs w:val="28"/>
        </w:rPr>
      </w:pPr>
      <w:r w:rsidRPr="004D1D12">
        <w:rPr>
          <w:sz w:val="28"/>
          <w:szCs w:val="28"/>
        </w:rPr>
        <w:t>Раннее Средневековье</w:t>
      </w:r>
    </w:p>
    <w:p w:rsidR="004757FD" w:rsidRPr="004D1D12" w:rsidRDefault="004757FD" w:rsidP="00994F2D">
      <w:pPr>
        <w:jc w:val="both"/>
        <w:rPr>
          <w:sz w:val="28"/>
          <w:szCs w:val="28"/>
        </w:rPr>
      </w:pPr>
      <w:r w:rsidRPr="004D1D12">
        <w:rPr>
          <w:sz w:val="28"/>
          <w:szCs w:val="28"/>
        </w:rPr>
        <w:t>Начало Средневековья. Великое переселение народов. Образование варварских королевств.</w:t>
      </w:r>
    </w:p>
    <w:p w:rsidR="004757FD" w:rsidRPr="004D1D12" w:rsidRDefault="004757FD" w:rsidP="00994F2D">
      <w:pPr>
        <w:jc w:val="both"/>
        <w:rPr>
          <w:sz w:val="28"/>
          <w:szCs w:val="28"/>
        </w:rPr>
      </w:pPr>
      <w:r w:rsidRPr="004D1D12">
        <w:rPr>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757FD" w:rsidRPr="004D1D12" w:rsidRDefault="004757FD" w:rsidP="00994F2D">
      <w:pPr>
        <w:jc w:val="both"/>
        <w:rPr>
          <w:sz w:val="28"/>
          <w:szCs w:val="28"/>
        </w:rPr>
      </w:pPr>
      <w:r w:rsidRPr="004D1D12">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757FD" w:rsidRPr="004D1D12" w:rsidRDefault="004757FD" w:rsidP="00994F2D">
      <w:pPr>
        <w:jc w:val="both"/>
        <w:rPr>
          <w:sz w:val="28"/>
          <w:szCs w:val="28"/>
        </w:rPr>
      </w:pPr>
      <w:r w:rsidRPr="004D1D12">
        <w:rPr>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757FD" w:rsidRPr="004D1D12" w:rsidRDefault="004757FD" w:rsidP="00994F2D">
      <w:pPr>
        <w:jc w:val="both"/>
        <w:rPr>
          <w:sz w:val="28"/>
          <w:szCs w:val="28"/>
        </w:rPr>
      </w:pPr>
      <w:r w:rsidRPr="004D1D12">
        <w:rPr>
          <w:sz w:val="28"/>
          <w:szCs w:val="28"/>
        </w:rPr>
        <w:t>Зрелое Средневековье</w:t>
      </w:r>
    </w:p>
    <w:p w:rsidR="004757FD" w:rsidRPr="004D1D12" w:rsidRDefault="004757FD" w:rsidP="00994F2D">
      <w:pPr>
        <w:jc w:val="both"/>
        <w:rPr>
          <w:sz w:val="28"/>
          <w:szCs w:val="28"/>
        </w:rPr>
      </w:pPr>
      <w:r w:rsidRPr="004D1D12">
        <w:rPr>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757FD" w:rsidRPr="004D1D12" w:rsidRDefault="004757FD" w:rsidP="00994F2D">
      <w:pPr>
        <w:jc w:val="both"/>
        <w:rPr>
          <w:sz w:val="28"/>
          <w:szCs w:val="28"/>
        </w:rPr>
      </w:pPr>
      <w:r w:rsidRPr="004D1D12">
        <w:rPr>
          <w:sz w:val="28"/>
          <w:szCs w:val="28"/>
        </w:rPr>
        <w:t>Крестьянство: феодальная зависимость, повинности, условия жизни. Крестьянская община.</w:t>
      </w:r>
    </w:p>
    <w:p w:rsidR="004757FD" w:rsidRPr="004D1D12" w:rsidRDefault="004757FD" w:rsidP="00994F2D">
      <w:pPr>
        <w:jc w:val="both"/>
        <w:rPr>
          <w:sz w:val="28"/>
          <w:szCs w:val="28"/>
        </w:rPr>
      </w:pPr>
      <w:r w:rsidRPr="004D1D12">
        <w:rPr>
          <w:sz w:val="28"/>
          <w:szCs w:val="28"/>
        </w:rPr>
        <w:t xml:space="preserve">Города — центры ремесла, торговли, культуры. Городские сословия. Цехи и гильдии. Городское управление. Борьба городов и сеньоров. Средневековые </w:t>
      </w:r>
      <w:r w:rsidRPr="004D1D12">
        <w:rPr>
          <w:sz w:val="28"/>
          <w:szCs w:val="28"/>
        </w:rPr>
        <w:lastRenderedPageBreak/>
        <w:t>города-республики. Облик средневековых городов. Быт горожан.</w:t>
      </w:r>
    </w:p>
    <w:p w:rsidR="004757FD" w:rsidRPr="004D1D12" w:rsidRDefault="004757FD" w:rsidP="00994F2D">
      <w:pPr>
        <w:jc w:val="both"/>
        <w:rPr>
          <w:sz w:val="28"/>
          <w:szCs w:val="28"/>
        </w:rPr>
      </w:pPr>
      <w:r w:rsidRPr="004D1D12">
        <w:rPr>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757FD" w:rsidRPr="004D1D12" w:rsidRDefault="004757FD" w:rsidP="00994F2D">
      <w:pPr>
        <w:jc w:val="both"/>
        <w:rPr>
          <w:sz w:val="28"/>
          <w:szCs w:val="28"/>
        </w:rPr>
      </w:pPr>
      <w:r w:rsidRPr="004D1D12">
        <w:rPr>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4757FD" w:rsidRPr="004D1D12" w:rsidRDefault="004757FD" w:rsidP="00994F2D">
      <w:pPr>
        <w:jc w:val="both"/>
        <w:rPr>
          <w:sz w:val="28"/>
          <w:szCs w:val="28"/>
        </w:rPr>
      </w:pPr>
      <w:r w:rsidRPr="004D1D12">
        <w:rPr>
          <w:sz w:val="28"/>
          <w:szCs w:val="28"/>
        </w:rPr>
        <w:t>Византийская империя и славянские государства в XII—XV вв. Экспансия турок-османов и падение Византии.</w:t>
      </w:r>
    </w:p>
    <w:p w:rsidR="004757FD" w:rsidRPr="004D1D12" w:rsidRDefault="004757FD" w:rsidP="00994F2D">
      <w:pPr>
        <w:jc w:val="both"/>
        <w:rPr>
          <w:sz w:val="28"/>
          <w:szCs w:val="28"/>
        </w:rPr>
      </w:pPr>
      <w:r w:rsidRPr="004D1D12">
        <w:rPr>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757FD" w:rsidRPr="004D1D12" w:rsidRDefault="004757FD" w:rsidP="00994F2D">
      <w:pPr>
        <w:jc w:val="both"/>
        <w:rPr>
          <w:sz w:val="28"/>
          <w:szCs w:val="28"/>
        </w:rPr>
      </w:pPr>
      <w:r w:rsidRPr="004D1D12">
        <w:rPr>
          <w:sz w:val="28"/>
          <w:szCs w:val="28"/>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4757FD" w:rsidRPr="004D1D12" w:rsidRDefault="004757FD" w:rsidP="00994F2D">
      <w:pPr>
        <w:jc w:val="both"/>
        <w:rPr>
          <w:sz w:val="28"/>
          <w:szCs w:val="28"/>
        </w:rPr>
      </w:pPr>
      <w:r w:rsidRPr="004D1D12">
        <w:rPr>
          <w:sz w:val="28"/>
          <w:szCs w:val="28"/>
        </w:rPr>
        <w:t>Государства доколумбовой Америки.Общественный строй. Религиозные верования населения. Культура.</w:t>
      </w:r>
    </w:p>
    <w:p w:rsidR="004757FD" w:rsidRPr="004D1D12" w:rsidRDefault="004757FD" w:rsidP="00994F2D">
      <w:pPr>
        <w:jc w:val="both"/>
        <w:rPr>
          <w:sz w:val="28"/>
          <w:szCs w:val="28"/>
        </w:rPr>
      </w:pPr>
      <w:r w:rsidRPr="004D1D12">
        <w:rPr>
          <w:sz w:val="28"/>
          <w:szCs w:val="28"/>
        </w:rPr>
        <w:t>Историческое и культурное наследие Средневековья.</w:t>
      </w:r>
    </w:p>
    <w:p w:rsidR="004757FD" w:rsidRPr="004D1D12" w:rsidRDefault="004757FD" w:rsidP="00994F2D">
      <w:pPr>
        <w:jc w:val="both"/>
        <w:rPr>
          <w:sz w:val="28"/>
          <w:szCs w:val="28"/>
        </w:rPr>
      </w:pPr>
      <w:r w:rsidRPr="004D1D12">
        <w:rPr>
          <w:sz w:val="28"/>
          <w:szCs w:val="28"/>
        </w:rPr>
        <w:t>История Нового времени</w:t>
      </w:r>
    </w:p>
    <w:p w:rsidR="004757FD" w:rsidRPr="004D1D12" w:rsidRDefault="004757FD" w:rsidP="00994F2D">
      <w:pPr>
        <w:jc w:val="both"/>
        <w:rPr>
          <w:sz w:val="28"/>
          <w:szCs w:val="28"/>
        </w:rPr>
      </w:pPr>
      <w:r w:rsidRPr="004D1D12">
        <w:rPr>
          <w:sz w:val="28"/>
          <w:szCs w:val="28"/>
        </w:rPr>
        <w:t xml:space="preserve">Новое время: понятие и хронологические рамки. </w:t>
      </w:r>
    </w:p>
    <w:p w:rsidR="004757FD" w:rsidRPr="004D1D12" w:rsidRDefault="004757FD" w:rsidP="00994F2D">
      <w:pPr>
        <w:jc w:val="both"/>
        <w:rPr>
          <w:sz w:val="28"/>
          <w:szCs w:val="28"/>
        </w:rPr>
      </w:pPr>
      <w:r w:rsidRPr="004D1D12">
        <w:rPr>
          <w:sz w:val="28"/>
          <w:szCs w:val="28"/>
        </w:rPr>
        <w:t>Европа в конце ХV— начале XVII в.</w:t>
      </w:r>
    </w:p>
    <w:p w:rsidR="004757FD" w:rsidRPr="004D1D12" w:rsidRDefault="004757FD" w:rsidP="00994F2D">
      <w:pPr>
        <w:jc w:val="both"/>
        <w:rPr>
          <w:sz w:val="28"/>
          <w:szCs w:val="28"/>
        </w:rPr>
      </w:pPr>
      <w:r w:rsidRPr="004D1D12">
        <w:rPr>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757FD" w:rsidRPr="004D1D12" w:rsidRDefault="004757FD" w:rsidP="00994F2D">
      <w:pPr>
        <w:jc w:val="both"/>
        <w:rPr>
          <w:sz w:val="28"/>
          <w:szCs w:val="28"/>
        </w:rPr>
      </w:pPr>
      <w:r w:rsidRPr="004D1D12">
        <w:rPr>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757FD" w:rsidRPr="004D1D12" w:rsidRDefault="004757FD" w:rsidP="00994F2D">
      <w:pPr>
        <w:jc w:val="both"/>
        <w:rPr>
          <w:sz w:val="28"/>
          <w:szCs w:val="28"/>
        </w:rPr>
      </w:pPr>
      <w:r w:rsidRPr="004D1D12">
        <w:rPr>
          <w:sz w:val="28"/>
          <w:szCs w:val="28"/>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757FD" w:rsidRPr="004D1D12" w:rsidRDefault="004757FD" w:rsidP="00994F2D">
      <w:pPr>
        <w:jc w:val="both"/>
        <w:rPr>
          <w:sz w:val="28"/>
          <w:szCs w:val="28"/>
        </w:rPr>
      </w:pPr>
      <w:r w:rsidRPr="004D1D12">
        <w:rPr>
          <w:sz w:val="28"/>
          <w:szCs w:val="28"/>
        </w:rPr>
        <w:t>Нидерландская революция: цели, участники, формы борьбы. Итоги и значение революции.</w:t>
      </w:r>
    </w:p>
    <w:p w:rsidR="004757FD" w:rsidRPr="004D1D12" w:rsidRDefault="004757FD" w:rsidP="00994F2D">
      <w:pPr>
        <w:jc w:val="both"/>
        <w:rPr>
          <w:sz w:val="28"/>
          <w:szCs w:val="28"/>
        </w:rPr>
      </w:pPr>
      <w:r w:rsidRPr="004D1D12">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757FD" w:rsidRPr="004D1D12" w:rsidRDefault="004757FD" w:rsidP="00994F2D">
      <w:pPr>
        <w:jc w:val="both"/>
        <w:rPr>
          <w:sz w:val="28"/>
          <w:szCs w:val="28"/>
        </w:rPr>
      </w:pPr>
      <w:r w:rsidRPr="004D1D12">
        <w:rPr>
          <w:sz w:val="28"/>
          <w:szCs w:val="28"/>
        </w:rPr>
        <w:t>Страны Европы и Северной Америки в середине XVII—ХVIII в.</w:t>
      </w:r>
    </w:p>
    <w:p w:rsidR="004757FD" w:rsidRPr="004D1D12" w:rsidRDefault="004757FD" w:rsidP="00994F2D">
      <w:pPr>
        <w:jc w:val="both"/>
        <w:rPr>
          <w:sz w:val="28"/>
          <w:szCs w:val="28"/>
        </w:rPr>
      </w:pPr>
      <w:r w:rsidRPr="004D1D12">
        <w:rPr>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4757FD" w:rsidRPr="004D1D12" w:rsidRDefault="004757FD" w:rsidP="00994F2D">
      <w:pPr>
        <w:jc w:val="both"/>
        <w:rPr>
          <w:sz w:val="28"/>
          <w:szCs w:val="28"/>
        </w:rPr>
      </w:pPr>
      <w:r w:rsidRPr="004D1D12">
        <w:rPr>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757FD" w:rsidRPr="004D1D12" w:rsidRDefault="004757FD" w:rsidP="00994F2D">
      <w:pPr>
        <w:jc w:val="both"/>
        <w:rPr>
          <w:sz w:val="28"/>
          <w:szCs w:val="28"/>
        </w:rPr>
      </w:pPr>
      <w:r w:rsidRPr="004D1D12">
        <w:rPr>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757FD" w:rsidRPr="004D1D12" w:rsidRDefault="004757FD" w:rsidP="00994F2D">
      <w:pPr>
        <w:jc w:val="both"/>
        <w:rPr>
          <w:sz w:val="28"/>
          <w:szCs w:val="28"/>
        </w:rPr>
      </w:pPr>
      <w:r w:rsidRPr="004D1D12">
        <w:rPr>
          <w:sz w:val="28"/>
          <w:szCs w:val="28"/>
        </w:rPr>
        <w:t>Страны Востока в XVI—XVIII вв.</w:t>
      </w:r>
    </w:p>
    <w:p w:rsidR="004757FD" w:rsidRPr="004D1D12" w:rsidRDefault="004757FD" w:rsidP="00994F2D">
      <w:pPr>
        <w:jc w:val="both"/>
        <w:rPr>
          <w:sz w:val="28"/>
          <w:szCs w:val="28"/>
        </w:rPr>
      </w:pPr>
      <w:r w:rsidRPr="004D1D12">
        <w:rPr>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4757FD" w:rsidRPr="004D1D12" w:rsidRDefault="004757FD" w:rsidP="00994F2D">
      <w:pPr>
        <w:jc w:val="both"/>
        <w:rPr>
          <w:sz w:val="28"/>
          <w:szCs w:val="28"/>
        </w:rPr>
      </w:pPr>
      <w:r w:rsidRPr="004D1D12">
        <w:rPr>
          <w:sz w:val="28"/>
          <w:szCs w:val="28"/>
        </w:rPr>
        <w:t>Страны Европы и Северной Америки в первой половине ХIХ в.</w:t>
      </w:r>
    </w:p>
    <w:p w:rsidR="004757FD" w:rsidRPr="004D1D12" w:rsidRDefault="004757FD" w:rsidP="00994F2D">
      <w:pPr>
        <w:jc w:val="both"/>
        <w:rPr>
          <w:sz w:val="28"/>
          <w:szCs w:val="28"/>
        </w:rPr>
      </w:pPr>
      <w:r w:rsidRPr="004D1D12">
        <w:rPr>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757FD" w:rsidRPr="004D1D12" w:rsidRDefault="004757FD" w:rsidP="00994F2D">
      <w:pPr>
        <w:jc w:val="both"/>
        <w:rPr>
          <w:sz w:val="28"/>
          <w:szCs w:val="28"/>
        </w:rPr>
      </w:pPr>
      <w:r w:rsidRPr="004D1D12">
        <w:rPr>
          <w:sz w:val="28"/>
          <w:szCs w:val="28"/>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w:t>
      </w:r>
      <w:r w:rsidRPr="004D1D12">
        <w:rPr>
          <w:sz w:val="28"/>
          <w:szCs w:val="28"/>
        </w:rPr>
        <w:lastRenderedPageBreak/>
        <w:t>течений и партий; возникновение марксизма.</w:t>
      </w:r>
    </w:p>
    <w:p w:rsidR="004757FD" w:rsidRPr="004D1D12" w:rsidRDefault="004757FD" w:rsidP="00994F2D">
      <w:pPr>
        <w:jc w:val="both"/>
        <w:rPr>
          <w:sz w:val="28"/>
          <w:szCs w:val="28"/>
        </w:rPr>
      </w:pPr>
      <w:r w:rsidRPr="004D1D12">
        <w:rPr>
          <w:sz w:val="28"/>
          <w:szCs w:val="28"/>
        </w:rPr>
        <w:t>Страны Европы и Северной Америки во второй половине ХIХ в.</w:t>
      </w:r>
    </w:p>
    <w:p w:rsidR="004757FD" w:rsidRPr="004D1D12" w:rsidRDefault="004757FD" w:rsidP="00994F2D">
      <w:pPr>
        <w:jc w:val="both"/>
        <w:rPr>
          <w:sz w:val="28"/>
          <w:szCs w:val="28"/>
        </w:rPr>
      </w:pPr>
      <w:r w:rsidRPr="004D1D12">
        <w:rPr>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4757FD" w:rsidRPr="004D1D12" w:rsidRDefault="004757FD" w:rsidP="00994F2D">
      <w:pPr>
        <w:jc w:val="both"/>
        <w:rPr>
          <w:sz w:val="28"/>
          <w:szCs w:val="28"/>
        </w:rPr>
      </w:pPr>
      <w:r w:rsidRPr="004D1D12">
        <w:rPr>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4757FD" w:rsidRPr="004D1D12" w:rsidRDefault="004757FD" w:rsidP="00994F2D">
      <w:pPr>
        <w:jc w:val="both"/>
        <w:rPr>
          <w:sz w:val="28"/>
          <w:szCs w:val="28"/>
        </w:rPr>
      </w:pPr>
      <w:r w:rsidRPr="004D1D12">
        <w:rPr>
          <w:sz w:val="28"/>
          <w:szCs w:val="28"/>
        </w:rPr>
        <w:t>Экономическое и социально-политическое развитие стран Европы и США в конце ХIХ в.</w:t>
      </w:r>
    </w:p>
    <w:p w:rsidR="004757FD" w:rsidRPr="004D1D12" w:rsidRDefault="004757FD" w:rsidP="00994F2D">
      <w:pPr>
        <w:jc w:val="both"/>
        <w:rPr>
          <w:sz w:val="28"/>
          <w:szCs w:val="28"/>
        </w:rPr>
      </w:pPr>
      <w:r w:rsidRPr="004D1D12">
        <w:rPr>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757FD" w:rsidRPr="004D1D12" w:rsidRDefault="004757FD" w:rsidP="00994F2D">
      <w:pPr>
        <w:jc w:val="both"/>
        <w:rPr>
          <w:sz w:val="28"/>
          <w:szCs w:val="28"/>
        </w:rPr>
      </w:pPr>
      <w:r w:rsidRPr="004D1D12">
        <w:rPr>
          <w:sz w:val="28"/>
          <w:szCs w:val="28"/>
        </w:rPr>
        <w:t>Страны Азии в ХIХ в.</w:t>
      </w:r>
    </w:p>
    <w:p w:rsidR="004757FD" w:rsidRPr="004D1D12" w:rsidRDefault="004757FD" w:rsidP="00994F2D">
      <w:pPr>
        <w:jc w:val="both"/>
        <w:rPr>
          <w:sz w:val="28"/>
          <w:szCs w:val="28"/>
        </w:rPr>
      </w:pPr>
      <w:r w:rsidRPr="004D1D12">
        <w:rPr>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4757FD" w:rsidRPr="004D1D12" w:rsidRDefault="004757FD" w:rsidP="00994F2D">
      <w:pPr>
        <w:jc w:val="both"/>
        <w:rPr>
          <w:sz w:val="28"/>
          <w:szCs w:val="28"/>
        </w:rPr>
      </w:pPr>
      <w:r w:rsidRPr="004D1D12">
        <w:rPr>
          <w:sz w:val="28"/>
          <w:szCs w:val="28"/>
        </w:rPr>
        <w:t>Война за независимость в Латинской Америке</w:t>
      </w:r>
    </w:p>
    <w:p w:rsidR="004757FD" w:rsidRPr="004D1D12" w:rsidRDefault="004757FD" w:rsidP="00994F2D">
      <w:pPr>
        <w:jc w:val="both"/>
        <w:rPr>
          <w:sz w:val="28"/>
          <w:szCs w:val="28"/>
        </w:rPr>
      </w:pPr>
      <w:r w:rsidRPr="004D1D12">
        <w:rPr>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757FD" w:rsidRPr="004D1D12" w:rsidRDefault="004757FD" w:rsidP="00994F2D">
      <w:pPr>
        <w:jc w:val="both"/>
        <w:rPr>
          <w:sz w:val="28"/>
          <w:szCs w:val="28"/>
        </w:rPr>
      </w:pPr>
      <w:r w:rsidRPr="004D1D12">
        <w:rPr>
          <w:sz w:val="28"/>
          <w:szCs w:val="28"/>
        </w:rPr>
        <w:t>Народы Африки в Новое время</w:t>
      </w:r>
    </w:p>
    <w:p w:rsidR="004757FD" w:rsidRPr="004D1D12" w:rsidRDefault="004757FD" w:rsidP="00994F2D">
      <w:pPr>
        <w:jc w:val="both"/>
        <w:rPr>
          <w:sz w:val="28"/>
          <w:szCs w:val="28"/>
        </w:rPr>
      </w:pPr>
      <w:r w:rsidRPr="004D1D12">
        <w:rPr>
          <w:sz w:val="28"/>
          <w:szCs w:val="28"/>
        </w:rPr>
        <w:t>Колониальные империи. Колониальные порядки и традиционные общественные отношения. Выступления против колонизаторов.</w:t>
      </w:r>
    </w:p>
    <w:p w:rsidR="004757FD" w:rsidRPr="004D1D12" w:rsidRDefault="004757FD" w:rsidP="00994F2D">
      <w:pPr>
        <w:jc w:val="both"/>
        <w:rPr>
          <w:sz w:val="28"/>
          <w:szCs w:val="28"/>
        </w:rPr>
      </w:pPr>
      <w:r w:rsidRPr="004D1D12">
        <w:rPr>
          <w:sz w:val="28"/>
          <w:szCs w:val="28"/>
        </w:rPr>
        <w:t>Развитие культуры в XIX в.</w:t>
      </w:r>
    </w:p>
    <w:p w:rsidR="004757FD" w:rsidRPr="004D1D12" w:rsidRDefault="004757FD" w:rsidP="00994F2D">
      <w:pPr>
        <w:jc w:val="both"/>
        <w:rPr>
          <w:sz w:val="28"/>
          <w:szCs w:val="28"/>
        </w:rPr>
      </w:pPr>
      <w:r w:rsidRPr="004D1D12">
        <w:rPr>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757FD" w:rsidRPr="004D1D12" w:rsidRDefault="004757FD" w:rsidP="00994F2D">
      <w:pPr>
        <w:jc w:val="both"/>
        <w:rPr>
          <w:sz w:val="28"/>
          <w:szCs w:val="28"/>
        </w:rPr>
      </w:pPr>
      <w:r w:rsidRPr="004D1D12">
        <w:rPr>
          <w:sz w:val="28"/>
          <w:szCs w:val="28"/>
        </w:rPr>
        <w:t>Международные отношения в XIX в.</w:t>
      </w:r>
    </w:p>
    <w:p w:rsidR="004757FD" w:rsidRPr="004D1D12" w:rsidRDefault="004757FD" w:rsidP="00994F2D">
      <w:pPr>
        <w:jc w:val="both"/>
        <w:rPr>
          <w:sz w:val="28"/>
          <w:szCs w:val="28"/>
        </w:rPr>
      </w:pPr>
      <w:r w:rsidRPr="004D1D12">
        <w:rPr>
          <w:sz w:val="28"/>
          <w:szCs w:val="28"/>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w:t>
      </w:r>
      <w:r w:rsidRPr="004D1D12">
        <w:rPr>
          <w:sz w:val="28"/>
          <w:szCs w:val="28"/>
        </w:rPr>
        <w:lastRenderedPageBreak/>
        <w:t>и новые лидеры индустриального мира. Активизация борьбы за передел мира. Формирование военно-политических блоков великих держав.</w:t>
      </w:r>
    </w:p>
    <w:p w:rsidR="004757FD" w:rsidRPr="004D1D12" w:rsidRDefault="004757FD" w:rsidP="00994F2D">
      <w:pPr>
        <w:jc w:val="both"/>
        <w:rPr>
          <w:sz w:val="28"/>
          <w:szCs w:val="28"/>
        </w:rPr>
      </w:pPr>
      <w:r w:rsidRPr="004D1D12">
        <w:rPr>
          <w:sz w:val="28"/>
          <w:szCs w:val="28"/>
        </w:rPr>
        <w:t>Историческое и культурное наследие Нового времени.</w:t>
      </w:r>
    </w:p>
    <w:p w:rsidR="004757FD" w:rsidRPr="004D1D12" w:rsidRDefault="004757FD" w:rsidP="00994F2D">
      <w:pPr>
        <w:jc w:val="both"/>
        <w:rPr>
          <w:sz w:val="28"/>
          <w:szCs w:val="28"/>
        </w:rPr>
      </w:pPr>
      <w:r w:rsidRPr="004D1D12">
        <w:rPr>
          <w:sz w:val="28"/>
          <w:szCs w:val="28"/>
        </w:rPr>
        <w:t xml:space="preserve">Новейшая история. </w:t>
      </w:r>
    </w:p>
    <w:p w:rsidR="004757FD" w:rsidRPr="004D1D12" w:rsidRDefault="004757FD" w:rsidP="00994F2D">
      <w:pPr>
        <w:jc w:val="both"/>
        <w:rPr>
          <w:sz w:val="28"/>
          <w:szCs w:val="28"/>
        </w:rPr>
      </w:pPr>
      <w:r w:rsidRPr="004D1D12">
        <w:rPr>
          <w:sz w:val="28"/>
          <w:szCs w:val="28"/>
        </w:rPr>
        <w:t>Мир к началу XX в. Новейшая история: понятие, периодизация.</w:t>
      </w:r>
    </w:p>
    <w:p w:rsidR="004757FD" w:rsidRPr="004D1D12" w:rsidRDefault="004757FD" w:rsidP="00994F2D">
      <w:pPr>
        <w:jc w:val="both"/>
        <w:rPr>
          <w:sz w:val="28"/>
          <w:szCs w:val="28"/>
        </w:rPr>
      </w:pPr>
      <w:r w:rsidRPr="004D1D12">
        <w:rPr>
          <w:sz w:val="28"/>
          <w:szCs w:val="28"/>
        </w:rPr>
        <w:t>Мир в 1900—1914 гг.</w:t>
      </w:r>
    </w:p>
    <w:p w:rsidR="004757FD" w:rsidRPr="004D1D12" w:rsidRDefault="004757FD" w:rsidP="00994F2D">
      <w:pPr>
        <w:jc w:val="both"/>
        <w:rPr>
          <w:sz w:val="28"/>
          <w:szCs w:val="28"/>
        </w:rPr>
      </w:pPr>
      <w:r w:rsidRPr="004D1D12">
        <w:rPr>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757FD" w:rsidRPr="004D1D12" w:rsidRDefault="004757FD" w:rsidP="00994F2D">
      <w:pPr>
        <w:jc w:val="both"/>
        <w:rPr>
          <w:sz w:val="28"/>
          <w:szCs w:val="28"/>
        </w:rPr>
      </w:pPr>
      <w:r w:rsidRPr="004D1D12">
        <w:rPr>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4757FD" w:rsidRPr="004D1D12" w:rsidRDefault="004757FD" w:rsidP="00994F2D">
      <w:pPr>
        <w:jc w:val="both"/>
        <w:rPr>
          <w:sz w:val="28"/>
          <w:szCs w:val="28"/>
        </w:rPr>
      </w:pPr>
    </w:p>
    <w:p w:rsidR="004757FD" w:rsidRPr="004D1D12" w:rsidRDefault="004757FD" w:rsidP="00994F2D">
      <w:pPr>
        <w:rPr>
          <w:sz w:val="28"/>
          <w:szCs w:val="28"/>
        </w:rPr>
      </w:pPr>
      <w:r w:rsidRPr="004D1D12">
        <w:rPr>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4757FD" w:rsidRPr="004D1D12" w:rsidTr="003858BA">
        <w:tc>
          <w:tcPr>
            <w:tcW w:w="1132" w:type="dxa"/>
          </w:tcPr>
          <w:p w:rsidR="004757FD" w:rsidRPr="004D1D12" w:rsidRDefault="004757FD" w:rsidP="00994F2D">
            <w:pPr>
              <w:rPr>
                <w:sz w:val="28"/>
                <w:szCs w:val="28"/>
              </w:rPr>
            </w:pPr>
          </w:p>
        </w:tc>
        <w:tc>
          <w:tcPr>
            <w:tcW w:w="4397" w:type="dxa"/>
          </w:tcPr>
          <w:p w:rsidR="004757FD" w:rsidRPr="004D1D12" w:rsidRDefault="004757FD" w:rsidP="00994F2D">
            <w:pPr>
              <w:rPr>
                <w:sz w:val="28"/>
                <w:szCs w:val="28"/>
              </w:rPr>
            </w:pPr>
          </w:p>
          <w:p w:rsidR="004757FD" w:rsidRPr="004D1D12" w:rsidRDefault="004757FD" w:rsidP="00994F2D">
            <w:pPr>
              <w:rPr>
                <w:sz w:val="28"/>
                <w:szCs w:val="28"/>
              </w:rPr>
            </w:pPr>
            <w:r w:rsidRPr="004D1D12">
              <w:rPr>
                <w:sz w:val="28"/>
                <w:szCs w:val="28"/>
              </w:rPr>
              <w:t>Всеобщая история</w:t>
            </w:r>
          </w:p>
        </w:tc>
        <w:tc>
          <w:tcPr>
            <w:tcW w:w="4961" w:type="dxa"/>
          </w:tcPr>
          <w:p w:rsidR="004757FD" w:rsidRPr="004D1D12" w:rsidRDefault="004757FD" w:rsidP="00994F2D">
            <w:pPr>
              <w:rPr>
                <w:sz w:val="28"/>
                <w:szCs w:val="28"/>
              </w:rPr>
            </w:pPr>
          </w:p>
          <w:p w:rsidR="004757FD" w:rsidRPr="004D1D12" w:rsidRDefault="004757FD" w:rsidP="00994F2D">
            <w:pPr>
              <w:rPr>
                <w:sz w:val="28"/>
                <w:szCs w:val="28"/>
              </w:rPr>
            </w:pPr>
            <w:r w:rsidRPr="004D1D12">
              <w:rPr>
                <w:sz w:val="28"/>
                <w:szCs w:val="28"/>
              </w:rPr>
              <w:t>История России</w:t>
            </w:r>
          </w:p>
        </w:tc>
      </w:tr>
      <w:tr w:rsidR="004757FD" w:rsidRPr="004D1D12" w:rsidTr="003858BA">
        <w:tc>
          <w:tcPr>
            <w:tcW w:w="1132" w:type="dxa"/>
          </w:tcPr>
          <w:p w:rsidR="004757FD" w:rsidRPr="004D1D12" w:rsidRDefault="004757FD" w:rsidP="00994F2D">
            <w:pPr>
              <w:rPr>
                <w:sz w:val="28"/>
                <w:szCs w:val="28"/>
              </w:rPr>
            </w:pPr>
            <w:r w:rsidRPr="004D1D12">
              <w:rPr>
                <w:sz w:val="28"/>
                <w:szCs w:val="28"/>
              </w:rPr>
              <w:t>5 класс</w:t>
            </w:r>
          </w:p>
        </w:tc>
        <w:tc>
          <w:tcPr>
            <w:tcW w:w="4397" w:type="dxa"/>
          </w:tcPr>
          <w:p w:rsidR="004757FD" w:rsidRPr="004D1D12" w:rsidRDefault="004757FD" w:rsidP="00994F2D">
            <w:pPr>
              <w:rPr>
                <w:sz w:val="28"/>
                <w:szCs w:val="28"/>
              </w:rPr>
            </w:pPr>
            <w:r w:rsidRPr="004D1D12">
              <w:rPr>
                <w:sz w:val="28"/>
                <w:szCs w:val="28"/>
              </w:rPr>
              <w:t>ИСТОРИЯ ДРЕВНЕГО МИРА</w:t>
            </w:r>
          </w:p>
          <w:p w:rsidR="004757FD" w:rsidRPr="004D1D12" w:rsidRDefault="004757FD" w:rsidP="00994F2D">
            <w:pPr>
              <w:rPr>
                <w:sz w:val="28"/>
                <w:szCs w:val="28"/>
              </w:rPr>
            </w:pPr>
            <w:r w:rsidRPr="004D1D12">
              <w:rPr>
                <w:sz w:val="28"/>
                <w:szCs w:val="28"/>
              </w:rPr>
              <w:t>Первобытность.</w:t>
            </w:r>
          </w:p>
          <w:p w:rsidR="004757FD" w:rsidRPr="004D1D12" w:rsidRDefault="004757FD" w:rsidP="00994F2D">
            <w:pPr>
              <w:rPr>
                <w:sz w:val="28"/>
                <w:szCs w:val="28"/>
              </w:rPr>
            </w:pPr>
            <w:r w:rsidRPr="004D1D12">
              <w:rPr>
                <w:sz w:val="28"/>
                <w:szCs w:val="28"/>
              </w:rPr>
              <w:t>Древний Восток</w:t>
            </w:r>
          </w:p>
          <w:p w:rsidR="004757FD" w:rsidRPr="004D1D12" w:rsidRDefault="004757FD" w:rsidP="00994F2D">
            <w:pPr>
              <w:rPr>
                <w:sz w:val="28"/>
                <w:szCs w:val="28"/>
              </w:rPr>
            </w:pPr>
            <w:r w:rsidRPr="004D1D12">
              <w:rPr>
                <w:sz w:val="28"/>
                <w:szCs w:val="28"/>
              </w:rPr>
              <w:t>Античный мир. Древняя Греция. Древний Рим.</w:t>
            </w:r>
          </w:p>
          <w:p w:rsidR="004757FD" w:rsidRPr="004D1D12" w:rsidRDefault="004757FD" w:rsidP="00994F2D">
            <w:pPr>
              <w:rPr>
                <w:sz w:val="28"/>
                <w:szCs w:val="28"/>
              </w:rPr>
            </w:pPr>
          </w:p>
        </w:tc>
        <w:tc>
          <w:tcPr>
            <w:tcW w:w="4961" w:type="dxa"/>
          </w:tcPr>
          <w:p w:rsidR="004757FD" w:rsidRPr="004D1D12" w:rsidRDefault="004757FD" w:rsidP="00994F2D">
            <w:pPr>
              <w:rPr>
                <w:sz w:val="28"/>
                <w:szCs w:val="28"/>
              </w:rPr>
            </w:pPr>
            <w:r w:rsidRPr="004D1D12">
              <w:rPr>
                <w:sz w:val="28"/>
                <w:szCs w:val="28"/>
              </w:rPr>
              <w:t>Народы и государства на территории нашей страны в древности</w:t>
            </w:r>
          </w:p>
        </w:tc>
      </w:tr>
      <w:tr w:rsidR="004757FD" w:rsidRPr="004D1D12" w:rsidTr="003858BA">
        <w:tc>
          <w:tcPr>
            <w:tcW w:w="1132" w:type="dxa"/>
          </w:tcPr>
          <w:p w:rsidR="004757FD" w:rsidRPr="004D1D12" w:rsidRDefault="004757FD" w:rsidP="00994F2D">
            <w:pPr>
              <w:rPr>
                <w:sz w:val="28"/>
                <w:szCs w:val="28"/>
              </w:rPr>
            </w:pPr>
            <w:r w:rsidRPr="004D1D12">
              <w:rPr>
                <w:sz w:val="28"/>
                <w:szCs w:val="28"/>
              </w:rPr>
              <w:t xml:space="preserve">6 класс </w:t>
            </w:r>
          </w:p>
        </w:tc>
        <w:tc>
          <w:tcPr>
            <w:tcW w:w="4397" w:type="dxa"/>
          </w:tcPr>
          <w:p w:rsidR="004757FD" w:rsidRPr="004D1D12" w:rsidRDefault="004757FD" w:rsidP="00994F2D">
            <w:pPr>
              <w:rPr>
                <w:sz w:val="28"/>
                <w:szCs w:val="28"/>
              </w:rPr>
            </w:pPr>
            <w:r w:rsidRPr="004D1D12">
              <w:rPr>
                <w:sz w:val="28"/>
                <w:szCs w:val="28"/>
              </w:rPr>
              <w:t xml:space="preserve">ИСТОРИЯ СРЕДНИХ ВЕКОВ. VI-XV вв. </w:t>
            </w:r>
          </w:p>
          <w:p w:rsidR="004757FD" w:rsidRPr="004D1D12" w:rsidRDefault="004757FD" w:rsidP="00994F2D">
            <w:pPr>
              <w:rPr>
                <w:sz w:val="28"/>
                <w:szCs w:val="28"/>
              </w:rPr>
            </w:pPr>
            <w:r w:rsidRPr="004D1D12">
              <w:rPr>
                <w:sz w:val="28"/>
                <w:szCs w:val="28"/>
              </w:rPr>
              <w:t>Раннее Средневековье</w:t>
            </w:r>
          </w:p>
          <w:p w:rsidR="004757FD" w:rsidRPr="004D1D12" w:rsidRDefault="004757FD" w:rsidP="00994F2D">
            <w:pPr>
              <w:rPr>
                <w:sz w:val="28"/>
                <w:szCs w:val="28"/>
              </w:rPr>
            </w:pPr>
            <w:r w:rsidRPr="004D1D12">
              <w:rPr>
                <w:sz w:val="28"/>
                <w:szCs w:val="28"/>
              </w:rPr>
              <w:t>Зрелое Средневековье</w:t>
            </w:r>
          </w:p>
          <w:p w:rsidR="004757FD" w:rsidRPr="004D1D12" w:rsidRDefault="004757FD" w:rsidP="00994F2D">
            <w:pPr>
              <w:rPr>
                <w:sz w:val="28"/>
                <w:szCs w:val="28"/>
              </w:rPr>
            </w:pPr>
            <w:r w:rsidRPr="004D1D12">
              <w:rPr>
                <w:sz w:val="28"/>
                <w:szCs w:val="28"/>
              </w:rPr>
              <w:t>Страны Востока в Средние века</w:t>
            </w:r>
          </w:p>
          <w:p w:rsidR="004757FD" w:rsidRPr="004D1D12" w:rsidRDefault="004757FD" w:rsidP="00994F2D">
            <w:pPr>
              <w:rPr>
                <w:sz w:val="28"/>
                <w:szCs w:val="28"/>
              </w:rPr>
            </w:pPr>
            <w:r w:rsidRPr="004D1D12">
              <w:rPr>
                <w:sz w:val="28"/>
                <w:szCs w:val="28"/>
              </w:rPr>
              <w:t>Государства доколумбовой Америки.</w:t>
            </w:r>
          </w:p>
          <w:p w:rsidR="004757FD" w:rsidRPr="004D1D12" w:rsidRDefault="004757FD" w:rsidP="00994F2D">
            <w:pPr>
              <w:rPr>
                <w:sz w:val="28"/>
                <w:szCs w:val="28"/>
              </w:rPr>
            </w:pPr>
          </w:p>
        </w:tc>
        <w:tc>
          <w:tcPr>
            <w:tcW w:w="4961" w:type="dxa"/>
          </w:tcPr>
          <w:p w:rsidR="004757FD" w:rsidRPr="004D1D12" w:rsidRDefault="004757FD" w:rsidP="00994F2D">
            <w:pPr>
              <w:rPr>
                <w:sz w:val="28"/>
                <w:szCs w:val="28"/>
              </w:rPr>
            </w:pPr>
            <w:r w:rsidRPr="004D1D12">
              <w:rPr>
                <w:sz w:val="28"/>
                <w:szCs w:val="28"/>
              </w:rPr>
              <w:t>ОТ ДРЕВНЕЙ РУСИ К РОССИЙСКОМУ ГОСУДАРСТВУ.VIII –XV вв.</w:t>
            </w:r>
          </w:p>
          <w:p w:rsidR="004757FD" w:rsidRPr="004D1D12" w:rsidRDefault="004757FD" w:rsidP="00994F2D">
            <w:pPr>
              <w:rPr>
                <w:sz w:val="28"/>
                <w:szCs w:val="28"/>
              </w:rPr>
            </w:pPr>
            <w:r w:rsidRPr="004D1D12">
              <w:rPr>
                <w:sz w:val="28"/>
                <w:szCs w:val="28"/>
              </w:rPr>
              <w:t>Восточная Европа в середине I тыс. н.э.</w:t>
            </w:r>
          </w:p>
          <w:p w:rsidR="004757FD" w:rsidRPr="004D1D12" w:rsidRDefault="004757FD" w:rsidP="00994F2D">
            <w:pPr>
              <w:rPr>
                <w:sz w:val="28"/>
                <w:szCs w:val="28"/>
              </w:rPr>
            </w:pPr>
            <w:r w:rsidRPr="004D1D12">
              <w:rPr>
                <w:sz w:val="28"/>
                <w:szCs w:val="28"/>
              </w:rPr>
              <w:t>Образование государства Русь</w:t>
            </w:r>
          </w:p>
          <w:p w:rsidR="004757FD" w:rsidRPr="004D1D12" w:rsidRDefault="004757FD" w:rsidP="00994F2D">
            <w:pPr>
              <w:rPr>
                <w:sz w:val="28"/>
                <w:szCs w:val="28"/>
              </w:rPr>
            </w:pPr>
            <w:r w:rsidRPr="004D1D12">
              <w:rPr>
                <w:sz w:val="28"/>
                <w:szCs w:val="28"/>
              </w:rPr>
              <w:t>Русь в конце X – начале XII в.</w:t>
            </w:r>
          </w:p>
          <w:p w:rsidR="004757FD" w:rsidRPr="004D1D12" w:rsidRDefault="004757FD" w:rsidP="00994F2D">
            <w:pPr>
              <w:rPr>
                <w:sz w:val="28"/>
                <w:szCs w:val="28"/>
              </w:rPr>
            </w:pPr>
            <w:r w:rsidRPr="004D1D12">
              <w:rPr>
                <w:sz w:val="28"/>
                <w:szCs w:val="28"/>
              </w:rPr>
              <w:t>Культурное пространство</w:t>
            </w:r>
          </w:p>
          <w:p w:rsidR="004757FD" w:rsidRPr="004D1D12" w:rsidRDefault="004757FD" w:rsidP="00994F2D">
            <w:pPr>
              <w:rPr>
                <w:sz w:val="28"/>
                <w:szCs w:val="28"/>
              </w:rPr>
            </w:pPr>
            <w:r w:rsidRPr="004D1D12">
              <w:rPr>
                <w:sz w:val="28"/>
                <w:szCs w:val="28"/>
              </w:rPr>
              <w:t xml:space="preserve">Русь в середине XII – начале XIII в. </w:t>
            </w:r>
          </w:p>
          <w:p w:rsidR="004757FD" w:rsidRPr="004D1D12" w:rsidRDefault="004757FD" w:rsidP="00994F2D">
            <w:pPr>
              <w:rPr>
                <w:sz w:val="28"/>
                <w:szCs w:val="28"/>
              </w:rPr>
            </w:pPr>
            <w:r w:rsidRPr="004D1D12">
              <w:rPr>
                <w:sz w:val="28"/>
                <w:szCs w:val="28"/>
              </w:rPr>
              <w:t>Русские земли в середине XIII - XIV в.</w:t>
            </w:r>
          </w:p>
          <w:p w:rsidR="004757FD" w:rsidRPr="004D1D12" w:rsidRDefault="004757FD" w:rsidP="00994F2D">
            <w:pPr>
              <w:rPr>
                <w:sz w:val="28"/>
                <w:szCs w:val="28"/>
              </w:rPr>
            </w:pPr>
            <w:r w:rsidRPr="004D1D12">
              <w:rPr>
                <w:sz w:val="28"/>
                <w:szCs w:val="28"/>
              </w:rPr>
              <w:t xml:space="preserve">Народы и государства степной зоны Восточной Европы и Сибири в XIII-XV вв. </w:t>
            </w:r>
          </w:p>
          <w:p w:rsidR="004757FD" w:rsidRPr="004D1D12" w:rsidRDefault="004757FD" w:rsidP="00994F2D">
            <w:pPr>
              <w:rPr>
                <w:sz w:val="28"/>
                <w:szCs w:val="28"/>
              </w:rPr>
            </w:pPr>
            <w:r w:rsidRPr="004D1D12">
              <w:rPr>
                <w:sz w:val="28"/>
                <w:szCs w:val="28"/>
              </w:rPr>
              <w:t xml:space="preserve">Культурное пространство </w:t>
            </w:r>
          </w:p>
          <w:p w:rsidR="004757FD" w:rsidRPr="004D1D12" w:rsidRDefault="004757FD" w:rsidP="00994F2D">
            <w:pPr>
              <w:rPr>
                <w:sz w:val="28"/>
                <w:szCs w:val="28"/>
              </w:rPr>
            </w:pPr>
            <w:r w:rsidRPr="004D1D12">
              <w:rPr>
                <w:sz w:val="28"/>
                <w:szCs w:val="28"/>
              </w:rPr>
              <w:t>Формирование единого Русского государства в XV веке</w:t>
            </w:r>
          </w:p>
          <w:p w:rsidR="004757FD" w:rsidRPr="004D1D12" w:rsidRDefault="004757FD" w:rsidP="00994F2D">
            <w:pPr>
              <w:rPr>
                <w:sz w:val="28"/>
                <w:szCs w:val="28"/>
              </w:rPr>
            </w:pPr>
            <w:r w:rsidRPr="004D1D12">
              <w:rPr>
                <w:sz w:val="28"/>
                <w:szCs w:val="28"/>
              </w:rPr>
              <w:t>Культурное пространство</w:t>
            </w:r>
          </w:p>
          <w:p w:rsidR="004757FD" w:rsidRPr="004D1D12" w:rsidRDefault="004757FD" w:rsidP="00994F2D">
            <w:pPr>
              <w:rPr>
                <w:sz w:val="28"/>
                <w:szCs w:val="28"/>
              </w:rPr>
            </w:pPr>
            <w:r w:rsidRPr="004D1D12">
              <w:rPr>
                <w:sz w:val="28"/>
                <w:szCs w:val="28"/>
              </w:rPr>
              <w:t>Региональный компонент</w:t>
            </w:r>
          </w:p>
          <w:p w:rsidR="004757FD" w:rsidRPr="004D1D12" w:rsidRDefault="004757FD" w:rsidP="00994F2D">
            <w:pPr>
              <w:rPr>
                <w:sz w:val="28"/>
                <w:szCs w:val="28"/>
              </w:rPr>
            </w:pPr>
          </w:p>
        </w:tc>
      </w:tr>
      <w:tr w:rsidR="004757FD" w:rsidRPr="004D1D12" w:rsidTr="003858BA">
        <w:tc>
          <w:tcPr>
            <w:tcW w:w="1132" w:type="dxa"/>
          </w:tcPr>
          <w:p w:rsidR="004757FD" w:rsidRPr="004D1D12" w:rsidRDefault="004757FD" w:rsidP="00994F2D">
            <w:pPr>
              <w:rPr>
                <w:sz w:val="28"/>
                <w:szCs w:val="28"/>
              </w:rPr>
            </w:pPr>
            <w:r w:rsidRPr="004D1D12">
              <w:rPr>
                <w:sz w:val="28"/>
                <w:szCs w:val="28"/>
              </w:rPr>
              <w:lastRenderedPageBreak/>
              <w:t>7 класс</w:t>
            </w:r>
          </w:p>
        </w:tc>
        <w:tc>
          <w:tcPr>
            <w:tcW w:w="4397" w:type="dxa"/>
          </w:tcPr>
          <w:p w:rsidR="004757FD" w:rsidRPr="004D1D12" w:rsidRDefault="004757FD" w:rsidP="00994F2D">
            <w:pPr>
              <w:rPr>
                <w:sz w:val="28"/>
                <w:szCs w:val="28"/>
              </w:rPr>
            </w:pPr>
            <w:r w:rsidRPr="004D1D12">
              <w:rPr>
                <w:sz w:val="28"/>
                <w:szCs w:val="28"/>
              </w:rPr>
              <w:t>ИСТОРИЯ НОВОГО ВРЕМЕНИ.XVI-XVII вв. От абсолютизма к парламентаризму. Первые буржуазные революции</w:t>
            </w:r>
          </w:p>
          <w:p w:rsidR="004757FD" w:rsidRPr="004D1D12" w:rsidRDefault="004757FD" w:rsidP="00994F2D">
            <w:pPr>
              <w:rPr>
                <w:sz w:val="28"/>
                <w:szCs w:val="28"/>
              </w:rPr>
            </w:pPr>
            <w:r w:rsidRPr="004D1D12">
              <w:rPr>
                <w:sz w:val="28"/>
                <w:szCs w:val="28"/>
              </w:rPr>
              <w:t>Европа в конце ХV— начале XVII в.</w:t>
            </w:r>
          </w:p>
          <w:p w:rsidR="004757FD" w:rsidRPr="004D1D12" w:rsidRDefault="004757FD" w:rsidP="00994F2D">
            <w:pPr>
              <w:rPr>
                <w:sz w:val="28"/>
                <w:szCs w:val="28"/>
              </w:rPr>
            </w:pPr>
            <w:r w:rsidRPr="004D1D12">
              <w:rPr>
                <w:sz w:val="28"/>
                <w:szCs w:val="28"/>
              </w:rPr>
              <w:t>Европа в конце ХV— начале XVII в.</w:t>
            </w:r>
          </w:p>
          <w:p w:rsidR="004757FD" w:rsidRPr="004D1D12" w:rsidRDefault="004757FD" w:rsidP="00994F2D">
            <w:pPr>
              <w:rPr>
                <w:sz w:val="28"/>
                <w:szCs w:val="28"/>
              </w:rPr>
            </w:pPr>
            <w:r w:rsidRPr="004D1D12">
              <w:rPr>
                <w:sz w:val="28"/>
                <w:szCs w:val="28"/>
              </w:rPr>
              <w:t>Страны Европы и Северной Америки в середине XVII—ХVIII в.</w:t>
            </w:r>
          </w:p>
          <w:p w:rsidR="004757FD" w:rsidRPr="004D1D12" w:rsidRDefault="004757FD" w:rsidP="00994F2D">
            <w:pPr>
              <w:rPr>
                <w:sz w:val="28"/>
                <w:szCs w:val="28"/>
              </w:rPr>
            </w:pPr>
            <w:r w:rsidRPr="004D1D12">
              <w:rPr>
                <w:sz w:val="28"/>
                <w:szCs w:val="28"/>
              </w:rPr>
              <w:t>Страны Востока в XVI—XVIII вв.</w:t>
            </w:r>
          </w:p>
          <w:p w:rsidR="004757FD" w:rsidRPr="004D1D12" w:rsidRDefault="004757FD" w:rsidP="00994F2D">
            <w:pPr>
              <w:rPr>
                <w:sz w:val="28"/>
                <w:szCs w:val="28"/>
              </w:rPr>
            </w:pPr>
          </w:p>
        </w:tc>
        <w:tc>
          <w:tcPr>
            <w:tcW w:w="4961" w:type="dxa"/>
          </w:tcPr>
          <w:p w:rsidR="004757FD" w:rsidRPr="004D1D12" w:rsidRDefault="004757FD" w:rsidP="00994F2D">
            <w:pPr>
              <w:rPr>
                <w:sz w:val="28"/>
                <w:szCs w:val="28"/>
              </w:rPr>
            </w:pPr>
            <w:r w:rsidRPr="004D1D12">
              <w:rPr>
                <w:sz w:val="28"/>
                <w:szCs w:val="28"/>
              </w:rPr>
              <w:t>РОССИЯ В XVI – XVII ВЕКАХ: ОТ ВЕЛИКОГО КНЯЖЕСТВА К ЦАРСТВУ</w:t>
            </w:r>
          </w:p>
          <w:p w:rsidR="004757FD" w:rsidRPr="004D1D12" w:rsidRDefault="004757FD" w:rsidP="00994F2D">
            <w:pPr>
              <w:rPr>
                <w:sz w:val="28"/>
                <w:szCs w:val="28"/>
              </w:rPr>
            </w:pPr>
            <w:r w:rsidRPr="004D1D12">
              <w:rPr>
                <w:sz w:val="28"/>
                <w:szCs w:val="28"/>
              </w:rPr>
              <w:t xml:space="preserve">Россия в XVI веке </w:t>
            </w:r>
          </w:p>
          <w:p w:rsidR="004757FD" w:rsidRPr="004D1D12" w:rsidRDefault="004757FD" w:rsidP="00994F2D">
            <w:pPr>
              <w:rPr>
                <w:sz w:val="28"/>
                <w:szCs w:val="28"/>
              </w:rPr>
            </w:pPr>
            <w:r w:rsidRPr="004D1D12">
              <w:rPr>
                <w:sz w:val="28"/>
                <w:szCs w:val="28"/>
              </w:rPr>
              <w:t xml:space="preserve">Смута в России </w:t>
            </w:r>
          </w:p>
          <w:p w:rsidR="004757FD" w:rsidRPr="004D1D12" w:rsidRDefault="004757FD" w:rsidP="00994F2D">
            <w:pPr>
              <w:rPr>
                <w:sz w:val="28"/>
                <w:szCs w:val="28"/>
              </w:rPr>
            </w:pPr>
            <w:r w:rsidRPr="004D1D12">
              <w:rPr>
                <w:sz w:val="28"/>
                <w:szCs w:val="28"/>
              </w:rPr>
              <w:t xml:space="preserve">Россия в XVII веке </w:t>
            </w:r>
          </w:p>
          <w:p w:rsidR="004757FD" w:rsidRPr="004D1D12" w:rsidRDefault="004757FD" w:rsidP="00994F2D">
            <w:pPr>
              <w:rPr>
                <w:sz w:val="28"/>
                <w:szCs w:val="28"/>
              </w:rPr>
            </w:pPr>
            <w:r w:rsidRPr="004D1D12">
              <w:rPr>
                <w:sz w:val="28"/>
                <w:szCs w:val="28"/>
              </w:rPr>
              <w:t>Культурное пространство</w:t>
            </w:r>
          </w:p>
          <w:p w:rsidR="004757FD" w:rsidRPr="004D1D12" w:rsidRDefault="004757FD" w:rsidP="00994F2D">
            <w:pPr>
              <w:rPr>
                <w:sz w:val="28"/>
                <w:szCs w:val="28"/>
              </w:rPr>
            </w:pPr>
            <w:r w:rsidRPr="004D1D12">
              <w:rPr>
                <w:sz w:val="28"/>
                <w:szCs w:val="28"/>
              </w:rPr>
              <w:t>Региональный компонент</w:t>
            </w:r>
          </w:p>
          <w:p w:rsidR="004757FD" w:rsidRPr="004D1D12" w:rsidRDefault="004757FD" w:rsidP="00994F2D">
            <w:pPr>
              <w:rPr>
                <w:sz w:val="28"/>
                <w:szCs w:val="28"/>
              </w:rPr>
            </w:pPr>
          </w:p>
        </w:tc>
      </w:tr>
      <w:tr w:rsidR="004757FD" w:rsidRPr="004D1D12" w:rsidTr="003858BA">
        <w:tc>
          <w:tcPr>
            <w:tcW w:w="1132" w:type="dxa"/>
          </w:tcPr>
          <w:p w:rsidR="004757FD" w:rsidRPr="004D1D12" w:rsidRDefault="004757FD" w:rsidP="00994F2D">
            <w:pPr>
              <w:rPr>
                <w:sz w:val="28"/>
                <w:szCs w:val="28"/>
              </w:rPr>
            </w:pPr>
            <w:r w:rsidRPr="004D1D12">
              <w:rPr>
                <w:sz w:val="28"/>
                <w:szCs w:val="28"/>
              </w:rPr>
              <w:t>8 класс</w:t>
            </w:r>
          </w:p>
        </w:tc>
        <w:tc>
          <w:tcPr>
            <w:tcW w:w="4397" w:type="dxa"/>
          </w:tcPr>
          <w:p w:rsidR="004757FD" w:rsidRPr="004D1D12" w:rsidRDefault="004757FD" w:rsidP="00994F2D">
            <w:pPr>
              <w:rPr>
                <w:sz w:val="28"/>
                <w:szCs w:val="28"/>
              </w:rPr>
            </w:pPr>
            <w:r w:rsidRPr="004D1D12">
              <w:rPr>
                <w:sz w:val="28"/>
                <w:szCs w:val="28"/>
              </w:rPr>
              <w:t>ИСТОРИЯ НОВОГО ВРЕМЕНИ.XVIIIв.</w:t>
            </w:r>
          </w:p>
          <w:p w:rsidR="004757FD" w:rsidRPr="004D1D12" w:rsidRDefault="004757FD" w:rsidP="00994F2D">
            <w:pPr>
              <w:rPr>
                <w:sz w:val="28"/>
                <w:szCs w:val="28"/>
              </w:rPr>
            </w:pPr>
            <w:r w:rsidRPr="004D1D12">
              <w:rPr>
                <w:sz w:val="28"/>
                <w:szCs w:val="28"/>
              </w:rPr>
              <w:t xml:space="preserve">Эпоха Просвещения. </w:t>
            </w:r>
          </w:p>
          <w:p w:rsidR="004757FD" w:rsidRPr="004D1D12" w:rsidRDefault="004757FD" w:rsidP="00994F2D">
            <w:pPr>
              <w:rPr>
                <w:sz w:val="28"/>
                <w:szCs w:val="28"/>
              </w:rPr>
            </w:pPr>
            <w:r w:rsidRPr="004D1D12">
              <w:rPr>
                <w:sz w:val="28"/>
                <w:szCs w:val="28"/>
              </w:rPr>
              <w:t>Эпоха промышленного переворота</w:t>
            </w:r>
          </w:p>
          <w:p w:rsidR="004757FD" w:rsidRPr="004D1D12" w:rsidRDefault="004757FD" w:rsidP="00994F2D">
            <w:pPr>
              <w:rPr>
                <w:sz w:val="28"/>
                <w:szCs w:val="28"/>
              </w:rPr>
            </w:pPr>
            <w:r w:rsidRPr="004D1D12">
              <w:rPr>
                <w:sz w:val="28"/>
                <w:szCs w:val="28"/>
              </w:rPr>
              <w:t>Великая французская революция</w:t>
            </w:r>
          </w:p>
          <w:p w:rsidR="004757FD" w:rsidRPr="004D1D12" w:rsidRDefault="004757FD" w:rsidP="00994F2D">
            <w:pPr>
              <w:rPr>
                <w:sz w:val="28"/>
                <w:szCs w:val="28"/>
              </w:rPr>
            </w:pPr>
          </w:p>
        </w:tc>
        <w:tc>
          <w:tcPr>
            <w:tcW w:w="4961" w:type="dxa"/>
          </w:tcPr>
          <w:p w:rsidR="004757FD" w:rsidRPr="004D1D12" w:rsidRDefault="004757FD" w:rsidP="00994F2D">
            <w:pPr>
              <w:rPr>
                <w:sz w:val="28"/>
                <w:szCs w:val="28"/>
              </w:rPr>
            </w:pPr>
            <w:r w:rsidRPr="004D1D12">
              <w:rPr>
                <w:sz w:val="28"/>
                <w:szCs w:val="28"/>
              </w:rPr>
              <w:t>РОССИЯ В КОНЦЕ XVII - XVIII ВЕКАХ: ОТ ЦАРСТВА К ИМПЕРИИ</w:t>
            </w:r>
          </w:p>
          <w:p w:rsidR="004757FD" w:rsidRPr="004D1D12" w:rsidRDefault="004757FD" w:rsidP="00994F2D">
            <w:pPr>
              <w:rPr>
                <w:sz w:val="28"/>
                <w:szCs w:val="28"/>
              </w:rPr>
            </w:pPr>
            <w:r w:rsidRPr="004D1D12">
              <w:rPr>
                <w:sz w:val="28"/>
                <w:szCs w:val="28"/>
              </w:rPr>
              <w:t>Россия в эпоху преобразований Петра I</w:t>
            </w:r>
          </w:p>
          <w:p w:rsidR="004757FD" w:rsidRPr="004D1D12" w:rsidRDefault="004757FD" w:rsidP="00994F2D">
            <w:pPr>
              <w:rPr>
                <w:sz w:val="28"/>
                <w:szCs w:val="28"/>
              </w:rPr>
            </w:pPr>
            <w:r w:rsidRPr="004D1D12">
              <w:rPr>
                <w:sz w:val="28"/>
                <w:szCs w:val="28"/>
              </w:rPr>
              <w:t>После Петра Великого: эпоха «дворцовых переворотов»</w:t>
            </w:r>
          </w:p>
          <w:p w:rsidR="004757FD" w:rsidRPr="004D1D12" w:rsidRDefault="004757FD" w:rsidP="00994F2D">
            <w:pPr>
              <w:rPr>
                <w:sz w:val="28"/>
                <w:szCs w:val="28"/>
              </w:rPr>
            </w:pPr>
            <w:r w:rsidRPr="004D1D12">
              <w:rPr>
                <w:sz w:val="28"/>
                <w:szCs w:val="28"/>
              </w:rPr>
              <w:t>Россия в 1760-х – 1790- гг. Правление Екатерины II и Павла I</w:t>
            </w:r>
          </w:p>
          <w:p w:rsidR="004757FD" w:rsidRPr="004D1D12" w:rsidRDefault="004757FD" w:rsidP="00994F2D">
            <w:pPr>
              <w:rPr>
                <w:sz w:val="28"/>
                <w:szCs w:val="28"/>
              </w:rPr>
            </w:pPr>
            <w:r w:rsidRPr="004D1D12">
              <w:rPr>
                <w:sz w:val="28"/>
                <w:szCs w:val="28"/>
              </w:rPr>
              <w:t xml:space="preserve">Культурное пространство Российской империи в XVIII в. </w:t>
            </w:r>
          </w:p>
          <w:p w:rsidR="004757FD" w:rsidRPr="004D1D12" w:rsidRDefault="004757FD" w:rsidP="00994F2D">
            <w:pPr>
              <w:rPr>
                <w:sz w:val="28"/>
                <w:szCs w:val="28"/>
              </w:rPr>
            </w:pPr>
            <w:r w:rsidRPr="004D1D12">
              <w:rPr>
                <w:sz w:val="28"/>
                <w:szCs w:val="28"/>
              </w:rPr>
              <w:t>Народы России в XVIII в.</w:t>
            </w:r>
          </w:p>
          <w:p w:rsidR="004757FD" w:rsidRPr="004D1D12" w:rsidRDefault="004757FD" w:rsidP="00994F2D">
            <w:pPr>
              <w:rPr>
                <w:sz w:val="28"/>
                <w:szCs w:val="28"/>
              </w:rPr>
            </w:pPr>
            <w:r w:rsidRPr="004D1D12">
              <w:rPr>
                <w:sz w:val="28"/>
                <w:szCs w:val="28"/>
              </w:rPr>
              <w:t>Россия при Павле I</w:t>
            </w:r>
          </w:p>
          <w:p w:rsidR="004757FD" w:rsidRPr="004D1D12" w:rsidRDefault="004757FD" w:rsidP="00994F2D">
            <w:pPr>
              <w:rPr>
                <w:sz w:val="28"/>
                <w:szCs w:val="28"/>
              </w:rPr>
            </w:pPr>
            <w:r w:rsidRPr="004D1D12">
              <w:rPr>
                <w:sz w:val="28"/>
                <w:szCs w:val="28"/>
              </w:rPr>
              <w:t>Региональный компонент</w:t>
            </w:r>
          </w:p>
          <w:p w:rsidR="004757FD" w:rsidRPr="004D1D12" w:rsidRDefault="004757FD" w:rsidP="00994F2D">
            <w:pPr>
              <w:rPr>
                <w:sz w:val="28"/>
                <w:szCs w:val="28"/>
              </w:rPr>
            </w:pPr>
          </w:p>
        </w:tc>
      </w:tr>
      <w:tr w:rsidR="004757FD" w:rsidRPr="004D1D12" w:rsidTr="003858BA">
        <w:tc>
          <w:tcPr>
            <w:tcW w:w="1132" w:type="dxa"/>
          </w:tcPr>
          <w:p w:rsidR="004757FD" w:rsidRPr="004D1D12" w:rsidRDefault="004757FD" w:rsidP="00994F2D">
            <w:pPr>
              <w:rPr>
                <w:sz w:val="28"/>
                <w:szCs w:val="28"/>
              </w:rPr>
            </w:pPr>
            <w:r w:rsidRPr="004D1D12">
              <w:rPr>
                <w:sz w:val="28"/>
                <w:szCs w:val="28"/>
              </w:rPr>
              <w:t>9 класс</w:t>
            </w:r>
          </w:p>
        </w:tc>
        <w:tc>
          <w:tcPr>
            <w:tcW w:w="4397" w:type="dxa"/>
          </w:tcPr>
          <w:p w:rsidR="004757FD" w:rsidRPr="004D1D12" w:rsidRDefault="004757FD" w:rsidP="00994F2D">
            <w:pPr>
              <w:rPr>
                <w:sz w:val="28"/>
                <w:szCs w:val="28"/>
              </w:rPr>
            </w:pPr>
            <w:r w:rsidRPr="004D1D12">
              <w:rPr>
                <w:sz w:val="28"/>
                <w:szCs w:val="28"/>
              </w:rPr>
              <w:t xml:space="preserve">ИСТОРИЯ НОВОГО ВРЕМЕНИ. XIX в. </w:t>
            </w:r>
          </w:p>
          <w:p w:rsidR="004757FD" w:rsidRPr="004D1D12" w:rsidRDefault="004757FD" w:rsidP="00994F2D">
            <w:pPr>
              <w:rPr>
                <w:sz w:val="28"/>
                <w:szCs w:val="28"/>
              </w:rPr>
            </w:pPr>
            <w:r w:rsidRPr="004D1D12">
              <w:rPr>
                <w:sz w:val="28"/>
                <w:szCs w:val="28"/>
              </w:rPr>
              <w:t>Мир к началу XX в. Новейшая история.Становление и расцвет индустриального общества. До начала Первой мировой войны</w:t>
            </w:r>
          </w:p>
          <w:p w:rsidR="004757FD" w:rsidRPr="004D1D12" w:rsidRDefault="004757FD" w:rsidP="00994F2D">
            <w:pPr>
              <w:rPr>
                <w:sz w:val="28"/>
                <w:szCs w:val="28"/>
              </w:rPr>
            </w:pPr>
          </w:p>
          <w:p w:rsidR="004757FD" w:rsidRPr="004D1D12" w:rsidRDefault="004757FD" w:rsidP="00994F2D">
            <w:pPr>
              <w:rPr>
                <w:sz w:val="28"/>
                <w:szCs w:val="28"/>
              </w:rPr>
            </w:pPr>
            <w:r w:rsidRPr="004D1D12">
              <w:rPr>
                <w:sz w:val="28"/>
                <w:szCs w:val="28"/>
              </w:rPr>
              <w:t>Страны Европы и Северной Америки в первой половине ХIХ в.</w:t>
            </w:r>
          </w:p>
          <w:p w:rsidR="004757FD" w:rsidRPr="004D1D12" w:rsidRDefault="004757FD" w:rsidP="00994F2D">
            <w:pPr>
              <w:rPr>
                <w:sz w:val="28"/>
                <w:szCs w:val="28"/>
              </w:rPr>
            </w:pPr>
            <w:r w:rsidRPr="004D1D12">
              <w:rPr>
                <w:sz w:val="28"/>
                <w:szCs w:val="28"/>
              </w:rPr>
              <w:t>Страны Европы и Северной Америки во второй половине ХIХ в.</w:t>
            </w:r>
          </w:p>
          <w:p w:rsidR="004757FD" w:rsidRPr="004D1D12" w:rsidRDefault="004757FD" w:rsidP="00994F2D">
            <w:pPr>
              <w:rPr>
                <w:sz w:val="28"/>
                <w:szCs w:val="28"/>
              </w:rPr>
            </w:pPr>
            <w:r w:rsidRPr="004D1D12">
              <w:rPr>
                <w:sz w:val="28"/>
                <w:szCs w:val="28"/>
              </w:rPr>
              <w:t>Экономическое и социально-политическое развитие стран Европы и США в конце ХIХ в.</w:t>
            </w:r>
          </w:p>
          <w:p w:rsidR="004757FD" w:rsidRPr="004D1D12" w:rsidRDefault="004757FD" w:rsidP="00994F2D">
            <w:pPr>
              <w:rPr>
                <w:sz w:val="28"/>
                <w:szCs w:val="28"/>
              </w:rPr>
            </w:pPr>
            <w:r w:rsidRPr="004D1D12">
              <w:rPr>
                <w:sz w:val="28"/>
                <w:szCs w:val="28"/>
              </w:rPr>
              <w:t>Страны Азии в ХIХ в.</w:t>
            </w:r>
          </w:p>
          <w:p w:rsidR="004757FD" w:rsidRPr="004D1D12" w:rsidRDefault="004757FD" w:rsidP="00994F2D">
            <w:pPr>
              <w:rPr>
                <w:sz w:val="28"/>
                <w:szCs w:val="28"/>
              </w:rPr>
            </w:pPr>
            <w:r w:rsidRPr="004D1D12">
              <w:rPr>
                <w:sz w:val="28"/>
                <w:szCs w:val="28"/>
              </w:rPr>
              <w:lastRenderedPageBreak/>
              <w:t>Война за независимость в Латинской Америке</w:t>
            </w:r>
          </w:p>
          <w:p w:rsidR="004757FD" w:rsidRPr="004D1D12" w:rsidRDefault="004757FD" w:rsidP="00994F2D">
            <w:pPr>
              <w:rPr>
                <w:sz w:val="28"/>
                <w:szCs w:val="28"/>
              </w:rPr>
            </w:pPr>
            <w:r w:rsidRPr="004D1D12">
              <w:rPr>
                <w:sz w:val="28"/>
                <w:szCs w:val="28"/>
              </w:rPr>
              <w:t>Народы Африки в Новое время</w:t>
            </w:r>
          </w:p>
          <w:p w:rsidR="004757FD" w:rsidRPr="004D1D12" w:rsidRDefault="004757FD" w:rsidP="00994F2D">
            <w:pPr>
              <w:rPr>
                <w:sz w:val="28"/>
                <w:szCs w:val="28"/>
              </w:rPr>
            </w:pPr>
            <w:r w:rsidRPr="004D1D12">
              <w:rPr>
                <w:sz w:val="28"/>
                <w:szCs w:val="28"/>
              </w:rPr>
              <w:t>Развитие культуры в XIX в.</w:t>
            </w:r>
          </w:p>
          <w:p w:rsidR="004757FD" w:rsidRPr="004D1D12" w:rsidRDefault="004757FD" w:rsidP="00994F2D">
            <w:pPr>
              <w:rPr>
                <w:sz w:val="28"/>
                <w:szCs w:val="28"/>
              </w:rPr>
            </w:pPr>
            <w:r w:rsidRPr="004D1D12">
              <w:rPr>
                <w:sz w:val="28"/>
                <w:szCs w:val="28"/>
              </w:rPr>
              <w:t>Международные отношения в XIX в.</w:t>
            </w:r>
          </w:p>
          <w:p w:rsidR="004757FD" w:rsidRPr="004D1D12" w:rsidRDefault="004757FD" w:rsidP="00994F2D">
            <w:pPr>
              <w:rPr>
                <w:sz w:val="28"/>
                <w:szCs w:val="28"/>
              </w:rPr>
            </w:pPr>
            <w:r w:rsidRPr="004D1D12">
              <w:rPr>
                <w:sz w:val="28"/>
                <w:szCs w:val="28"/>
              </w:rPr>
              <w:t>Мир в 1900—1914 гг.</w:t>
            </w:r>
          </w:p>
          <w:p w:rsidR="004757FD" w:rsidRPr="004D1D12" w:rsidRDefault="004757FD" w:rsidP="00994F2D">
            <w:pPr>
              <w:rPr>
                <w:sz w:val="28"/>
                <w:szCs w:val="28"/>
              </w:rPr>
            </w:pPr>
          </w:p>
          <w:p w:rsidR="004757FD" w:rsidRPr="004D1D12" w:rsidRDefault="004757FD" w:rsidP="00994F2D">
            <w:pPr>
              <w:rPr>
                <w:sz w:val="28"/>
                <w:szCs w:val="28"/>
              </w:rPr>
            </w:pPr>
          </w:p>
          <w:p w:rsidR="004757FD" w:rsidRPr="004D1D12" w:rsidRDefault="004757FD" w:rsidP="00994F2D">
            <w:pPr>
              <w:rPr>
                <w:sz w:val="28"/>
                <w:szCs w:val="28"/>
              </w:rPr>
            </w:pPr>
          </w:p>
          <w:p w:rsidR="004757FD" w:rsidRPr="004D1D12" w:rsidRDefault="004757FD" w:rsidP="00994F2D">
            <w:pPr>
              <w:rPr>
                <w:sz w:val="28"/>
                <w:szCs w:val="28"/>
              </w:rPr>
            </w:pPr>
          </w:p>
        </w:tc>
        <w:tc>
          <w:tcPr>
            <w:tcW w:w="4961" w:type="dxa"/>
          </w:tcPr>
          <w:p w:rsidR="004757FD" w:rsidRPr="004D1D12" w:rsidRDefault="004757FD" w:rsidP="00994F2D">
            <w:pPr>
              <w:rPr>
                <w:sz w:val="28"/>
                <w:szCs w:val="28"/>
              </w:rPr>
            </w:pPr>
            <w:r w:rsidRPr="004D1D12">
              <w:rPr>
                <w:sz w:val="28"/>
                <w:szCs w:val="28"/>
              </w:rPr>
              <w:lastRenderedPageBreak/>
              <w:t>IV. РОССИЙСКАЯ ИМПЕРИЯ В XIX – НАЧАЛЕ XX ВВ.</w:t>
            </w:r>
          </w:p>
          <w:p w:rsidR="004757FD" w:rsidRPr="004D1D12" w:rsidRDefault="004757FD" w:rsidP="00994F2D">
            <w:pPr>
              <w:rPr>
                <w:sz w:val="28"/>
                <w:szCs w:val="28"/>
              </w:rPr>
            </w:pPr>
          </w:p>
          <w:p w:rsidR="004757FD" w:rsidRPr="004D1D12" w:rsidRDefault="004757FD" w:rsidP="00994F2D">
            <w:pPr>
              <w:rPr>
                <w:sz w:val="28"/>
                <w:szCs w:val="28"/>
              </w:rPr>
            </w:pPr>
            <w:r w:rsidRPr="004D1D12">
              <w:rPr>
                <w:sz w:val="28"/>
                <w:szCs w:val="28"/>
              </w:rPr>
              <w:t>Россия на пути к реформам (1801–1861)</w:t>
            </w:r>
          </w:p>
          <w:p w:rsidR="004757FD" w:rsidRPr="004D1D12" w:rsidRDefault="004757FD" w:rsidP="00994F2D">
            <w:pPr>
              <w:rPr>
                <w:sz w:val="28"/>
                <w:szCs w:val="28"/>
              </w:rPr>
            </w:pPr>
            <w:r w:rsidRPr="004D1D12">
              <w:rPr>
                <w:sz w:val="28"/>
                <w:szCs w:val="28"/>
              </w:rPr>
              <w:t>Александровская эпоха: государственный либерализм</w:t>
            </w:r>
          </w:p>
          <w:p w:rsidR="004757FD" w:rsidRPr="004D1D12" w:rsidRDefault="004757FD" w:rsidP="00994F2D">
            <w:pPr>
              <w:rPr>
                <w:sz w:val="28"/>
                <w:szCs w:val="28"/>
              </w:rPr>
            </w:pPr>
            <w:r w:rsidRPr="004D1D12">
              <w:rPr>
                <w:sz w:val="28"/>
                <w:szCs w:val="28"/>
              </w:rPr>
              <w:t xml:space="preserve">Отечественная война 1812 г. </w:t>
            </w:r>
          </w:p>
          <w:p w:rsidR="004757FD" w:rsidRPr="004D1D12" w:rsidRDefault="004757FD" w:rsidP="00994F2D">
            <w:pPr>
              <w:rPr>
                <w:sz w:val="28"/>
                <w:szCs w:val="28"/>
              </w:rPr>
            </w:pPr>
            <w:r w:rsidRPr="004D1D12">
              <w:rPr>
                <w:sz w:val="28"/>
                <w:szCs w:val="28"/>
              </w:rPr>
              <w:t>Николаевское самодержавие: государственный консерватизм</w:t>
            </w:r>
          </w:p>
          <w:p w:rsidR="004757FD" w:rsidRPr="004D1D12" w:rsidRDefault="004757FD" w:rsidP="00994F2D">
            <w:pPr>
              <w:rPr>
                <w:sz w:val="28"/>
                <w:szCs w:val="28"/>
              </w:rPr>
            </w:pPr>
            <w:r w:rsidRPr="004D1D12">
              <w:rPr>
                <w:sz w:val="28"/>
                <w:szCs w:val="28"/>
              </w:rPr>
              <w:t xml:space="preserve">Крепостнический социум. Деревня и город </w:t>
            </w:r>
          </w:p>
          <w:p w:rsidR="004757FD" w:rsidRPr="004D1D12" w:rsidRDefault="004757FD" w:rsidP="00994F2D">
            <w:pPr>
              <w:rPr>
                <w:sz w:val="28"/>
                <w:szCs w:val="28"/>
              </w:rPr>
            </w:pPr>
            <w:r w:rsidRPr="004D1D12">
              <w:rPr>
                <w:sz w:val="28"/>
                <w:szCs w:val="28"/>
              </w:rPr>
              <w:t>Культурное пространство империи в первой половине XIX в.</w:t>
            </w:r>
          </w:p>
          <w:p w:rsidR="004757FD" w:rsidRPr="004D1D12" w:rsidRDefault="004757FD" w:rsidP="00994F2D">
            <w:pPr>
              <w:rPr>
                <w:sz w:val="28"/>
                <w:szCs w:val="28"/>
              </w:rPr>
            </w:pPr>
            <w:r w:rsidRPr="004D1D12">
              <w:rPr>
                <w:sz w:val="28"/>
                <w:szCs w:val="28"/>
              </w:rPr>
              <w:t xml:space="preserve">Пространство империи: этнокультурный облик страны </w:t>
            </w:r>
          </w:p>
          <w:p w:rsidR="004757FD" w:rsidRPr="004D1D12" w:rsidRDefault="004757FD" w:rsidP="00994F2D">
            <w:pPr>
              <w:rPr>
                <w:sz w:val="28"/>
                <w:szCs w:val="28"/>
              </w:rPr>
            </w:pPr>
            <w:r w:rsidRPr="004D1D12">
              <w:rPr>
                <w:sz w:val="28"/>
                <w:szCs w:val="28"/>
              </w:rPr>
              <w:t xml:space="preserve">Формирование гражданского </w:t>
            </w:r>
            <w:r w:rsidRPr="004D1D12">
              <w:rPr>
                <w:sz w:val="28"/>
                <w:szCs w:val="28"/>
              </w:rPr>
              <w:lastRenderedPageBreak/>
              <w:t xml:space="preserve">правосознания. Основные течения общественной мысли </w:t>
            </w:r>
          </w:p>
          <w:p w:rsidR="004757FD" w:rsidRPr="004D1D12" w:rsidRDefault="004757FD" w:rsidP="00994F2D">
            <w:pPr>
              <w:rPr>
                <w:sz w:val="28"/>
                <w:szCs w:val="28"/>
              </w:rPr>
            </w:pPr>
          </w:p>
          <w:p w:rsidR="004757FD" w:rsidRPr="004D1D12" w:rsidRDefault="004757FD" w:rsidP="00994F2D">
            <w:pPr>
              <w:rPr>
                <w:sz w:val="28"/>
                <w:szCs w:val="28"/>
              </w:rPr>
            </w:pPr>
            <w:r w:rsidRPr="004D1D12">
              <w:rPr>
                <w:sz w:val="28"/>
                <w:szCs w:val="28"/>
              </w:rPr>
              <w:t>Россия в эпоху реформ</w:t>
            </w:r>
          </w:p>
          <w:p w:rsidR="004757FD" w:rsidRPr="004D1D12" w:rsidRDefault="004757FD" w:rsidP="00994F2D">
            <w:pPr>
              <w:rPr>
                <w:sz w:val="28"/>
                <w:szCs w:val="28"/>
              </w:rPr>
            </w:pPr>
            <w:r w:rsidRPr="004D1D12">
              <w:rPr>
                <w:sz w:val="28"/>
                <w:szCs w:val="28"/>
              </w:rPr>
              <w:t xml:space="preserve">Преобразования Александра II: социальная и правовая модернизация </w:t>
            </w:r>
          </w:p>
          <w:p w:rsidR="004757FD" w:rsidRPr="004D1D12" w:rsidRDefault="004757FD" w:rsidP="00994F2D">
            <w:pPr>
              <w:rPr>
                <w:sz w:val="28"/>
                <w:szCs w:val="28"/>
              </w:rPr>
            </w:pPr>
            <w:r w:rsidRPr="004D1D12">
              <w:rPr>
                <w:sz w:val="28"/>
                <w:szCs w:val="28"/>
              </w:rPr>
              <w:t xml:space="preserve">«Народное самодержавие» Александра III </w:t>
            </w:r>
          </w:p>
          <w:p w:rsidR="004757FD" w:rsidRPr="004D1D12" w:rsidRDefault="004757FD" w:rsidP="00994F2D">
            <w:pPr>
              <w:rPr>
                <w:sz w:val="28"/>
                <w:szCs w:val="28"/>
              </w:rPr>
            </w:pPr>
            <w:r w:rsidRPr="004D1D12">
              <w:rPr>
                <w:sz w:val="28"/>
                <w:szCs w:val="28"/>
              </w:rPr>
              <w:t xml:space="preserve">Пореформенный социум. Сельское хозяйство и промышленность </w:t>
            </w:r>
          </w:p>
          <w:p w:rsidR="004757FD" w:rsidRPr="004D1D12" w:rsidRDefault="004757FD" w:rsidP="00994F2D">
            <w:pPr>
              <w:rPr>
                <w:sz w:val="28"/>
                <w:szCs w:val="28"/>
              </w:rPr>
            </w:pPr>
            <w:r w:rsidRPr="004D1D12">
              <w:rPr>
                <w:sz w:val="28"/>
                <w:szCs w:val="28"/>
              </w:rPr>
              <w:t xml:space="preserve">Культурное пространство империи во второй половине XIX в. </w:t>
            </w:r>
          </w:p>
          <w:p w:rsidR="004757FD" w:rsidRPr="004D1D12" w:rsidRDefault="004757FD" w:rsidP="00994F2D">
            <w:pPr>
              <w:rPr>
                <w:sz w:val="28"/>
                <w:szCs w:val="28"/>
              </w:rPr>
            </w:pPr>
            <w:r w:rsidRPr="004D1D12">
              <w:rPr>
                <w:sz w:val="28"/>
                <w:szCs w:val="28"/>
              </w:rPr>
              <w:t xml:space="preserve">Этнокультурный облик империи </w:t>
            </w:r>
          </w:p>
          <w:p w:rsidR="004757FD" w:rsidRPr="004D1D12" w:rsidRDefault="004757FD" w:rsidP="00994F2D">
            <w:pPr>
              <w:rPr>
                <w:sz w:val="28"/>
                <w:szCs w:val="28"/>
              </w:rPr>
            </w:pPr>
            <w:r w:rsidRPr="004D1D12">
              <w:rPr>
                <w:sz w:val="28"/>
                <w:szCs w:val="28"/>
              </w:rPr>
              <w:t>Формирование гражданского общества и основные направления общественных движений</w:t>
            </w:r>
          </w:p>
          <w:p w:rsidR="004757FD" w:rsidRPr="004D1D12" w:rsidRDefault="004757FD" w:rsidP="00994F2D">
            <w:pPr>
              <w:rPr>
                <w:sz w:val="28"/>
                <w:szCs w:val="28"/>
              </w:rPr>
            </w:pPr>
            <w:r w:rsidRPr="004D1D12">
              <w:rPr>
                <w:sz w:val="28"/>
                <w:szCs w:val="28"/>
              </w:rPr>
              <w:t>Кризис империи в начале ХХ века</w:t>
            </w:r>
          </w:p>
          <w:p w:rsidR="004757FD" w:rsidRPr="004D1D12" w:rsidRDefault="004757FD" w:rsidP="00994F2D">
            <w:pPr>
              <w:rPr>
                <w:sz w:val="28"/>
                <w:szCs w:val="28"/>
              </w:rPr>
            </w:pPr>
            <w:r w:rsidRPr="004D1D12">
              <w:rPr>
                <w:sz w:val="28"/>
                <w:szCs w:val="28"/>
              </w:rPr>
              <w:t xml:space="preserve">Первая российская революция 1905-1907 гг. Начало парламентаризма </w:t>
            </w:r>
          </w:p>
          <w:p w:rsidR="004757FD" w:rsidRPr="004D1D12" w:rsidRDefault="004757FD" w:rsidP="00994F2D">
            <w:pPr>
              <w:rPr>
                <w:sz w:val="28"/>
                <w:szCs w:val="28"/>
              </w:rPr>
            </w:pPr>
            <w:r w:rsidRPr="004D1D12">
              <w:rPr>
                <w:sz w:val="28"/>
                <w:szCs w:val="28"/>
              </w:rPr>
              <w:t xml:space="preserve">Общество и власть после революции </w:t>
            </w:r>
          </w:p>
          <w:p w:rsidR="004757FD" w:rsidRPr="004D1D12" w:rsidRDefault="004757FD" w:rsidP="00994F2D">
            <w:pPr>
              <w:rPr>
                <w:sz w:val="28"/>
                <w:szCs w:val="28"/>
              </w:rPr>
            </w:pPr>
            <w:r w:rsidRPr="004D1D12">
              <w:rPr>
                <w:sz w:val="28"/>
                <w:szCs w:val="28"/>
              </w:rPr>
              <w:t>«Серебряный век» российской культуры</w:t>
            </w:r>
          </w:p>
          <w:p w:rsidR="004757FD" w:rsidRPr="004D1D12" w:rsidRDefault="004757FD" w:rsidP="00994F2D">
            <w:pPr>
              <w:rPr>
                <w:sz w:val="28"/>
                <w:szCs w:val="28"/>
              </w:rPr>
            </w:pPr>
            <w:r w:rsidRPr="004D1D12">
              <w:rPr>
                <w:sz w:val="28"/>
                <w:szCs w:val="28"/>
              </w:rPr>
              <w:t>Региональный компонент</w:t>
            </w:r>
          </w:p>
        </w:tc>
      </w:tr>
    </w:tbl>
    <w:p w:rsidR="004757FD" w:rsidRPr="004757FD" w:rsidRDefault="004757FD" w:rsidP="00994F2D"/>
    <w:p w:rsidR="004757FD" w:rsidRPr="002B1F53" w:rsidRDefault="00A41F18" w:rsidP="00994F2D">
      <w:pPr>
        <w:jc w:val="center"/>
        <w:rPr>
          <w:b/>
          <w:sz w:val="28"/>
          <w:szCs w:val="28"/>
        </w:rPr>
      </w:pPr>
      <w:bookmarkStart w:id="208" w:name="_Toc409691706"/>
      <w:bookmarkStart w:id="209" w:name="_Toc410654032"/>
      <w:bookmarkStart w:id="210" w:name="_Toc414553230"/>
      <w:r>
        <w:rPr>
          <w:b/>
          <w:sz w:val="28"/>
          <w:szCs w:val="28"/>
        </w:rPr>
        <w:t>2.2.2.5</w:t>
      </w:r>
      <w:r w:rsidR="004757FD" w:rsidRPr="002B1F53">
        <w:rPr>
          <w:b/>
          <w:sz w:val="28"/>
          <w:szCs w:val="28"/>
        </w:rPr>
        <w:t>. Обществознание</w:t>
      </w:r>
      <w:bookmarkEnd w:id="208"/>
      <w:bookmarkEnd w:id="209"/>
      <w:bookmarkEnd w:id="210"/>
    </w:p>
    <w:p w:rsidR="004757FD" w:rsidRPr="004D1D12" w:rsidRDefault="004757FD" w:rsidP="00994F2D">
      <w:pPr>
        <w:jc w:val="both"/>
        <w:rPr>
          <w:sz w:val="28"/>
          <w:szCs w:val="28"/>
        </w:rPr>
      </w:pPr>
      <w:r w:rsidRPr="004D1D12">
        <w:rPr>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4757FD" w:rsidRPr="004D1D12" w:rsidRDefault="004757FD" w:rsidP="00994F2D">
      <w:pPr>
        <w:jc w:val="both"/>
        <w:rPr>
          <w:sz w:val="28"/>
          <w:szCs w:val="28"/>
        </w:rPr>
      </w:pPr>
      <w:r w:rsidRPr="004D1D12">
        <w:rPr>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4757FD" w:rsidRPr="004D1D12" w:rsidRDefault="004757FD" w:rsidP="00994F2D">
      <w:pPr>
        <w:jc w:val="both"/>
        <w:rPr>
          <w:sz w:val="28"/>
          <w:szCs w:val="28"/>
        </w:rPr>
      </w:pPr>
      <w:r w:rsidRPr="004D1D12">
        <w:rPr>
          <w:sz w:val="28"/>
          <w:szCs w:val="28"/>
        </w:rPr>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w:t>
      </w:r>
      <w:r w:rsidRPr="004D1D12">
        <w:rPr>
          <w:sz w:val="28"/>
          <w:szCs w:val="28"/>
        </w:rPr>
        <w:lastRenderedPageBreak/>
        <w:t>социальным событиям и процессам, выработку умений, обеспечивающих адаптацию к условиям динамично развивающегося современного общества.</w:t>
      </w:r>
    </w:p>
    <w:p w:rsidR="004757FD" w:rsidRPr="004D1D12" w:rsidRDefault="004757FD" w:rsidP="00994F2D">
      <w:pPr>
        <w:jc w:val="both"/>
        <w:rPr>
          <w:sz w:val="28"/>
          <w:szCs w:val="28"/>
        </w:rPr>
      </w:pPr>
      <w:r w:rsidRPr="004D1D12">
        <w:rPr>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4757FD" w:rsidRPr="002B1F53" w:rsidRDefault="00405A0A" w:rsidP="00994F2D">
      <w:pPr>
        <w:rPr>
          <w:b/>
          <w:sz w:val="28"/>
          <w:szCs w:val="28"/>
        </w:rPr>
      </w:pPr>
      <w:r>
        <w:rPr>
          <w:sz w:val="28"/>
          <w:szCs w:val="28"/>
        </w:rPr>
        <w:t xml:space="preserve">                                         </w:t>
      </w:r>
      <w:r w:rsidR="004757FD" w:rsidRPr="002B1F53">
        <w:rPr>
          <w:b/>
          <w:sz w:val="28"/>
          <w:szCs w:val="28"/>
        </w:rPr>
        <w:t>Человек. Деятельность человека</w:t>
      </w:r>
    </w:p>
    <w:p w:rsidR="004757FD" w:rsidRPr="004D1D12" w:rsidRDefault="004757FD" w:rsidP="00994F2D">
      <w:pPr>
        <w:jc w:val="both"/>
        <w:rPr>
          <w:sz w:val="28"/>
          <w:szCs w:val="28"/>
        </w:rPr>
      </w:pPr>
      <w:r w:rsidRPr="004D1D12">
        <w:rPr>
          <w:sz w:val="28"/>
          <w:szCs w:val="28"/>
        </w:rPr>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4757FD" w:rsidRPr="002B1F53" w:rsidRDefault="004757FD" w:rsidP="00994F2D">
      <w:pPr>
        <w:jc w:val="center"/>
        <w:rPr>
          <w:b/>
          <w:sz w:val="28"/>
          <w:szCs w:val="28"/>
        </w:rPr>
      </w:pPr>
      <w:r w:rsidRPr="002B1F53">
        <w:rPr>
          <w:b/>
          <w:sz w:val="28"/>
          <w:szCs w:val="28"/>
        </w:rPr>
        <w:t>Общество</w:t>
      </w:r>
    </w:p>
    <w:p w:rsidR="004757FD" w:rsidRPr="004D1D12" w:rsidRDefault="004757FD" w:rsidP="00994F2D">
      <w:pPr>
        <w:jc w:val="both"/>
        <w:rPr>
          <w:sz w:val="28"/>
          <w:szCs w:val="28"/>
        </w:rPr>
      </w:pPr>
      <w:r w:rsidRPr="004D1D12">
        <w:rPr>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4757FD" w:rsidRPr="002B1F53" w:rsidRDefault="004757FD" w:rsidP="00994F2D">
      <w:pPr>
        <w:jc w:val="center"/>
        <w:rPr>
          <w:b/>
          <w:sz w:val="28"/>
          <w:szCs w:val="28"/>
        </w:rPr>
      </w:pPr>
      <w:r w:rsidRPr="002B1F53">
        <w:rPr>
          <w:b/>
          <w:sz w:val="28"/>
          <w:szCs w:val="28"/>
        </w:rPr>
        <w:t>Социальные нормы</w:t>
      </w:r>
    </w:p>
    <w:p w:rsidR="004757FD" w:rsidRPr="004D1D12" w:rsidRDefault="004757FD" w:rsidP="00994F2D">
      <w:pPr>
        <w:jc w:val="both"/>
        <w:rPr>
          <w:sz w:val="28"/>
          <w:szCs w:val="28"/>
        </w:rPr>
      </w:pPr>
      <w:r w:rsidRPr="004D1D12">
        <w:rPr>
          <w:sz w:val="28"/>
          <w:szCs w:val="28"/>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4757FD" w:rsidRPr="002B1F53" w:rsidRDefault="004757FD" w:rsidP="00994F2D">
      <w:pPr>
        <w:jc w:val="center"/>
        <w:rPr>
          <w:b/>
          <w:sz w:val="28"/>
          <w:szCs w:val="28"/>
        </w:rPr>
      </w:pPr>
      <w:r w:rsidRPr="002B1F53">
        <w:rPr>
          <w:b/>
          <w:sz w:val="28"/>
          <w:szCs w:val="28"/>
        </w:rPr>
        <w:t>Сфера духовной культуры</w:t>
      </w:r>
    </w:p>
    <w:p w:rsidR="004757FD" w:rsidRPr="004D1D12" w:rsidRDefault="004757FD" w:rsidP="00994F2D">
      <w:pPr>
        <w:jc w:val="both"/>
        <w:rPr>
          <w:sz w:val="28"/>
          <w:szCs w:val="28"/>
        </w:rPr>
      </w:pPr>
      <w:r w:rsidRPr="004D1D12">
        <w:rPr>
          <w:sz w:val="28"/>
          <w:szCs w:val="28"/>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w:t>
      </w:r>
      <w:r w:rsidRPr="004D1D12">
        <w:rPr>
          <w:sz w:val="28"/>
          <w:szCs w:val="28"/>
        </w:rPr>
        <w:lastRenderedPageBreak/>
        <w:t xml:space="preserve">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4757FD" w:rsidRPr="002B1F53" w:rsidRDefault="004757FD" w:rsidP="00994F2D">
      <w:pPr>
        <w:jc w:val="center"/>
        <w:rPr>
          <w:b/>
          <w:sz w:val="28"/>
          <w:szCs w:val="28"/>
        </w:rPr>
      </w:pPr>
      <w:r w:rsidRPr="002B1F53">
        <w:rPr>
          <w:b/>
          <w:sz w:val="28"/>
          <w:szCs w:val="28"/>
        </w:rPr>
        <w:t>Социальная сфера жизни общества</w:t>
      </w:r>
    </w:p>
    <w:p w:rsidR="004757FD" w:rsidRPr="004D1D12" w:rsidRDefault="004757FD" w:rsidP="00994F2D">
      <w:pPr>
        <w:jc w:val="both"/>
        <w:rPr>
          <w:sz w:val="28"/>
          <w:szCs w:val="28"/>
        </w:rPr>
      </w:pPr>
      <w:r w:rsidRPr="004D1D12">
        <w:rPr>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4757FD" w:rsidRPr="002B1F53" w:rsidRDefault="004757FD" w:rsidP="00994F2D">
      <w:pPr>
        <w:jc w:val="center"/>
        <w:rPr>
          <w:b/>
          <w:sz w:val="28"/>
          <w:szCs w:val="28"/>
        </w:rPr>
      </w:pPr>
      <w:r w:rsidRPr="002B1F53">
        <w:rPr>
          <w:b/>
          <w:sz w:val="28"/>
          <w:szCs w:val="28"/>
        </w:rPr>
        <w:t>Политическая сфера жизни общества</w:t>
      </w:r>
    </w:p>
    <w:p w:rsidR="004757FD" w:rsidRPr="004D1D12" w:rsidRDefault="004757FD" w:rsidP="00994F2D">
      <w:pPr>
        <w:jc w:val="both"/>
        <w:rPr>
          <w:sz w:val="28"/>
          <w:szCs w:val="28"/>
        </w:rPr>
      </w:pPr>
      <w:r w:rsidRPr="004D1D12">
        <w:rPr>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4757FD" w:rsidRPr="002B1F53" w:rsidRDefault="004757FD" w:rsidP="00994F2D">
      <w:pPr>
        <w:jc w:val="center"/>
        <w:rPr>
          <w:b/>
          <w:sz w:val="28"/>
          <w:szCs w:val="28"/>
        </w:rPr>
      </w:pPr>
      <w:r w:rsidRPr="002B1F53">
        <w:rPr>
          <w:b/>
          <w:sz w:val="28"/>
          <w:szCs w:val="28"/>
        </w:rPr>
        <w:t>Гражданин и государство</w:t>
      </w:r>
    </w:p>
    <w:p w:rsidR="004757FD" w:rsidRPr="004D1D12" w:rsidRDefault="004757FD" w:rsidP="00994F2D">
      <w:pPr>
        <w:jc w:val="both"/>
        <w:rPr>
          <w:sz w:val="28"/>
          <w:szCs w:val="28"/>
        </w:rPr>
      </w:pPr>
      <w:r w:rsidRPr="004D1D12">
        <w:rPr>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w:t>
      </w:r>
    </w:p>
    <w:p w:rsidR="004757FD" w:rsidRPr="002B1F53" w:rsidRDefault="004757FD" w:rsidP="00994F2D">
      <w:pPr>
        <w:jc w:val="center"/>
        <w:rPr>
          <w:b/>
          <w:sz w:val="28"/>
          <w:szCs w:val="28"/>
        </w:rPr>
      </w:pPr>
      <w:r w:rsidRPr="002B1F53">
        <w:rPr>
          <w:b/>
          <w:sz w:val="28"/>
          <w:szCs w:val="28"/>
        </w:rPr>
        <w:t>Основы российского законодательства</w:t>
      </w:r>
    </w:p>
    <w:p w:rsidR="004757FD" w:rsidRPr="004D1D12" w:rsidRDefault="004757FD" w:rsidP="00994F2D">
      <w:pPr>
        <w:jc w:val="both"/>
        <w:rPr>
          <w:sz w:val="28"/>
          <w:szCs w:val="28"/>
        </w:rPr>
      </w:pPr>
      <w:r w:rsidRPr="004D1D12">
        <w:rPr>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w:t>
      </w:r>
      <w:r w:rsidRPr="004D1D12">
        <w:rPr>
          <w:sz w:val="28"/>
          <w:szCs w:val="28"/>
        </w:rPr>
        <w:lastRenderedPageBreak/>
        <w:t>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w:t>
      </w:r>
    </w:p>
    <w:p w:rsidR="004757FD" w:rsidRPr="002B1F53" w:rsidRDefault="004757FD" w:rsidP="00994F2D">
      <w:pPr>
        <w:jc w:val="center"/>
        <w:rPr>
          <w:b/>
          <w:sz w:val="28"/>
          <w:szCs w:val="28"/>
        </w:rPr>
      </w:pPr>
      <w:r w:rsidRPr="002B1F53">
        <w:rPr>
          <w:b/>
          <w:sz w:val="28"/>
          <w:szCs w:val="28"/>
        </w:rPr>
        <w:t>Экономика</w:t>
      </w:r>
    </w:p>
    <w:p w:rsidR="004757FD" w:rsidRPr="004D1D12" w:rsidRDefault="004757FD" w:rsidP="00994F2D">
      <w:pPr>
        <w:jc w:val="both"/>
        <w:rPr>
          <w:sz w:val="28"/>
          <w:szCs w:val="28"/>
        </w:rPr>
      </w:pPr>
      <w:r w:rsidRPr="004D1D12">
        <w:rPr>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4D1D12">
        <w:rPr>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4757FD" w:rsidRPr="004D1D12" w:rsidRDefault="004757FD" w:rsidP="00994F2D">
      <w:pPr>
        <w:jc w:val="both"/>
        <w:rPr>
          <w:sz w:val="28"/>
          <w:szCs w:val="28"/>
        </w:rPr>
      </w:pPr>
      <w:r w:rsidRPr="004D1D12">
        <w:rPr>
          <w:sz w:val="28"/>
          <w:szCs w:val="28"/>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4757FD" w:rsidRPr="004D1D12" w:rsidRDefault="004757FD" w:rsidP="00994F2D">
      <w:pPr>
        <w:jc w:val="both"/>
        <w:rPr>
          <w:sz w:val="28"/>
          <w:szCs w:val="28"/>
        </w:rPr>
      </w:pPr>
    </w:p>
    <w:p w:rsidR="004757FD" w:rsidRPr="002B1F53" w:rsidRDefault="00A41F18" w:rsidP="00994F2D">
      <w:pPr>
        <w:jc w:val="center"/>
        <w:rPr>
          <w:b/>
          <w:sz w:val="28"/>
          <w:szCs w:val="28"/>
        </w:rPr>
      </w:pPr>
      <w:bookmarkStart w:id="211" w:name="_Toc409691707"/>
      <w:bookmarkStart w:id="212" w:name="_Toc410654033"/>
      <w:bookmarkStart w:id="213" w:name="_Toc414553231"/>
      <w:r>
        <w:rPr>
          <w:b/>
          <w:sz w:val="28"/>
          <w:szCs w:val="28"/>
        </w:rPr>
        <w:t>2.2.2.6</w:t>
      </w:r>
      <w:r w:rsidR="004757FD" w:rsidRPr="002B1F53">
        <w:rPr>
          <w:b/>
          <w:sz w:val="28"/>
          <w:szCs w:val="28"/>
        </w:rPr>
        <w:t>. География</w:t>
      </w:r>
      <w:bookmarkEnd w:id="211"/>
      <w:bookmarkEnd w:id="212"/>
      <w:bookmarkEnd w:id="213"/>
    </w:p>
    <w:p w:rsidR="002B1F53" w:rsidRPr="0074495D" w:rsidRDefault="002B1F53" w:rsidP="00994F2D">
      <w:pPr>
        <w:jc w:val="both"/>
        <w:rPr>
          <w:rFonts w:eastAsia="Times New Roman"/>
          <w:sz w:val="28"/>
        </w:rPr>
      </w:pPr>
      <w:r w:rsidRPr="0074495D">
        <w:rPr>
          <w:rFonts w:eastAsia="Times New Roman"/>
          <w:sz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w:t>
      </w:r>
      <w:r w:rsidRPr="0074495D">
        <w:rPr>
          <w:rFonts w:eastAsia="Times New Roman"/>
          <w:sz w:val="28"/>
        </w:rPr>
        <w:lastRenderedPageBreak/>
        <w:t>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2B1F53" w:rsidRPr="0074495D" w:rsidRDefault="002B1F53" w:rsidP="00994F2D">
      <w:pPr>
        <w:jc w:val="both"/>
        <w:rPr>
          <w:rFonts w:eastAsia="Times New Roman"/>
          <w:sz w:val="28"/>
        </w:rPr>
      </w:pPr>
      <w:r w:rsidRPr="0074495D">
        <w:rPr>
          <w:rFonts w:eastAsia="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2B1F53" w:rsidRPr="0074495D" w:rsidRDefault="002B1F53" w:rsidP="00994F2D">
      <w:pPr>
        <w:jc w:val="both"/>
      </w:pPr>
      <w:bookmarkStart w:id="214" w:name="h.3x8tuzt" w:colFirst="0" w:colLast="0"/>
      <w:bookmarkEnd w:id="214"/>
      <w:r w:rsidRPr="0074495D">
        <w:rPr>
          <w:rFonts w:eastAsia="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B1F53" w:rsidRPr="0074495D" w:rsidRDefault="002B1F53" w:rsidP="00994F2D">
      <w:pPr>
        <w:jc w:val="both"/>
      </w:pPr>
      <w:r w:rsidRPr="0074495D">
        <w:rPr>
          <w:rFonts w:eastAsia="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sz w:val="28"/>
          <w:szCs w:val="28"/>
        </w:rPr>
      </w:pPr>
      <w:r w:rsidRPr="0074495D">
        <w:rPr>
          <w:b/>
          <w:bCs/>
          <w:sz w:val="28"/>
          <w:szCs w:val="28"/>
        </w:rPr>
        <w:t>Развитие географических знаний о Земле</w:t>
      </w:r>
      <w:r w:rsidRPr="0074495D">
        <w:rPr>
          <w:sz w:val="28"/>
          <w:szCs w:val="28"/>
        </w:rPr>
        <w:t>.</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Введение. Что изучает география.</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Представления о мире в древности (</w:t>
      </w:r>
      <w:r w:rsidRPr="0074495D">
        <w:rPr>
          <w:i/>
          <w:sz w:val="28"/>
          <w:szCs w:val="28"/>
        </w:rPr>
        <w:t>Древний Китай, Древний Египет, Древняя Греция, Древний Рим</w:t>
      </w:r>
      <w:r w:rsidRPr="0074495D">
        <w:rPr>
          <w:sz w:val="28"/>
          <w:szCs w:val="28"/>
        </w:rPr>
        <w:t>). Появление первых географических карт.</w:t>
      </w:r>
    </w:p>
    <w:p w:rsidR="002B1F53" w:rsidRPr="0074495D" w:rsidRDefault="002B1F53" w:rsidP="00994F2D">
      <w:pPr>
        <w:tabs>
          <w:tab w:val="left" w:pos="426"/>
        </w:tabs>
        <w:autoSpaceDE w:val="0"/>
        <w:autoSpaceDN w:val="0"/>
        <w:adjustRightInd w:val="0"/>
        <w:jc w:val="both"/>
        <w:rPr>
          <w:i/>
          <w:sz w:val="28"/>
          <w:szCs w:val="28"/>
        </w:rPr>
      </w:pPr>
      <w:r w:rsidRPr="0074495D">
        <w:rPr>
          <w:sz w:val="28"/>
          <w:szCs w:val="28"/>
        </w:rPr>
        <w:t xml:space="preserve">География в эпоху Средневековья: </w:t>
      </w:r>
      <w:r w:rsidRPr="0074495D">
        <w:rPr>
          <w:i/>
          <w:sz w:val="28"/>
          <w:szCs w:val="28"/>
        </w:rPr>
        <w:t>путешествия и открытия викингов, древних арабов, русских землепроходцев. Путешествия Марко Поло и Афанасия Никитина.</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Эпоха Великих географических открытий (</w:t>
      </w:r>
      <w:r w:rsidRPr="0074495D">
        <w:rPr>
          <w:i/>
          <w:sz w:val="28"/>
          <w:szCs w:val="28"/>
        </w:rPr>
        <w:t>открытие Нового света, морского пути в Индию, кругосветные путешествия</w:t>
      </w:r>
      <w:r w:rsidRPr="0074495D">
        <w:rPr>
          <w:sz w:val="28"/>
          <w:szCs w:val="28"/>
        </w:rPr>
        <w:t>). Значение Великих географических открытий.</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Географические открытия XVII–XIX вв. (</w:t>
      </w:r>
      <w:r w:rsidRPr="0074495D">
        <w:rPr>
          <w:i/>
          <w:sz w:val="28"/>
          <w:szCs w:val="28"/>
        </w:rPr>
        <w:t>исследования и открытия на территории Евразии (в том числе на территории России), Австралии и Океании, Антарктиды</w:t>
      </w:r>
      <w:r w:rsidRPr="0074495D">
        <w:rPr>
          <w:sz w:val="28"/>
          <w:szCs w:val="28"/>
        </w:rPr>
        <w:t>). Первое русское кругосветное путешествие (</w:t>
      </w:r>
      <w:r w:rsidRPr="0074495D">
        <w:rPr>
          <w:i/>
          <w:sz w:val="28"/>
          <w:szCs w:val="28"/>
        </w:rPr>
        <w:t>И.Ф. Крузенштерн и Ю.Ф. Лисянский</w:t>
      </w:r>
      <w:r w:rsidRPr="0074495D">
        <w:rPr>
          <w:sz w:val="28"/>
          <w:szCs w:val="28"/>
        </w:rPr>
        <w:t>).</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Географические исследования в ХХ веке (</w:t>
      </w:r>
      <w:r w:rsidRPr="0074495D">
        <w:rPr>
          <w:i/>
          <w:sz w:val="28"/>
          <w:szCs w:val="28"/>
        </w:rPr>
        <w:t xml:space="preserve">открытие Южного и Северного </w:t>
      </w:r>
      <w:r w:rsidRPr="0074495D">
        <w:rPr>
          <w:i/>
          <w:sz w:val="28"/>
          <w:szCs w:val="28"/>
        </w:rPr>
        <w:lastRenderedPageBreak/>
        <w:t>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sz w:val="28"/>
          <w:szCs w:val="28"/>
        </w:rPr>
        <w:t xml:space="preserve">). </w:t>
      </w:r>
      <w:r w:rsidRPr="0074495D">
        <w:rPr>
          <w:i/>
          <w:sz w:val="28"/>
          <w:szCs w:val="28"/>
        </w:rPr>
        <w:t>Значение освоения космоса для географической науки</w:t>
      </w:r>
      <w:r w:rsidRPr="0074495D">
        <w:rPr>
          <w:sz w:val="28"/>
          <w:szCs w:val="28"/>
        </w:rPr>
        <w:t>.</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Географические знания в современном мире. Современные географические методы исследования Земли. </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b/>
          <w:bCs/>
          <w:sz w:val="28"/>
          <w:szCs w:val="28"/>
        </w:rPr>
      </w:pPr>
      <w:r w:rsidRPr="0074495D">
        <w:rPr>
          <w:b/>
          <w:bCs/>
          <w:sz w:val="28"/>
          <w:szCs w:val="28"/>
        </w:rPr>
        <w:t xml:space="preserve">Земля во Вселенной. Движения Земли и их следствия. </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Земля – часть Солнечной системы. Земля и Луна. </w:t>
      </w:r>
      <w:r w:rsidRPr="0074495D">
        <w:rPr>
          <w:i/>
          <w:sz w:val="28"/>
          <w:szCs w:val="28"/>
        </w:rPr>
        <w:t xml:space="preserve">Влияние космоса на нашу планету и жизнь людей. </w:t>
      </w:r>
      <w:r w:rsidRPr="0074495D">
        <w:rPr>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sz w:val="28"/>
          <w:szCs w:val="28"/>
        </w:rPr>
        <w:t xml:space="preserve"> Осевое вращение Земли. Смена дня и ночи, сутки, календарный год.</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b/>
          <w:bCs/>
          <w:sz w:val="28"/>
          <w:szCs w:val="28"/>
        </w:rPr>
      </w:pPr>
      <w:r w:rsidRPr="0074495D">
        <w:rPr>
          <w:b/>
          <w:bCs/>
          <w:sz w:val="28"/>
          <w:szCs w:val="28"/>
        </w:rPr>
        <w:t xml:space="preserve">Изображение земной поверхности. </w:t>
      </w:r>
    </w:p>
    <w:p w:rsidR="002B1F53" w:rsidRPr="0074495D" w:rsidRDefault="002B1F53" w:rsidP="00994F2D">
      <w:pPr>
        <w:tabs>
          <w:tab w:val="left" w:pos="426"/>
          <w:tab w:val="left" w:pos="1240"/>
          <w:tab w:val="left" w:pos="3160"/>
          <w:tab w:val="left" w:pos="4280"/>
          <w:tab w:val="left" w:pos="6180"/>
          <w:tab w:val="left" w:pos="7100"/>
          <w:tab w:val="left" w:pos="8880"/>
        </w:tabs>
        <w:autoSpaceDE w:val="0"/>
        <w:autoSpaceDN w:val="0"/>
        <w:adjustRightInd w:val="0"/>
        <w:jc w:val="both"/>
        <w:rPr>
          <w:sz w:val="28"/>
          <w:szCs w:val="28"/>
        </w:rPr>
      </w:pPr>
      <w:r w:rsidRPr="0074495D">
        <w:rPr>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i/>
          <w:sz w:val="28"/>
          <w:szCs w:val="28"/>
        </w:rPr>
        <w:t>Особенности ориентирования в мегаполисе и в природе.</w:t>
      </w:r>
      <w:r w:rsidRPr="0074495D">
        <w:rPr>
          <w:sz w:val="28"/>
          <w:szCs w:val="28"/>
        </w:rPr>
        <w:t xml:space="preserve"> План местности. Условные знаки. Как составить план местности. </w:t>
      </w:r>
      <w:r w:rsidRPr="0074495D">
        <w:rPr>
          <w:i/>
          <w:sz w:val="28"/>
          <w:szCs w:val="28"/>
        </w:rPr>
        <w:t>Составление простейшего плана местности/учебного кабинета/комнаты.</w:t>
      </w:r>
      <w:r w:rsidRPr="0074495D">
        <w:rPr>
          <w:sz w:val="28"/>
          <w:szCs w:val="28"/>
        </w:rPr>
        <w:t xml:space="preserve"> Географическая карта – особый источник информации. </w:t>
      </w:r>
      <w:r w:rsidRPr="0074495D">
        <w:rPr>
          <w:i/>
          <w:sz w:val="28"/>
          <w:szCs w:val="28"/>
        </w:rPr>
        <w:t>Содержание и значение карт. Топографические карты.</w:t>
      </w:r>
      <w:r w:rsidRPr="0074495D">
        <w:rPr>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sz w:val="28"/>
          <w:szCs w:val="28"/>
        </w:rPr>
      </w:pPr>
      <w:r w:rsidRPr="0074495D">
        <w:rPr>
          <w:b/>
          <w:bCs/>
          <w:sz w:val="28"/>
          <w:szCs w:val="28"/>
        </w:rPr>
        <w:t>Природа Земли.</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Литосфера. </w:t>
      </w:r>
      <w:r w:rsidRPr="0074495D">
        <w:rPr>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i/>
          <w:sz w:val="28"/>
          <w:szCs w:val="28"/>
        </w:rPr>
        <w:t>Полезные ископаемые и их значение в жизни современного общества.</w:t>
      </w:r>
      <w:r w:rsidRPr="0074495D">
        <w:rPr>
          <w:sz w:val="28"/>
          <w:szCs w:val="28"/>
        </w:rPr>
        <w:t xml:space="preserve"> Движения земной коры и их проявления на земной поверхности: землетрясения, вулканы, гейзеры.</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Гидросфера. </w:t>
      </w:r>
      <w:r w:rsidRPr="0074495D">
        <w:rPr>
          <w:sz w:val="28"/>
          <w:szCs w:val="28"/>
        </w:rPr>
        <w:t xml:space="preserve">Строение гидросферы. </w:t>
      </w:r>
      <w:r w:rsidRPr="0074495D">
        <w:rPr>
          <w:i/>
          <w:sz w:val="28"/>
          <w:szCs w:val="28"/>
        </w:rPr>
        <w:t xml:space="preserve">Особенности Мирового круговорота </w:t>
      </w:r>
      <w:r w:rsidRPr="0074495D">
        <w:rPr>
          <w:i/>
          <w:sz w:val="28"/>
          <w:szCs w:val="28"/>
        </w:rPr>
        <w:lastRenderedPageBreak/>
        <w:t xml:space="preserve">воды. </w:t>
      </w:r>
      <w:r w:rsidRPr="0074495D">
        <w:rPr>
          <w:sz w:val="28"/>
          <w:szCs w:val="28"/>
        </w:rPr>
        <w:t>Мировой океан и его части. Свойства вод Мирового океана – температура и соленость. Движение воды в океане – волны, течения.</w:t>
      </w:r>
      <w:r w:rsidRPr="0074495D">
        <w:rPr>
          <w:i/>
          <w:sz w:val="28"/>
          <w:szCs w:val="28"/>
        </w:rPr>
        <w:t>.</w:t>
      </w:r>
      <w:r w:rsidRPr="0074495D">
        <w:rPr>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i/>
          <w:sz w:val="28"/>
          <w:szCs w:val="28"/>
        </w:rPr>
        <w:t>Человек и гидросфера.</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Атмосфера. </w:t>
      </w:r>
      <w:r w:rsidRPr="0074495D">
        <w:rPr>
          <w:sz w:val="28"/>
          <w:szCs w:val="28"/>
        </w:rPr>
        <w:t>Строение воздушной оболочки Земли</w:t>
      </w:r>
      <w:r w:rsidRPr="0074495D">
        <w:rPr>
          <w:i/>
          <w:sz w:val="28"/>
          <w:szCs w:val="28"/>
        </w:rPr>
        <w:t>.</w:t>
      </w:r>
      <w:r w:rsidRPr="0074495D">
        <w:rPr>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i/>
          <w:sz w:val="28"/>
          <w:szCs w:val="28"/>
        </w:rPr>
        <w:t>Графическое отображение направления ветра. Роза ветров.</w:t>
      </w:r>
      <w:r w:rsidRPr="0074495D">
        <w:rPr>
          <w:sz w:val="28"/>
          <w:szCs w:val="28"/>
        </w:rPr>
        <w:t xml:space="preserve"> Циркуляция атмосферы. Влажность воздуха. Понятие погоды. </w:t>
      </w:r>
      <w:r w:rsidRPr="0074495D">
        <w:rPr>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i/>
          <w:sz w:val="28"/>
          <w:szCs w:val="28"/>
        </w:rPr>
        <w:t>Влияние климата на здоровье людей</w:t>
      </w:r>
      <w:r w:rsidRPr="0074495D">
        <w:rPr>
          <w:sz w:val="28"/>
          <w:szCs w:val="28"/>
        </w:rPr>
        <w:t>. Человек и атмосфера.</w:t>
      </w:r>
    </w:p>
    <w:p w:rsidR="002B1F53" w:rsidRPr="0074495D" w:rsidRDefault="002B1F53" w:rsidP="00994F2D">
      <w:pPr>
        <w:tabs>
          <w:tab w:val="left" w:pos="426"/>
        </w:tabs>
        <w:autoSpaceDE w:val="0"/>
        <w:autoSpaceDN w:val="0"/>
        <w:adjustRightInd w:val="0"/>
        <w:jc w:val="both"/>
        <w:rPr>
          <w:i/>
          <w:sz w:val="28"/>
          <w:szCs w:val="28"/>
        </w:rPr>
      </w:pPr>
      <w:r w:rsidRPr="0074495D">
        <w:rPr>
          <w:b/>
          <w:bCs/>
          <w:sz w:val="28"/>
          <w:szCs w:val="28"/>
        </w:rPr>
        <w:t xml:space="preserve">Биосфера. </w:t>
      </w:r>
      <w:r w:rsidRPr="0074495D">
        <w:rPr>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i/>
          <w:sz w:val="28"/>
          <w:szCs w:val="28"/>
        </w:rPr>
        <w:t>Воздействие организмов на земные оболочки. Воздействие человека на природу. Охрана природы.</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Географическая оболочка как среда жизни. </w:t>
      </w:r>
      <w:r w:rsidRPr="0074495D">
        <w:rPr>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b/>
          <w:bCs/>
          <w:sz w:val="28"/>
          <w:szCs w:val="28"/>
        </w:rPr>
      </w:pPr>
      <w:r w:rsidRPr="0074495D">
        <w:rPr>
          <w:b/>
          <w:bCs/>
          <w:sz w:val="28"/>
          <w:szCs w:val="28"/>
        </w:rPr>
        <w:t xml:space="preserve">Человечество на Земле. </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Численность населения Земли. Расовый состав. Нации и народы планеты. Страны на карте мира.</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b/>
          <w:bCs/>
          <w:sz w:val="28"/>
          <w:szCs w:val="28"/>
        </w:rPr>
      </w:pPr>
      <w:r w:rsidRPr="0074495D">
        <w:rPr>
          <w:b/>
          <w:bCs/>
          <w:sz w:val="28"/>
          <w:szCs w:val="28"/>
        </w:rPr>
        <w:t xml:space="preserve">Освоение Земли человеком. </w:t>
      </w:r>
    </w:p>
    <w:p w:rsidR="002B1F53" w:rsidRPr="0074495D" w:rsidRDefault="002B1F53" w:rsidP="00994F2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jc w:val="both"/>
        <w:rPr>
          <w:sz w:val="28"/>
          <w:szCs w:val="28"/>
        </w:rPr>
      </w:pPr>
      <w:r w:rsidRPr="0074495D">
        <w:rPr>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i/>
          <w:sz w:val="28"/>
          <w:szCs w:val="28"/>
        </w:rPr>
        <w:t>древние египтяне, греки, финикийцы, идеи и труды Парменида, Эратосфена, вклад Кратеса Малосского, Страбона</w:t>
      </w:r>
      <w:r w:rsidRPr="0074495D">
        <w:rPr>
          <w:sz w:val="28"/>
          <w:szCs w:val="28"/>
        </w:rPr>
        <w:t>).</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Важнейшие географические открытия и путешествия в эпоху Средневековья (</w:t>
      </w:r>
      <w:r w:rsidRPr="0074495D">
        <w:rPr>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sz w:val="28"/>
          <w:szCs w:val="28"/>
        </w:rPr>
        <w:t>).</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Важнейшие географические открытия и путешествия в XVI–XIX вв. (</w:t>
      </w:r>
      <w:r w:rsidRPr="0074495D">
        <w:rPr>
          <w:i/>
          <w:sz w:val="28"/>
          <w:szCs w:val="28"/>
        </w:rPr>
        <w:t xml:space="preserve">А. </w:t>
      </w:r>
      <w:r w:rsidRPr="0074495D">
        <w:rPr>
          <w:i/>
          <w:sz w:val="28"/>
          <w:szCs w:val="28"/>
        </w:rPr>
        <w:lastRenderedPageBreak/>
        <w:t>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2B1F53" w:rsidRPr="0074495D" w:rsidRDefault="002B1F53" w:rsidP="00994F2D">
      <w:pPr>
        <w:tabs>
          <w:tab w:val="left" w:pos="426"/>
        </w:tabs>
        <w:autoSpaceDE w:val="0"/>
        <w:autoSpaceDN w:val="0"/>
        <w:adjustRightInd w:val="0"/>
        <w:jc w:val="both"/>
        <w:rPr>
          <w:sz w:val="28"/>
          <w:szCs w:val="28"/>
        </w:rPr>
      </w:pPr>
      <w:r w:rsidRPr="0074495D">
        <w:rPr>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sz w:val="28"/>
          <w:szCs w:val="28"/>
        </w:rPr>
        <w:t xml:space="preserve">). </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Важнейшие географические открытия и путешествия в XX веке (</w:t>
      </w:r>
      <w:r w:rsidRPr="0074495D">
        <w:rPr>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sz w:val="28"/>
          <w:szCs w:val="28"/>
        </w:rPr>
        <w:t>).</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Описание и нанесение на контурную карту географических объектов одного из изученных маршрутов.</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sz w:val="28"/>
          <w:szCs w:val="28"/>
        </w:rPr>
      </w:pPr>
      <w:r w:rsidRPr="0074495D">
        <w:rPr>
          <w:b/>
          <w:bCs/>
          <w:sz w:val="28"/>
          <w:szCs w:val="28"/>
        </w:rPr>
        <w:t>Главные закономерности природы Земли.</w:t>
      </w:r>
    </w:p>
    <w:p w:rsidR="002B1F53" w:rsidRPr="0074495D" w:rsidRDefault="002B1F53" w:rsidP="00994F2D">
      <w:pPr>
        <w:tabs>
          <w:tab w:val="left" w:pos="426"/>
        </w:tabs>
        <w:autoSpaceDE w:val="0"/>
        <w:autoSpaceDN w:val="0"/>
        <w:adjustRightInd w:val="0"/>
        <w:jc w:val="both"/>
        <w:rPr>
          <w:i/>
          <w:sz w:val="28"/>
          <w:szCs w:val="28"/>
        </w:rPr>
      </w:pPr>
      <w:r w:rsidRPr="0074495D">
        <w:rPr>
          <w:b/>
          <w:bCs/>
          <w:sz w:val="28"/>
          <w:szCs w:val="28"/>
        </w:rPr>
        <w:t xml:space="preserve">Литосфера и рельеф Земли. </w:t>
      </w:r>
      <w:r w:rsidRPr="0074495D">
        <w:rPr>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i/>
          <w:sz w:val="28"/>
          <w:szCs w:val="28"/>
        </w:rPr>
        <w:t>Влияние строения земной коры на облик Земли.</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Атмосфера и климаты Земли. </w:t>
      </w:r>
      <w:r w:rsidRPr="0074495D">
        <w:rPr>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Мировой океан – основная часть гидросферы. </w:t>
      </w:r>
      <w:r w:rsidRPr="0074495D">
        <w:rPr>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Географическая оболочка. </w:t>
      </w:r>
      <w:r w:rsidRPr="0074495D">
        <w:rPr>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sz w:val="28"/>
          <w:szCs w:val="28"/>
        </w:rPr>
      </w:pPr>
      <w:r w:rsidRPr="0074495D">
        <w:rPr>
          <w:b/>
          <w:bCs/>
          <w:sz w:val="28"/>
          <w:szCs w:val="28"/>
        </w:rPr>
        <w:t>Характеристика материков Земли.</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Южные материки. </w:t>
      </w:r>
      <w:r w:rsidRPr="0074495D">
        <w:rPr>
          <w:sz w:val="28"/>
          <w:szCs w:val="28"/>
        </w:rPr>
        <w:t xml:space="preserve">Особенности южных материков Земли. </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Африка. </w:t>
      </w:r>
      <w:r w:rsidRPr="0074495D">
        <w:rPr>
          <w:sz w:val="28"/>
          <w:szCs w:val="28"/>
        </w:rPr>
        <w:t xml:space="preserve">Географическое положение Африки и история исследования. Рельеф </w:t>
      </w:r>
      <w:r w:rsidRPr="0074495D">
        <w:rPr>
          <w:sz w:val="28"/>
          <w:szCs w:val="28"/>
        </w:rPr>
        <w:lastRenderedPageBreak/>
        <w:t xml:space="preserve">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Австралия и Океания. </w:t>
      </w:r>
      <w:r w:rsidRPr="0074495D">
        <w:rPr>
          <w:sz w:val="28"/>
          <w:szCs w:val="28"/>
        </w:rPr>
        <w:t>Географическое положение, история исследования, особенности природы материка. Эндемики.</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Южная Америка. </w:t>
      </w:r>
      <w:r w:rsidRPr="0074495D">
        <w:rPr>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Антарктида. </w:t>
      </w:r>
      <w:r w:rsidRPr="0074495D">
        <w:rPr>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Северные материки. </w:t>
      </w:r>
      <w:r w:rsidRPr="0074495D">
        <w:rPr>
          <w:sz w:val="28"/>
          <w:szCs w:val="28"/>
        </w:rPr>
        <w:t>Особенности северных материков Земли.</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Северная Америка. </w:t>
      </w:r>
      <w:r w:rsidRPr="0074495D">
        <w:rPr>
          <w:sz w:val="28"/>
          <w:szCs w:val="28"/>
        </w:rPr>
        <w:t xml:space="preserve">Географическое положение, история открытия и исследования Северной Америки (Новый Свет). Особенности рельефа и </w:t>
      </w:r>
      <w:r w:rsidRPr="0074495D">
        <w:rPr>
          <w:sz w:val="28"/>
          <w:szCs w:val="28"/>
        </w:rPr>
        <w:lastRenderedPageBreak/>
        <w:t>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Характеристика двух стран материка: Канады и Мексики. Описание США – как одной из ведущих стран современного мира.</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Евразия. </w:t>
      </w:r>
      <w:r w:rsidRPr="0074495D">
        <w:rPr>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w:t>
      </w:r>
      <w:r w:rsidRPr="0074495D">
        <w:rPr>
          <w:sz w:val="28"/>
          <w:szCs w:val="28"/>
        </w:rPr>
        <w:lastRenderedPageBreak/>
        <w:t>в городах) и культура региона (центр возникновения древних религий – буддизма и индуизма; одна из самых «бедных и голодных территорий мира»).</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b/>
          <w:bCs/>
          <w:sz w:val="28"/>
          <w:szCs w:val="28"/>
        </w:rPr>
      </w:pPr>
      <w:r w:rsidRPr="0074495D">
        <w:rPr>
          <w:b/>
          <w:bCs/>
          <w:sz w:val="28"/>
          <w:szCs w:val="28"/>
        </w:rPr>
        <w:t xml:space="preserve">Взаимодействие природы и общества. </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sz w:val="28"/>
          <w:szCs w:val="28"/>
        </w:rPr>
      </w:pPr>
      <w:r w:rsidRPr="0074495D">
        <w:rPr>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position w:val="-1"/>
          <w:sz w:val="28"/>
          <w:szCs w:val="28"/>
        </w:rPr>
        <w:t>др.).</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b/>
          <w:bCs/>
          <w:sz w:val="28"/>
          <w:szCs w:val="28"/>
        </w:rPr>
      </w:pPr>
      <w:r w:rsidRPr="0074495D">
        <w:rPr>
          <w:b/>
          <w:bCs/>
          <w:sz w:val="28"/>
          <w:szCs w:val="28"/>
        </w:rPr>
        <w:t xml:space="preserve">Территория России на карте мира. </w:t>
      </w:r>
    </w:p>
    <w:p w:rsidR="002B1F53" w:rsidRPr="0074495D" w:rsidRDefault="002B1F53" w:rsidP="00994F2D">
      <w:pPr>
        <w:tabs>
          <w:tab w:val="left" w:pos="142"/>
          <w:tab w:val="left" w:pos="426"/>
          <w:tab w:val="left" w:pos="4280"/>
          <w:tab w:val="left" w:pos="6180"/>
          <w:tab w:val="left" w:pos="7100"/>
          <w:tab w:val="left" w:pos="8880"/>
        </w:tabs>
        <w:autoSpaceDE w:val="0"/>
        <w:autoSpaceDN w:val="0"/>
        <w:adjustRightInd w:val="0"/>
        <w:jc w:val="both"/>
        <w:rPr>
          <w:b/>
          <w:bCs/>
          <w:sz w:val="28"/>
          <w:szCs w:val="28"/>
        </w:rPr>
      </w:pPr>
      <w:r w:rsidRPr="0074495D">
        <w:rPr>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sz w:val="28"/>
          <w:szCs w:val="28"/>
          <w:lang w:val="en-US"/>
        </w:rPr>
        <w:t>I</w:t>
      </w:r>
      <w:r w:rsidRPr="0074495D">
        <w:rPr>
          <w:sz w:val="28"/>
          <w:szCs w:val="28"/>
        </w:rPr>
        <w:t xml:space="preserve"> вв. </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sz w:val="28"/>
          <w:szCs w:val="28"/>
        </w:rPr>
      </w:pPr>
      <w:r w:rsidRPr="0074495D">
        <w:rPr>
          <w:b/>
          <w:bCs/>
          <w:sz w:val="28"/>
          <w:szCs w:val="28"/>
        </w:rPr>
        <w:t>Общая характеристика природы России.</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Рельеф и полезные ископаемые России. </w:t>
      </w:r>
      <w:r w:rsidRPr="0074495D">
        <w:rPr>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Климат России. </w:t>
      </w:r>
      <w:r w:rsidRPr="0074495D">
        <w:rPr>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Внутренние воды России. </w:t>
      </w:r>
      <w:r w:rsidRPr="0074495D">
        <w:rPr>
          <w:sz w:val="28"/>
          <w:szCs w:val="28"/>
        </w:rPr>
        <w:t xml:space="preserve">Разнообразие внутренних вод России. Особенности российских рек. Разнообразие рек России. Режим рек. Озера. </w:t>
      </w:r>
      <w:r w:rsidRPr="0074495D">
        <w:rPr>
          <w:sz w:val="28"/>
          <w:szCs w:val="28"/>
        </w:rPr>
        <w:lastRenderedPageBreak/>
        <w:t>Классификация озёр. Подземные воды, болота, многолетняя мерзлота, ледники, каналы и крупные водохранилища. Водные ресурсы в жизни человека.</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Почвы России. </w:t>
      </w:r>
      <w:r w:rsidRPr="0074495D">
        <w:rPr>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Растительный и животный мир России. </w:t>
      </w:r>
      <w:r w:rsidRPr="0074495D">
        <w:rPr>
          <w:sz w:val="28"/>
          <w:szCs w:val="28"/>
        </w:rPr>
        <w:t>Разнообразие растительного и животного мира России. Охрана растительного и животного мира. Биологические ресурсы России.</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sz w:val="28"/>
          <w:szCs w:val="28"/>
        </w:rPr>
      </w:pPr>
      <w:r w:rsidRPr="0074495D">
        <w:rPr>
          <w:b/>
          <w:bCs/>
          <w:sz w:val="28"/>
          <w:szCs w:val="28"/>
        </w:rPr>
        <w:t>Природно-территориальные комплексы России.</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Природное районирование. </w:t>
      </w:r>
      <w:r w:rsidRPr="0074495D">
        <w:rPr>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Крупные природные комплексы России. </w:t>
      </w:r>
      <w:r w:rsidRPr="0074495D">
        <w:rPr>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Южные моря России: история освоения, особенности природы морей, ресурсы, значение. </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Урал (особенности географического положения; район древнего </w:t>
      </w:r>
      <w:r w:rsidRPr="0074495D">
        <w:rPr>
          <w:sz w:val="28"/>
          <w:szCs w:val="28"/>
        </w:rPr>
        <w:lastRenderedPageBreak/>
        <w:t>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Урал (изменение природных особенностей с запада на восток, с севера на юг).</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Обобщение знаний по особенностям природы европейской части России.</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2B1F53" w:rsidRPr="0074495D" w:rsidRDefault="002B1F53" w:rsidP="00994F2D">
      <w:pPr>
        <w:tabs>
          <w:tab w:val="left" w:pos="426"/>
          <w:tab w:val="left" w:pos="2180"/>
          <w:tab w:val="left" w:pos="3460"/>
          <w:tab w:val="left" w:pos="5080"/>
          <w:tab w:val="left" w:pos="6440"/>
          <w:tab w:val="left" w:pos="7940"/>
        </w:tabs>
        <w:autoSpaceDE w:val="0"/>
        <w:autoSpaceDN w:val="0"/>
        <w:adjustRightInd w:val="0"/>
        <w:jc w:val="both"/>
        <w:rPr>
          <w:sz w:val="28"/>
          <w:szCs w:val="28"/>
        </w:rPr>
      </w:pPr>
      <w:r w:rsidRPr="0074495D">
        <w:rPr>
          <w:sz w:val="28"/>
          <w:szCs w:val="28"/>
        </w:rPr>
        <w:t>Западная Сибирь: природные ресурсы, проблемы рационального использования и экологические проблемы.</w:t>
      </w:r>
    </w:p>
    <w:p w:rsidR="002B1F53" w:rsidRPr="0074495D" w:rsidRDefault="002B1F53" w:rsidP="00994F2D">
      <w:pPr>
        <w:tabs>
          <w:tab w:val="left" w:pos="426"/>
          <w:tab w:val="left" w:pos="2180"/>
          <w:tab w:val="left" w:pos="3460"/>
          <w:tab w:val="left" w:pos="5080"/>
          <w:tab w:val="left" w:pos="6440"/>
          <w:tab w:val="left" w:pos="7940"/>
        </w:tabs>
        <w:autoSpaceDE w:val="0"/>
        <w:autoSpaceDN w:val="0"/>
        <w:adjustRightInd w:val="0"/>
        <w:jc w:val="both"/>
        <w:rPr>
          <w:sz w:val="28"/>
          <w:szCs w:val="28"/>
        </w:rPr>
      </w:pPr>
      <w:r w:rsidRPr="0074495D">
        <w:rPr>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Чукотка, Приамурье, Приморье (географическое положение, история исследования, особенности природы). </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Камчатка, Сахалин, Курильские острова (географическое положение, история исследования, особенности природы).</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b/>
          <w:bCs/>
          <w:sz w:val="28"/>
          <w:szCs w:val="28"/>
        </w:rPr>
      </w:pPr>
      <w:r w:rsidRPr="0074495D">
        <w:rPr>
          <w:b/>
          <w:bCs/>
          <w:sz w:val="28"/>
          <w:szCs w:val="28"/>
        </w:rPr>
        <w:t xml:space="preserve">Население России. </w:t>
      </w:r>
    </w:p>
    <w:p w:rsidR="002B1F53" w:rsidRPr="0074495D" w:rsidRDefault="002B1F53" w:rsidP="00994F2D">
      <w:pPr>
        <w:tabs>
          <w:tab w:val="left" w:pos="-142"/>
          <w:tab w:val="left" w:pos="426"/>
          <w:tab w:val="left" w:pos="4280"/>
          <w:tab w:val="left" w:pos="6180"/>
          <w:tab w:val="left" w:pos="7100"/>
          <w:tab w:val="left" w:pos="8880"/>
        </w:tabs>
        <w:autoSpaceDE w:val="0"/>
        <w:autoSpaceDN w:val="0"/>
        <w:adjustRightInd w:val="0"/>
        <w:jc w:val="both"/>
        <w:rPr>
          <w:b/>
          <w:bCs/>
          <w:sz w:val="28"/>
          <w:szCs w:val="28"/>
        </w:rPr>
      </w:pPr>
      <w:r w:rsidRPr="0074495D">
        <w:rPr>
          <w:sz w:val="28"/>
          <w:szCs w:val="28"/>
        </w:rPr>
        <w:t xml:space="preserve">Численность населения и ее изменение в разные исторические периоды. Воспроизводство населения. Показатели рождаемости, смертности, </w:t>
      </w:r>
      <w:r w:rsidRPr="0074495D">
        <w:rPr>
          <w:sz w:val="28"/>
          <w:szCs w:val="28"/>
        </w:rPr>
        <w:lastRenderedPageBreak/>
        <w:t>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b/>
          <w:bCs/>
          <w:sz w:val="28"/>
          <w:szCs w:val="28"/>
        </w:rPr>
      </w:pPr>
      <w:r w:rsidRPr="0074495D">
        <w:rPr>
          <w:b/>
          <w:bCs/>
          <w:sz w:val="28"/>
          <w:szCs w:val="28"/>
        </w:rPr>
        <w:t>География своей местности.</w:t>
      </w:r>
    </w:p>
    <w:p w:rsidR="002B1F53" w:rsidRPr="0074495D" w:rsidRDefault="002B1F53" w:rsidP="00994F2D">
      <w:pPr>
        <w:tabs>
          <w:tab w:val="left" w:pos="426"/>
        </w:tabs>
        <w:autoSpaceDE w:val="0"/>
        <w:autoSpaceDN w:val="0"/>
        <w:adjustRightInd w:val="0"/>
        <w:jc w:val="both"/>
        <w:rPr>
          <w:b/>
          <w:bCs/>
          <w:sz w:val="28"/>
          <w:szCs w:val="28"/>
        </w:rPr>
      </w:pPr>
      <w:r w:rsidRPr="0074495D">
        <w:rPr>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sz w:val="28"/>
          <w:szCs w:val="28"/>
        </w:rPr>
      </w:pPr>
      <w:r w:rsidRPr="0074495D">
        <w:rPr>
          <w:b/>
          <w:bCs/>
          <w:sz w:val="28"/>
          <w:szCs w:val="28"/>
        </w:rPr>
        <w:t>Хозяйство России.</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Общая характеристика хозяйства. Географическое районирование. </w:t>
      </w:r>
      <w:r w:rsidRPr="0074495D">
        <w:rPr>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Главные отрасли и межотраслевые комплексы. </w:t>
      </w:r>
      <w:r w:rsidRPr="0074495D">
        <w:rPr>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2B1F53" w:rsidRPr="0074495D" w:rsidRDefault="002B1F53" w:rsidP="00994F2D">
      <w:pPr>
        <w:tabs>
          <w:tab w:val="left" w:pos="426"/>
        </w:tabs>
        <w:autoSpaceDE w:val="0"/>
        <w:autoSpaceDN w:val="0"/>
        <w:adjustRightInd w:val="0"/>
        <w:jc w:val="both"/>
        <w:rPr>
          <w:b/>
          <w:i/>
          <w:sz w:val="28"/>
          <w:szCs w:val="28"/>
        </w:rPr>
      </w:pPr>
      <w:r w:rsidRPr="0074495D">
        <w:rPr>
          <w:b/>
          <w:i/>
          <w:sz w:val="28"/>
          <w:szCs w:val="28"/>
        </w:rPr>
        <w:t xml:space="preserve">Хозяйство своей местности. </w:t>
      </w:r>
    </w:p>
    <w:p w:rsidR="002B1F53" w:rsidRPr="0074495D" w:rsidRDefault="002B1F53" w:rsidP="00994F2D">
      <w:pPr>
        <w:tabs>
          <w:tab w:val="left" w:pos="426"/>
        </w:tabs>
        <w:autoSpaceDE w:val="0"/>
        <w:autoSpaceDN w:val="0"/>
        <w:adjustRightInd w:val="0"/>
        <w:jc w:val="both"/>
        <w:rPr>
          <w:i/>
          <w:sz w:val="28"/>
          <w:szCs w:val="28"/>
        </w:rPr>
      </w:pPr>
      <w:r w:rsidRPr="0074495D">
        <w:rPr>
          <w:i/>
          <w:sz w:val="28"/>
          <w:szCs w:val="28"/>
        </w:rPr>
        <w:t xml:space="preserve">Особенности ЭГП, природно-ресурсный потенциал, население и характеристика хозяйства своего региона. Особенности территориальной </w:t>
      </w:r>
      <w:r w:rsidRPr="0074495D">
        <w:rPr>
          <w:i/>
          <w:sz w:val="28"/>
          <w:szCs w:val="28"/>
        </w:rPr>
        <w:lastRenderedPageBreak/>
        <w:t>структуры хозяйства, специализация района. География важнейших отраслей хозяйства своей местности.</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sz w:val="28"/>
          <w:szCs w:val="28"/>
        </w:rPr>
      </w:pPr>
      <w:r w:rsidRPr="0074495D">
        <w:rPr>
          <w:b/>
          <w:bCs/>
          <w:sz w:val="28"/>
          <w:szCs w:val="28"/>
        </w:rPr>
        <w:t>Районы России.</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Европейская часть России. </w:t>
      </w:r>
      <w:r w:rsidRPr="0074495D">
        <w:rPr>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2B1F53" w:rsidRPr="0074495D" w:rsidRDefault="002B1F53" w:rsidP="00994F2D">
      <w:pPr>
        <w:tabs>
          <w:tab w:val="left" w:pos="426"/>
        </w:tabs>
        <w:autoSpaceDE w:val="0"/>
        <w:autoSpaceDN w:val="0"/>
        <w:adjustRightInd w:val="0"/>
        <w:jc w:val="both"/>
        <w:rPr>
          <w:sz w:val="28"/>
          <w:szCs w:val="28"/>
        </w:rPr>
      </w:pPr>
      <w:r w:rsidRPr="0074495D">
        <w:rPr>
          <w:i/>
          <w:sz w:val="28"/>
          <w:szCs w:val="28"/>
        </w:rPr>
        <w:t>Города Центрального района. Древние города, промышленные и научные центры.</w:t>
      </w:r>
      <w:r w:rsidRPr="0074495D">
        <w:rPr>
          <w:sz w:val="28"/>
          <w:szCs w:val="28"/>
        </w:rPr>
        <w:t xml:space="preserve"> Функциональное значение городов. Москва – столица Российской Федерации. </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2B1F53" w:rsidRPr="0074495D" w:rsidRDefault="002B1F53" w:rsidP="00994F2D">
      <w:pPr>
        <w:tabs>
          <w:tab w:val="left" w:pos="426"/>
        </w:tabs>
        <w:autoSpaceDE w:val="0"/>
        <w:autoSpaceDN w:val="0"/>
        <w:adjustRightInd w:val="0"/>
        <w:jc w:val="both"/>
        <w:rPr>
          <w:i/>
          <w:sz w:val="28"/>
          <w:szCs w:val="28"/>
        </w:rPr>
      </w:pPr>
      <w:r w:rsidRPr="0074495D">
        <w:rPr>
          <w:i/>
          <w:sz w:val="28"/>
          <w:szCs w:val="28"/>
        </w:rPr>
        <w:t>Моря Атлантического океана, омывающие Россию: транспортное значение, ресурсы.</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w:t>
      </w:r>
      <w:r w:rsidRPr="0074495D">
        <w:rPr>
          <w:sz w:val="28"/>
          <w:szCs w:val="28"/>
        </w:rPr>
        <w:lastRenderedPageBreak/>
        <w:t xml:space="preserve">География важнейших отраслей хозяйства. </w:t>
      </w:r>
    </w:p>
    <w:p w:rsidR="002B1F53" w:rsidRPr="0074495D" w:rsidRDefault="002B1F53" w:rsidP="00994F2D">
      <w:pPr>
        <w:tabs>
          <w:tab w:val="left" w:pos="426"/>
        </w:tabs>
        <w:autoSpaceDE w:val="0"/>
        <w:autoSpaceDN w:val="0"/>
        <w:adjustRightInd w:val="0"/>
        <w:jc w:val="both"/>
        <w:rPr>
          <w:i/>
          <w:sz w:val="28"/>
          <w:szCs w:val="28"/>
        </w:rPr>
      </w:pPr>
      <w:r w:rsidRPr="0074495D">
        <w:rPr>
          <w:i/>
          <w:sz w:val="28"/>
          <w:szCs w:val="28"/>
        </w:rPr>
        <w:t>Южные моря России: транспортное значение, ресурсы.</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B1F53" w:rsidRPr="0074495D" w:rsidRDefault="002B1F53" w:rsidP="00994F2D">
      <w:pPr>
        <w:tabs>
          <w:tab w:val="left" w:pos="426"/>
        </w:tabs>
        <w:autoSpaceDE w:val="0"/>
        <w:autoSpaceDN w:val="0"/>
        <w:adjustRightInd w:val="0"/>
        <w:jc w:val="both"/>
        <w:rPr>
          <w:sz w:val="28"/>
          <w:szCs w:val="28"/>
        </w:rPr>
      </w:pPr>
      <w:r w:rsidRPr="0074495D">
        <w:rPr>
          <w:b/>
          <w:bCs/>
          <w:sz w:val="28"/>
          <w:szCs w:val="28"/>
        </w:rPr>
        <w:t xml:space="preserve">Азиатская часть России. </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B1F53" w:rsidRPr="0074495D" w:rsidRDefault="002B1F53" w:rsidP="00994F2D">
      <w:pPr>
        <w:tabs>
          <w:tab w:val="left" w:pos="426"/>
        </w:tabs>
        <w:autoSpaceDE w:val="0"/>
        <w:autoSpaceDN w:val="0"/>
        <w:adjustRightInd w:val="0"/>
        <w:jc w:val="both"/>
        <w:rPr>
          <w:i/>
          <w:sz w:val="28"/>
          <w:szCs w:val="28"/>
        </w:rPr>
      </w:pPr>
      <w:r w:rsidRPr="0074495D">
        <w:rPr>
          <w:i/>
          <w:sz w:val="28"/>
          <w:szCs w:val="28"/>
        </w:rPr>
        <w:t>Моря Северного Ледовитого океана: транспортное значение, ресурсы.</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B1F53" w:rsidRPr="0074495D" w:rsidRDefault="002B1F53" w:rsidP="00994F2D">
      <w:pPr>
        <w:tabs>
          <w:tab w:val="left" w:pos="426"/>
        </w:tabs>
        <w:autoSpaceDE w:val="0"/>
        <w:autoSpaceDN w:val="0"/>
        <w:adjustRightInd w:val="0"/>
        <w:jc w:val="both"/>
        <w:rPr>
          <w:i/>
          <w:sz w:val="28"/>
          <w:szCs w:val="28"/>
        </w:rPr>
      </w:pPr>
      <w:r w:rsidRPr="0074495D">
        <w:rPr>
          <w:i/>
          <w:sz w:val="28"/>
          <w:szCs w:val="28"/>
        </w:rPr>
        <w:t>Моря Тихого океана: транспортное значение, ресурсы.</w:t>
      </w:r>
    </w:p>
    <w:p w:rsidR="002B1F53" w:rsidRPr="0074495D" w:rsidRDefault="002B1F53" w:rsidP="00994F2D">
      <w:pPr>
        <w:tabs>
          <w:tab w:val="left" w:pos="426"/>
        </w:tabs>
        <w:autoSpaceDE w:val="0"/>
        <w:autoSpaceDN w:val="0"/>
        <w:adjustRightInd w:val="0"/>
        <w:jc w:val="both"/>
        <w:rPr>
          <w:sz w:val="28"/>
          <w:szCs w:val="28"/>
        </w:rPr>
      </w:pPr>
      <w:r w:rsidRPr="0074495D">
        <w:rPr>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2B1F53" w:rsidRPr="0074495D" w:rsidRDefault="002B1F53" w:rsidP="00994F2D">
      <w:pPr>
        <w:tabs>
          <w:tab w:val="left" w:pos="426"/>
          <w:tab w:val="left" w:pos="4280"/>
          <w:tab w:val="left" w:pos="6180"/>
          <w:tab w:val="left" w:pos="7100"/>
          <w:tab w:val="left" w:pos="8880"/>
        </w:tabs>
        <w:autoSpaceDE w:val="0"/>
        <w:autoSpaceDN w:val="0"/>
        <w:adjustRightInd w:val="0"/>
        <w:jc w:val="both"/>
        <w:rPr>
          <w:sz w:val="28"/>
          <w:szCs w:val="28"/>
        </w:rPr>
      </w:pPr>
      <w:r w:rsidRPr="0074495D">
        <w:rPr>
          <w:b/>
          <w:bCs/>
          <w:sz w:val="28"/>
          <w:szCs w:val="28"/>
        </w:rPr>
        <w:t xml:space="preserve">Россия в мире. </w:t>
      </w:r>
    </w:p>
    <w:p w:rsidR="002B1F53" w:rsidRPr="0074495D" w:rsidRDefault="002B1F53" w:rsidP="00994F2D">
      <w:pPr>
        <w:tabs>
          <w:tab w:val="left" w:pos="284"/>
          <w:tab w:val="left" w:pos="426"/>
          <w:tab w:val="left" w:pos="4280"/>
          <w:tab w:val="left" w:pos="6180"/>
          <w:tab w:val="left" w:pos="7100"/>
          <w:tab w:val="left" w:pos="8880"/>
        </w:tabs>
        <w:autoSpaceDE w:val="0"/>
        <w:autoSpaceDN w:val="0"/>
        <w:adjustRightInd w:val="0"/>
        <w:jc w:val="both"/>
        <w:rPr>
          <w:sz w:val="28"/>
          <w:szCs w:val="28"/>
        </w:rPr>
      </w:pPr>
      <w:r w:rsidRPr="0074495D">
        <w:rPr>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2B1F53" w:rsidRPr="0074495D" w:rsidRDefault="002B1F53" w:rsidP="00994F2D">
      <w:pPr>
        <w:tabs>
          <w:tab w:val="left" w:pos="5428"/>
        </w:tabs>
        <w:autoSpaceDE w:val="0"/>
        <w:autoSpaceDN w:val="0"/>
        <w:adjustRightInd w:val="0"/>
        <w:jc w:val="both"/>
        <w:rPr>
          <w:sz w:val="28"/>
          <w:szCs w:val="28"/>
        </w:rPr>
      </w:pPr>
      <w:r w:rsidRPr="0074495D">
        <w:rPr>
          <w:b/>
          <w:bCs/>
          <w:sz w:val="28"/>
          <w:szCs w:val="28"/>
        </w:rPr>
        <w:t>Примерные темы практических работ</w:t>
      </w:r>
    </w:p>
    <w:p w:rsidR="002B1F53" w:rsidRPr="0074495D" w:rsidRDefault="002B1F53" w:rsidP="00016E6B">
      <w:pPr>
        <w:widowControl/>
        <w:suppressAutoHyphens w:val="0"/>
        <w:jc w:val="both"/>
        <w:rPr>
          <w:sz w:val="28"/>
          <w:szCs w:val="28"/>
        </w:rPr>
      </w:pPr>
      <w:r w:rsidRPr="0074495D">
        <w:rPr>
          <w:sz w:val="28"/>
          <w:szCs w:val="28"/>
        </w:rPr>
        <w:t>Работа с картой «Имена на карте».</w:t>
      </w:r>
    </w:p>
    <w:p w:rsidR="002B1F53" w:rsidRPr="0074495D" w:rsidRDefault="002B1F53" w:rsidP="00016E6B">
      <w:pPr>
        <w:widowControl/>
        <w:suppressAutoHyphens w:val="0"/>
        <w:jc w:val="both"/>
        <w:rPr>
          <w:sz w:val="28"/>
          <w:szCs w:val="28"/>
        </w:rPr>
      </w:pPr>
      <w:r w:rsidRPr="0074495D">
        <w:rPr>
          <w:sz w:val="28"/>
          <w:szCs w:val="28"/>
        </w:rPr>
        <w:t>Описание и нанесение на контурную карту географических объектов изученных маршрутов путешественников.</w:t>
      </w:r>
    </w:p>
    <w:p w:rsidR="002B1F53" w:rsidRPr="0074495D" w:rsidRDefault="002B1F53" w:rsidP="00016E6B">
      <w:pPr>
        <w:widowControl/>
        <w:suppressAutoHyphens w:val="0"/>
        <w:jc w:val="both"/>
        <w:rPr>
          <w:sz w:val="28"/>
          <w:szCs w:val="28"/>
        </w:rPr>
      </w:pPr>
      <w:r w:rsidRPr="0074495D">
        <w:rPr>
          <w:sz w:val="28"/>
          <w:szCs w:val="28"/>
        </w:rPr>
        <w:t>Определение зенитального положения Солнца в разные периоды года.</w:t>
      </w:r>
    </w:p>
    <w:p w:rsidR="002B1F53" w:rsidRPr="0074495D" w:rsidRDefault="002B1F53" w:rsidP="00016E6B">
      <w:pPr>
        <w:widowControl/>
        <w:suppressAutoHyphens w:val="0"/>
        <w:jc w:val="both"/>
        <w:rPr>
          <w:sz w:val="28"/>
          <w:szCs w:val="28"/>
        </w:rPr>
      </w:pPr>
      <w:r w:rsidRPr="0074495D">
        <w:rPr>
          <w:sz w:val="28"/>
          <w:szCs w:val="28"/>
        </w:rPr>
        <w:t>Определение координат географических объектов по карте.</w:t>
      </w:r>
    </w:p>
    <w:p w:rsidR="002B1F53" w:rsidRPr="0074495D" w:rsidRDefault="002B1F53" w:rsidP="00016E6B">
      <w:pPr>
        <w:widowControl/>
        <w:suppressAutoHyphens w:val="0"/>
        <w:jc w:val="both"/>
        <w:rPr>
          <w:sz w:val="28"/>
          <w:szCs w:val="28"/>
        </w:rPr>
      </w:pPr>
      <w:r w:rsidRPr="0074495D">
        <w:rPr>
          <w:sz w:val="28"/>
          <w:szCs w:val="28"/>
        </w:rPr>
        <w:t>Определение положения объектов относительно друг друга:</w:t>
      </w:r>
    </w:p>
    <w:p w:rsidR="002B1F53" w:rsidRPr="0074495D" w:rsidRDefault="002B1F53" w:rsidP="00016E6B">
      <w:pPr>
        <w:widowControl/>
        <w:suppressAutoHyphens w:val="0"/>
        <w:jc w:val="both"/>
        <w:rPr>
          <w:sz w:val="28"/>
          <w:szCs w:val="28"/>
        </w:rPr>
      </w:pPr>
      <w:r w:rsidRPr="0074495D">
        <w:rPr>
          <w:sz w:val="28"/>
          <w:szCs w:val="28"/>
        </w:rPr>
        <w:t>Определение направлений и расстояний по глобусу и карте.</w:t>
      </w:r>
    </w:p>
    <w:p w:rsidR="002B1F53" w:rsidRPr="0074495D" w:rsidRDefault="002B1F53" w:rsidP="00016E6B">
      <w:pPr>
        <w:widowControl/>
        <w:suppressAutoHyphens w:val="0"/>
        <w:jc w:val="both"/>
        <w:rPr>
          <w:sz w:val="28"/>
          <w:szCs w:val="28"/>
        </w:rPr>
      </w:pPr>
      <w:r w:rsidRPr="0074495D">
        <w:rPr>
          <w:sz w:val="28"/>
          <w:szCs w:val="28"/>
        </w:rPr>
        <w:t>Определение высот и глубин географических объектов с использованием шкалы высот и глубин.</w:t>
      </w:r>
    </w:p>
    <w:p w:rsidR="002B1F53" w:rsidRPr="0074495D" w:rsidRDefault="002B1F53" w:rsidP="00016E6B">
      <w:pPr>
        <w:widowControl/>
        <w:suppressAutoHyphens w:val="0"/>
        <w:jc w:val="both"/>
        <w:rPr>
          <w:sz w:val="28"/>
          <w:szCs w:val="28"/>
        </w:rPr>
      </w:pPr>
      <w:r w:rsidRPr="0074495D">
        <w:rPr>
          <w:sz w:val="28"/>
          <w:szCs w:val="28"/>
        </w:rPr>
        <w:t>Определение азимута.</w:t>
      </w:r>
    </w:p>
    <w:p w:rsidR="002B1F53" w:rsidRPr="0074495D" w:rsidRDefault="002B1F53" w:rsidP="00016E6B">
      <w:pPr>
        <w:widowControl/>
        <w:suppressAutoHyphens w:val="0"/>
        <w:jc w:val="both"/>
        <w:rPr>
          <w:sz w:val="28"/>
          <w:szCs w:val="28"/>
        </w:rPr>
      </w:pPr>
      <w:r w:rsidRPr="0074495D">
        <w:rPr>
          <w:sz w:val="28"/>
          <w:szCs w:val="28"/>
        </w:rPr>
        <w:t>Ориентирование на местности.</w:t>
      </w:r>
    </w:p>
    <w:p w:rsidR="002B1F53" w:rsidRPr="0074495D" w:rsidRDefault="002B1F53" w:rsidP="00016E6B">
      <w:pPr>
        <w:widowControl/>
        <w:suppressAutoHyphens w:val="0"/>
        <w:jc w:val="both"/>
        <w:rPr>
          <w:sz w:val="28"/>
          <w:szCs w:val="28"/>
        </w:rPr>
      </w:pPr>
      <w:r w:rsidRPr="0074495D">
        <w:rPr>
          <w:sz w:val="28"/>
          <w:szCs w:val="28"/>
        </w:rPr>
        <w:t>Составление плана местности.</w:t>
      </w:r>
    </w:p>
    <w:p w:rsidR="002B1F53" w:rsidRPr="0074495D" w:rsidRDefault="002B1F53" w:rsidP="00016E6B">
      <w:pPr>
        <w:widowControl/>
        <w:suppressAutoHyphens w:val="0"/>
        <w:jc w:val="both"/>
        <w:rPr>
          <w:sz w:val="28"/>
          <w:szCs w:val="28"/>
        </w:rPr>
      </w:pPr>
      <w:r w:rsidRPr="0074495D">
        <w:rPr>
          <w:sz w:val="28"/>
          <w:szCs w:val="28"/>
        </w:rPr>
        <w:t>Работа с коллекциями минералов, горных пород, полезных ископаемых.</w:t>
      </w:r>
    </w:p>
    <w:p w:rsidR="002B1F53" w:rsidRPr="0074495D" w:rsidRDefault="002B1F53" w:rsidP="00016E6B">
      <w:pPr>
        <w:widowControl/>
        <w:suppressAutoHyphens w:val="0"/>
        <w:jc w:val="both"/>
        <w:rPr>
          <w:sz w:val="28"/>
          <w:szCs w:val="28"/>
        </w:rPr>
      </w:pPr>
      <w:r w:rsidRPr="0074495D">
        <w:rPr>
          <w:sz w:val="28"/>
          <w:szCs w:val="28"/>
        </w:rPr>
        <w:t>Работа с картографическими источниками: нанесение элементов рельефа.</w:t>
      </w:r>
    </w:p>
    <w:p w:rsidR="002B1F53" w:rsidRPr="0074495D" w:rsidRDefault="002B1F53" w:rsidP="00016E6B">
      <w:pPr>
        <w:widowControl/>
        <w:suppressAutoHyphens w:val="0"/>
        <w:jc w:val="both"/>
        <w:rPr>
          <w:sz w:val="28"/>
          <w:szCs w:val="28"/>
        </w:rPr>
      </w:pPr>
      <w:r w:rsidRPr="0074495D">
        <w:rPr>
          <w:sz w:val="28"/>
          <w:szCs w:val="28"/>
        </w:rPr>
        <w:lastRenderedPageBreak/>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2B1F53" w:rsidRPr="0074495D" w:rsidRDefault="002B1F53" w:rsidP="00016E6B">
      <w:pPr>
        <w:widowControl/>
        <w:suppressAutoHyphens w:val="0"/>
        <w:jc w:val="both"/>
        <w:rPr>
          <w:sz w:val="28"/>
          <w:szCs w:val="28"/>
        </w:rPr>
      </w:pPr>
      <w:r w:rsidRPr="0074495D">
        <w:rPr>
          <w:sz w:val="28"/>
          <w:szCs w:val="28"/>
        </w:rPr>
        <w:t>Работа с картографическими источниками: нанесение объектов гидрографии.</w:t>
      </w:r>
    </w:p>
    <w:p w:rsidR="002B1F53" w:rsidRPr="0074495D" w:rsidRDefault="002B1F53" w:rsidP="00016E6B">
      <w:pPr>
        <w:widowControl/>
        <w:suppressAutoHyphens w:val="0"/>
        <w:jc w:val="both"/>
        <w:rPr>
          <w:sz w:val="28"/>
          <w:szCs w:val="28"/>
        </w:rPr>
      </w:pPr>
      <w:r w:rsidRPr="0074495D">
        <w:rPr>
          <w:sz w:val="28"/>
          <w:szCs w:val="28"/>
        </w:rPr>
        <w:t>Описание объектов гидрографии.</w:t>
      </w:r>
    </w:p>
    <w:p w:rsidR="002B1F53" w:rsidRPr="0074495D" w:rsidRDefault="002B1F53" w:rsidP="00016E6B">
      <w:pPr>
        <w:widowControl/>
        <w:suppressAutoHyphens w:val="0"/>
        <w:jc w:val="both"/>
        <w:rPr>
          <w:sz w:val="28"/>
          <w:szCs w:val="28"/>
        </w:rPr>
      </w:pPr>
      <w:r w:rsidRPr="0074495D">
        <w:rPr>
          <w:sz w:val="28"/>
          <w:szCs w:val="28"/>
        </w:rPr>
        <w:t>Ведение дневника погоды.</w:t>
      </w:r>
    </w:p>
    <w:p w:rsidR="002B1F53" w:rsidRPr="0074495D" w:rsidRDefault="002B1F53" w:rsidP="00016E6B">
      <w:pPr>
        <w:widowControl/>
        <w:suppressAutoHyphens w:val="0"/>
        <w:jc w:val="both"/>
        <w:rPr>
          <w:sz w:val="28"/>
          <w:szCs w:val="28"/>
        </w:rPr>
      </w:pPr>
      <w:r w:rsidRPr="0074495D">
        <w:rPr>
          <w:sz w:val="28"/>
          <w:szCs w:val="28"/>
        </w:rPr>
        <w:t>Работа с метеоприборами (проведение наблюдений и измерений, фиксация результатов, обработка результатов наблюдений) .</w:t>
      </w:r>
    </w:p>
    <w:p w:rsidR="002B1F53" w:rsidRPr="0074495D" w:rsidRDefault="002B1F53" w:rsidP="00016E6B">
      <w:pPr>
        <w:widowControl/>
        <w:suppressAutoHyphens w:val="0"/>
        <w:jc w:val="both"/>
        <w:rPr>
          <w:sz w:val="28"/>
          <w:szCs w:val="28"/>
        </w:rPr>
      </w:pPr>
      <w:r w:rsidRPr="0074495D">
        <w:rPr>
          <w:sz w:val="28"/>
          <w:szCs w:val="28"/>
        </w:rPr>
        <w:t>Определение средних температур, амплитуды и построение графиков.</w:t>
      </w:r>
    </w:p>
    <w:p w:rsidR="002B1F53" w:rsidRPr="0074495D" w:rsidRDefault="002B1F53" w:rsidP="00016E6B">
      <w:pPr>
        <w:widowControl/>
        <w:suppressAutoHyphens w:val="0"/>
        <w:jc w:val="both"/>
        <w:rPr>
          <w:sz w:val="28"/>
          <w:szCs w:val="28"/>
        </w:rPr>
      </w:pPr>
      <w:r w:rsidRPr="0074495D">
        <w:rPr>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2B1F53" w:rsidRPr="0074495D" w:rsidRDefault="002B1F53" w:rsidP="00016E6B">
      <w:pPr>
        <w:widowControl/>
        <w:suppressAutoHyphens w:val="0"/>
        <w:jc w:val="both"/>
        <w:rPr>
          <w:sz w:val="28"/>
          <w:szCs w:val="28"/>
        </w:rPr>
      </w:pPr>
      <w:r w:rsidRPr="0074495D">
        <w:rPr>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2B1F53" w:rsidRPr="0074495D" w:rsidRDefault="002B1F53" w:rsidP="00016E6B">
      <w:pPr>
        <w:widowControl/>
        <w:suppressAutoHyphens w:val="0"/>
        <w:jc w:val="both"/>
        <w:rPr>
          <w:sz w:val="28"/>
          <w:szCs w:val="28"/>
        </w:rPr>
      </w:pPr>
      <w:r w:rsidRPr="0074495D">
        <w:rPr>
          <w:sz w:val="28"/>
          <w:szCs w:val="28"/>
        </w:rPr>
        <w:t>Изучение природных комплексов своей местности.</w:t>
      </w:r>
    </w:p>
    <w:p w:rsidR="002B1F53" w:rsidRPr="0074495D" w:rsidRDefault="002B1F53" w:rsidP="00016E6B">
      <w:pPr>
        <w:widowControl/>
        <w:suppressAutoHyphens w:val="0"/>
        <w:jc w:val="both"/>
        <w:rPr>
          <w:sz w:val="28"/>
          <w:szCs w:val="28"/>
        </w:rPr>
      </w:pPr>
      <w:r w:rsidRPr="0074495D">
        <w:rPr>
          <w:sz w:val="28"/>
          <w:szCs w:val="28"/>
        </w:rPr>
        <w:t>Описание основных компонентов природы океанов Земли.</w:t>
      </w:r>
    </w:p>
    <w:p w:rsidR="002B1F53" w:rsidRPr="0074495D" w:rsidRDefault="002B1F53" w:rsidP="00016E6B">
      <w:pPr>
        <w:widowControl/>
        <w:suppressAutoHyphens w:val="0"/>
        <w:jc w:val="both"/>
        <w:rPr>
          <w:sz w:val="28"/>
          <w:szCs w:val="28"/>
        </w:rPr>
      </w:pPr>
      <w:r w:rsidRPr="0074495D">
        <w:rPr>
          <w:sz w:val="28"/>
          <w:szCs w:val="28"/>
        </w:rPr>
        <w:t>Создание презентационных материалов об океанах на основе различных источников информации.</w:t>
      </w:r>
    </w:p>
    <w:p w:rsidR="002B1F53" w:rsidRPr="0074495D" w:rsidRDefault="002B1F53" w:rsidP="00016E6B">
      <w:pPr>
        <w:widowControl/>
        <w:suppressAutoHyphens w:val="0"/>
        <w:jc w:val="both"/>
        <w:rPr>
          <w:sz w:val="28"/>
          <w:szCs w:val="28"/>
        </w:rPr>
      </w:pPr>
      <w:r w:rsidRPr="0074495D">
        <w:rPr>
          <w:sz w:val="28"/>
          <w:szCs w:val="28"/>
        </w:rPr>
        <w:t>Описание основных компонентов природы материков Земли.</w:t>
      </w:r>
    </w:p>
    <w:p w:rsidR="002B1F53" w:rsidRPr="0074495D" w:rsidRDefault="002B1F53" w:rsidP="00016E6B">
      <w:pPr>
        <w:widowControl/>
        <w:suppressAutoHyphens w:val="0"/>
        <w:jc w:val="both"/>
        <w:rPr>
          <w:sz w:val="28"/>
          <w:szCs w:val="28"/>
        </w:rPr>
      </w:pPr>
      <w:r w:rsidRPr="0074495D">
        <w:rPr>
          <w:sz w:val="28"/>
          <w:szCs w:val="28"/>
        </w:rPr>
        <w:t>Описание природных зон Земли.</w:t>
      </w:r>
    </w:p>
    <w:p w:rsidR="002B1F53" w:rsidRPr="0074495D" w:rsidRDefault="002B1F53" w:rsidP="00016E6B">
      <w:pPr>
        <w:widowControl/>
        <w:suppressAutoHyphens w:val="0"/>
        <w:jc w:val="both"/>
        <w:rPr>
          <w:sz w:val="28"/>
          <w:szCs w:val="28"/>
        </w:rPr>
      </w:pPr>
      <w:r w:rsidRPr="0074495D">
        <w:rPr>
          <w:sz w:val="28"/>
          <w:szCs w:val="28"/>
        </w:rPr>
        <w:t>Создание презентационных материалов о материке на основе различных источников информации.</w:t>
      </w:r>
    </w:p>
    <w:p w:rsidR="002B1F53" w:rsidRPr="0074495D" w:rsidRDefault="002B1F53" w:rsidP="00016E6B">
      <w:pPr>
        <w:widowControl/>
        <w:suppressAutoHyphens w:val="0"/>
        <w:jc w:val="both"/>
        <w:rPr>
          <w:sz w:val="28"/>
          <w:szCs w:val="28"/>
        </w:rPr>
      </w:pPr>
      <w:r w:rsidRPr="0074495D">
        <w:rPr>
          <w:sz w:val="28"/>
          <w:szCs w:val="28"/>
        </w:rPr>
        <w:t>Прогнозирование перспективных путей рационального природопользования.</w:t>
      </w:r>
    </w:p>
    <w:p w:rsidR="002B1F53" w:rsidRPr="0074495D" w:rsidRDefault="002B1F53" w:rsidP="00016E6B">
      <w:pPr>
        <w:widowControl/>
        <w:suppressAutoHyphens w:val="0"/>
        <w:jc w:val="both"/>
        <w:rPr>
          <w:sz w:val="28"/>
          <w:szCs w:val="28"/>
        </w:rPr>
      </w:pPr>
      <w:r w:rsidRPr="0074495D">
        <w:rPr>
          <w:sz w:val="28"/>
          <w:szCs w:val="28"/>
        </w:rPr>
        <w:t>Определение ГП и оценка его влияния на природу и жизнь людей в России.</w:t>
      </w:r>
    </w:p>
    <w:p w:rsidR="002B1F53" w:rsidRPr="0074495D" w:rsidRDefault="002B1F53" w:rsidP="00016E6B">
      <w:pPr>
        <w:widowControl/>
        <w:suppressAutoHyphens w:val="0"/>
        <w:jc w:val="both"/>
        <w:rPr>
          <w:sz w:val="28"/>
          <w:szCs w:val="28"/>
        </w:rPr>
      </w:pPr>
      <w:r w:rsidRPr="0074495D">
        <w:rPr>
          <w:sz w:val="28"/>
          <w:szCs w:val="28"/>
        </w:rPr>
        <w:t>Работа с картографическими источниками: нанесение особенностей географического положения России.</w:t>
      </w:r>
    </w:p>
    <w:p w:rsidR="002B1F53" w:rsidRPr="0074495D" w:rsidRDefault="002B1F53" w:rsidP="00016E6B">
      <w:pPr>
        <w:widowControl/>
        <w:suppressAutoHyphens w:val="0"/>
        <w:jc w:val="both"/>
        <w:rPr>
          <w:sz w:val="28"/>
          <w:szCs w:val="28"/>
        </w:rPr>
      </w:pPr>
      <w:r w:rsidRPr="0074495D">
        <w:rPr>
          <w:sz w:val="28"/>
          <w:szCs w:val="28"/>
        </w:rPr>
        <w:t>Оценивание динамики изменения границ России и их значения.</w:t>
      </w:r>
    </w:p>
    <w:p w:rsidR="002B1F53" w:rsidRPr="0074495D" w:rsidRDefault="002B1F53" w:rsidP="00016E6B">
      <w:pPr>
        <w:widowControl/>
        <w:suppressAutoHyphens w:val="0"/>
        <w:jc w:val="both"/>
        <w:rPr>
          <w:sz w:val="28"/>
          <w:szCs w:val="28"/>
        </w:rPr>
      </w:pPr>
      <w:r w:rsidRPr="0074495D">
        <w:rPr>
          <w:sz w:val="28"/>
          <w:szCs w:val="28"/>
        </w:rPr>
        <w:t>Написание эссе о роли русских землепроходцев и исследователей в освоении и изучении территории России.</w:t>
      </w:r>
    </w:p>
    <w:p w:rsidR="002B1F53" w:rsidRPr="0074495D" w:rsidRDefault="002B1F53" w:rsidP="00016E6B">
      <w:pPr>
        <w:widowControl/>
        <w:suppressAutoHyphens w:val="0"/>
        <w:jc w:val="both"/>
        <w:rPr>
          <w:sz w:val="28"/>
          <w:szCs w:val="28"/>
        </w:rPr>
      </w:pPr>
      <w:r w:rsidRPr="0074495D">
        <w:rPr>
          <w:sz w:val="28"/>
          <w:szCs w:val="28"/>
        </w:rPr>
        <w:t>Решение задач на определение разницы во времени различных территорий России.</w:t>
      </w:r>
    </w:p>
    <w:p w:rsidR="002B1F53" w:rsidRPr="0074495D" w:rsidRDefault="002B1F53" w:rsidP="00016E6B">
      <w:pPr>
        <w:widowControl/>
        <w:suppressAutoHyphens w:val="0"/>
        <w:jc w:val="both"/>
        <w:rPr>
          <w:sz w:val="28"/>
          <w:szCs w:val="28"/>
        </w:rPr>
      </w:pPr>
      <w:r w:rsidRPr="0074495D">
        <w:rPr>
          <w:sz w:val="28"/>
          <w:szCs w:val="28"/>
        </w:rPr>
        <w:t>Выявление взаимозависимостей тектонической структуры, формы рельефа, полезных ископаемых на территории России.</w:t>
      </w:r>
    </w:p>
    <w:p w:rsidR="002B1F53" w:rsidRPr="0074495D" w:rsidRDefault="002B1F53" w:rsidP="00016E6B">
      <w:pPr>
        <w:widowControl/>
        <w:suppressAutoHyphens w:val="0"/>
        <w:jc w:val="both"/>
        <w:rPr>
          <w:sz w:val="28"/>
          <w:szCs w:val="28"/>
        </w:rPr>
      </w:pPr>
      <w:r w:rsidRPr="0074495D">
        <w:rPr>
          <w:sz w:val="28"/>
          <w:szCs w:val="28"/>
        </w:rPr>
        <w:t>Работа с картографическими источниками: нанесение элементов рельефа России.</w:t>
      </w:r>
    </w:p>
    <w:p w:rsidR="002B1F53" w:rsidRPr="0074495D" w:rsidRDefault="002B1F53" w:rsidP="00016E6B">
      <w:pPr>
        <w:widowControl/>
        <w:suppressAutoHyphens w:val="0"/>
        <w:jc w:val="both"/>
        <w:rPr>
          <w:sz w:val="28"/>
          <w:szCs w:val="28"/>
        </w:rPr>
      </w:pPr>
      <w:r w:rsidRPr="0074495D">
        <w:rPr>
          <w:sz w:val="28"/>
          <w:szCs w:val="28"/>
        </w:rPr>
        <w:t>Описание элементов рельефа России.</w:t>
      </w:r>
    </w:p>
    <w:p w:rsidR="002B1F53" w:rsidRPr="0074495D" w:rsidRDefault="002B1F53" w:rsidP="00016E6B">
      <w:pPr>
        <w:widowControl/>
        <w:suppressAutoHyphens w:val="0"/>
        <w:jc w:val="both"/>
        <w:rPr>
          <w:sz w:val="28"/>
          <w:szCs w:val="28"/>
        </w:rPr>
      </w:pPr>
      <w:r w:rsidRPr="0074495D">
        <w:rPr>
          <w:sz w:val="28"/>
          <w:szCs w:val="28"/>
        </w:rPr>
        <w:t>Построение профиля своей местности.</w:t>
      </w:r>
    </w:p>
    <w:p w:rsidR="002B1F53" w:rsidRPr="0074495D" w:rsidRDefault="002B1F53" w:rsidP="00016E6B">
      <w:pPr>
        <w:widowControl/>
        <w:suppressAutoHyphens w:val="0"/>
        <w:jc w:val="both"/>
        <w:rPr>
          <w:sz w:val="28"/>
          <w:szCs w:val="28"/>
        </w:rPr>
      </w:pPr>
      <w:r w:rsidRPr="0074495D">
        <w:rPr>
          <w:sz w:val="28"/>
          <w:szCs w:val="28"/>
        </w:rPr>
        <w:t>Работа с картографическими источниками: нанесение объектов гидрографии России .</w:t>
      </w:r>
    </w:p>
    <w:p w:rsidR="002B1F53" w:rsidRPr="0074495D" w:rsidRDefault="002B1F53" w:rsidP="00016E6B">
      <w:pPr>
        <w:widowControl/>
        <w:suppressAutoHyphens w:val="0"/>
        <w:jc w:val="both"/>
        <w:rPr>
          <w:sz w:val="28"/>
          <w:szCs w:val="28"/>
        </w:rPr>
      </w:pPr>
      <w:r w:rsidRPr="0074495D">
        <w:rPr>
          <w:sz w:val="28"/>
          <w:szCs w:val="28"/>
        </w:rPr>
        <w:t>Описание объектов гидрографии России.</w:t>
      </w:r>
    </w:p>
    <w:p w:rsidR="002B1F53" w:rsidRPr="0074495D" w:rsidRDefault="002B1F53" w:rsidP="00016E6B">
      <w:pPr>
        <w:widowControl/>
        <w:suppressAutoHyphens w:val="0"/>
        <w:jc w:val="both"/>
        <w:rPr>
          <w:sz w:val="28"/>
          <w:szCs w:val="28"/>
        </w:rPr>
      </w:pPr>
      <w:r w:rsidRPr="0074495D">
        <w:rPr>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2B1F53" w:rsidRPr="0074495D" w:rsidRDefault="002B1F53" w:rsidP="00016E6B">
      <w:pPr>
        <w:widowControl/>
        <w:suppressAutoHyphens w:val="0"/>
        <w:jc w:val="both"/>
        <w:rPr>
          <w:sz w:val="28"/>
          <w:szCs w:val="28"/>
        </w:rPr>
      </w:pPr>
      <w:r w:rsidRPr="0074495D">
        <w:rPr>
          <w:sz w:val="28"/>
          <w:szCs w:val="28"/>
        </w:rPr>
        <w:lastRenderedPageBreak/>
        <w:t>Распределение количества осадков на территории России, работа с климатограммами.</w:t>
      </w:r>
    </w:p>
    <w:p w:rsidR="002B1F53" w:rsidRPr="0074495D" w:rsidRDefault="002B1F53" w:rsidP="00016E6B">
      <w:pPr>
        <w:widowControl/>
        <w:suppressAutoHyphens w:val="0"/>
        <w:jc w:val="both"/>
        <w:rPr>
          <w:sz w:val="28"/>
          <w:szCs w:val="28"/>
        </w:rPr>
      </w:pPr>
      <w:r w:rsidRPr="0074495D">
        <w:rPr>
          <w:sz w:val="28"/>
          <w:szCs w:val="28"/>
        </w:rPr>
        <w:t>Описание характеристики климата своего региона.</w:t>
      </w:r>
    </w:p>
    <w:p w:rsidR="002B1F53" w:rsidRPr="0074495D" w:rsidRDefault="002B1F53" w:rsidP="00016E6B">
      <w:pPr>
        <w:widowControl/>
        <w:suppressAutoHyphens w:val="0"/>
        <w:jc w:val="both"/>
        <w:rPr>
          <w:sz w:val="28"/>
          <w:szCs w:val="28"/>
        </w:rPr>
      </w:pPr>
      <w:r w:rsidRPr="0074495D">
        <w:rPr>
          <w:sz w:val="28"/>
          <w:szCs w:val="28"/>
        </w:rPr>
        <w:t>Составление прогноза погоды на основе различных</w:t>
      </w:r>
      <w:r w:rsidRPr="0074495D">
        <w:rPr>
          <w:sz w:val="28"/>
          <w:szCs w:val="28"/>
        </w:rPr>
        <w:tab/>
        <w:t>источников информации.</w:t>
      </w:r>
    </w:p>
    <w:p w:rsidR="002B1F53" w:rsidRPr="0074495D" w:rsidRDefault="002B1F53" w:rsidP="00016E6B">
      <w:pPr>
        <w:widowControl/>
        <w:suppressAutoHyphens w:val="0"/>
        <w:jc w:val="both"/>
        <w:rPr>
          <w:sz w:val="28"/>
          <w:szCs w:val="28"/>
        </w:rPr>
      </w:pPr>
      <w:r w:rsidRPr="0074495D">
        <w:rPr>
          <w:sz w:val="28"/>
          <w:szCs w:val="28"/>
        </w:rPr>
        <w:t>Описание основных компонентов природы России.</w:t>
      </w:r>
    </w:p>
    <w:p w:rsidR="002B1F53" w:rsidRPr="0074495D" w:rsidRDefault="002B1F53" w:rsidP="00016E6B">
      <w:pPr>
        <w:widowControl/>
        <w:suppressAutoHyphens w:val="0"/>
        <w:jc w:val="both"/>
        <w:rPr>
          <w:sz w:val="28"/>
          <w:szCs w:val="28"/>
        </w:rPr>
      </w:pPr>
      <w:r w:rsidRPr="0074495D">
        <w:rPr>
          <w:sz w:val="28"/>
          <w:szCs w:val="28"/>
        </w:rPr>
        <w:t>Создание презентационных материалов о природе России на основе различных источников информации.</w:t>
      </w:r>
    </w:p>
    <w:p w:rsidR="002B1F53" w:rsidRPr="0074495D" w:rsidRDefault="002B1F53" w:rsidP="00016E6B">
      <w:pPr>
        <w:widowControl/>
        <w:suppressAutoHyphens w:val="0"/>
        <w:jc w:val="both"/>
        <w:rPr>
          <w:sz w:val="28"/>
          <w:szCs w:val="28"/>
        </w:rPr>
      </w:pPr>
      <w:r w:rsidRPr="0074495D">
        <w:rPr>
          <w:sz w:val="28"/>
          <w:szCs w:val="28"/>
        </w:rPr>
        <w:t>Сравнение особенностей природы отдельных регионов страны.</w:t>
      </w:r>
    </w:p>
    <w:p w:rsidR="002B1F53" w:rsidRPr="0074495D" w:rsidRDefault="002B1F53" w:rsidP="00016E6B">
      <w:pPr>
        <w:widowControl/>
        <w:suppressAutoHyphens w:val="0"/>
        <w:jc w:val="both"/>
        <w:rPr>
          <w:sz w:val="28"/>
          <w:szCs w:val="28"/>
        </w:rPr>
      </w:pPr>
      <w:r w:rsidRPr="0074495D">
        <w:rPr>
          <w:sz w:val="28"/>
          <w:szCs w:val="28"/>
        </w:rPr>
        <w:t>Определение видов особо охраняемых природных территорий России и их особенностей.</w:t>
      </w:r>
    </w:p>
    <w:p w:rsidR="002B1F53" w:rsidRPr="0074495D" w:rsidRDefault="002B1F53" w:rsidP="00016E6B">
      <w:pPr>
        <w:widowControl/>
        <w:suppressAutoHyphens w:val="0"/>
        <w:jc w:val="both"/>
        <w:rPr>
          <w:sz w:val="28"/>
          <w:szCs w:val="28"/>
        </w:rPr>
      </w:pPr>
      <w:r w:rsidRPr="0074495D">
        <w:rPr>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2B1F53" w:rsidRPr="0074495D" w:rsidRDefault="002B1F53" w:rsidP="00016E6B">
      <w:pPr>
        <w:widowControl/>
        <w:suppressAutoHyphens w:val="0"/>
        <w:jc w:val="both"/>
        <w:rPr>
          <w:sz w:val="28"/>
          <w:szCs w:val="28"/>
        </w:rPr>
      </w:pPr>
      <w:r w:rsidRPr="0074495D">
        <w:rPr>
          <w:sz w:val="28"/>
          <w:szCs w:val="28"/>
        </w:rPr>
        <w:t>Определение особенностей размещения крупных народов России.</w:t>
      </w:r>
    </w:p>
    <w:p w:rsidR="002B1F53" w:rsidRPr="0074495D" w:rsidRDefault="002B1F53" w:rsidP="00016E6B">
      <w:pPr>
        <w:widowControl/>
        <w:suppressAutoHyphens w:val="0"/>
        <w:jc w:val="both"/>
        <w:rPr>
          <w:sz w:val="28"/>
          <w:szCs w:val="28"/>
        </w:rPr>
      </w:pPr>
      <w:r w:rsidRPr="0074495D">
        <w:rPr>
          <w:sz w:val="28"/>
          <w:szCs w:val="28"/>
        </w:rPr>
        <w:t>Определение, вычисление и сравнение показателей естественного прироста населения в разных частях России.</w:t>
      </w:r>
    </w:p>
    <w:p w:rsidR="002B1F53" w:rsidRPr="0074495D" w:rsidRDefault="002B1F53" w:rsidP="00016E6B">
      <w:pPr>
        <w:widowControl/>
        <w:suppressAutoHyphens w:val="0"/>
        <w:jc w:val="both"/>
        <w:rPr>
          <w:sz w:val="28"/>
          <w:szCs w:val="28"/>
        </w:rPr>
      </w:pPr>
      <w:r w:rsidRPr="0074495D">
        <w:rPr>
          <w:sz w:val="28"/>
          <w:szCs w:val="28"/>
        </w:rPr>
        <w:t>Чтение и анализ половозрастных пирамид.</w:t>
      </w:r>
    </w:p>
    <w:p w:rsidR="002B1F53" w:rsidRPr="0074495D" w:rsidRDefault="002B1F53" w:rsidP="00016E6B">
      <w:pPr>
        <w:widowControl/>
        <w:suppressAutoHyphens w:val="0"/>
        <w:jc w:val="both"/>
        <w:rPr>
          <w:sz w:val="28"/>
          <w:szCs w:val="28"/>
        </w:rPr>
      </w:pPr>
      <w:r w:rsidRPr="0074495D">
        <w:rPr>
          <w:sz w:val="28"/>
          <w:szCs w:val="28"/>
        </w:rPr>
        <w:t>Оценивание демографической ситуации России и отдельных ее территорий.</w:t>
      </w:r>
    </w:p>
    <w:p w:rsidR="002B1F53" w:rsidRPr="0074495D" w:rsidRDefault="002B1F53" w:rsidP="00016E6B">
      <w:pPr>
        <w:widowControl/>
        <w:suppressAutoHyphens w:val="0"/>
        <w:jc w:val="both"/>
        <w:rPr>
          <w:sz w:val="28"/>
          <w:szCs w:val="28"/>
        </w:rPr>
      </w:pPr>
      <w:r w:rsidRPr="0074495D">
        <w:rPr>
          <w:sz w:val="28"/>
          <w:szCs w:val="28"/>
        </w:rPr>
        <w:t>Определение величины миграционного прироста населения в разных частях России.</w:t>
      </w:r>
    </w:p>
    <w:p w:rsidR="002B1F53" w:rsidRPr="0074495D" w:rsidRDefault="002B1F53" w:rsidP="00016E6B">
      <w:pPr>
        <w:widowControl/>
        <w:suppressAutoHyphens w:val="0"/>
        <w:jc w:val="both"/>
        <w:rPr>
          <w:sz w:val="28"/>
          <w:szCs w:val="28"/>
        </w:rPr>
      </w:pPr>
      <w:r w:rsidRPr="0074495D">
        <w:rPr>
          <w:sz w:val="28"/>
          <w:szCs w:val="28"/>
        </w:rPr>
        <w:t>Определение видов и направлений внутренних и внешних миграций, объяснение причин, составление схемы.</w:t>
      </w:r>
    </w:p>
    <w:p w:rsidR="002B1F53" w:rsidRPr="0074495D" w:rsidRDefault="002B1F53" w:rsidP="00016E6B">
      <w:pPr>
        <w:widowControl/>
        <w:suppressAutoHyphens w:val="0"/>
        <w:jc w:val="both"/>
        <w:rPr>
          <w:sz w:val="28"/>
          <w:szCs w:val="28"/>
        </w:rPr>
      </w:pPr>
      <w:r w:rsidRPr="0074495D">
        <w:rPr>
          <w:sz w:val="28"/>
          <w:szCs w:val="28"/>
        </w:rPr>
        <w:t>Объяснение различий в обеспеченности трудовыми ресурсами отдельных регионов России.</w:t>
      </w:r>
    </w:p>
    <w:p w:rsidR="002B1F53" w:rsidRPr="0074495D" w:rsidRDefault="002B1F53" w:rsidP="00016E6B">
      <w:pPr>
        <w:widowControl/>
        <w:suppressAutoHyphens w:val="0"/>
        <w:jc w:val="both"/>
        <w:rPr>
          <w:sz w:val="28"/>
          <w:szCs w:val="28"/>
        </w:rPr>
      </w:pPr>
      <w:r w:rsidRPr="0074495D">
        <w:rPr>
          <w:sz w:val="28"/>
          <w:szCs w:val="28"/>
        </w:rPr>
        <w:t>Оценивание уровня урбанизации отдельных регионов России.</w:t>
      </w:r>
    </w:p>
    <w:p w:rsidR="002B1F53" w:rsidRPr="0074495D" w:rsidRDefault="002B1F53" w:rsidP="00016E6B">
      <w:pPr>
        <w:widowControl/>
        <w:suppressAutoHyphens w:val="0"/>
        <w:jc w:val="both"/>
        <w:rPr>
          <w:sz w:val="28"/>
          <w:szCs w:val="28"/>
        </w:rPr>
      </w:pPr>
      <w:r w:rsidRPr="0074495D">
        <w:rPr>
          <w:sz w:val="28"/>
          <w:szCs w:val="28"/>
        </w:rPr>
        <w:t>Описание основных компонентов природы своей местности.</w:t>
      </w:r>
    </w:p>
    <w:p w:rsidR="002B1F53" w:rsidRPr="0074495D" w:rsidRDefault="002B1F53" w:rsidP="00016E6B">
      <w:pPr>
        <w:widowControl/>
        <w:suppressAutoHyphens w:val="0"/>
        <w:jc w:val="both"/>
        <w:rPr>
          <w:sz w:val="28"/>
          <w:szCs w:val="28"/>
        </w:rPr>
      </w:pPr>
      <w:r w:rsidRPr="0074495D">
        <w:rPr>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2B1F53" w:rsidRPr="0074495D" w:rsidRDefault="002B1F53" w:rsidP="00016E6B">
      <w:pPr>
        <w:widowControl/>
        <w:suppressAutoHyphens w:val="0"/>
        <w:jc w:val="both"/>
        <w:rPr>
          <w:sz w:val="28"/>
          <w:szCs w:val="28"/>
        </w:rPr>
      </w:pPr>
      <w:r w:rsidRPr="0074495D">
        <w:rPr>
          <w:sz w:val="28"/>
          <w:szCs w:val="28"/>
        </w:rPr>
        <w:t>Работа с картографическими источниками: нанесение субъектов, экономических районов и федеральных округов РФ.</w:t>
      </w:r>
    </w:p>
    <w:p w:rsidR="002B1F53" w:rsidRPr="0074495D" w:rsidRDefault="002B1F53" w:rsidP="00016E6B">
      <w:pPr>
        <w:widowControl/>
        <w:suppressAutoHyphens w:val="0"/>
        <w:jc w:val="both"/>
        <w:rPr>
          <w:sz w:val="28"/>
          <w:szCs w:val="28"/>
        </w:rPr>
      </w:pPr>
      <w:r w:rsidRPr="0074495D">
        <w:rPr>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2B1F53" w:rsidRPr="0074495D" w:rsidRDefault="002B1F53" w:rsidP="00016E6B">
      <w:pPr>
        <w:widowControl/>
        <w:suppressAutoHyphens w:val="0"/>
        <w:jc w:val="both"/>
        <w:rPr>
          <w:sz w:val="28"/>
          <w:szCs w:val="28"/>
        </w:rPr>
      </w:pPr>
      <w:r w:rsidRPr="0074495D">
        <w:rPr>
          <w:sz w:val="28"/>
          <w:szCs w:val="28"/>
        </w:rPr>
        <w:t>Сравнение двух и более экономических районов России по заданным характеристикам.</w:t>
      </w:r>
    </w:p>
    <w:p w:rsidR="002B1F53" w:rsidRPr="0074495D" w:rsidRDefault="002B1F53" w:rsidP="00016E6B">
      <w:pPr>
        <w:widowControl/>
        <w:suppressAutoHyphens w:val="0"/>
        <w:jc w:val="both"/>
        <w:rPr>
          <w:sz w:val="28"/>
          <w:szCs w:val="28"/>
        </w:rPr>
      </w:pPr>
      <w:r w:rsidRPr="0074495D">
        <w:rPr>
          <w:sz w:val="28"/>
          <w:szCs w:val="28"/>
        </w:rPr>
        <w:t>Создание презентационных материалов об экономических районах России на основе различных источников информации.</w:t>
      </w:r>
    </w:p>
    <w:p w:rsidR="002B1F53" w:rsidRPr="0074495D" w:rsidRDefault="002B1F53" w:rsidP="00016E6B">
      <w:pPr>
        <w:widowControl/>
        <w:suppressAutoHyphens w:val="0"/>
        <w:jc w:val="both"/>
        <w:rPr>
          <w:sz w:val="28"/>
          <w:szCs w:val="28"/>
        </w:rPr>
      </w:pPr>
      <w:r w:rsidRPr="0074495D">
        <w:rPr>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4757FD" w:rsidRPr="004D1D12" w:rsidRDefault="004757FD" w:rsidP="00994F2D">
      <w:pPr>
        <w:rPr>
          <w:sz w:val="28"/>
          <w:szCs w:val="28"/>
        </w:rPr>
      </w:pPr>
    </w:p>
    <w:p w:rsidR="004757FD" w:rsidRPr="007474B9" w:rsidRDefault="00A41F18" w:rsidP="00994F2D">
      <w:pPr>
        <w:jc w:val="center"/>
        <w:rPr>
          <w:b/>
          <w:sz w:val="28"/>
          <w:szCs w:val="28"/>
        </w:rPr>
      </w:pPr>
      <w:bookmarkStart w:id="215" w:name="_Toc414553232"/>
      <w:bookmarkStart w:id="216" w:name="_Toc409691708"/>
      <w:r>
        <w:rPr>
          <w:b/>
          <w:sz w:val="28"/>
          <w:szCs w:val="28"/>
        </w:rPr>
        <w:t>2.2.2.7</w:t>
      </w:r>
      <w:r w:rsidR="004757FD" w:rsidRPr="007474B9">
        <w:rPr>
          <w:b/>
          <w:sz w:val="28"/>
          <w:szCs w:val="28"/>
        </w:rPr>
        <w:t>. Математика</w:t>
      </w:r>
      <w:bookmarkEnd w:id="215"/>
    </w:p>
    <w:p w:rsidR="004757FD" w:rsidRPr="004D1D12" w:rsidRDefault="00A41F18" w:rsidP="00994F2D">
      <w:pPr>
        <w:jc w:val="both"/>
        <w:rPr>
          <w:sz w:val="28"/>
          <w:szCs w:val="28"/>
        </w:rPr>
      </w:pPr>
      <w:r>
        <w:rPr>
          <w:sz w:val="28"/>
          <w:szCs w:val="28"/>
        </w:rPr>
        <w:t xml:space="preserve">       </w:t>
      </w:r>
      <w:r w:rsidR="004757FD" w:rsidRPr="004D1D12">
        <w:rPr>
          <w:sz w:val="28"/>
          <w:szCs w:val="28"/>
        </w:rPr>
        <w:t xml:space="preserve">Cодержание курсов математики 5–6 классов, алгебры и геометрии 7–9 </w:t>
      </w:r>
      <w:r w:rsidR="004757FD" w:rsidRPr="004D1D12">
        <w:rPr>
          <w:sz w:val="28"/>
          <w:szCs w:val="28"/>
        </w:rPr>
        <w:lastRenderedPageBreak/>
        <w:t>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757FD" w:rsidRPr="004D1D12" w:rsidRDefault="004757FD" w:rsidP="00994F2D">
      <w:pPr>
        <w:jc w:val="both"/>
        <w:rPr>
          <w:sz w:val="28"/>
          <w:szCs w:val="28"/>
        </w:rPr>
      </w:pPr>
      <w:bookmarkStart w:id="217" w:name="_Toc405513918"/>
      <w:bookmarkStart w:id="218" w:name="_Toc284662796"/>
      <w:bookmarkStart w:id="219" w:name="_Toc284663423"/>
      <w:r w:rsidRPr="004D1D12">
        <w:rPr>
          <w:sz w:val="28"/>
          <w:szCs w:val="28"/>
        </w:rPr>
        <w:t>Элементы теории множеств и математической логики</w:t>
      </w:r>
      <w:bookmarkEnd w:id="217"/>
      <w:bookmarkEnd w:id="218"/>
      <w:bookmarkEnd w:id="219"/>
    </w:p>
    <w:p w:rsidR="004757FD" w:rsidRPr="004D1D12" w:rsidRDefault="004757FD" w:rsidP="00994F2D">
      <w:pPr>
        <w:jc w:val="both"/>
        <w:rPr>
          <w:sz w:val="28"/>
          <w:szCs w:val="28"/>
        </w:rPr>
      </w:pPr>
      <w:r w:rsidRPr="004D1D12">
        <w:rPr>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757FD" w:rsidRPr="004D1D12" w:rsidRDefault="004757FD" w:rsidP="00994F2D">
      <w:pPr>
        <w:jc w:val="both"/>
        <w:rPr>
          <w:sz w:val="28"/>
          <w:szCs w:val="28"/>
        </w:rPr>
      </w:pPr>
      <w:r w:rsidRPr="004D1D12">
        <w:rPr>
          <w:sz w:val="28"/>
          <w:szCs w:val="28"/>
        </w:rPr>
        <w:t>Множества и отношения между ними</w:t>
      </w:r>
    </w:p>
    <w:p w:rsidR="004757FD" w:rsidRPr="004D1D12" w:rsidRDefault="004757FD" w:rsidP="00994F2D">
      <w:pPr>
        <w:jc w:val="both"/>
        <w:rPr>
          <w:sz w:val="28"/>
          <w:szCs w:val="28"/>
        </w:rPr>
      </w:pPr>
      <w:r w:rsidRPr="004D1D12">
        <w:rPr>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4757FD" w:rsidRPr="004D1D12" w:rsidRDefault="004757FD" w:rsidP="00994F2D">
      <w:pPr>
        <w:jc w:val="both"/>
        <w:rPr>
          <w:sz w:val="28"/>
          <w:szCs w:val="28"/>
        </w:rPr>
      </w:pPr>
      <w:r w:rsidRPr="004D1D12">
        <w:rPr>
          <w:sz w:val="28"/>
          <w:szCs w:val="28"/>
        </w:rPr>
        <w:t>Операции над множествами</w:t>
      </w:r>
    </w:p>
    <w:p w:rsidR="004757FD" w:rsidRPr="004D1D12" w:rsidRDefault="004757FD" w:rsidP="00994F2D">
      <w:pPr>
        <w:jc w:val="both"/>
        <w:rPr>
          <w:sz w:val="28"/>
          <w:szCs w:val="28"/>
        </w:rPr>
      </w:pPr>
      <w:r w:rsidRPr="004D1D12">
        <w:rPr>
          <w:sz w:val="28"/>
          <w:szCs w:val="28"/>
        </w:rPr>
        <w:t xml:space="preserve">Пересечение и объединение множеств. Разность множеств, дополнение множества.Интерпретация операций над множествами с помощью кругов Эйлера. </w:t>
      </w:r>
    </w:p>
    <w:p w:rsidR="004757FD" w:rsidRPr="004D1D12" w:rsidRDefault="004757FD" w:rsidP="00994F2D">
      <w:pPr>
        <w:jc w:val="both"/>
        <w:rPr>
          <w:sz w:val="28"/>
          <w:szCs w:val="28"/>
        </w:rPr>
      </w:pPr>
      <w:r w:rsidRPr="004D1D12">
        <w:rPr>
          <w:sz w:val="28"/>
          <w:szCs w:val="28"/>
        </w:rPr>
        <w:t>Элементы логики</w:t>
      </w:r>
    </w:p>
    <w:p w:rsidR="004757FD" w:rsidRPr="004D1D12" w:rsidRDefault="004757FD" w:rsidP="00994F2D">
      <w:pPr>
        <w:jc w:val="both"/>
        <w:rPr>
          <w:sz w:val="28"/>
          <w:szCs w:val="28"/>
        </w:rPr>
      </w:pPr>
      <w:r w:rsidRPr="004D1D12">
        <w:rPr>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757FD" w:rsidRPr="004D1D12" w:rsidRDefault="004757FD" w:rsidP="00994F2D">
      <w:pPr>
        <w:jc w:val="both"/>
        <w:rPr>
          <w:sz w:val="28"/>
          <w:szCs w:val="28"/>
        </w:rPr>
      </w:pPr>
      <w:r w:rsidRPr="004D1D12">
        <w:rPr>
          <w:sz w:val="28"/>
          <w:szCs w:val="28"/>
        </w:rPr>
        <w:t>Высказывания</w:t>
      </w:r>
    </w:p>
    <w:p w:rsidR="004757FD" w:rsidRPr="004D1D12" w:rsidRDefault="004757FD" w:rsidP="00994F2D">
      <w:pPr>
        <w:jc w:val="both"/>
        <w:rPr>
          <w:sz w:val="28"/>
          <w:szCs w:val="28"/>
        </w:rPr>
      </w:pPr>
      <w:r w:rsidRPr="004D1D12">
        <w:rPr>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4757FD" w:rsidRPr="004D1D12" w:rsidRDefault="004757FD" w:rsidP="00994F2D">
      <w:pPr>
        <w:jc w:val="both"/>
        <w:rPr>
          <w:sz w:val="28"/>
          <w:szCs w:val="28"/>
        </w:rPr>
      </w:pPr>
      <w:bookmarkStart w:id="220" w:name="_Toc405513919"/>
      <w:bookmarkStart w:id="221" w:name="_Toc284662797"/>
      <w:bookmarkStart w:id="222" w:name="_Toc284663424"/>
      <w:r w:rsidRPr="004D1D12">
        <w:rPr>
          <w:sz w:val="28"/>
          <w:szCs w:val="28"/>
        </w:rPr>
        <w:t>Содержание курса математики в 5–6 классах</w:t>
      </w:r>
      <w:bookmarkEnd w:id="220"/>
      <w:bookmarkEnd w:id="221"/>
      <w:bookmarkEnd w:id="222"/>
    </w:p>
    <w:p w:rsidR="004757FD" w:rsidRPr="004D1D12" w:rsidRDefault="004757FD" w:rsidP="00994F2D">
      <w:pPr>
        <w:jc w:val="both"/>
        <w:rPr>
          <w:sz w:val="28"/>
          <w:szCs w:val="28"/>
        </w:rPr>
      </w:pPr>
      <w:r w:rsidRPr="004D1D12">
        <w:rPr>
          <w:sz w:val="28"/>
          <w:szCs w:val="28"/>
        </w:rPr>
        <w:t>Натуральные числа и нуль</w:t>
      </w:r>
    </w:p>
    <w:p w:rsidR="004757FD" w:rsidRPr="004D1D12" w:rsidRDefault="004757FD" w:rsidP="00994F2D">
      <w:pPr>
        <w:jc w:val="both"/>
        <w:rPr>
          <w:sz w:val="28"/>
          <w:szCs w:val="28"/>
        </w:rPr>
      </w:pPr>
      <w:r w:rsidRPr="004D1D12">
        <w:rPr>
          <w:sz w:val="28"/>
          <w:szCs w:val="28"/>
        </w:rPr>
        <w:t>Натуральный ряд чисел и его свойства</w:t>
      </w:r>
    </w:p>
    <w:p w:rsidR="004757FD" w:rsidRPr="004D1D12" w:rsidRDefault="004757FD" w:rsidP="00994F2D">
      <w:pPr>
        <w:jc w:val="both"/>
        <w:rPr>
          <w:sz w:val="28"/>
          <w:szCs w:val="28"/>
        </w:rPr>
      </w:pPr>
      <w:r w:rsidRPr="004D1D12">
        <w:rPr>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757FD" w:rsidRPr="004D1D12" w:rsidRDefault="004757FD" w:rsidP="00994F2D">
      <w:pPr>
        <w:jc w:val="both"/>
        <w:rPr>
          <w:sz w:val="28"/>
          <w:szCs w:val="28"/>
        </w:rPr>
      </w:pPr>
      <w:r w:rsidRPr="004D1D12">
        <w:rPr>
          <w:sz w:val="28"/>
          <w:szCs w:val="28"/>
        </w:rPr>
        <w:t>Запись и чтение натуральных чисел</w:t>
      </w:r>
    </w:p>
    <w:p w:rsidR="004757FD" w:rsidRPr="004D1D12" w:rsidRDefault="004757FD" w:rsidP="00994F2D">
      <w:pPr>
        <w:jc w:val="both"/>
        <w:rPr>
          <w:sz w:val="28"/>
          <w:szCs w:val="28"/>
        </w:rPr>
      </w:pPr>
      <w:r w:rsidRPr="004D1D12">
        <w:rPr>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757FD" w:rsidRPr="004D1D12" w:rsidRDefault="004757FD" w:rsidP="00994F2D">
      <w:pPr>
        <w:jc w:val="both"/>
        <w:rPr>
          <w:sz w:val="28"/>
          <w:szCs w:val="28"/>
        </w:rPr>
      </w:pPr>
      <w:r w:rsidRPr="004D1D12">
        <w:rPr>
          <w:sz w:val="28"/>
          <w:szCs w:val="28"/>
        </w:rPr>
        <w:t>Округление натуральных чисел</w:t>
      </w:r>
    </w:p>
    <w:p w:rsidR="004757FD" w:rsidRPr="004D1D12" w:rsidRDefault="004757FD" w:rsidP="00994F2D">
      <w:pPr>
        <w:jc w:val="both"/>
        <w:rPr>
          <w:sz w:val="28"/>
          <w:szCs w:val="28"/>
        </w:rPr>
      </w:pPr>
      <w:r w:rsidRPr="004D1D12">
        <w:rPr>
          <w:sz w:val="28"/>
          <w:szCs w:val="28"/>
        </w:rPr>
        <w:t>Необходимость округления. Правило округления натуральных чисел.</w:t>
      </w:r>
    </w:p>
    <w:p w:rsidR="004757FD" w:rsidRPr="004D1D12" w:rsidRDefault="004757FD" w:rsidP="00994F2D">
      <w:pPr>
        <w:jc w:val="both"/>
        <w:rPr>
          <w:sz w:val="28"/>
          <w:szCs w:val="28"/>
        </w:rPr>
      </w:pPr>
      <w:r w:rsidRPr="004D1D12">
        <w:rPr>
          <w:sz w:val="28"/>
          <w:szCs w:val="28"/>
        </w:rPr>
        <w:t>Сравнение натуральных чисел, сравнение с числом 0</w:t>
      </w:r>
    </w:p>
    <w:p w:rsidR="004757FD" w:rsidRPr="004D1D12" w:rsidRDefault="004757FD" w:rsidP="00994F2D">
      <w:pPr>
        <w:jc w:val="both"/>
        <w:rPr>
          <w:sz w:val="28"/>
          <w:szCs w:val="28"/>
        </w:rPr>
      </w:pPr>
      <w:r w:rsidRPr="004D1D12">
        <w:rPr>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757FD" w:rsidRPr="004D1D12" w:rsidRDefault="004757FD" w:rsidP="00994F2D">
      <w:pPr>
        <w:jc w:val="both"/>
        <w:rPr>
          <w:sz w:val="28"/>
          <w:szCs w:val="28"/>
        </w:rPr>
      </w:pPr>
      <w:r w:rsidRPr="004D1D12">
        <w:rPr>
          <w:sz w:val="28"/>
          <w:szCs w:val="28"/>
        </w:rPr>
        <w:t>Действия с натуральными числами</w:t>
      </w:r>
    </w:p>
    <w:p w:rsidR="004757FD" w:rsidRPr="004D1D12" w:rsidRDefault="004757FD" w:rsidP="00994F2D">
      <w:pPr>
        <w:jc w:val="both"/>
        <w:rPr>
          <w:sz w:val="28"/>
          <w:szCs w:val="28"/>
        </w:rPr>
      </w:pPr>
      <w:r w:rsidRPr="004D1D12">
        <w:rPr>
          <w:sz w:val="28"/>
          <w:szCs w:val="28"/>
        </w:rPr>
        <w:t xml:space="preserve">Сложение и вычитание, компоненты сложения и вычитания, связь между </w:t>
      </w:r>
      <w:r w:rsidRPr="004D1D12">
        <w:rPr>
          <w:sz w:val="28"/>
          <w:szCs w:val="28"/>
        </w:rPr>
        <w:lastRenderedPageBreak/>
        <w:t>ними, нахождение суммы и разности, изменение суммы и разности при изменении компонентов сложения и вычитания.</w:t>
      </w:r>
    </w:p>
    <w:p w:rsidR="004757FD" w:rsidRPr="004D1D12" w:rsidRDefault="004757FD" w:rsidP="00994F2D">
      <w:pPr>
        <w:jc w:val="both"/>
        <w:rPr>
          <w:sz w:val="28"/>
          <w:szCs w:val="28"/>
        </w:rPr>
      </w:pPr>
      <w:r w:rsidRPr="004D1D12">
        <w:rPr>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757FD" w:rsidRPr="004D1D12" w:rsidRDefault="004757FD" w:rsidP="00994F2D">
      <w:pPr>
        <w:jc w:val="both"/>
        <w:rPr>
          <w:sz w:val="28"/>
          <w:szCs w:val="28"/>
        </w:rPr>
      </w:pPr>
      <w:r w:rsidRPr="004D1D12">
        <w:rPr>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4757FD" w:rsidRPr="004D1D12" w:rsidRDefault="004757FD" w:rsidP="00994F2D">
      <w:pPr>
        <w:jc w:val="both"/>
        <w:rPr>
          <w:sz w:val="28"/>
          <w:szCs w:val="28"/>
        </w:rPr>
      </w:pPr>
      <w:r w:rsidRPr="004D1D12">
        <w:rPr>
          <w:sz w:val="28"/>
          <w:szCs w:val="28"/>
        </w:rPr>
        <w:t>Степень с натуральным показателем</w:t>
      </w:r>
    </w:p>
    <w:p w:rsidR="004757FD" w:rsidRPr="004D1D12" w:rsidRDefault="004757FD" w:rsidP="00994F2D">
      <w:pPr>
        <w:jc w:val="both"/>
        <w:rPr>
          <w:sz w:val="28"/>
          <w:szCs w:val="28"/>
        </w:rPr>
      </w:pPr>
      <w:r w:rsidRPr="004D1D12">
        <w:rPr>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757FD" w:rsidRPr="004D1D12" w:rsidRDefault="004757FD" w:rsidP="00994F2D">
      <w:pPr>
        <w:jc w:val="both"/>
        <w:rPr>
          <w:sz w:val="28"/>
          <w:szCs w:val="28"/>
        </w:rPr>
      </w:pPr>
      <w:r w:rsidRPr="004D1D12">
        <w:rPr>
          <w:sz w:val="28"/>
          <w:szCs w:val="28"/>
        </w:rPr>
        <w:t>Числовые выражения</w:t>
      </w:r>
    </w:p>
    <w:p w:rsidR="004757FD" w:rsidRPr="004D1D12" w:rsidRDefault="004757FD" w:rsidP="00994F2D">
      <w:pPr>
        <w:jc w:val="both"/>
        <w:rPr>
          <w:sz w:val="28"/>
          <w:szCs w:val="28"/>
        </w:rPr>
      </w:pPr>
      <w:r w:rsidRPr="004D1D12">
        <w:rPr>
          <w:sz w:val="28"/>
          <w:szCs w:val="28"/>
        </w:rPr>
        <w:t>Числовое выражение и его значение, порядок выполнения действий.</w:t>
      </w:r>
    </w:p>
    <w:p w:rsidR="004757FD" w:rsidRPr="004D1D12" w:rsidRDefault="004757FD" w:rsidP="00994F2D">
      <w:pPr>
        <w:jc w:val="both"/>
        <w:rPr>
          <w:sz w:val="28"/>
          <w:szCs w:val="28"/>
        </w:rPr>
      </w:pPr>
      <w:r w:rsidRPr="004D1D12">
        <w:rPr>
          <w:sz w:val="28"/>
          <w:szCs w:val="28"/>
        </w:rPr>
        <w:t>Деление с остатком</w:t>
      </w:r>
    </w:p>
    <w:p w:rsidR="004757FD" w:rsidRPr="004D1D12" w:rsidRDefault="004757FD" w:rsidP="00994F2D">
      <w:pPr>
        <w:jc w:val="both"/>
        <w:rPr>
          <w:sz w:val="28"/>
          <w:szCs w:val="28"/>
        </w:rPr>
      </w:pPr>
      <w:r w:rsidRPr="004D1D12">
        <w:rPr>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4757FD" w:rsidRPr="004D1D12" w:rsidRDefault="004757FD" w:rsidP="00994F2D">
      <w:pPr>
        <w:jc w:val="both"/>
        <w:rPr>
          <w:sz w:val="28"/>
          <w:szCs w:val="28"/>
        </w:rPr>
      </w:pPr>
      <w:r w:rsidRPr="004D1D12">
        <w:rPr>
          <w:sz w:val="28"/>
          <w:szCs w:val="28"/>
        </w:rPr>
        <w:t>Свойства и признаки делимости</w:t>
      </w:r>
    </w:p>
    <w:p w:rsidR="004757FD" w:rsidRPr="004D1D12" w:rsidRDefault="004757FD" w:rsidP="00994F2D">
      <w:pPr>
        <w:jc w:val="both"/>
        <w:rPr>
          <w:sz w:val="28"/>
          <w:szCs w:val="28"/>
        </w:rPr>
      </w:pPr>
      <w:r w:rsidRPr="004D1D12">
        <w:rPr>
          <w:sz w:val="28"/>
          <w:szCs w:val="28"/>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4757FD" w:rsidRPr="004D1D12" w:rsidRDefault="004757FD" w:rsidP="00994F2D">
      <w:pPr>
        <w:jc w:val="both"/>
        <w:rPr>
          <w:sz w:val="28"/>
          <w:szCs w:val="28"/>
        </w:rPr>
      </w:pPr>
      <w:r w:rsidRPr="004D1D12">
        <w:rPr>
          <w:sz w:val="28"/>
          <w:szCs w:val="28"/>
        </w:rPr>
        <w:t>Разложение числа на простые множители</w:t>
      </w:r>
    </w:p>
    <w:p w:rsidR="004757FD" w:rsidRPr="004D1D12" w:rsidRDefault="004757FD" w:rsidP="00994F2D">
      <w:pPr>
        <w:jc w:val="both"/>
        <w:rPr>
          <w:sz w:val="28"/>
          <w:szCs w:val="28"/>
        </w:rPr>
      </w:pPr>
      <w:r w:rsidRPr="004D1D12">
        <w:rPr>
          <w:sz w:val="28"/>
          <w:szCs w:val="28"/>
        </w:rPr>
        <w:t xml:space="preserve">Простые и составные числа, решето Эратосфена. </w:t>
      </w:r>
    </w:p>
    <w:p w:rsidR="004757FD" w:rsidRPr="004D1D12" w:rsidRDefault="004757FD" w:rsidP="00994F2D">
      <w:pPr>
        <w:jc w:val="both"/>
        <w:rPr>
          <w:sz w:val="28"/>
          <w:szCs w:val="28"/>
        </w:rPr>
      </w:pPr>
      <w:r w:rsidRPr="004D1D12">
        <w:rPr>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4757FD" w:rsidRPr="004D1D12" w:rsidRDefault="004757FD" w:rsidP="00994F2D">
      <w:pPr>
        <w:jc w:val="both"/>
        <w:rPr>
          <w:sz w:val="28"/>
          <w:szCs w:val="28"/>
        </w:rPr>
      </w:pPr>
      <w:r w:rsidRPr="004D1D12">
        <w:rPr>
          <w:sz w:val="28"/>
          <w:szCs w:val="28"/>
        </w:rPr>
        <w:t>Алгебраические выражения</w:t>
      </w:r>
    </w:p>
    <w:p w:rsidR="004757FD" w:rsidRPr="004D1D12" w:rsidRDefault="004757FD" w:rsidP="00994F2D">
      <w:pPr>
        <w:jc w:val="both"/>
        <w:rPr>
          <w:sz w:val="28"/>
          <w:szCs w:val="28"/>
        </w:rPr>
      </w:pPr>
      <w:r w:rsidRPr="004D1D12">
        <w:rPr>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757FD" w:rsidRPr="004D1D12" w:rsidRDefault="004757FD" w:rsidP="00994F2D">
      <w:pPr>
        <w:jc w:val="both"/>
        <w:rPr>
          <w:sz w:val="28"/>
          <w:szCs w:val="28"/>
        </w:rPr>
      </w:pPr>
      <w:r w:rsidRPr="004D1D12">
        <w:rPr>
          <w:sz w:val="28"/>
          <w:szCs w:val="28"/>
        </w:rPr>
        <w:t>Делители и кратные</w:t>
      </w:r>
    </w:p>
    <w:p w:rsidR="004757FD" w:rsidRPr="004D1D12" w:rsidRDefault="004757FD" w:rsidP="00994F2D">
      <w:pPr>
        <w:jc w:val="both"/>
        <w:rPr>
          <w:sz w:val="28"/>
          <w:szCs w:val="28"/>
        </w:rPr>
      </w:pPr>
      <w:r w:rsidRPr="004D1D12">
        <w:rPr>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757FD" w:rsidRPr="004D1D12" w:rsidRDefault="004757FD" w:rsidP="00994F2D">
      <w:pPr>
        <w:jc w:val="both"/>
        <w:rPr>
          <w:sz w:val="28"/>
          <w:szCs w:val="28"/>
        </w:rPr>
      </w:pPr>
      <w:r w:rsidRPr="004D1D12">
        <w:rPr>
          <w:sz w:val="28"/>
          <w:szCs w:val="28"/>
        </w:rPr>
        <w:t>Дроби</w:t>
      </w:r>
    </w:p>
    <w:p w:rsidR="004757FD" w:rsidRPr="004D1D12" w:rsidRDefault="004757FD" w:rsidP="00994F2D">
      <w:pPr>
        <w:jc w:val="both"/>
        <w:rPr>
          <w:sz w:val="28"/>
          <w:szCs w:val="28"/>
        </w:rPr>
      </w:pPr>
      <w:r w:rsidRPr="004D1D12">
        <w:rPr>
          <w:sz w:val="28"/>
          <w:szCs w:val="28"/>
        </w:rPr>
        <w:t>Обыкновенные дроби</w:t>
      </w:r>
    </w:p>
    <w:p w:rsidR="004757FD" w:rsidRPr="004D1D12" w:rsidRDefault="004757FD" w:rsidP="00994F2D">
      <w:pPr>
        <w:jc w:val="both"/>
        <w:rPr>
          <w:sz w:val="28"/>
          <w:szCs w:val="28"/>
        </w:rPr>
      </w:pPr>
      <w:r w:rsidRPr="004D1D12">
        <w:rPr>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757FD" w:rsidRPr="004D1D12" w:rsidRDefault="004757FD" w:rsidP="00994F2D">
      <w:pPr>
        <w:jc w:val="both"/>
        <w:rPr>
          <w:sz w:val="28"/>
          <w:szCs w:val="28"/>
        </w:rPr>
      </w:pPr>
      <w:r w:rsidRPr="004D1D12">
        <w:rPr>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757FD" w:rsidRPr="004D1D12" w:rsidRDefault="004757FD" w:rsidP="00994F2D">
      <w:pPr>
        <w:jc w:val="both"/>
        <w:rPr>
          <w:sz w:val="28"/>
          <w:szCs w:val="28"/>
        </w:rPr>
      </w:pPr>
      <w:r w:rsidRPr="004D1D12">
        <w:rPr>
          <w:sz w:val="28"/>
          <w:szCs w:val="28"/>
        </w:rPr>
        <w:lastRenderedPageBreak/>
        <w:t xml:space="preserve">Приведение дробей к общему знаменателю. Сравнение обыкновенных дробей. </w:t>
      </w:r>
    </w:p>
    <w:p w:rsidR="004757FD" w:rsidRPr="004D1D12" w:rsidRDefault="004757FD" w:rsidP="00994F2D">
      <w:pPr>
        <w:jc w:val="both"/>
        <w:rPr>
          <w:sz w:val="28"/>
          <w:szCs w:val="28"/>
        </w:rPr>
      </w:pPr>
      <w:r w:rsidRPr="004D1D12">
        <w:rPr>
          <w:sz w:val="28"/>
          <w:szCs w:val="28"/>
        </w:rPr>
        <w:t xml:space="preserve">Сложение и вычитание обыкновенных дробей. Умножение и деление обыкновенных дробей. </w:t>
      </w:r>
    </w:p>
    <w:p w:rsidR="004757FD" w:rsidRPr="004D1D12" w:rsidRDefault="004757FD" w:rsidP="00994F2D">
      <w:pPr>
        <w:jc w:val="both"/>
        <w:rPr>
          <w:sz w:val="28"/>
          <w:szCs w:val="28"/>
        </w:rPr>
      </w:pPr>
      <w:r w:rsidRPr="004D1D12">
        <w:rPr>
          <w:sz w:val="28"/>
          <w:szCs w:val="28"/>
        </w:rPr>
        <w:t xml:space="preserve">Арифметические действия со смешанными дробями. </w:t>
      </w:r>
    </w:p>
    <w:p w:rsidR="004757FD" w:rsidRPr="004D1D12" w:rsidRDefault="004757FD" w:rsidP="00994F2D">
      <w:pPr>
        <w:jc w:val="both"/>
        <w:rPr>
          <w:sz w:val="28"/>
          <w:szCs w:val="28"/>
        </w:rPr>
      </w:pPr>
      <w:r w:rsidRPr="004D1D12">
        <w:rPr>
          <w:sz w:val="28"/>
          <w:szCs w:val="28"/>
        </w:rPr>
        <w:t>Арифметические действия с дробными числами.</w:t>
      </w:r>
      <w:r w:rsidRPr="004D1D12">
        <w:rPr>
          <w:sz w:val="28"/>
          <w:szCs w:val="28"/>
        </w:rPr>
        <w:tab/>
      </w:r>
    </w:p>
    <w:p w:rsidR="004757FD" w:rsidRPr="004D1D12" w:rsidRDefault="004757FD" w:rsidP="00994F2D">
      <w:pPr>
        <w:jc w:val="both"/>
        <w:rPr>
          <w:sz w:val="28"/>
          <w:szCs w:val="28"/>
        </w:rPr>
      </w:pPr>
      <w:r w:rsidRPr="004D1D12">
        <w:rPr>
          <w:sz w:val="28"/>
          <w:szCs w:val="28"/>
        </w:rPr>
        <w:t>Способы рационализации вычислений и их применение при выполнении действий.</w:t>
      </w:r>
    </w:p>
    <w:p w:rsidR="004757FD" w:rsidRPr="004D1D12" w:rsidRDefault="004757FD" w:rsidP="00994F2D">
      <w:pPr>
        <w:jc w:val="both"/>
        <w:rPr>
          <w:sz w:val="28"/>
          <w:szCs w:val="28"/>
        </w:rPr>
      </w:pPr>
      <w:r w:rsidRPr="004D1D12">
        <w:rPr>
          <w:sz w:val="28"/>
          <w:szCs w:val="28"/>
        </w:rPr>
        <w:t>Десятичные дроби</w:t>
      </w:r>
    </w:p>
    <w:p w:rsidR="004757FD" w:rsidRPr="004D1D12" w:rsidRDefault="004757FD" w:rsidP="00994F2D">
      <w:pPr>
        <w:jc w:val="both"/>
        <w:rPr>
          <w:sz w:val="28"/>
          <w:szCs w:val="28"/>
        </w:rPr>
      </w:pPr>
      <w:r w:rsidRPr="004D1D12">
        <w:rPr>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4757FD" w:rsidRPr="004D1D12" w:rsidRDefault="004757FD" w:rsidP="00994F2D">
      <w:pPr>
        <w:jc w:val="both"/>
        <w:rPr>
          <w:sz w:val="28"/>
          <w:szCs w:val="28"/>
        </w:rPr>
      </w:pPr>
      <w:r w:rsidRPr="004D1D12">
        <w:rPr>
          <w:sz w:val="28"/>
          <w:szCs w:val="28"/>
        </w:rPr>
        <w:t>Отношение двух чисел</w:t>
      </w:r>
    </w:p>
    <w:p w:rsidR="004757FD" w:rsidRPr="004D1D12" w:rsidRDefault="004757FD" w:rsidP="00994F2D">
      <w:pPr>
        <w:jc w:val="both"/>
        <w:rPr>
          <w:sz w:val="28"/>
          <w:szCs w:val="28"/>
        </w:rPr>
      </w:pPr>
      <w:r w:rsidRPr="004D1D12">
        <w:rPr>
          <w:sz w:val="28"/>
          <w:szCs w:val="28"/>
        </w:rPr>
        <w:t>Масштаб на плане и карте.Пропорции. Свойства пропорций, применение пропорций и отношений при решении задач.</w:t>
      </w:r>
    </w:p>
    <w:p w:rsidR="004757FD" w:rsidRPr="004D1D12" w:rsidRDefault="004757FD" w:rsidP="00994F2D">
      <w:pPr>
        <w:jc w:val="both"/>
        <w:rPr>
          <w:sz w:val="28"/>
          <w:szCs w:val="28"/>
        </w:rPr>
      </w:pPr>
      <w:r w:rsidRPr="004D1D12">
        <w:rPr>
          <w:sz w:val="28"/>
          <w:szCs w:val="28"/>
        </w:rPr>
        <w:t>Среднее арифметическое чисел</w:t>
      </w:r>
    </w:p>
    <w:p w:rsidR="004757FD" w:rsidRPr="004D1D12" w:rsidRDefault="004757FD" w:rsidP="00994F2D">
      <w:pPr>
        <w:jc w:val="both"/>
        <w:rPr>
          <w:sz w:val="28"/>
          <w:szCs w:val="28"/>
        </w:rPr>
      </w:pPr>
      <w:r w:rsidRPr="004D1D12">
        <w:rPr>
          <w:sz w:val="28"/>
          <w:szCs w:val="28"/>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4757FD" w:rsidRPr="004D1D12" w:rsidRDefault="004757FD" w:rsidP="00994F2D">
      <w:pPr>
        <w:jc w:val="both"/>
        <w:rPr>
          <w:sz w:val="28"/>
          <w:szCs w:val="28"/>
        </w:rPr>
      </w:pPr>
      <w:r w:rsidRPr="004D1D12">
        <w:rPr>
          <w:sz w:val="28"/>
          <w:szCs w:val="28"/>
        </w:rPr>
        <w:t>Проценты</w:t>
      </w:r>
    </w:p>
    <w:p w:rsidR="004757FD" w:rsidRPr="004D1D12" w:rsidRDefault="004757FD" w:rsidP="00994F2D">
      <w:pPr>
        <w:jc w:val="both"/>
        <w:rPr>
          <w:sz w:val="28"/>
          <w:szCs w:val="28"/>
        </w:rPr>
      </w:pPr>
      <w:r w:rsidRPr="004D1D12">
        <w:rPr>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757FD" w:rsidRPr="004D1D12" w:rsidRDefault="004757FD" w:rsidP="00994F2D">
      <w:pPr>
        <w:jc w:val="both"/>
        <w:rPr>
          <w:sz w:val="28"/>
          <w:szCs w:val="28"/>
        </w:rPr>
      </w:pPr>
      <w:r w:rsidRPr="004D1D12">
        <w:rPr>
          <w:sz w:val="28"/>
          <w:szCs w:val="28"/>
        </w:rPr>
        <w:t>Диаграммы</w:t>
      </w:r>
    </w:p>
    <w:p w:rsidR="004757FD" w:rsidRPr="004D1D12" w:rsidRDefault="004757FD" w:rsidP="00994F2D">
      <w:pPr>
        <w:jc w:val="both"/>
        <w:rPr>
          <w:sz w:val="28"/>
          <w:szCs w:val="28"/>
        </w:rPr>
      </w:pPr>
      <w:r w:rsidRPr="004D1D12">
        <w:rPr>
          <w:sz w:val="28"/>
          <w:szCs w:val="28"/>
        </w:rPr>
        <w:t>Столбчатые и круговые диаграммы. Извлечение информации из диаграмм. Изображение диаграмм по числовым данным.</w:t>
      </w:r>
    </w:p>
    <w:p w:rsidR="004757FD" w:rsidRPr="004D1D12" w:rsidRDefault="004757FD" w:rsidP="00994F2D">
      <w:pPr>
        <w:jc w:val="both"/>
        <w:rPr>
          <w:sz w:val="28"/>
          <w:szCs w:val="28"/>
        </w:rPr>
      </w:pPr>
      <w:r w:rsidRPr="004D1D12">
        <w:rPr>
          <w:sz w:val="28"/>
          <w:szCs w:val="28"/>
        </w:rPr>
        <w:t>Рациональные числа</w:t>
      </w:r>
    </w:p>
    <w:p w:rsidR="004757FD" w:rsidRPr="004D1D12" w:rsidRDefault="004757FD" w:rsidP="00994F2D">
      <w:pPr>
        <w:jc w:val="both"/>
        <w:rPr>
          <w:sz w:val="28"/>
          <w:szCs w:val="28"/>
        </w:rPr>
      </w:pPr>
      <w:r w:rsidRPr="004D1D12">
        <w:rPr>
          <w:sz w:val="28"/>
          <w:szCs w:val="28"/>
        </w:rPr>
        <w:t>Положительные и отрицательные числа</w:t>
      </w:r>
    </w:p>
    <w:p w:rsidR="004757FD" w:rsidRPr="004D1D12" w:rsidRDefault="004757FD" w:rsidP="00994F2D">
      <w:pPr>
        <w:jc w:val="both"/>
        <w:rPr>
          <w:sz w:val="28"/>
          <w:szCs w:val="28"/>
        </w:rPr>
      </w:pPr>
      <w:r w:rsidRPr="004D1D12">
        <w:rPr>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757FD" w:rsidRPr="004D1D12" w:rsidRDefault="004757FD" w:rsidP="00994F2D">
      <w:pPr>
        <w:jc w:val="both"/>
        <w:rPr>
          <w:sz w:val="28"/>
          <w:szCs w:val="28"/>
        </w:rPr>
      </w:pPr>
      <w:r w:rsidRPr="004D1D12">
        <w:rPr>
          <w:sz w:val="28"/>
          <w:szCs w:val="28"/>
        </w:rPr>
        <w:t>Понятие о рациональном числе. Первичное представление о множестве рациональных чисел. Действия с рациональными числами.</w:t>
      </w:r>
    </w:p>
    <w:p w:rsidR="004757FD" w:rsidRPr="004D1D12" w:rsidRDefault="004757FD" w:rsidP="00994F2D">
      <w:pPr>
        <w:jc w:val="both"/>
        <w:rPr>
          <w:sz w:val="28"/>
          <w:szCs w:val="28"/>
        </w:rPr>
      </w:pPr>
      <w:r w:rsidRPr="004D1D12">
        <w:rPr>
          <w:sz w:val="28"/>
          <w:szCs w:val="28"/>
        </w:rPr>
        <w:t>Решение текстовых задач</w:t>
      </w:r>
    </w:p>
    <w:p w:rsidR="004757FD" w:rsidRPr="004D1D12" w:rsidRDefault="004757FD" w:rsidP="00994F2D">
      <w:pPr>
        <w:jc w:val="both"/>
        <w:rPr>
          <w:sz w:val="28"/>
          <w:szCs w:val="28"/>
        </w:rPr>
      </w:pPr>
      <w:r w:rsidRPr="004D1D12">
        <w:rPr>
          <w:sz w:val="28"/>
          <w:szCs w:val="28"/>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757FD" w:rsidRPr="004D1D12" w:rsidRDefault="004757FD" w:rsidP="00994F2D">
      <w:pPr>
        <w:jc w:val="both"/>
        <w:rPr>
          <w:sz w:val="28"/>
          <w:szCs w:val="28"/>
        </w:rPr>
      </w:pPr>
      <w:r w:rsidRPr="004D1D12">
        <w:rPr>
          <w:sz w:val="28"/>
          <w:szCs w:val="28"/>
        </w:rPr>
        <w:t>Задачи на все арифметические действия</w:t>
      </w:r>
    </w:p>
    <w:p w:rsidR="004757FD" w:rsidRPr="004D1D12" w:rsidRDefault="004757FD" w:rsidP="00994F2D">
      <w:pPr>
        <w:jc w:val="both"/>
        <w:rPr>
          <w:sz w:val="28"/>
          <w:szCs w:val="28"/>
        </w:rPr>
      </w:pPr>
      <w:r w:rsidRPr="004D1D12">
        <w:rPr>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757FD" w:rsidRPr="004D1D12" w:rsidRDefault="004757FD" w:rsidP="00994F2D">
      <w:pPr>
        <w:jc w:val="both"/>
        <w:rPr>
          <w:sz w:val="28"/>
          <w:szCs w:val="28"/>
        </w:rPr>
      </w:pPr>
      <w:r w:rsidRPr="004D1D12">
        <w:rPr>
          <w:sz w:val="28"/>
          <w:szCs w:val="28"/>
        </w:rPr>
        <w:lastRenderedPageBreak/>
        <w:t>Задачи на движение, работу и покупки</w:t>
      </w:r>
    </w:p>
    <w:p w:rsidR="004757FD" w:rsidRPr="004D1D12" w:rsidRDefault="004757FD" w:rsidP="00994F2D">
      <w:pPr>
        <w:jc w:val="both"/>
        <w:rPr>
          <w:sz w:val="28"/>
          <w:szCs w:val="28"/>
        </w:rPr>
      </w:pPr>
      <w:r w:rsidRPr="004D1D12">
        <w:rPr>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757FD" w:rsidRPr="004D1D12" w:rsidRDefault="004757FD" w:rsidP="00994F2D">
      <w:pPr>
        <w:jc w:val="both"/>
        <w:rPr>
          <w:sz w:val="28"/>
          <w:szCs w:val="28"/>
        </w:rPr>
      </w:pPr>
      <w:r w:rsidRPr="004D1D12">
        <w:rPr>
          <w:sz w:val="28"/>
          <w:szCs w:val="28"/>
        </w:rPr>
        <w:t>Задачи на части, доли, проценты</w:t>
      </w:r>
    </w:p>
    <w:p w:rsidR="004757FD" w:rsidRPr="004D1D12" w:rsidRDefault="004757FD" w:rsidP="00994F2D">
      <w:pPr>
        <w:jc w:val="both"/>
        <w:rPr>
          <w:sz w:val="28"/>
          <w:szCs w:val="28"/>
        </w:rPr>
      </w:pPr>
      <w:r w:rsidRPr="004D1D12">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757FD" w:rsidRPr="004D1D12" w:rsidRDefault="004757FD" w:rsidP="00994F2D">
      <w:pPr>
        <w:jc w:val="both"/>
        <w:rPr>
          <w:sz w:val="28"/>
          <w:szCs w:val="28"/>
        </w:rPr>
      </w:pPr>
      <w:r w:rsidRPr="004D1D12">
        <w:rPr>
          <w:sz w:val="28"/>
          <w:szCs w:val="28"/>
        </w:rPr>
        <w:t>Логические задачи</w:t>
      </w:r>
    </w:p>
    <w:p w:rsidR="004757FD" w:rsidRPr="004D1D12" w:rsidRDefault="004757FD" w:rsidP="00994F2D">
      <w:pPr>
        <w:jc w:val="both"/>
        <w:rPr>
          <w:sz w:val="28"/>
          <w:szCs w:val="28"/>
        </w:rPr>
      </w:pPr>
      <w:r w:rsidRPr="004D1D12">
        <w:rPr>
          <w:sz w:val="28"/>
          <w:szCs w:val="28"/>
        </w:rPr>
        <w:t xml:space="preserve">Решение несложных логических задач. Решение логических задач с помощью графов, таблиц. </w:t>
      </w:r>
    </w:p>
    <w:p w:rsidR="004757FD" w:rsidRPr="004D1D12" w:rsidRDefault="004757FD" w:rsidP="00994F2D">
      <w:pPr>
        <w:jc w:val="both"/>
        <w:rPr>
          <w:sz w:val="28"/>
          <w:szCs w:val="28"/>
        </w:rPr>
      </w:pPr>
      <w:r w:rsidRPr="004D1D12">
        <w:rPr>
          <w:sz w:val="28"/>
          <w:szCs w:val="28"/>
        </w:rPr>
        <w:t>Основные методы решения текстовых задач: арифметический, перебор вариантов.</w:t>
      </w:r>
    </w:p>
    <w:p w:rsidR="004757FD" w:rsidRPr="004D1D12" w:rsidRDefault="004757FD" w:rsidP="00994F2D">
      <w:pPr>
        <w:jc w:val="both"/>
        <w:rPr>
          <w:sz w:val="28"/>
          <w:szCs w:val="28"/>
        </w:rPr>
      </w:pPr>
      <w:r w:rsidRPr="004D1D12">
        <w:rPr>
          <w:sz w:val="28"/>
          <w:szCs w:val="28"/>
        </w:rPr>
        <w:t>Наглядная геометрия</w:t>
      </w:r>
    </w:p>
    <w:p w:rsidR="004757FD" w:rsidRPr="004D1D12" w:rsidRDefault="004757FD" w:rsidP="00994F2D">
      <w:pPr>
        <w:jc w:val="both"/>
        <w:rPr>
          <w:sz w:val="28"/>
          <w:szCs w:val="28"/>
        </w:rPr>
      </w:pPr>
      <w:r w:rsidRPr="004D1D12">
        <w:rPr>
          <w:sz w:val="28"/>
          <w:szCs w:val="28"/>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757FD" w:rsidRPr="004D1D12" w:rsidRDefault="004757FD" w:rsidP="00994F2D">
      <w:pPr>
        <w:jc w:val="both"/>
        <w:rPr>
          <w:sz w:val="28"/>
          <w:szCs w:val="28"/>
        </w:rPr>
      </w:pPr>
      <w:r w:rsidRPr="004D1D12">
        <w:rPr>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4757FD" w:rsidRPr="004D1D12" w:rsidRDefault="004757FD" w:rsidP="00994F2D">
      <w:pPr>
        <w:jc w:val="both"/>
        <w:rPr>
          <w:sz w:val="28"/>
          <w:szCs w:val="28"/>
        </w:rPr>
      </w:pPr>
      <w:r w:rsidRPr="004D1D12">
        <w:rPr>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4757FD" w:rsidRPr="004D1D12" w:rsidRDefault="004757FD" w:rsidP="00994F2D">
      <w:pPr>
        <w:jc w:val="both"/>
        <w:rPr>
          <w:sz w:val="28"/>
          <w:szCs w:val="28"/>
        </w:rPr>
      </w:pPr>
      <w:r w:rsidRPr="004D1D12">
        <w:rPr>
          <w:sz w:val="28"/>
          <w:szCs w:val="28"/>
        </w:rPr>
        <w:t>Понятие объема; единицы объема. Объем прямоугольного параллелепипеда, куба.</w:t>
      </w:r>
    </w:p>
    <w:p w:rsidR="004757FD" w:rsidRPr="004D1D12" w:rsidRDefault="004757FD" w:rsidP="00994F2D">
      <w:pPr>
        <w:jc w:val="both"/>
        <w:rPr>
          <w:sz w:val="28"/>
          <w:szCs w:val="28"/>
        </w:rPr>
      </w:pPr>
      <w:r w:rsidRPr="004D1D12">
        <w:rPr>
          <w:sz w:val="28"/>
          <w:szCs w:val="28"/>
        </w:rPr>
        <w:t>Понятие о равенстве фигур. Центральная, осевая и зеркальная симметрии. Изображение симметричных фигур.</w:t>
      </w:r>
    </w:p>
    <w:p w:rsidR="004757FD" w:rsidRPr="004D1D12" w:rsidRDefault="004757FD" w:rsidP="00994F2D">
      <w:pPr>
        <w:jc w:val="both"/>
        <w:rPr>
          <w:sz w:val="28"/>
          <w:szCs w:val="28"/>
        </w:rPr>
      </w:pPr>
      <w:r w:rsidRPr="004D1D12">
        <w:rPr>
          <w:sz w:val="28"/>
          <w:szCs w:val="28"/>
        </w:rPr>
        <w:t>Решение практических задач с применением простейших свойств фигур.</w:t>
      </w:r>
    </w:p>
    <w:p w:rsidR="004757FD" w:rsidRPr="004D1D12" w:rsidRDefault="004757FD" w:rsidP="00994F2D">
      <w:pPr>
        <w:jc w:val="both"/>
        <w:rPr>
          <w:sz w:val="28"/>
          <w:szCs w:val="28"/>
        </w:rPr>
      </w:pPr>
      <w:r w:rsidRPr="004D1D12">
        <w:rPr>
          <w:sz w:val="28"/>
          <w:szCs w:val="28"/>
        </w:rPr>
        <w:t>История математики</w:t>
      </w:r>
    </w:p>
    <w:p w:rsidR="004757FD" w:rsidRPr="004D1D12" w:rsidRDefault="004757FD" w:rsidP="00994F2D">
      <w:pPr>
        <w:jc w:val="both"/>
        <w:rPr>
          <w:sz w:val="28"/>
          <w:szCs w:val="28"/>
        </w:rPr>
      </w:pPr>
      <w:r w:rsidRPr="004D1D12">
        <w:rPr>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757FD" w:rsidRPr="004D1D12" w:rsidRDefault="004757FD" w:rsidP="00994F2D">
      <w:pPr>
        <w:jc w:val="both"/>
        <w:rPr>
          <w:sz w:val="28"/>
          <w:szCs w:val="28"/>
        </w:rPr>
      </w:pPr>
      <w:r w:rsidRPr="004D1D12">
        <w:rPr>
          <w:sz w:val="28"/>
          <w:szCs w:val="28"/>
        </w:rPr>
        <w:t>Рождение шестидесятеричной системы счисления. Появление десятичной записи чисел.</w:t>
      </w:r>
    </w:p>
    <w:p w:rsidR="004757FD" w:rsidRPr="004D1D12" w:rsidRDefault="004757FD" w:rsidP="00994F2D">
      <w:pPr>
        <w:jc w:val="both"/>
        <w:rPr>
          <w:sz w:val="28"/>
          <w:szCs w:val="28"/>
        </w:rPr>
      </w:pPr>
      <w:r w:rsidRPr="004D1D12">
        <w:rPr>
          <w:sz w:val="28"/>
          <w:szCs w:val="28"/>
        </w:rPr>
        <w:t xml:space="preserve">Рождение и развитие арифметики натуральных чисел. НОК, НОД, простые числа. Решето Эратосфена.  </w:t>
      </w:r>
    </w:p>
    <w:p w:rsidR="004757FD" w:rsidRPr="004D1D12" w:rsidRDefault="004757FD" w:rsidP="00994F2D">
      <w:pPr>
        <w:jc w:val="both"/>
        <w:rPr>
          <w:sz w:val="28"/>
          <w:szCs w:val="28"/>
        </w:rPr>
      </w:pPr>
      <w:r w:rsidRPr="004D1D12">
        <w:rPr>
          <w:sz w:val="28"/>
          <w:szCs w:val="28"/>
        </w:rPr>
        <w:t xml:space="preserve">Появление нуля и отрицательных чисел в математике древности. Роль </w:t>
      </w:r>
      <w:r w:rsidRPr="004D1D12">
        <w:rPr>
          <w:sz w:val="28"/>
          <w:szCs w:val="28"/>
        </w:rPr>
        <w:lastRenderedPageBreak/>
        <w:t xml:space="preserve">Диофанта. Почему </w:t>
      </w:r>
      <w:r w:rsidRPr="004D1D12">
        <w:rPr>
          <w:sz w:val="28"/>
          <w:szCs w:val="28"/>
        </w:rPr>
        <w:object w:dxaOrig="1619" w:dyaOrig="420">
          <v:shape id="_x0000_i1037" type="#_x0000_t75" style="width:81.6pt;height:21pt" o:ole="">
            <v:imagedata r:id="rId30" o:title=""/>
          </v:shape>
          <o:OLEObject Type="Embed" ProgID="Equation.DSMT4" ShapeID="_x0000_i1037" DrawAspect="Content" ObjectID="_1676873392" r:id="rId31"/>
        </w:object>
      </w:r>
      <w:r w:rsidRPr="004D1D12">
        <w:rPr>
          <w:sz w:val="28"/>
          <w:szCs w:val="28"/>
        </w:rPr>
        <w:t>?</w:t>
      </w:r>
    </w:p>
    <w:p w:rsidR="004757FD" w:rsidRPr="004D1D12" w:rsidRDefault="004757FD" w:rsidP="00994F2D">
      <w:pPr>
        <w:jc w:val="both"/>
        <w:rPr>
          <w:sz w:val="28"/>
          <w:szCs w:val="28"/>
        </w:rPr>
      </w:pPr>
      <w:r w:rsidRPr="004D1D12">
        <w:rPr>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4757FD" w:rsidRPr="004D1D12" w:rsidRDefault="004757FD" w:rsidP="00994F2D">
      <w:pPr>
        <w:jc w:val="both"/>
        <w:rPr>
          <w:sz w:val="28"/>
          <w:szCs w:val="28"/>
        </w:rPr>
      </w:pPr>
      <w:bookmarkStart w:id="223" w:name="_Toc405513920"/>
      <w:bookmarkStart w:id="224" w:name="_Toc284662798"/>
      <w:bookmarkStart w:id="225" w:name="_Toc284663425"/>
      <w:r w:rsidRPr="004D1D12">
        <w:rPr>
          <w:sz w:val="28"/>
          <w:szCs w:val="28"/>
        </w:rPr>
        <w:t>Содержание курса математики в 7–9 классах</w:t>
      </w:r>
      <w:bookmarkEnd w:id="223"/>
      <w:bookmarkEnd w:id="224"/>
      <w:bookmarkEnd w:id="225"/>
    </w:p>
    <w:p w:rsidR="004757FD" w:rsidRPr="004D1D12" w:rsidRDefault="004757FD" w:rsidP="00994F2D">
      <w:pPr>
        <w:jc w:val="both"/>
        <w:rPr>
          <w:sz w:val="28"/>
          <w:szCs w:val="28"/>
        </w:rPr>
      </w:pPr>
      <w:bookmarkStart w:id="226" w:name="_Toc405513921"/>
      <w:bookmarkStart w:id="227" w:name="_Toc284662799"/>
      <w:bookmarkStart w:id="228" w:name="_Toc284663426"/>
      <w:r w:rsidRPr="004D1D12">
        <w:rPr>
          <w:sz w:val="28"/>
          <w:szCs w:val="28"/>
        </w:rPr>
        <w:t>Алгебра</w:t>
      </w:r>
      <w:bookmarkEnd w:id="226"/>
      <w:bookmarkEnd w:id="227"/>
      <w:bookmarkEnd w:id="228"/>
    </w:p>
    <w:p w:rsidR="004757FD" w:rsidRPr="004D1D12" w:rsidRDefault="004757FD" w:rsidP="00994F2D">
      <w:pPr>
        <w:jc w:val="both"/>
        <w:rPr>
          <w:sz w:val="28"/>
          <w:szCs w:val="28"/>
        </w:rPr>
      </w:pPr>
      <w:r w:rsidRPr="004D1D12">
        <w:rPr>
          <w:sz w:val="28"/>
          <w:szCs w:val="28"/>
        </w:rPr>
        <w:t>Числа</w:t>
      </w:r>
    </w:p>
    <w:p w:rsidR="004757FD" w:rsidRPr="004D1D12" w:rsidRDefault="004757FD" w:rsidP="00994F2D">
      <w:pPr>
        <w:jc w:val="both"/>
        <w:rPr>
          <w:sz w:val="28"/>
          <w:szCs w:val="28"/>
        </w:rPr>
      </w:pPr>
      <w:r w:rsidRPr="004D1D12">
        <w:rPr>
          <w:sz w:val="28"/>
          <w:szCs w:val="28"/>
        </w:rPr>
        <w:t>Рациональные числа</w:t>
      </w:r>
    </w:p>
    <w:p w:rsidR="004757FD" w:rsidRPr="004D1D12" w:rsidRDefault="004757FD" w:rsidP="00994F2D">
      <w:pPr>
        <w:jc w:val="both"/>
        <w:rPr>
          <w:sz w:val="28"/>
          <w:szCs w:val="28"/>
        </w:rPr>
      </w:pPr>
      <w:r w:rsidRPr="004D1D12">
        <w:rPr>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4757FD" w:rsidRPr="004D1D12" w:rsidRDefault="004757FD" w:rsidP="00994F2D">
      <w:pPr>
        <w:jc w:val="both"/>
        <w:rPr>
          <w:sz w:val="28"/>
          <w:szCs w:val="28"/>
        </w:rPr>
      </w:pPr>
      <w:r w:rsidRPr="004D1D12">
        <w:rPr>
          <w:sz w:val="28"/>
          <w:szCs w:val="28"/>
        </w:rPr>
        <w:t>Иррациональные числа</w:t>
      </w:r>
    </w:p>
    <w:p w:rsidR="004757FD" w:rsidRPr="004D1D12" w:rsidRDefault="004757FD" w:rsidP="00994F2D">
      <w:pPr>
        <w:jc w:val="both"/>
        <w:rPr>
          <w:sz w:val="28"/>
          <w:szCs w:val="28"/>
        </w:rPr>
      </w:pPr>
      <w:r w:rsidRPr="004D1D12">
        <w:rPr>
          <w:sz w:val="28"/>
          <w:szCs w:val="28"/>
        </w:rPr>
        <w:t>Понятие иррационального числа. Распознавание иррациональных чисел. Примеры доказательств в алгебре. Иррациональность числа</w:t>
      </w:r>
      <w:r w:rsidRPr="004D1D12">
        <w:rPr>
          <w:sz w:val="28"/>
          <w:szCs w:val="28"/>
        </w:rPr>
        <w:object w:dxaOrig="380" w:dyaOrig="340">
          <v:shape id="_x0000_i1038" type="#_x0000_t75" style="width:18pt;height:18pt" o:ole="">
            <v:imagedata r:id="rId32" o:title=""/>
          </v:shape>
          <o:OLEObject Type="Embed" ProgID="Equation.DSMT4" ShapeID="_x0000_i1038" DrawAspect="Content" ObjectID="_1676873393" r:id="rId33"/>
        </w:object>
      </w:r>
      <w:r w:rsidRPr="004D1D12">
        <w:rPr>
          <w:sz w:val="28"/>
          <w:szCs w:val="28"/>
        </w:rPr>
        <w:t>. Применение в геометрии.Сравнение иррациональных чисел.Множество действительных чисел.</w:t>
      </w:r>
    </w:p>
    <w:p w:rsidR="004757FD" w:rsidRPr="004D1D12" w:rsidRDefault="004757FD" w:rsidP="00994F2D">
      <w:pPr>
        <w:jc w:val="both"/>
        <w:rPr>
          <w:sz w:val="28"/>
          <w:szCs w:val="28"/>
        </w:rPr>
      </w:pPr>
      <w:r w:rsidRPr="004D1D12">
        <w:rPr>
          <w:sz w:val="28"/>
          <w:szCs w:val="28"/>
        </w:rPr>
        <w:t>Тождественные преобразования</w:t>
      </w:r>
    </w:p>
    <w:p w:rsidR="004757FD" w:rsidRPr="004D1D12" w:rsidRDefault="004757FD" w:rsidP="00994F2D">
      <w:pPr>
        <w:jc w:val="both"/>
        <w:rPr>
          <w:sz w:val="28"/>
          <w:szCs w:val="28"/>
        </w:rPr>
      </w:pPr>
      <w:r w:rsidRPr="004D1D12">
        <w:rPr>
          <w:sz w:val="28"/>
          <w:szCs w:val="28"/>
        </w:rPr>
        <w:t>Числовые и буквенные выражения</w:t>
      </w:r>
    </w:p>
    <w:p w:rsidR="004757FD" w:rsidRPr="004D1D12" w:rsidRDefault="004757FD" w:rsidP="00994F2D">
      <w:pPr>
        <w:jc w:val="both"/>
        <w:rPr>
          <w:sz w:val="28"/>
          <w:szCs w:val="28"/>
        </w:rPr>
      </w:pPr>
      <w:r w:rsidRPr="004D1D12">
        <w:rPr>
          <w:sz w:val="28"/>
          <w:szCs w:val="28"/>
        </w:rPr>
        <w:t xml:space="preserve">Выражение с переменной. Значение выражения. Подстановка выражений вместо переменных. </w:t>
      </w:r>
    </w:p>
    <w:p w:rsidR="004757FD" w:rsidRPr="004D1D12" w:rsidRDefault="004757FD" w:rsidP="00994F2D">
      <w:pPr>
        <w:jc w:val="both"/>
        <w:rPr>
          <w:sz w:val="28"/>
          <w:szCs w:val="28"/>
        </w:rPr>
      </w:pPr>
      <w:r w:rsidRPr="004D1D12">
        <w:rPr>
          <w:sz w:val="28"/>
          <w:szCs w:val="28"/>
        </w:rPr>
        <w:t>Целые выражения</w:t>
      </w:r>
    </w:p>
    <w:p w:rsidR="004757FD" w:rsidRPr="004D1D12" w:rsidRDefault="004757FD" w:rsidP="00994F2D">
      <w:pPr>
        <w:jc w:val="both"/>
        <w:rPr>
          <w:sz w:val="28"/>
          <w:szCs w:val="28"/>
        </w:rPr>
      </w:pPr>
      <w:r w:rsidRPr="004D1D12">
        <w:rPr>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757FD" w:rsidRPr="004D1D12" w:rsidRDefault="004757FD" w:rsidP="00994F2D">
      <w:pPr>
        <w:jc w:val="both"/>
        <w:rPr>
          <w:sz w:val="28"/>
          <w:szCs w:val="28"/>
        </w:rPr>
      </w:pPr>
      <w:r w:rsidRPr="004D1D12">
        <w:rPr>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4757FD" w:rsidRPr="004D1D12" w:rsidRDefault="004757FD" w:rsidP="00994F2D">
      <w:pPr>
        <w:jc w:val="both"/>
        <w:rPr>
          <w:sz w:val="28"/>
          <w:szCs w:val="28"/>
        </w:rPr>
      </w:pPr>
      <w:r w:rsidRPr="004D1D12">
        <w:rPr>
          <w:sz w:val="28"/>
          <w:szCs w:val="28"/>
        </w:rPr>
        <w:t>Дробно-рациональные выражения</w:t>
      </w:r>
    </w:p>
    <w:p w:rsidR="004757FD" w:rsidRPr="004D1D12" w:rsidRDefault="004757FD" w:rsidP="00994F2D">
      <w:pPr>
        <w:jc w:val="both"/>
        <w:rPr>
          <w:sz w:val="28"/>
          <w:szCs w:val="28"/>
        </w:rPr>
      </w:pPr>
      <w:r w:rsidRPr="004D1D12">
        <w:rPr>
          <w:sz w:val="28"/>
          <w:szCs w:val="28"/>
        </w:rPr>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757FD" w:rsidRPr="004D1D12" w:rsidRDefault="004757FD" w:rsidP="00994F2D">
      <w:pPr>
        <w:jc w:val="both"/>
        <w:rPr>
          <w:sz w:val="28"/>
          <w:szCs w:val="28"/>
        </w:rPr>
      </w:pPr>
      <w:r w:rsidRPr="004D1D12">
        <w:rPr>
          <w:sz w:val="28"/>
          <w:szCs w:val="28"/>
        </w:rPr>
        <w:t>Преобразование выражений, содержащих знак модуля.</w:t>
      </w:r>
    </w:p>
    <w:p w:rsidR="004757FD" w:rsidRPr="004D1D12" w:rsidRDefault="004757FD" w:rsidP="00994F2D">
      <w:pPr>
        <w:jc w:val="both"/>
        <w:rPr>
          <w:sz w:val="28"/>
          <w:szCs w:val="28"/>
        </w:rPr>
      </w:pPr>
      <w:r w:rsidRPr="004D1D12">
        <w:rPr>
          <w:sz w:val="28"/>
          <w:szCs w:val="28"/>
        </w:rPr>
        <w:t>Квадратные корни</w:t>
      </w:r>
    </w:p>
    <w:p w:rsidR="004757FD" w:rsidRPr="004D1D12" w:rsidRDefault="004757FD" w:rsidP="00994F2D">
      <w:pPr>
        <w:jc w:val="both"/>
        <w:rPr>
          <w:sz w:val="28"/>
          <w:szCs w:val="28"/>
        </w:rPr>
      </w:pPr>
      <w:r w:rsidRPr="004D1D12">
        <w:rPr>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4757FD" w:rsidRPr="004D1D12" w:rsidRDefault="004757FD" w:rsidP="00994F2D">
      <w:pPr>
        <w:jc w:val="both"/>
        <w:rPr>
          <w:sz w:val="28"/>
          <w:szCs w:val="28"/>
        </w:rPr>
      </w:pPr>
      <w:r w:rsidRPr="004D1D12">
        <w:rPr>
          <w:sz w:val="28"/>
          <w:szCs w:val="28"/>
        </w:rPr>
        <w:t>Уравнения и неравенства</w:t>
      </w:r>
    </w:p>
    <w:p w:rsidR="004757FD" w:rsidRPr="004D1D12" w:rsidRDefault="004757FD" w:rsidP="00994F2D">
      <w:pPr>
        <w:jc w:val="both"/>
        <w:rPr>
          <w:sz w:val="28"/>
          <w:szCs w:val="28"/>
        </w:rPr>
      </w:pPr>
      <w:r w:rsidRPr="004D1D12">
        <w:rPr>
          <w:sz w:val="28"/>
          <w:szCs w:val="28"/>
        </w:rPr>
        <w:t>Равенства</w:t>
      </w:r>
    </w:p>
    <w:p w:rsidR="004757FD" w:rsidRPr="004D1D12" w:rsidRDefault="004757FD" w:rsidP="00994F2D">
      <w:pPr>
        <w:jc w:val="both"/>
        <w:rPr>
          <w:sz w:val="28"/>
          <w:szCs w:val="28"/>
        </w:rPr>
      </w:pPr>
      <w:r w:rsidRPr="004D1D12">
        <w:rPr>
          <w:sz w:val="28"/>
          <w:szCs w:val="28"/>
        </w:rPr>
        <w:t xml:space="preserve">Числовое равенство. Свойства числовых равенств. Равенство с переменной. </w:t>
      </w:r>
    </w:p>
    <w:p w:rsidR="004757FD" w:rsidRPr="004D1D12" w:rsidRDefault="004757FD" w:rsidP="00994F2D">
      <w:pPr>
        <w:jc w:val="both"/>
        <w:rPr>
          <w:sz w:val="28"/>
          <w:szCs w:val="28"/>
        </w:rPr>
      </w:pPr>
      <w:r w:rsidRPr="004D1D12">
        <w:rPr>
          <w:sz w:val="28"/>
          <w:szCs w:val="28"/>
        </w:rPr>
        <w:t>Уравнения</w:t>
      </w:r>
    </w:p>
    <w:p w:rsidR="004757FD" w:rsidRPr="004D1D12" w:rsidRDefault="004757FD" w:rsidP="00994F2D">
      <w:pPr>
        <w:jc w:val="both"/>
        <w:rPr>
          <w:sz w:val="28"/>
          <w:szCs w:val="28"/>
        </w:rPr>
      </w:pPr>
      <w:r w:rsidRPr="004D1D12">
        <w:rPr>
          <w:sz w:val="28"/>
          <w:szCs w:val="28"/>
        </w:rPr>
        <w:lastRenderedPageBreak/>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4757FD" w:rsidRPr="004D1D12" w:rsidRDefault="004757FD" w:rsidP="00994F2D">
      <w:pPr>
        <w:jc w:val="both"/>
        <w:rPr>
          <w:sz w:val="28"/>
          <w:szCs w:val="28"/>
        </w:rPr>
      </w:pPr>
      <w:r w:rsidRPr="004D1D12">
        <w:rPr>
          <w:sz w:val="28"/>
          <w:szCs w:val="28"/>
        </w:rPr>
        <w:t>Линейное уравнение и его корни</w:t>
      </w:r>
    </w:p>
    <w:p w:rsidR="004757FD" w:rsidRPr="004D1D12" w:rsidRDefault="004757FD" w:rsidP="00994F2D">
      <w:pPr>
        <w:jc w:val="both"/>
        <w:rPr>
          <w:sz w:val="28"/>
          <w:szCs w:val="28"/>
        </w:rPr>
      </w:pPr>
      <w:r w:rsidRPr="004D1D12">
        <w:rPr>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4757FD" w:rsidRPr="004D1D12" w:rsidRDefault="004757FD" w:rsidP="00994F2D">
      <w:pPr>
        <w:jc w:val="both"/>
        <w:rPr>
          <w:sz w:val="28"/>
          <w:szCs w:val="28"/>
        </w:rPr>
      </w:pPr>
      <w:r w:rsidRPr="004D1D12">
        <w:rPr>
          <w:sz w:val="28"/>
          <w:szCs w:val="28"/>
        </w:rPr>
        <w:t>Квадратное уравнение и его корни</w:t>
      </w:r>
    </w:p>
    <w:p w:rsidR="004757FD" w:rsidRPr="004D1D12" w:rsidRDefault="004757FD" w:rsidP="00994F2D">
      <w:pPr>
        <w:jc w:val="both"/>
        <w:rPr>
          <w:sz w:val="28"/>
          <w:szCs w:val="28"/>
        </w:rPr>
      </w:pPr>
      <w:r w:rsidRPr="004D1D12">
        <w:rPr>
          <w:sz w:val="28"/>
          <w:szCs w:val="28"/>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757FD" w:rsidRPr="004D1D12" w:rsidRDefault="004757FD" w:rsidP="00994F2D">
      <w:pPr>
        <w:jc w:val="both"/>
        <w:rPr>
          <w:sz w:val="28"/>
          <w:szCs w:val="28"/>
        </w:rPr>
      </w:pPr>
      <w:r w:rsidRPr="004D1D12">
        <w:rPr>
          <w:sz w:val="28"/>
          <w:szCs w:val="28"/>
        </w:rPr>
        <w:t>Дробно-рациональные уравнения</w:t>
      </w:r>
    </w:p>
    <w:p w:rsidR="004757FD" w:rsidRPr="004D1D12" w:rsidRDefault="004757FD" w:rsidP="00994F2D">
      <w:pPr>
        <w:jc w:val="both"/>
        <w:rPr>
          <w:sz w:val="28"/>
          <w:szCs w:val="28"/>
        </w:rPr>
      </w:pPr>
      <w:r w:rsidRPr="004D1D12">
        <w:rPr>
          <w:sz w:val="28"/>
          <w:szCs w:val="28"/>
        </w:rPr>
        <w:t xml:space="preserve">Решение простейших дробно-линейных уравнений. Решение дробно-рациональных уравнений. </w:t>
      </w:r>
    </w:p>
    <w:p w:rsidR="004757FD" w:rsidRPr="004D1D12" w:rsidRDefault="004757FD" w:rsidP="00994F2D">
      <w:pPr>
        <w:jc w:val="both"/>
        <w:rPr>
          <w:sz w:val="28"/>
          <w:szCs w:val="28"/>
        </w:rPr>
      </w:pPr>
      <w:r w:rsidRPr="004D1D12">
        <w:rPr>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757FD" w:rsidRPr="004D1D12" w:rsidRDefault="004757FD" w:rsidP="00994F2D">
      <w:pPr>
        <w:jc w:val="both"/>
        <w:rPr>
          <w:sz w:val="28"/>
          <w:szCs w:val="28"/>
        </w:rPr>
      </w:pPr>
      <w:r w:rsidRPr="004D1D12">
        <w:rPr>
          <w:sz w:val="28"/>
          <w:szCs w:val="28"/>
        </w:rPr>
        <w:t xml:space="preserve">Простейшие иррациональные уравнения вида </w:t>
      </w:r>
      <w:r w:rsidRPr="004D1D12">
        <w:rPr>
          <w:sz w:val="28"/>
          <w:szCs w:val="28"/>
        </w:rPr>
        <w:object w:dxaOrig="1120" w:dyaOrig="460">
          <v:shape id="_x0000_i1039" type="#_x0000_t75" style="width:58.8pt;height:21pt" o:ole="">
            <v:imagedata r:id="rId8" o:title=""/>
          </v:shape>
          <o:OLEObject Type="Embed" ProgID="Equation.DSMT4" ShapeID="_x0000_i1039" DrawAspect="Content" ObjectID="_1676873394" r:id="rId34"/>
        </w:object>
      </w:r>
      <w:r w:rsidRPr="004D1D12">
        <w:rPr>
          <w:sz w:val="28"/>
          <w:szCs w:val="28"/>
        </w:rPr>
        <w:t xml:space="preserve">, </w:t>
      </w:r>
      <w:r w:rsidRPr="004D1D12">
        <w:rPr>
          <w:sz w:val="28"/>
          <w:szCs w:val="28"/>
        </w:rPr>
        <w:object w:dxaOrig="1680" w:dyaOrig="460">
          <v:shape id="_x0000_i1040" type="#_x0000_t75" style="width:83.4pt;height:21pt" o:ole="">
            <v:imagedata r:id="rId10" o:title=""/>
          </v:shape>
          <o:OLEObject Type="Embed" ProgID="Equation.DSMT4" ShapeID="_x0000_i1040" DrawAspect="Content" ObjectID="_1676873395" r:id="rId35"/>
        </w:object>
      </w:r>
      <w:r w:rsidRPr="004D1D12">
        <w:rPr>
          <w:sz w:val="28"/>
          <w:szCs w:val="28"/>
        </w:rPr>
        <w:t>.</w:t>
      </w:r>
    </w:p>
    <w:p w:rsidR="004757FD" w:rsidRPr="004D1D12" w:rsidRDefault="004757FD" w:rsidP="00994F2D">
      <w:pPr>
        <w:jc w:val="both"/>
        <w:rPr>
          <w:sz w:val="28"/>
          <w:szCs w:val="28"/>
        </w:rPr>
      </w:pPr>
      <w:r w:rsidRPr="004D1D12">
        <w:rPr>
          <w:sz w:val="28"/>
          <w:szCs w:val="28"/>
        </w:rPr>
        <w:t>Уравнения вида</w:t>
      </w:r>
      <w:r w:rsidRPr="004D1D12">
        <w:rPr>
          <w:sz w:val="28"/>
          <w:szCs w:val="28"/>
        </w:rPr>
        <w:object w:dxaOrig="700" w:dyaOrig="360">
          <v:shape id="_x0000_i1041" type="#_x0000_t75" style="width:35.4pt;height:18pt" o:ole="">
            <v:imagedata r:id="rId36" o:title=""/>
          </v:shape>
          <o:OLEObject Type="Embed" ProgID="Equation.DSMT4" ShapeID="_x0000_i1041" DrawAspect="Content" ObjectID="_1676873396" r:id="rId37"/>
        </w:object>
      </w:r>
      <w:r w:rsidRPr="004D1D12">
        <w:rPr>
          <w:sz w:val="28"/>
          <w:szCs w:val="28"/>
        </w:rPr>
        <w:t>.Уравнения в целых числах.</w:t>
      </w:r>
    </w:p>
    <w:p w:rsidR="004757FD" w:rsidRPr="004D1D12" w:rsidRDefault="004757FD" w:rsidP="00994F2D">
      <w:pPr>
        <w:jc w:val="both"/>
        <w:rPr>
          <w:sz w:val="28"/>
          <w:szCs w:val="28"/>
        </w:rPr>
      </w:pPr>
      <w:r w:rsidRPr="004D1D12">
        <w:rPr>
          <w:sz w:val="28"/>
          <w:szCs w:val="28"/>
        </w:rPr>
        <w:t>Системы уравнений</w:t>
      </w:r>
    </w:p>
    <w:p w:rsidR="004757FD" w:rsidRPr="004D1D12" w:rsidRDefault="004757FD" w:rsidP="00994F2D">
      <w:pPr>
        <w:jc w:val="both"/>
        <w:rPr>
          <w:sz w:val="28"/>
          <w:szCs w:val="28"/>
        </w:rPr>
      </w:pPr>
      <w:r w:rsidRPr="004D1D12">
        <w:rPr>
          <w:sz w:val="28"/>
          <w:szCs w:val="28"/>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4757FD" w:rsidRPr="004D1D12" w:rsidRDefault="004757FD" w:rsidP="00994F2D">
      <w:pPr>
        <w:jc w:val="both"/>
        <w:rPr>
          <w:sz w:val="28"/>
          <w:szCs w:val="28"/>
        </w:rPr>
      </w:pPr>
      <w:r w:rsidRPr="004D1D12">
        <w:rPr>
          <w:sz w:val="28"/>
          <w:szCs w:val="28"/>
        </w:rPr>
        <w:t xml:space="preserve">Понятие системы уравнений. Решение системы уравнений. </w:t>
      </w:r>
    </w:p>
    <w:p w:rsidR="004757FD" w:rsidRPr="004D1D12" w:rsidRDefault="004757FD" w:rsidP="00994F2D">
      <w:pPr>
        <w:jc w:val="both"/>
        <w:rPr>
          <w:sz w:val="28"/>
          <w:szCs w:val="28"/>
        </w:rPr>
      </w:pPr>
      <w:r w:rsidRPr="004D1D12">
        <w:rPr>
          <w:sz w:val="28"/>
          <w:szCs w:val="28"/>
        </w:rPr>
        <w:t xml:space="preserve">Методы решения систем линейных уравнений с двумя переменными: графический метод, метод сложения, метод подстановки. </w:t>
      </w:r>
    </w:p>
    <w:p w:rsidR="004757FD" w:rsidRPr="004D1D12" w:rsidRDefault="004757FD" w:rsidP="00994F2D">
      <w:pPr>
        <w:jc w:val="both"/>
        <w:rPr>
          <w:sz w:val="28"/>
          <w:szCs w:val="28"/>
        </w:rPr>
      </w:pPr>
      <w:r w:rsidRPr="004D1D12">
        <w:rPr>
          <w:sz w:val="28"/>
          <w:szCs w:val="28"/>
        </w:rPr>
        <w:t>Системы линейных уравнений с параметром.</w:t>
      </w:r>
    </w:p>
    <w:p w:rsidR="004757FD" w:rsidRPr="004D1D12" w:rsidRDefault="004757FD" w:rsidP="00994F2D">
      <w:pPr>
        <w:jc w:val="both"/>
        <w:rPr>
          <w:sz w:val="28"/>
          <w:szCs w:val="28"/>
        </w:rPr>
      </w:pPr>
      <w:r w:rsidRPr="004D1D12">
        <w:rPr>
          <w:sz w:val="28"/>
          <w:szCs w:val="28"/>
        </w:rPr>
        <w:t>Неравенства</w:t>
      </w:r>
    </w:p>
    <w:p w:rsidR="004757FD" w:rsidRPr="004D1D12" w:rsidRDefault="004757FD" w:rsidP="00994F2D">
      <w:pPr>
        <w:jc w:val="both"/>
        <w:rPr>
          <w:sz w:val="28"/>
          <w:szCs w:val="28"/>
        </w:rPr>
      </w:pPr>
      <w:r w:rsidRPr="004D1D12">
        <w:rPr>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757FD" w:rsidRPr="004D1D12" w:rsidRDefault="004757FD" w:rsidP="00994F2D">
      <w:pPr>
        <w:jc w:val="both"/>
        <w:rPr>
          <w:sz w:val="28"/>
          <w:szCs w:val="28"/>
        </w:rPr>
      </w:pPr>
      <w:r w:rsidRPr="004D1D12">
        <w:rPr>
          <w:sz w:val="28"/>
          <w:szCs w:val="28"/>
        </w:rPr>
        <w:t>Неравенство с переменной. Строгие и нестрогие неравенства. Область определения неравенства (область допустимых значений переменной).</w:t>
      </w:r>
    </w:p>
    <w:p w:rsidR="004757FD" w:rsidRPr="004D1D12" w:rsidRDefault="004757FD" w:rsidP="00994F2D">
      <w:pPr>
        <w:jc w:val="both"/>
        <w:rPr>
          <w:sz w:val="28"/>
          <w:szCs w:val="28"/>
        </w:rPr>
      </w:pPr>
      <w:r w:rsidRPr="004D1D12">
        <w:rPr>
          <w:sz w:val="28"/>
          <w:szCs w:val="28"/>
        </w:rPr>
        <w:t>Решение линейных неравенств.</w:t>
      </w:r>
    </w:p>
    <w:p w:rsidR="004757FD" w:rsidRPr="004D1D12" w:rsidRDefault="004757FD" w:rsidP="00994F2D">
      <w:pPr>
        <w:jc w:val="both"/>
        <w:rPr>
          <w:sz w:val="28"/>
          <w:szCs w:val="28"/>
        </w:rPr>
      </w:pPr>
      <w:r w:rsidRPr="004D1D12">
        <w:rPr>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757FD" w:rsidRPr="004D1D12" w:rsidRDefault="004757FD" w:rsidP="00994F2D">
      <w:pPr>
        <w:jc w:val="both"/>
        <w:rPr>
          <w:sz w:val="28"/>
          <w:szCs w:val="28"/>
        </w:rPr>
      </w:pPr>
      <w:r w:rsidRPr="004D1D12">
        <w:rPr>
          <w:sz w:val="28"/>
          <w:szCs w:val="28"/>
        </w:rPr>
        <w:t>Решение целых и дробно-рациональных неравенств методом интервалов.</w:t>
      </w:r>
    </w:p>
    <w:p w:rsidR="004757FD" w:rsidRPr="004D1D12" w:rsidRDefault="004757FD" w:rsidP="00994F2D">
      <w:pPr>
        <w:jc w:val="both"/>
        <w:rPr>
          <w:sz w:val="28"/>
          <w:szCs w:val="28"/>
        </w:rPr>
      </w:pPr>
      <w:r w:rsidRPr="004D1D12">
        <w:rPr>
          <w:sz w:val="28"/>
          <w:szCs w:val="28"/>
        </w:rPr>
        <w:t>Системы неравенств</w:t>
      </w:r>
    </w:p>
    <w:p w:rsidR="004757FD" w:rsidRPr="004D1D12" w:rsidRDefault="004757FD" w:rsidP="00994F2D">
      <w:pPr>
        <w:jc w:val="both"/>
        <w:rPr>
          <w:sz w:val="28"/>
          <w:szCs w:val="28"/>
        </w:rPr>
      </w:pPr>
      <w:r w:rsidRPr="004D1D12">
        <w:rPr>
          <w:sz w:val="28"/>
          <w:szCs w:val="28"/>
        </w:rPr>
        <w:t xml:space="preserve">Системы неравенств с одной переменной. Решение систем неравенств с </w:t>
      </w:r>
      <w:r w:rsidRPr="004D1D12">
        <w:rPr>
          <w:sz w:val="28"/>
          <w:szCs w:val="28"/>
        </w:rPr>
        <w:lastRenderedPageBreak/>
        <w:t>одной переменной: линейных, квадратных. Изображение решения системы неравенств на числовой прямой. Запись решения системы неравенств.</w:t>
      </w:r>
    </w:p>
    <w:p w:rsidR="004757FD" w:rsidRPr="004D1D12" w:rsidRDefault="004757FD" w:rsidP="00994F2D">
      <w:pPr>
        <w:jc w:val="both"/>
        <w:rPr>
          <w:sz w:val="28"/>
          <w:szCs w:val="28"/>
        </w:rPr>
      </w:pPr>
      <w:r w:rsidRPr="004D1D12">
        <w:rPr>
          <w:sz w:val="28"/>
          <w:szCs w:val="28"/>
        </w:rPr>
        <w:t>Функции</w:t>
      </w:r>
    </w:p>
    <w:p w:rsidR="004757FD" w:rsidRPr="004D1D12" w:rsidRDefault="004757FD" w:rsidP="00994F2D">
      <w:pPr>
        <w:jc w:val="both"/>
        <w:rPr>
          <w:sz w:val="28"/>
          <w:szCs w:val="28"/>
        </w:rPr>
      </w:pPr>
      <w:r w:rsidRPr="004D1D12">
        <w:rPr>
          <w:sz w:val="28"/>
          <w:szCs w:val="28"/>
        </w:rPr>
        <w:t>Понятие функции</w:t>
      </w:r>
    </w:p>
    <w:p w:rsidR="004757FD" w:rsidRPr="004D1D12" w:rsidRDefault="004757FD" w:rsidP="00994F2D">
      <w:pPr>
        <w:jc w:val="both"/>
        <w:rPr>
          <w:sz w:val="28"/>
          <w:szCs w:val="28"/>
        </w:rPr>
      </w:pPr>
      <w:r w:rsidRPr="004D1D12">
        <w:rPr>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4757FD" w:rsidRPr="004D1D12" w:rsidRDefault="004757FD" w:rsidP="00994F2D">
      <w:pPr>
        <w:jc w:val="both"/>
        <w:rPr>
          <w:sz w:val="28"/>
          <w:szCs w:val="28"/>
        </w:rPr>
      </w:pPr>
      <w:r w:rsidRPr="004D1D12">
        <w:rPr>
          <w:sz w:val="28"/>
          <w:szCs w:val="28"/>
        </w:rPr>
        <w:t>Представление об асимптотах.</w:t>
      </w:r>
    </w:p>
    <w:p w:rsidR="004757FD" w:rsidRPr="004D1D12" w:rsidRDefault="004757FD" w:rsidP="00994F2D">
      <w:pPr>
        <w:jc w:val="both"/>
        <w:rPr>
          <w:sz w:val="28"/>
          <w:szCs w:val="28"/>
        </w:rPr>
      </w:pPr>
      <w:r w:rsidRPr="004D1D12">
        <w:rPr>
          <w:sz w:val="28"/>
          <w:szCs w:val="28"/>
        </w:rPr>
        <w:t>Непрерывность функции. Кусочно заданные функции.</w:t>
      </w:r>
    </w:p>
    <w:p w:rsidR="004757FD" w:rsidRPr="004D1D12" w:rsidRDefault="004757FD" w:rsidP="00994F2D">
      <w:pPr>
        <w:jc w:val="both"/>
        <w:rPr>
          <w:sz w:val="28"/>
          <w:szCs w:val="28"/>
        </w:rPr>
      </w:pPr>
      <w:r w:rsidRPr="004D1D12">
        <w:rPr>
          <w:sz w:val="28"/>
          <w:szCs w:val="28"/>
        </w:rPr>
        <w:t>Линейная функция</w:t>
      </w:r>
    </w:p>
    <w:p w:rsidR="004757FD" w:rsidRPr="004D1D12" w:rsidRDefault="004757FD" w:rsidP="00994F2D">
      <w:pPr>
        <w:jc w:val="both"/>
        <w:rPr>
          <w:sz w:val="28"/>
          <w:szCs w:val="28"/>
        </w:rPr>
      </w:pPr>
      <w:r w:rsidRPr="004D1D12">
        <w:rPr>
          <w:sz w:val="28"/>
          <w:szCs w:val="28"/>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757FD" w:rsidRPr="004D1D12" w:rsidRDefault="004757FD" w:rsidP="00994F2D">
      <w:pPr>
        <w:jc w:val="both"/>
        <w:rPr>
          <w:sz w:val="28"/>
          <w:szCs w:val="28"/>
        </w:rPr>
      </w:pPr>
      <w:r w:rsidRPr="004D1D12">
        <w:rPr>
          <w:sz w:val="28"/>
          <w:szCs w:val="28"/>
        </w:rPr>
        <w:t>Квадратичная функция</w:t>
      </w:r>
    </w:p>
    <w:p w:rsidR="004757FD" w:rsidRPr="004D1D12" w:rsidRDefault="004757FD" w:rsidP="00994F2D">
      <w:pPr>
        <w:jc w:val="both"/>
        <w:rPr>
          <w:sz w:val="28"/>
          <w:szCs w:val="28"/>
        </w:rPr>
      </w:pPr>
      <w:r w:rsidRPr="004D1D12">
        <w:rPr>
          <w:sz w:val="28"/>
          <w:szCs w:val="28"/>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4757FD" w:rsidRPr="004D1D12" w:rsidRDefault="004757FD" w:rsidP="00994F2D">
      <w:pPr>
        <w:jc w:val="both"/>
        <w:rPr>
          <w:sz w:val="28"/>
          <w:szCs w:val="28"/>
        </w:rPr>
      </w:pPr>
      <w:r w:rsidRPr="004D1D12">
        <w:rPr>
          <w:sz w:val="28"/>
          <w:szCs w:val="28"/>
        </w:rPr>
        <w:t>Обратная пропорциональность</w:t>
      </w:r>
    </w:p>
    <w:p w:rsidR="004757FD" w:rsidRPr="004D1D12" w:rsidRDefault="004757FD" w:rsidP="00994F2D">
      <w:pPr>
        <w:jc w:val="both"/>
        <w:rPr>
          <w:sz w:val="28"/>
          <w:szCs w:val="28"/>
        </w:rPr>
      </w:pPr>
      <w:r w:rsidRPr="004D1D12">
        <w:rPr>
          <w:sz w:val="28"/>
          <w:szCs w:val="28"/>
        </w:rPr>
        <w:t xml:space="preserve">Свойства функции </w:t>
      </w:r>
      <w:r w:rsidRPr="004D1D12">
        <w:rPr>
          <w:sz w:val="28"/>
          <w:szCs w:val="28"/>
        </w:rPr>
        <w:object w:dxaOrig="620" w:dyaOrig="620">
          <v:shape id="_x0000_i1042" type="#_x0000_t75" style="width:30.6pt;height:30.6pt" o:ole="">
            <v:imagedata r:id="rId38" o:title=""/>
          </v:shape>
          <o:OLEObject Type="Embed" ProgID="Equation.DSMT4" ShapeID="_x0000_i1042" DrawAspect="Content" ObjectID="_1676873397" r:id="rId39"/>
        </w:object>
      </w:r>
      <w:r w:rsidR="00B655A3" w:rsidRPr="004D1D12">
        <w:rPr>
          <w:sz w:val="28"/>
          <w:szCs w:val="28"/>
        </w:rPr>
        <w:fldChar w:fldCharType="begin"/>
      </w:r>
      <w:r w:rsidRPr="004D1D12">
        <w:rPr>
          <w:sz w:val="28"/>
          <w:szCs w:val="28"/>
        </w:rPr>
        <w:instrText xml:space="preserve"> QUOTE </w:instrText>
      </w:r>
      <w:r w:rsidRPr="004D1D12">
        <w:rPr>
          <w:noProof/>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B655A3" w:rsidRPr="004D1D12">
        <w:rPr>
          <w:sz w:val="28"/>
          <w:szCs w:val="28"/>
        </w:rPr>
        <w:fldChar w:fldCharType="separate"/>
      </w:r>
      <w:r w:rsidRPr="004D1D12">
        <w:rPr>
          <w:noProof/>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B655A3" w:rsidRPr="004D1D12">
        <w:rPr>
          <w:sz w:val="28"/>
          <w:szCs w:val="28"/>
        </w:rPr>
        <w:fldChar w:fldCharType="end"/>
      </w:r>
      <w:r w:rsidRPr="004D1D12">
        <w:rPr>
          <w:sz w:val="28"/>
          <w:szCs w:val="28"/>
        </w:rPr>
        <w:t xml:space="preserve">. Гипербола. </w:t>
      </w:r>
    </w:p>
    <w:p w:rsidR="004757FD" w:rsidRPr="004D1D12" w:rsidRDefault="004757FD" w:rsidP="00994F2D">
      <w:pPr>
        <w:jc w:val="both"/>
        <w:rPr>
          <w:sz w:val="28"/>
          <w:szCs w:val="28"/>
        </w:rPr>
      </w:pPr>
      <w:r w:rsidRPr="004D1D12">
        <w:rPr>
          <w:sz w:val="28"/>
          <w:szCs w:val="28"/>
        </w:rPr>
        <w:t xml:space="preserve">Графики функций. Преобразование графика функции </w:t>
      </w:r>
      <w:r w:rsidRPr="004D1D12">
        <w:rPr>
          <w:sz w:val="28"/>
          <w:szCs w:val="28"/>
        </w:rPr>
        <w:object w:dxaOrig="920" w:dyaOrig="320">
          <v:shape id="_x0000_i1043" type="#_x0000_t75" style="width:47.4pt;height:15.6pt" o:ole="">
            <v:imagedata r:id="rId41" o:title=""/>
          </v:shape>
          <o:OLEObject Type="Embed" ProgID="Equation.DSMT4" ShapeID="_x0000_i1043" DrawAspect="Content" ObjectID="_1676873398" r:id="rId42"/>
        </w:object>
      </w:r>
      <w:r w:rsidRPr="004D1D12">
        <w:rPr>
          <w:sz w:val="28"/>
          <w:szCs w:val="28"/>
        </w:rPr>
        <w:t xml:space="preserve"> для построения графиков функций вида </w:t>
      </w:r>
      <w:r w:rsidRPr="004D1D12">
        <w:rPr>
          <w:sz w:val="28"/>
          <w:szCs w:val="28"/>
        </w:rPr>
        <w:object w:dxaOrig="1780" w:dyaOrig="380">
          <v:shape id="_x0000_i1044" type="#_x0000_t75" style="width:90pt;height:18pt" o:ole="">
            <v:imagedata r:id="rId23" o:title=""/>
          </v:shape>
          <o:OLEObject Type="Embed" ProgID="Equation.DSMT4" ShapeID="_x0000_i1044" DrawAspect="Content" ObjectID="_1676873399" r:id="rId43"/>
        </w:object>
      </w:r>
      <w:r w:rsidRPr="004D1D12">
        <w:rPr>
          <w:sz w:val="28"/>
          <w:szCs w:val="28"/>
        </w:rPr>
        <w:t>.</w:t>
      </w:r>
    </w:p>
    <w:p w:rsidR="004757FD" w:rsidRPr="004D1D12" w:rsidRDefault="004757FD" w:rsidP="00994F2D">
      <w:pPr>
        <w:jc w:val="both"/>
        <w:rPr>
          <w:sz w:val="28"/>
          <w:szCs w:val="28"/>
        </w:rPr>
      </w:pPr>
      <w:r w:rsidRPr="004D1D12">
        <w:rPr>
          <w:sz w:val="28"/>
          <w:szCs w:val="28"/>
        </w:rPr>
        <w:t xml:space="preserve">Графики функций </w:t>
      </w:r>
      <w:r w:rsidRPr="004D1D12">
        <w:rPr>
          <w:sz w:val="28"/>
          <w:szCs w:val="28"/>
        </w:rPr>
        <w:object w:dxaOrig="1300" w:dyaOrig="620">
          <v:shape id="_x0000_i1045" type="#_x0000_t75" style="width:62.4pt;height:30.6pt" o:ole="">
            <v:imagedata r:id="rId14" o:title=""/>
          </v:shape>
          <o:OLEObject Type="Embed" ProgID="Equation.DSMT4" ShapeID="_x0000_i1045" DrawAspect="Content" ObjectID="_1676873400" r:id="rId44"/>
        </w:object>
      </w:r>
      <w:r w:rsidRPr="004D1D12">
        <w:rPr>
          <w:sz w:val="28"/>
          <w:szCs w:val="28"/>
        </w:rPr>
        <w:t xml:space="preserve">, </w:t>
      </w:r>
      <w:r w:rsidRPr="004D1D12">
        <w:rPr>
          <w:sz w:val="28"/>
          <w:szCs w:val="28"/>
        </w:rPr>
        <w:object w:dxaOrig="760" w:dyaOrig="380">
          <v:shape id="_x0000_i1046" type="#_x0000_t75" style="width:39.6pt;height:18pt" o:ole="">
            <v:imagedata r:id="rId16" o:title=""/>
          </v:shape>
          <o:OLEObject Type="Embed" ProgID="Equation.DSMT4" ShapeID="_x0000_i1046" DrawAspect="Content" ObjectID="_1676873401" r:id="rId45"/>
        </w:object>
      </w:r>
      <w:r w:rsidR="00B655A3" w:rsidRPr="004D1D12">
        <w:rPr>
          <w:sz w:val="28"/>
          <w:szCs w:val="28"/>
        </w:rPr>
        <w:fldChar w:fldCharType="begin"/>
      </w:r>
      <w:r w:rsidRPr="004D1D12">
        <w:rPr>
          <w:sz w:val="28"/>
          <w:szCs w:val="28"/>
        </w:rPr>
        <w:instrText xml:space="preserve"> QUOTE  </w:instrText>
      </w:r>
      <w:r w:rsidR="00B655A3" w:rsidRPr="004D1D12">
        <w:rPr>
          <w:sz w:val="28"/>
          <w:szCs w:val="28"/>
        </w:rPr>
        <w:fldChar w:fldCharType="end"/>
      </w:r>
      <w:r w:rsidRPr="004D1D12">
        <w:rPr>
          <w:sz w:val="28"/>
          <w:szCs w:val="28"/>
        </w:rPr>
        <w:t>,</w:t>
      </w:r>
      <w:r w:rsidRPr="004D1D12">
        <w:rPr>
          <w:sz w:val="28"/>
          <w:szCs w:val="28"/>
        </w:rPr>
        <w:object w:dxaOrig="760" w:dyaOrig="380">
          <v:shape id="_x0000_i1047" type="#_x0000_t75" style="width:39pt;height:18pt" o:ole="">
            <v:imagedata r:id="rId18" o:title=""/>
          </v:shape>
          <o:OLEObject Type="Embed" ProgID="Equation.DSMT4" ShapeID="_x0000_i1047" DrawAspect="Content" ObjectID="_1676873402" r:id="rId46"/>
        </w:object>
      </w:r>
      <w:r w:rsidR="00D279E3">
        <w:rPr>
          <w:noProof/>
          <w:sz w:val="28"/>
          <w:szCs w:val="28"/>
          <w:lang w:eastAsia="ru-RU"/>
        </w:rPr>
        <w:fldChar w:fldCharType="begin"/>
      </w:r>
      <w:r w:rsidR="00D279E3">
        <w:rPr>
          <w:noProof/>
          <w:sz w:val="28"/>
          <w:szCs w:val="28"/>
          <w:lang w:eastAsia="ru-RU"/>
        </w:rPr>
        <w:fldChar w:fldCharType="separate"/>
      </w:r>
      <w:r w:rsidRPr="004D1D12">
        <w:rPr>
          <w:noProof/>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D279E3">
        <w:rPr>
          <w:noProof/>
          <w:sz w:val="28"/>
          <w:szCs w:val="28"/>
          <w:lang w:eastAsia="ru-RU"/>
        </w:rPr>
        <w:fldChar w:fldCharType="end"/>
      </w:r>
      <w:r w:rsidRPr="004D1D12">
        <w:rPr>
          <w:sz w:val="28"/>
          <w:szCs w:val="28"/>
        </w:rPr>
        <w:t xml:space="preserve">, </w:t>
      </w:r>
      <w:r w:rsidRPr="004D1D12">
        <w:rPr>
          <w:sz w:val="28"/>
          <w:szCs w:val="28"/>
        </w:rPr>
        <w:object w:dxaOrig="660" w:dyaOrig="380">
          <v:shape id="_x0000_i1048" type="#_x0000_t75" style="width:32.4pt;height:18pt" o:ole="">
            <v:imagedata r:id="rId21" o:title=""/>
          </v:shape>
          <o:OLEObject Type="Embed" ProgID="Equation.DSMT4" ShapeID="_x0000_i1048" DrawAspect="Content" ObjectID="_1676873403" r:id="rId47"/>
        </w:object>
      </w:r>
      <w:r w:rsidRPr="004D1D12">
        <w:rPr>
          <w:sz w:val="28"/>
          <w:szCs w:val="28"/>
        </w:rPr>
        <w:t xml:space="preserve">. </w:t>
      </w:r>
    </w:p>
    <w:p w:rsidR="004757FD" w:rsidRPr="004D1D12" w:rsidRDefault="004757FD" w:rsidP="00994F2D">
      <w:pPr>
        <w:jc w:val="both"/>
        <w:rPr>
          <w:sz w:val="28"/>
          <w:szCs w:val="28"/>
        </w:rPr>
      </w:pPr>
      <w:r w:rsidRPr="004D1D12">
        <w:rPr>
          <w:sz w:val="28"/>
          <w:szCs w:val="28"/>
        </w:rPr>
        <w:t>Последовательности и прогрессии</w:t>
      </w:r>
    </w:p>
    <w:p w:rsidR="004757FD" w:rsidRPr="004D1D12" w:rsidRDefault="004757FD" w:rsidP="00994F2D">
      <w:pPr>
        <w:jc w:val="both"/>
        <w:rPr>
          <w:sz w:val="28"/>
          <w:szCs w:val="28"/>
        </w:rPr>
      </w:pPr>
      <w:r w:rsidRPr="004D1D12">
        <w:rPr>
          <w:sz w:val="28"/>
          <w:szCs w:val="28"/>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прогрессий.Сходящаяся геометрическая прогрессия.</w:t>
      </w:r>
    </w:p>
    <w:p w:rsidR="004757FD" w:rsidRPr="004D1D12" w:rsidRDefault="004757FD" w:rsidP="00994F2D">
      <w:pPr>
        <w:jc w:val="both"/>
        <w:rPr>
          <w:sz w:val="28"/>
          <w:szCs w:val="28"/>
        </w:rPr>
      </w:pPr>
      <w:r w:rsidRPr="004D1D12">
        <w:rPr>
          <w:sz w:val="28"/>
          <w:szCs w:val="28"/>
        </w:rPr>
        <w:t>Решение текстовых задач</w:t>
      </w:r>
    </w:p>
    <w:p w:rsidR="004757FD" w:rsidRPr="004D1D12" w:rsidRDefault="004757FD" w:rsidP="00994F2D">
      <w:pPr>
        <w:jc w:val="both"/>
        <w:rPr>
          <w:sz w:val="28"/>
          <w:szCs w:val="28"/>
        </w:rPr>
      </w:pPr>
      <w:r w:rsidRPr="004D1D12">
        <w:rPr>
          <w:sz w:val="28"/>
          <w:szCs w:val="28"/>
        </w:rPr>
        <w:t>Задачи на все арифметические действия</w:t>
      </w:r>
    </w:p>
    <w:p w:rsidR="004757FD" w:rsidRPr="004D1D12" w:rsidRDefault="004757FD" w:rsidP="00994F2D">
      <w:pPr>
        <w:jc w:val="both"/>
        <w:rPr>
          <w:sz w:val="28"/>
          <w:szCs w:val="28"/>
        </w:rPr>
      </w:pPr>
      <w:r w:rsidRPr="004D1D12">
        <w:rPr>
          <w:sz w:val="28"/>
          <w:szCs w:val="28"/>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4757FD" w:rsidRPr="004D1D12" w:rsidRDefault="004757FD" w:rsidP="00994F2D">
      <w:pPr>
        <w:jc w:val="both"/>
        <w:rPr>
          <w:sz w:val="28"/>
          <w:szCs w:val="28"/>
        </w:rPr>
      </w:pPr>
      <w:r w:rsidRPr="004D1D12">
        <w:rPr>
          <w:sz w:val="28"/>
          <w:szCs w:val="28"/>
        </w:rPr>
        <w:t>Задачи на движение, работу и покупки</w:t>
      </w:r>
    </w:p>
    <w:p w:rsidR="004757FD" w:rsidRPr="004D1D12" w:rsidRDefault="004757FD" w:rsidP="00994F2D">
      <w:pPr>
        <w:jc w:val="both"/>
        <w:rPr>
          <w:sz w:val="28"/>
          <w:szCs w:val="28"/>
        </w:rPr>
      </w:pPr>
      <w:r w:rsidRPr="004D1D12">
        <w:rPr>
          <w:sz w:val="28"/>
          <w:szCs w:val="28"/>
        </w:rPr>
        <w:lastRenderedPageBreak/>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757FD" w:rsidRPr="004D1D12" w:rsidRDefault="004757FD" w:rsidP="00994F2D">
      <w:pPr>
        <w:jc w:val="both"/>
        <w:rPr>
          <w:sz w:val="28"/>
          <w:szCs w:val="28"/>
        </w:rPr>
      </w:pPr>
      <w:r w:rsidRPr="004D1D12">
        <w:rPr>
          <w:sz w:val="28"/>
          <w:szCs w:val="28"/>
        </w:rPr>
        <w:t>Задачи на части, доли, проценты</w:t>
      </w:r>
    </w:p>
    <w:p w:rsidR="004757FD" w:rsidRPr="004D1D12" w:rsidRDefault="004757FD" w:rsidP="00994F2D">
      <w:pPr>
        <w:jc w:val="both"/>
        <w:rPr>
          <w:sz w:val="28"/>
          <w:szCs w:val="28"/>
        </w:rPr>
      </w:pPr>
      <w:r w:rsidRPr="004D1D12">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757FD" w:rsidRPr="004D1D12" w:rsidRDefault="004757FD" w:rsidP="00994F2D">
      <w:pPr>
        <w:jc w:val="both"/>
        <w:rPr>
          <w:sz w:val="28"/>
          <w:szCs w:val="28"/>
        </w:rPr>
      </w:pPr>
      <w:r w:rsidRPr="004D1D12">
        <w:rPr>
          <w:sz w:val="28"/>
          <w:szCs w:val="28"/>
        </w:rPr>
        <w:t>Логические задачи</w:t>
      </w:r>
    </w:p>
    <w:p w:rsidR="004757FD" w:rsidRPr="004D1D12" w:rsidRDefault="004757FD" w:rsidP="00994F2D">
      <w:pPr>
        <w:jc w:val="both"/>
        <w:rPr>
          <w:sz w:val="28"/>
          <w:szCs w:val="28"/>
        </w:rPr>
      </w:pPr>
      <w:r w:rsidRPr="004D1D12">
        <w:rPr>
          <w:sz w:val="28"/>
          <w:szCs w:val="28"/>
        </w:rPr>
        <w:t xml:space="preserve">Решение логических задач. Решение логических задач с помощью графов, таблиц. </w:t>
      </w:r>
    </w:p>
    <w:p w:rsidR="004757FD" w:rsidRPr="004D1D12" w:rsidRDefault="004757FD" w:rsidP="00994F2D">
      <w:pPr>
        <w:jc w:val="both"/>
        <w:rPr>
          <w:sz w:val="28"/>
          <w:szCs w:val="28"/>
        </w:rPr>
      </w:pPr>
      <w:r w:rsidRPr="004D1D12">
        <w:rPr>
          <w:sz w:val="28"/>
          <w:szCs w:val="28"/>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757FD" w:rsidRPr="004D1D12" w:rsidRDefault="004757FD" w:rsidP="00994F2D">
      <w:pPr>
        <w:jc w:val="both"/>
        <w:rPr>
          <w:sz w:val="28"/>
          <w:szCs w:val="28"/>
        </w:rPr>
      </w:pPr>
      <w:bookmarkStart w:id="229" w:name="_Toc405513922"/>
      <w:bookmarkStart w:id="230" w:name="_Toc284662800"/>
      <w:bookmarkStart w:id="231" w:name="_Toc284663427"/>
      <w:r w:rsidRPr="004D1D12">
        <w:rPr>
          <w:sz w:val="28"/>
          <w:szCs w:val="28"/>
        </w:rPr>
        <w:t>Статистика и теория вероятностей</w:t>
      </w:r>
      <w:bookmarkEnd w:id="229"/>
      <w:bookmarkEnd w:id="230"/>
      <w:bookmarkEnd w:id="231"/>
    </w:p>
    <w:p w:rsidR="004757FD" w:rsidRPr="004D1D12" w:rsidRDefault="004757FD" w:rsidP="00994F2D">
      <w:pPr>
        <w:jc w:val="both"/>
        <w:rPr>
          <w:sz w:val="28"/>
          <w:szCs w:val="28"/>
        </w:rPr>
      </w:pPr>
      <w:r w:rsidRPr="004D1D12">
        <w:rPr>
          <w:sz w:val="28"/>
          <w:szCs w:val="28"/>
        </w:rPr>
        <w:t>Статистика</w:t>
      </w:r>
    </w:p>
    <w:p w:rsidR="004757FD" w:rsidRPr="004D1D12" w:rsidRDefault="004757FD" w:rsidP="00994F2D">
      <w:pPr>
        <w:jc w:val="both"/>
        <w:rPr>
          <w:sz w:val="28"/>
          <w:szCs w:val="28"/>
        </w:rPr>
      </w:pPr>
      <w:r w:rsidRPr="004D1D12">
        <w:rPr>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4757FD" w:rsidRPr="004D1D12" w:rsidRDefault="004757FD" w:rsidP="00994F2D">
      <w:pPr>
        <w:jc w:val="both"/>
        <w:rPr>
          <w:sz w:val="28"/>
          <w:szCs w:val="28"/>
        </w:rPr>
      </w:pPr>
      <w:r w:rsidRPr="004D1D12">
        <w:rPr>
          <w:sz w:val="28"/>
          <w:szCs w:val="28"/>
        </w:rPr>
        <w:t>Случайная изменчивость. Изменчивость при измерениях. Решающие правила. Закономерности в изменчивых величинах.</w:t>
      </w:r>
    </w:p>
    <w:p w:rsidR="004757FD" w:rsidRPr="004D1D12" w:rsidRDefault="004757FD" w:rsidP="00994F2D">
      <w:pPr>
        <w:jc w:val="both"/>
        <w:rPr>
          <w:sz w:val="28"/>
          <w:szCs w:val="28"/>
        </w:rPr>
      </w:pPr>
      <w:r w:rsidRPr="004D1D12">
        <w:rPr>
          <w:sz w:val="28"/>
          <w:szCs w:val="28"/>
        </w:rPr>
        <w:t>Случайные события</w:t>
      </w:r>
    </w:p>
    <w:p w:rsidR="004757FD" w:rsidRPr="004D1D12" w:rsidRDefault="004757FD" w:rsidP="00994F2D">
      <w:pPr>
        <w:jc w:val="both"/>
        <w:rPr>
          <w:sz w:val="28"/>
          <w:szCs w:val="28"/>
        </w:rPr>
      </w:pPr>
      <w:r w:rsidRPr="004D1D12">
        <w:rPr>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4757FD" w:rsidRPr="004D1D12" w:rsidRDefault="004757FD" w:rsidP="00994F2D">
      <w:pPr>
        <w:jc w:val="both"/>
        <w:rPr>
          <w:sz w:val="28"/>
          <w:szCs w:val="28"/>
        </w:rPr>
      </w:pPr>
      <w:r w:rsidRPr="004D1D12">
        <w:rPr>
          <w:sz w:val="28"/>
          <w:szCs w:val="28"/>
        </w:rPr>
        <w:t>Элементы комбинаторики</w:t>
      </w:r>
    </w:p>
    <w:p w:rsidR="004757FD" w:rsidRPr="004D1D12" w:rsidRDefault="004757FD" w:rsidP="00994F2D">
      <w:pPr>
        <w:jc w:val="both"/>
        <w:rPr>
          <w:sz w:val="28"/>
          <w:szCs w:val="28"/>
        </w:rPr>
      </w:pPr>
      <w:r w:rsidRPr="004D1D12">
        <w:rPr>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4757FD" w:rsidRPr="004D1D12" w:rsidRDefault="004757FD" w:rsidP="00994F2D">
      <w:pPr>
        <w:jc w:val="both"/>
        <w:rPr>
          <w:sz w:val="28"/>
          <w:szCs w:val="28"/>
        </w:rPr>
      </w:pPr>
      <w:r w:rsidRPr="004D1D12">
        <w:rPr>
          <w:sz w:val="28"/>
          <w:szCs w:val="28"/>
        </w:rPr>
        <w:t>Случайные величины</w:t>
      </w:r>
    </w:p>
    <w:p w:rsidR="004757FD" w:rsidRPr="004D1D12" w:rsidRDefault="004757FD" w:rsidP="00994F2D">
      <w:pPr>
        <w:jc w:val="both"/>
        <w:rPr>
          <w:sz w:val="28"/>
          <w:szCs w:val="28"/>
        </w:rPr>
      </w:pPr>
      <w:r w:rsidRPr="004D1D12">
        <w:rPr>
          <w:sz w:val="28"/>
          <w:szCs w:val="28"/>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w:t>
      </w:r>
      <w:r w:rsidRPr="004D1D12">
        <w:rPr>
          <w:sz w:val="28"/>
          <w:szCs w:val="28"/>
        </w:rPr>
        <w:lastRenderedPageBreak/>
        <w:t>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757FD" w:rsidRPr="004D1D12" w:rsidRDefault="004757FD" w:rsidP="00994F2D">
      <w:pPr>
        <w:jc w:val="both"/>
        <w:rPr>
          <w:sz w:val="28"/>
          <w:szCs w:val="28"/>
        </w:rPr>
      </w:pPr>
      <w:bookmarkStart w:id="232" w:name="_Toc405513923"/>
      <w:bookmarkStart w:id="233" w:name="_Toc284662801"/>
      <w:bookmarkStart w:id="234" w:name="_Toc284663428"/>
      <w:r w:rsidRPr="004D1D12">
        <w:rPr>
          <w:sz w:val="28"/>
          <w:szCs w:val="28"/>
        </w:rPr>
        <w:t>Геометрия</w:t>
      </w:r>
      <w:bookmarkEnd w:id="232"/>
      <w:bookmarkEnd w:id="233"/>
      <w:bookmarkEnd w:id="234"/>
    </w:p>
    <w:p w:rsidR="004757FD" w:rsidRPr="004D1D12" w:rsidRDefault="004757FD" w:rsidP="00994F2D">
      <w:pPr>
        <w:jc w:val="both"/>
        <w:rPr>
          <w:sz w:val="28"/>
          <w:szCs w:val="28"/>
        </w:rPr>
      </w:pPr>
      <w:r w:rsidRPr="004D1D12">
        <w:rPr>
          <w:sz w:val="28"/>
          <w:szCs w:val="28"/>
        </w:rPr>
        <w:t>Геометрические фигуры</w:t>
      </w:r>
    </w:p>
    <w:p w:rsidR="004757FD" w:rsidRPr="004D1D12" w:rsidRDefault="004757FD" w:rsidP="00994F2D">
      <w:pPr>
        <w:jc w:val="both"/>
        <w:rPr>
          <w:sz w:val="28"/>
          <w:szCs w:val="28"/>
        </w:rPr>
      </w:pPr>
      <w:r w:rsidRPr="004D1D12">
        <w:rPr>
          <w:sz w:val="28"/>
          <w:szCs w:val="28"/>
        </w:rPr>
        <w:t>Фигуры в геометрии и в окружающем мире</w:t>
      </w:r>
    </w:p>
    <w:p w:rsidR="004757FD" w:rsidRPr="004D1D12" w:rsidRDefault="004757FD" w:rsidP="00994F2D">
      <w:pPr>
        <w:jc w:val="both"/>
        <w:rPr>
          <w:sz w:val="28"/>
          <w:szCs w:val="28"/>
        </w:rPr>
      </w:pPr>
      <w:r w:rsidRPr="004D1D12">
        <w:rPr>
          <w:sz w:val="28"/>
          <w:szCs w:val="28"/>
        </w:rPr>
        <w:t xml:space="preserve">Геометрическая фигура. Формирование представлений о метапредметном понятии «фигура».  </w:t>
      </w:r>
    </w:p>
    <w:p w:rsidR="004757FD" w:rsidRPr="004D1D12" w:rsidRDefault="004757FD" w:rsidP="00994F2D">
      <w:pPr>
        <w:jc w:val="both"/>
        <w:rPr>
          <w:sz w:val="28"/>
          <w:szCs w:val="28"/>
        </w:rPr>
      </w:pPr>
      <w:r w:rsidRPr="004D1D12">
        <w:rPr>
          <w:sz w:val="28"/>
          <w:szCs w:val="28"/>
        </w:rPr>
        <w:t>Точка, линия, отрезок, прямая, луч, ломаная, плоскость, угол, биссектриса угла и её свойства, виды углов, многоугольники, круг.</w:t>
      </w:r>
    </w:p>
    <w:p w:rsidR="004757FD" w:rsidRPr="004D1D12" w:rsidRDefault="004757FD" w:rsidP="00994F2D">
      <w:pPr>
        <w:jc w:val="both"/>
        <w:rPr>
          <w:sz w:val="28"/>
          <w:szCs w:val="28"/>
        </w:rPr>
      </w:pPr>
      <w:r w:rsidRPr="004D1D12">
        <w:rPr>
          <w:sz w:val="28"/>
          <w:szCs w:val="28"/>
        </w:rPr>
        <w:t>Осевая симметрия геометрических фигур. Центральная симметрия геометрических фигур.</w:t>
      </w:r>
    </w:p>
    <w:p w:rsidR="004757FD" w:rsidRPr="004D1D12" w:rsidRDefault="004757FD" w:rsidP="00994F2D">
      <w:pPr>
        <w:jc w:val="both"/>
        <w:rPr>
          <w:sz w:val="28"/>
          <w:szCs w:val="28"/>
        </w:rPr>
      </w:pPr>
      <w:r w:rsidRPr="004D1D12">
        <w:rPr>
          <w:sz w:val="28"/>
          <w:szCs w:val="28"/>
        </w:rPr>
        <w:t>Многоугольники</w:t>
      </w:r>
    </w:p>
    <w:p w:rsidR="004757FD" w:rsidRPr="004D1D12" w:rsidRDefault="004757FD" w:rsidP="00994F2D">
      <w:pPr>
        <w:jc w:val="both"/>
        <w:rPr>
          <w:sz w:val="28"/>
          <w:szCs w:val="28"/>
        </w:rPr>
      </w:pPr>
      <w:r w:rsidRPr="004D1D12">
        <w:rPr>
          <w:sz w:val="28"/>
          <w:szCs w:val="28"/>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4757FD" w:rsidRPr="004D1D12" w:rsidRDefault="004757FD" w:rsidP="00994F2D">
      <w:pPr>
        <w:jc w:val="both"/>
        <w:rPr>
          <w:sz w:val="28"/>
          <w:szCs w:val="28"/>
        </w:rPr>
      </w:pPr>
      <w:r w:rsidRPr="004D1D12">
        <w:rPr>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757FD" w:rsidRPr="004D1D12" w:rsidRDefault="004757FD" w:rsidP="00994F2D">
      <w:pPr>
        <w:jc w:val="both"/>
        <w:rPr>
          <w:sz w:val="28"/>
          <w:szCs w:val="28"/>
        </w:rPr>
      </w:pPr>
      <w:r w:rsidRPr="004D1D12">
        <w:rPr>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757FD" w:rsidRPr="004D1D12" w:rsidRDefault="004757FD" w:rsidP="00994F2D">
      <w:pPr>
        <w:jc w:val="both"/>
        <w:rPr>
          <w:sz w:val="28"/>
          <w:szCs w:val="28"/>
        </w:rPr>
      </w:pPr>
      <w:r w:rsidRPr="004D1D12">
        <w:rPr>
          <w:sz w:val="28"/>
          <w:szCs w:val="28"/>
        </w:rPr>
        <w:t>Окружность, круг</w:t>
      </w:r>
    </w:p>
    <w:p w:rsidR="004757FD" w:rsidRPr="004D1D12" w:rsidRDefault="004757FD" w:rsidP="00994F2D">
      <w:pPr>
        <w:jc w:val="both"/>
        <w:rPr>
          <w:sz w:val="28"/>
          <w:szCs w:val="28"/>
        </w:rPr>
      </w:pPr>
      <w:r w:rsidRPr="004D1D12">
        <w:rPr>
          <w:sz w:val="28"/>
          <w:szCs w:val="28"/>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4757FD" w:rsidRPr="004D1D12" w:rsidRDefault="004757FD" w:rsidP="00994F2D">
      <w:pPr>
        <w:jc w:val="both"/>
        <w:rPr>
          <w:sz w:val="28"/>
          <w:szCs w:val="28"/>
        </w:rPr>
      </w:pPr>
      <w:r w:rsidRPr="004D1D12">
        <w:rPr>
          <w:sz w:val="28"/>
          <w:szCs w:val="28"/>
        </w:rPr>
        <w:t>Геометрические фигуры в пространстве (объёмные тела)</w:t>
      </w:r>
    </w:p>
    <w:p w:rsidR="004757FD" w:rsidRPr="004D1D12" w:rsidRDefault="004757FD" w:rsidP="00994F2D">
      <w:pPr>
        <w:jc w:val="both"/>
        <w:rPr>
          <w:sz w:val="28"/>
          <w:szCs w:val="28"/>
        </w:rPr>
      </w:pPr>
      <w:r w:rsidRPr="004D1D12">
        <w:rPr>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4757FD" w:rsidRPr="004D1D12" w:rsidRDefault="004757FD" w:rsidP="00994F2D">
      <w:pPr>
        <w:jc w:val="both"/>
        <w:rPr>
          <w:sz w:val="28"/>
          <w:szCs w:val="28"/>
        </w:rPr>
      </w:pPr>
      <w:r w:rsidRPr="004D1D12">
        <w:rPr>
          <w:sz w:val="28"/>
          <w:szCs w:val="28"/>
        </w:rPr>
        <w:t>Отношения</w:t>
      </w:r>
    </w:p>
    <w:p w:rsidR="004757FD" w:rsidRPr="004D1D12" w:rsidRDefault="004757FD" w:rsidP="00994F2D">
      <w:pPr>
        <w:jc w:val="both"/>
        <w:rPr>
          <w:sz w:val="28"/>
          <w:szCs w:val="28"/>
        </w:rPr>
      </w:pPr>
      <w:r w:rsidRPr="004D1D12">
        <w:rPr>
          <w:sz w:val="28"/>
          <w:szCs w:val="28"/>
        </w:rPr>
        <w:t>Равенство фигур</w:t>
      </w:r>
    </w:p>
    <w:p w:rsidR="004757FD" w:rsidRPr="004D1D12" w:rsidRDefault="004757FD" w:rsidP="00994F2D">
      <w:pPr>
        <w:jc w:val="both"/>
        <w:rPr>
          <w:sz w:val="28"/>
          <w:szCs w:val="28"/>
        </w:rPr>
      </w:pPr>
      <w:r w:rsidRPr="004D1D12">
        <w:rPr>
          <w:sz w:val="28"/>
          <w:szCs w:val="28"/>
        </w:rPr>
        <w:t xml:space="preserve">Свойства равных треугольников. Признаки равенства треугольников. </w:t>
      </w:r>
    </w:p>
    <w:p w:rsidR="004757FD" w:rsidRPr="004D1D12" w:rsidRDefault="004757FD" w:rsidP="00994F2D">
      <w:pPr>
        <w:jc w:val="both"/>
        <w:rPr>
          <w:sz w:val="28"/>
          <w:szCs w:val="28"/>
        </w:rPr>
      </w:pPr>
      <w:r w:rsidRPr="004D1D12">
        <w:rPr>
          <w:sz w:val="28"/>
          <w:szCs w:val="28"/>
        </w:rPr>
        <w:t>Параллельно</w:t>
      </w:r>
      <w:r w:rsidRPr="004D1D12">
        <w:rPr>
          <w:sz w:val="28"/>
          <w:szCs w:val="28"/>
        </w:rPr>
        <w:softHyphen/>
        <w:t>сть прямых</w:t>
      </w:r>
    </w:p>
    <w:p w:rsidR="004757FD" w:rsidRPr="004D1D12" w:rsidRDefault="004757FD" w:rsidP="00994F2D">
      <w:pPr>
        <w:jc w:val="both"/>
        <w:rPr>
          <w:sz w:val="28"/>
          <w:szCs w:val="28"/>
        </w:rPr>
      </w:pPr>
      <w:r w:rsidRPr="004D1D12">
        <w:rPr>
          <w:sz w:val="28"/>
          <w:szCs w:val="28"/>
        </w:rPr>
        <w:t>Признаки и свойства параллельных прямых. Аксиома параллельности Евклида. Теорема Фалеса.</w:t>
      </w:r>
    </w:p>
    <w:p w:rsidR="004757FD" w:rsidRPr="004D1D12" w:rsidRDefault="004757FD" w:rsidP="00994F2D">
      <w:pPr>
        <w:jc w:val="both"/>
        <w:rPr>
          <w:sz w:val="28"/>
          <w:szCs w:val="28"/>
        </w:rPr>
      </w:pPr>
      <w:r w:rsidRPr="004D1D12">
        <w:rPr>
          <w:sz w:val="28"/>
          <w:szCs w:val="28"/>
        </w:rPr>
        <w:t>Перпендикулярные прямые</w:t>
      </w:r>
    </w:p>
    <w:p w:rsidR="004757FD" w:rsidRPr="004D1D12" w:rsidRDefault="004757FD" w:rsidP="00994F2D">
      <w:pPr>
        <w:jc w:val="both"/>
        <w:rPr>
          <w:sz w:val="28"/>
          <w:szCs w:val="28"/>
        </w:rPr>
      </w:pPr>
      <w:r w:rsidRPr="004D1D12">
        <w:rPr>
          <w:sz w:val="28"/>
          <w:szCs w:val="28"/>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4757FD" w:rsidRPr="004D1D12" w:rsidRDefault="004757FD" w:rsidP="00994F2D">
      <w:pPr>
        <w:jc w:val="both"/>
        <w:rPr>
          <w:sz w:val="28"/>
          <w:szCs w:val="28"/>
        </w:rPr>
      </w:pPr>
      <w:r w:rsidRPr="004D1D12">
        <w:rPr>
          <w:sz w:val="28"/>
          <w:szCs w:val="28"/>
        </w:rPr>
        <w:t>Подобие</w:t>
      </w:r>
    </w:p>
    <w:p w:rsidR="004757FD" w:rsidRPr="004D1D12" w:rsidRDefault="004757FD" w:rsidP="00994F2D">
      <w:pPr>
        <w:jc w:val="both"/>
        <w:rPr>
          <w:sz w:val="28"/>
          <w:szCs w:val="28"/>
        </w:rPr>
      </w:pPr>
      <w:r w:rsidRPr="004D1D12">
        <w:rPr>
          <w:sz w:val="28"/>
          <w:szCs w:val="28"/>
        </w:rPr>
        <w:t xml:space="preserve">Пропорциональные отрезки, подобие фигур. Подобные треугольники. </w:t>
      </w:r>
      <w:r w:rsidRPr="004D1D12">
        <w:rPr>
          <w:sz w:val="28"/>
          <w:szCs w:val="28"/>
        </w:rPr>
        <w:lastRenderedPageBreak/>
        <w:t xml:space="preserve">Признаки подобия. </w:t>
      </w:r>
    </w:p>
    <w:p w:rsidR="004757FD" w:rsidRPr="004D1D12" w:rsidRDefault="004757FD" w:rsidP="00994F2D">
      <w:pPr>
        <w:jc w:val="both"/>
        <w:rPr>
          <w:sz w:val="28"/>
          <w:szCs w:val="28"/>
        </w:rPr>
      </w:pPr>
      <w:r w:rsidRPr="004D1D12">
        <w:rPr>
          <w:sz w:val="28"/>
          <w:szCs w:val="28"/>
        </w:rPr>
        <w:t>Взаимное расположение прямой и окружности, двух окружностей.</w:t>
      </w:r>
    </w:p>
    <w:p w:rsidR="004757FD" w:rsidRPr="004D1D12" w:rsidRDefault="004757FD" w:rsidP="00994F2D">
      <w:pPr>
        <w:jc w:val="both"/>
        <w:rPr>
          <w:sz w:val="28"/>
          <w:szCs w:val="28"/>
        </w:rPr>
      </w:pPr>
      <w:r w:rsidRPr="004D1D12">
        <w:rPr>
          <w:sz w:val="28"/>
          <w:szCs w:val="28"/>
        </w:rPr>
        <w:t>Измерения и вычисления</w:t>
      </w:r>
    </w:p>
    <w:p w:rsidR="004757FD" w:rsidRPr="004D1D12" w:rsidRDefault="004757FD" w:rsidP="00994F2D">
      <w:pPr>
        <w:jc w:val="both"/>
        <w:rPr>
          <w:sz w:val="28"/>
          <w:szCs w:val="28"/>
        </w:rPr>
      </w:pPr>
      <w:r w:rsidRPr="004D1D12">
        <w:rPr>
          <w:sz w:val="28"/>
          <w:szCs w:val="28"/>
        </w:rPr>
        <w:t>Величины</w:t>
      </w:r>
    </w:p>
    <w:p w:rsidR="004757FD" w:rsidRPr="004D1D12" w:rsidRDefault="004757FD" w:rsidP="00994F2D">
      <w:pPr>
        <w:jc w:val="both"/>
        <w:rPr>
          <w:sz w:val="28"/>
          <w:szCs w:val="28"/>
        </w:rPr>
      </w:pPr>
      <w:r w:rsidRPr="004D1D12">
        <w:rPr>
          <w:sz w:val="28"/>
          <w:szCs w:val="28"/>
        </w:rPr>
        <w:t xml:space="preserve">Понятие величины. Длина. Измерение длины. Единицы измерения длины. Величина угла. Градусная мера угла. </w:t>
      </w:r>
    </w:p>
    <w:p w:rsidR="004757FD" w:rsidRPr="004D1D12" w:rsidRDefault="004757FD" w:rsidP="00994F2D">
      <w:pPr>
        <w:jc w:val="both"/>
        <w:rPr>
          <w:sz w:val="28"/>
          <w:szCs w:val="28"/>
        </w:rPr>
      </w:pPr>
      <w:r w:rsidRPr="004D1D12">
        <w:rPr>
          <w:sz w:val="28"/>
          <w:szCs w:val="28"/>
        </w:rPr>
        <w:t>Понятие о площади плоской фигуры и её свойствах. Измерение площадей. Единицы измерения площади.</w:t>
      </w:r>
    </w:p>
    <w:p w:rsidR="004757FD" w:rsidRPr="004D1D12" w:rsidRDefault="004757FD" w:rsidP="00994F2D">
      <w:pPr>
        <w:jc w:val="both"/>
        <w:rPr>
          <w:sz w:val="28"/>
          <w:szCs w:val="28"/>
        </w:rPr>
      </w:pPr>
      <w:r w:rsidRPr="004D1D12">
        <w:rPr>
          <w:sz w:val="28"/>
          <w:szCs w:val="28"/>
        </w:rPr>
        <w:t>Представление об объёме и его свойствах. Измерение объёма. Единицы измерения объёмов.</w:t>
      </w:r>
    </w:p>
    <w:p w:rsidR="004757FD" w:rsidRPr="004D1D12" w:rsidRDefault="004757FD" w:rsidP="00994F2D">
      <w:pPr>
        <w:jc w:val="both"/>
        <w:rPr>
          <w:sz w:val="28"/>
          <w:szCs w:val="28"/>
        </w:rPr>
      </w:pPr>
      <w:r w:rsidRPr="004D1D12">
        <w:rPr>
          <w:sz w:val="28"/>
          <w:szCs w:val="28"/>
        </w:rPr>
        <w:t>Измерения и вычисления</w:t>
      </w:r>
    </w:p>
    <w:p w:rsidR="004757FD" w:rsidRPr="004D1D12" w:rsidRDefault="004757FD" w:rsidP="00994F2D">
      <w:pPr>
        <w:jc w:val="both"/>
        <w:rPr>
          <w:sz w:val="28"/>
          <w:szCs w:val="28"/>
        </w:rPr>
      </w:pPr>
      <w:r w:rsidRPr="004D1D12">
        <w:rPr>
          <w:sz w:val="28"/>
          <w:szCs w:val="28"/>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4D1D12">
        <w:rPr>
          <w:sz w:val="28"/>
          <w:szCs w:val="28"/>
        </w:rPr>
        <w:softHyphen/>
        <w:t>ружности и площади круга. Сравнение и вычисление площадей. Теорема Пифагора. Теорема синусов. Теорема косинусов.</w:t>
      </w:r>
    </w:p>
    <w:p w:rsidR="004757FD" w:rsidRPr="004D1D12" w:rsidRDefault="004757FD" w:rsidP="00994F2D">
      <w:pPr>
        <w:jc w:val="both"/>
        <w:rPr>
          <w:sz w:val="28"/>
          <w:szCs w:val="28"/>
        </w:rPr>
      </w:pPr>
      <w:r w:rsidRPr="004D1D12">
        <w:rPr>
          <w:sz w:val="28"/>
          <w:szCs w:val="28"/>
        </w:rPr>
        <w:t>Расстояния</w:t>
      </w:r>
    </w:p>
    <w:p w:rsidR="004757FD" w:rsidRPr="004D1D12" w:rsidRDefault="004757FD" w:rsidP="00994F2D">
      <w:pPr>
        <w:jc w:val="both"/>
        <w:rPr>
          <w:sz w:val="28"/>
          <w:szCs w:val="28"/>
        </w:rPr>
      </w:pPr>
      <w:r w:rsidRPr="004D1D12">
        <w:rPr>
          <w:sz w:val="28"/>
          <w:szCs w:val="28"/>
        </w:rPr>
        <w:t xml:space="preserve">Расстояние между точками. Расстояние от точки до прямой. Расстояние между фигурами. </w:t>
      </w:r>
    </w:p>
    <w:p w:rsidR="004757FD" w:rsidRPr="004D1D12" w:rsidRDefault="004757FD" w:rsidP="00994F2D">
      <w:pPr>
        <w:jc w:val="both"/>
        <w:rPr>
          <w:sz w:val="28"/>
          <w:szCs w:val="28"/>
        </w:rPr>
      </w:pPr>
      <w:r w:rsidRPr="004D1D12">
        <w:rPr>
          <w:sz w:val="28"/>
          <w:szCs w:val="28"/>
        </w:rPr>
        <w:t>Геометрические построения</w:t>
      </w:r>
    </w:p>
    <w:p w:rsidR="004757FD" w:rsidRPr="004D1D12" w:rsidRDefault="004757FD" w:rsidP="00994F2D">
      <w:pPr>
        <w:jc w:val="both"/>
        <w:rPr>
          <w:sz w:val="28"/>
          <w:szCs w:val="28"/>
        </w:rPr>
      </w:pPr>
      <w:r w:rsidRPr="004D1D12">
        <w:rPr>
          <w:sz w:val="28"/>
          <w:szCs w:val="28"/>
        </w:rPr>
        <w:t>Геометрические построения для иллюстрации свойств геометрических фигур.</w:t>
      </w:r>
    </w:p>
    <w:p w:rsidR="004757FD" w:rsidRPr="004D1D12" w:rsidRDefault="004757FD" w:rsidP="00994F2D">
      <w:pPr>
        <w:jc w:val="both"/>
        <w:rPr>
          <w:sz w:val="28"/>
          <w:szCs w:val="28"/>
        </w:rPr>
      </w:pPr>
      <w:r w:rsidRPr="004D1D12">
        <w:rPr>
          <w:sz w:val="28"/>
          <w:szCs w:val="28"/>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4757FD" w:rsidRPr="004D1D12" w:rsidRDefault="004757FD" w:rsidP="00994F2D">
      <w:pPr>
        <w:jc w:val="both"/>
        <w:rPr>
          <w:sz w:val="28"/>
          <w:szCs w:val="28"/>
        </w:rPr>
      </w:pPr>
      <w:r w:rsidRPr="004D1D12">
        <w:rPr>
          <w:sz w:val="28"/>
          <w:szCs w:val="28"/>
        </w:rPr>
        <w:t>Построение треугольников по трём сторонам, двум сторонам и углу между ними, стороне и двум прилежащим к ней углам.</w:t>
      </w:r>
    </w:p>
    <w:p w:rsidR="004757FD" w:rsidRPr="004D1D12" w:rsidRDefault="004757FD" w:rsidP="00994F2D">
      <w:pPr>
        <w:jc w:val="both"/>
        <w:rPr>
          <w:sz w:val="28"/>
          <w:szCs w:val="28"/>
        </w:rPr>
      </w:pPr>
      <w:r w:rsidRPr="004D1D12">
        <w:rPr>
          <w:sz w:val="28"/>
          <w:szCs w:val="28"/>
        </w:rPr>
        <w:t>Деление отрезка в данном отношении.</w:t>
      </w:r>
    </w:p>
    <w:p w:rsidR="004757FD" w:rsidRPr="004D1D12" w:rsidRDefault="004757FD" w:rsidP="00994F2D">
      <w:pPr>
        <w:jc w:val="both"/>
        <w:rPr>
          <w:sz w:val="28"/>
          <w:szCs w:val="28"/>
        </w:rPr>
      </w:pPr>
      <w:r w:rsidRPr="004D1D12">
        <w:rPr>
          <w:sz w:val="28"/>
          <w:szCs w:val="28"/>
        </w:rPr>
        <w:t xml:space="preserve">Геометрические преобразования </w:t>
      </w:r>
    </w:p>
    <w:p w:rsidR="004757FD" w:rsidRPr="004D1D12" w:rsidRDefault="004757FD" w:rsidP="00994F2D">
      <w:pPr>
        <w:jc w:val="both"/>
        <w:rPr>
          <w:sz w:val="28"/>
          <w:szCs w:val="28"/>
        </w:rPr>
      </w:pPr>
      <w:r w:rsidRPr="004D1D12">
        <w:rPr>
          <w:sz w:val="28"/>
          <w:szCs w:val="28"/>
        </w:rPr>
        <w:t>Преобразования</w:t>
      </w:r>
    </w:p>
    <w:p w:rsidR="004757FD" w:rsidRPr="004D1D12" w:rsidRDefault="004757FD" w:rsidP="00994F2D">
      <w:pPr>
        <w:jc w:val="both"/>
        <w:rPr>
          <w:sz w:val="28"/>
          <w:szCs w:val="28"/>
        </w:rPr>
      </w:pPr>
      <w:r w:rsidRPr="004D1D12">
        <w:rPr>
          <w:sz w:val="28"/>
          <w:szCs w:val="28"/>
        </w:rPr>
        <w:t>Понятие преобразования. Представление о метапредметном понятии «преобразование». Подобие.</w:t>
      </w:r>
    </w:p>
    <w:p w:rsidR="004757FD" w:rsidRPr="004D1D12" w:rsidRDefault="004757FD" w:rsidP="00994F2D">
      <w:pPr>
        <w:jc w:val="both"/>
        <w:rPr>
          <w:sz w:val="28"/>
          <w:szCs w:val="28"/>
        </w:rPr>
      </w:pPr>
      <w:r w:rsidRPr="004D1D12">
        <w:rPr>
          <w:sz w:val="28"/>
          <w:szCs w:val="28"/>
        </w:rPr>
        <w:t>Движения</w:t>
      </w:r>
    </w:p>
    <w:p w:rsidR="004757FD" w:rsidRPr="004D1D12" w:rsidRDefault="004757FD" w:rsidP="00994F2D">
      <w:pPr>
        <w:jc w:val="both"/>
        <w:rPr>
          <w:sz w:val="28"/>
          <w:szCs w:val="28"/>
        </w:rPr>
      </w:pPr>
      <w:r w:rsidRPr="004D1D12">
        <w:rPr>
          <w:sz w:val="28"/>
          <w:szCs w:val="28"/>
        </w:rPr>
        <w:t xml:space="preserve">Осевая и центральная симметрия, поворот и параллельный перенос.Комбинации движений на плоскости и их свойства. </w:t>
      </w:r>
    </w:p>
    <w:p w:rsidR="004757FD" w:rsidRPr="004D1D12" w:rsidRDefault="004757FD" w:rsidP="00994F2D">
      <w:pPr>
        <w:jc w:val="both"/>
        <w:rPr>
          <w:sz w:val="28"/>
          <w:szCs w:val="28"/>
        </w:rPr>
      </w:pPr>
      <w:r w:rsidRPr="004D1D12">
        <w:rPr>
          <w:sz w:val="28"/>
          <w:szCs w:val="28"/>
        </w:rPr>
        <w:t>Векторы и координаты на плоскости</w:t>
      </w:r>
    </w:p>
    <w:p w:rsidR="004757FD" w:rsidRPr="004D1D12" w:rsidRDefault="004757FD" w:rsidP="00994F2D">
      <w:pPr>
        <w:jc w:val="both"/>
        <w:rPr>
          <w:sz w:val="28"/>
          <w:szCs w:val="28"/>
        </w:rPr>
      </w:pPr>
      <w:r w:rsidRPr="004D1D12">
        <w:rPr>
          <w:sz w:val="28"/>
          <w:szCs w:val="28"/>
        </w:rPr>
        <w:t>Векторы</w:t>
      </w:r>
    </w:p>
    <w:p w:rsidR="004757FD" w:rsidRPr="004D1D12" w:rsidRDefault="004757FD" w:rsidP="00994F2D">
      <w:pPr>
        <w:jc w:val="both"/>
        <w:rPr>
          <w:sz w:val="28"/>
          <w:szCs w:val="28"/>
        </w:rPr>
      </w:pPr>
      <w:r w:rsidRPr="004D1D12">
        <w:rPr>
          <w:sz w:val="28"/>
          <w:szCs w:val="28"/>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4757FD" w:rsidRPr="004D1D12" w:rsidRDefault="004757FD" w:rsidP="00994F2D">
      <w:pPr>
        <w:jc w:val="both"/>
        <w:rPr>
          <w:sz w:val="28"/>
          <w:szCs w:val="28"/>
        </w:rPr>
      </w:pPr>
      <w:r w:rsidRPr="004D1D12">
        <w:rPr>
          <w:sz w:val="28"/>
          <w:szCs w:val="28"/>
        </w:rPr>
        <w:t>Координаты</w:t>
      </w:r>
    </w:p>
    <w:p w:rsidR="004757FD" w:rsidRPr="004D1D12" w:rsidRDefault="004757FD" w:rsidP="00994F2D">
      <w:pPr>
        <w:jc w:val="both"/>
        <w:rPr>
          <w:sz w:val="28"/>
          <w:szCs w:val="28"/>
        </w:rPr>
      </w:pPr>
      <w:r w:rsidRPr="004D1D12">
        <w:rPr>
          <w:sz w:val="28"/>
          <w:szCs w:val="28"/>
        </w:rPr>
        <w:t xml:space="preserve">Основные понятия, координаты вектора, расстояние между точками. </w:t>
      </w:r>
      <w:r w:rsidRPr="004D1D12">
        <w:rPr>
          <w:sz w:val="28"/>
          <w:szCs w:val="28"/>
        </w:rPr>
        <w:lastRenderedPageBreak/>
        <w:t>Координаты середины отрезка. Уравнения фигур.</w:t>
      </w:r>
    </w:p>
    <w:p w:rsidR="004757FD" w:rsidRPr="004D1D12" w:rsidRDefault="004757FD" w:rsidP="00994F2D">
      <w:pPr>
        <w:jc w:val="both"/>
        <w:rPr>
          <w:sz w:val="28"/>
          <w:szCs w:val="28"/>
        </w:rPr>
      </w:pPr>
      <w:r w:rsidRPr="004D1D12">
        <w:rPr>
          <w:sz w:val="28"/>
          <w:szCs w:val="28"/>
        </w:rPr>
        <w:t>Применение векторов и координат для решения простейших геометрических задач.</w:t>
      </w:r>
    </w:p>
    <w:p w:rsidR="004757FD" w:rsidRPr="004D1D12" w:rsidRDefault="004757FD" w:rsidP="00994F2D">
      <w:pPr>
        <w:jc w:val="both"/>
        <w:rPr>
          <w:sz w:val="28"/>
          <w:szCs w:val="28"/>
        </w:rPr>
      </w:pPr>
      <w:bookmarkStart w:id="235" w:name="_Toc405513924"/>
      <w:bookmarkStart w:id="236" w:name="_Toc284662802"/>
      <w:bookmarkStart w:id="237" w:name="_Toc284663429"/>
      <w:r w:rsidRPr="004D1D12">
        <w:rPr>
          <w:sz w:val="28"/>
          <w:szCs w:val="28"/>
        </w:rPr>
        <w:t>История математики</w:t>
      </w:r>
      <w:bookmarkEnd w:id="235"/>
      <w:bookmarkEnd w:id="236"/>
      <w:bookmarkEnd w:id="237"/>
    </w:p>
    <w:p w:rsidR="004757FD" w:rsidRPr="004D1D12" w:rsidRDefault="004757FD" w:rsidP="00994F2D">
      <w:pPr>
        <w:jc w:val="both"/>
        <w:rPr>
          <w:sz w:val="28"/>
          <w:szCs w:val="28"/>
        </w:rPr>
      </w:pPr>
      <w:r w:rsidRPr="004D1D12">
        <w:rPr>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757FD" w:rsidRPr="004D1D12" w:rsidRDefault="004757FD" w:rsidP="00994F2D">
      <w:pPr>
        <w:jc w:val="both"/>
        <w:rPr>
          <w:sz w:val="28"/>
          <w:szCs w:val="28"/>
        </w:rPr>
      </w:pPr>
      <w:r w:rsidRPr="004D1D12">
        <w:rPr>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757FD" w:rsidRPr="004D1D12" w:rsidRDefault="004757FD" w:rsidP="00994F2D">
      <w:pPr>
        <w:jc w:val="both"/>
        <w:rPr>
          <w:sz w:val="28"/>
          <w:szCs w:val="28"/>
        </w:rPr>
      </w:pPr>
      <w:r w:rsidRPr="004D1D12">
        <w:rPr>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757FD" w:rsidRPr="004D1D12" w:rsidRDefault="004757FD" w:rsidP="00994F2D">
      <w:pPr>
        <w:jc w:val="both"/>
        <w:rPr>
          <w:sz w:val="28"/>
          <w:szCs w:val="28"/>
        </w:rPr>
      </w:pPr>
      <w:r w:rsidRPr="004D1D12">
        <w:rPr>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757FD" w:rsidRPr="004D1D12" w:rsidRDefault="004757FD" w:rsidP="00994F2D">
      <w:pPr>
        <w:jc w:val="both"/>
        <w:rPr>
          <w:sz w:val="28"/>
          <w:szCs w:val="28"/>
        </w:rPr>
      </w:pPr>
      <w:r w:rsidRPr="004D1D12">
        <w:rPr>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757FD" w:rsidRPr="004D1D12" w:rsidRDefault="004757FD" w:rsidP="00994F2D">
      <w:pPr>
        <w:jc w:val="both"/>
        <w:rPr>
          <w:sz w:val="28"/>
          <w:szCs w:val="28"/>
        </w:rPr>
      </w:pPr>
      <w:r w:rsidRPr="004D1D12">
        <w:rPr>
          <w:sz w:val="28"/>
          <w:szCs w:val="28"/>
        </w:rPr>
        <w:t>Истоки теории вероятностей: страховое дело, азартные игры. П. Ферма, Б.Паскаль, Я. Бернулли, А.Н.Колмогоров.</w:t>
      </w:r>
    </w:p>
    <w:p w:rsidR="004757FD" w:rsidRPr="004D1D12" w:rsidRDefault="004757FD" w:rsidP="00994F2D">
      <w:pPr>
        <w:jc w:val="both"/>
        <w:rPr>
          <w:sz w:val="28"/>
          <w:szCs w:val="28"/>
        </w:rPr>
      </w:pPr>
      <w:r w:rsidRPr="004D1D12">
        <w:rPr>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757FD" w:rsidRPr="004D1D12" w:rsidRDefault="004757FD" w:rsidP="00994F2D">
      <w:pPr>
        <w:jc w:val="both"/>
        <w:rPr>
          <w:sz w:val="28"/>
          <w:szCs w:val="28"/>
        </w:rPr>
      </w:pPr>
      <w:r w:rsidRPr="004D1D12">
        <w:rPr>
          <w:sz w:val="28"/>
          <w:szCs w:val="28"/>
        </w:rPr>
        <w:t>Геометрия и искусство. Геометрические закономерности окружающего мира.</w:t>
      </w:r>
    </w:p>
    <w:p w:rsidR="004757FD" w:rsidRPr="004D1D12" w:rsidRDefault="004757FD" w:rsidP="00994F2D">
      <w:pPr>
        <w:jc w:val="both"/>
        <w:rPr>
          <w:sz w:val="28"/>
          <w:szCs w:val="28"/>
        </w:rPr>
      </w:pPr>
      <w:r w:rsidRPr="004D1D12">
        <w:rPr>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757FD" w:rsidRPr="004D1D12" w:rsidRDefault="004757FD" w:rsidP="00994F2D">
      <w:pPr>
        <w:jc w:val="both"/>
        <w:rPr>
          <w:sz w:val="28"/>
          <w:szCs w:val="28"/>
        </w:rPr>
      </w:pPr>
      <w:r w:rsidRPr="004D1D12">
        <w:rPr>
          <w:sz w:val="28"/>
          <w:szCs w:val="28"/>
        </w:rPr>
        <w:t xml:space="preserve">Роль российских учёных в развитии математики: Л.Эйлер. Н.И.Лобачевский, П.Л.Чебышев, С. Ковалевская, А.Н.Колмогоров. </w:t>
      </w:r>
    </w:p>
    <w:p w:rsidR="004757FD" w:rsidRPr="004D1D12" w:rsidRDefault="004757FD" w:rsidP="00994F2D">
      <w:pPr>
        <w:jc w:val="both"/>
        <w:rPr>
          <w:sz w:val="28"/>
          <w:szCs w:val="28"/>
        </w:rPr>
      </w:pPr>
      <w:r w:rsidRPr="004D1D12">
        <w:rPr>
          <w:sz w:val="28"/>
          <w:szCs w:val="28"/>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4757FD" w:rsidRPr="0012192F" w:rsidRDefault="004757FD" w:rsidP="00994F2D">
      <w:pPr>
        <w:jc w:val="both"/>
        <w:rPr>
          <w:b/>
          <w:sz w:val="28"/>
          <w:szCs w:val="28"/>
        </w:rPr>
      </w:pPr>
      <w:bookmarkStart w:id="238" w:name="_Toc403076059"/>
      <w:bookmarkStart w:id="239" w:name="_Toc405513928"/>
      <w:bookmarkStart w:id="240" w:name="_Toc284662806"/>
      <w:bookmarkStart w:id="241" w:name="_Toc284663433"/>
      <w:r w:rsidRPr="0012192F">
        <w:rPr>
          <w:b/>
          <w:sz w:val="28"/>
          <w:szCs w:val="28"/>
        </w:rPr>
        <w:t>Геометрия</w:t>
      </w:r>
      <w:bookmarkEnd w:id="238"/>
      <w:bookmarkEnd w:id="239"/>
      <w:bookmarkEnd w:id="240"/>
      <w:bookmarkEnd w:id="241"/>
    </w:p>
    <w:p w:rsidR="004757FD" w:rsidRPr="004D1D12" w:rsidRDefault="004757FD" w:rsidP="00994F2D">
      <w:pPr>
        <w:jc w:val="both"/>
        <w:rPr>
          <w:sz w:val="28"/>
          <w:szCs w:val="28"/>
        </w:rPr>
      </w:pPr>
      <w:r w:rsidRPr="004D1D12">
        <w:rPr>
          <w:sz w:val="28"/>
          <w:szCs w:val="28"/>
        </w:rPr>
        <w:t>Геометрические фигуры</w:t>
      </w:r>
    </w:p>
    <w:p w:rsidR="004757FD" w:rsidRPr="004D1D12" w:rsidRDefault="004757FD" w:rsidP="00994F2D">
      <w:pPr>
        <w:jc w:val="both"/>
        <w:rPr>
          <w:sz w:val="28"/>
          <w:szCs w:val="28"/>
        </w:rPr>
      </w:pPr>
      <w:r w:rsidRPr="004D1D12">
        <w:rPr>
          <w:sz w:val="28"/>
          <w:szCs w:val="28"/>
        </w:rPr>
        <w:t>Фигуры в геометрии и в окружающем мире</w:t>
      </w:r>
    </w:p>
    <w:p w:rsidR="004757FD" w:rsidRPr="004D1D12" w:rsidRDefault="004757FD" w:rsidP="00994F2D">
      <w:pPr>
        <w:jc w:val="both"/>
        <w:rPr>
          <w:sz w:val="28"/>
          <w:szCs w:val="28"/>
        </w:rPr>
      </w:pPr>
      <w:r w:rsidRPr="004D1D12">
        <w:rPr>
          <w:sz w:val="28"/>
          <w:szCs w:val="28"/>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4757FD" w:rsidRPr="004D1D12" w:rsidRDefault="004757FD" w:rsidP="00994F2D">
      <w:pPr>
        <w:jc w:val="both"/>
        <w:rPr>
          <w:sz w:val="28"/>
          <w:szCs w:val="28"/>
        </w:rPr>
      </w:pPr>
      <w:r w:rsidRPr="004D1D12">
        <w:rPr>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757FD" w:rsidRPr="004D1D12" w:rsidRDefault="004757FD" w:rsidP="00994F2D">
      <w:pPr>
        <w:jc w:val="both"/>
        <w:rPr>
          <w:sz w:val="28"/>
          <w:szCs w:val="28"/>
        </w:rPr>
      </w:pPr>
      <w:r w:rsidRPr="004D1D12">
        <w:rPr>
          <w:sz w:val="28"/>
          <w:szCs w:val="28"/>
        </w:rPr>
        <w:t xml:space="preserve">Осевая симметрия геометрических фигур. Центральная симметрия </w:t>
      </w:r>
      <w:r w:rsidRPr="004D1D12">
        <w:rPr>
          <w:sz w:val="28"/>
          <w:szCs w:val="28"/>
        </w:rPr>
        <w:lastRenderedPageBreak/>
        <w:t>геометрических фигур.</w:t>
      </w:r>
    </w:p>
    <w:p w:rsidR="004757FD" w:rsidRPr="004D1D12" w:rsidRDefault="004757FD" w:rsidP="00994F2D">
      <w:pPr>
        <w:jc w:val="both"/>
        <w:rPr>
          <w:sz w:val="28"/>
          <w:szCs w:val="28"/>
        </w:rPr>
      </w:pPr>
      <w:r w:rsidRPr="004D1D12">
        <w:rPr>
          <w:sz w:val="28"/>
          <w:szCs w:val="28"/>
        </w:rPr>
        <w:t>Многоугольники</w:t>
      </w:r>
    </w:p>
    <w:p w:rsidR="004757FD" w:rsidRPr="004D1D12" w:rsidRDefault="004757FD" w:rsidP="00994F2D">
      <w:pPr>
        <w:jc w:val="both"/>
        <w:rPr>
          <w:sz w:val="28"/>
          <w:szCs w:val="28"/>
        </w:rPr>
      </w:pPr>
      <w:r w:rsidRPr="004D1D12">
        <w:rPr>
          <w:sz w:val="28"/>
          <w:szCs w:val="28"/>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4757FD" w:rsidRPr="004D1D12" w:rsidRDefault="004757FD" w:rsidP="00994F2D">
      <w:pPr>
        <w:jc w:val="both"/>
        <w:rPr>
          <w:sz w:val="28"/>
          <w:szCs w:val="28"/>
        </w:rPr>
      </w:pPr>
      <w:r w:rsidRPr="004D1D12">
        <w:rPr>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757FD" w:rsidRPr="004D1D12" w:rsidRDefault="004757FD" w:rsidP="00994F2D">
      <w:pPr>
        <w:jc w:val="both"/>
        <w:rPr>
          <w:sz w:val="28"/>
          <w:szCs w:val="28"/>
        </w:rPr>
      </w:pPr>
      <w:r w:rsidRPr="004D1D12">
        <w:rPr>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757FD" w:rsidRPr="004D1D12" w:rsidRDefault="004757FD" w:rsidP="00994F2D">
      <w:pPr>
        <w:jc w:val="both"/>
        <w:rPr>
          <w:sz w:val="28"/>
          <w:szCs w:val="28"/>
        </w:rPr>
      </w:pPr>
      <w:r w:rsidRPr="004D1D12">
        <w:rPr>
          <w:sz w:val="28"/>
          <w:szCs w:val="28"/>
        </w:rPr>
        <w:t>Окружность, круг</w:t>
      </w:r>
    </w:p>
    <w:p w:rsidR="004757FD" w:rsidRPr="004D1D12" w:rsidRDefault="004757FD" w:rsidP="00994F2D">
      <w:pPr>
        <w:jc w:val="both"/>
        <w:rPr>
          <w:sz w:val="28"/>
          <w:szCs w:val="28"/>
        </w:rPr>
      </w:pPr>
      <w:r w:rsidRPr="004D1D12">
        <w:rPr>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757FD" w:rsidRPr="004D1D12" w:rsidRDefault="004757FD" w:rsidP="00994F2D">
      <w:pPr>
        <w:jc w:val="both"/>
        <w:rPr>
          <w:sz w:val="28"/>
          <w:szCs w:val="28"/>
        </w:rPr>
      </w:pPr>
      <w:r w:rsidRPr="004D1D12">
        <w:rPr>
          <w:sz w:val="28"/>
          <w:szCs w:val="28"/>
        </w:rPr>
        <w:t>Фигуры в пространстве (объемные тела)</w:t>
      </w:r>
    </w:p>
    <w:p w:rsidR="004757FD" w:rsidRPr="004D1D12" w:rsidRDefault="004757FD" w:rsidP="00994F2D">
      <w:pPr>
        <w:jc w:val="both"/>
        <w:rPr>
          <w:sz w:val="28"/>
          <w:szCs w:val="28"/>
        </w:rPr>
      </w:pPr>
      <w:r w:rsidRPr="004D1D12">
        <w:rPr>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757FD" w:rsidRPr="004D1D12" w:rsidRDefault="004757FD" w:rsidP="00994F2D">
      <w:pPr>
        <w:jc w:val="both"/>
        <w:rPr>
          <w:sz w:val="28"/>
          <w:szCs w:val="28"/>
        </w:rPr>
      </w:pPr>
      <w:bookmarkStart w:id="242" w:name="_Toc403076060"/>
      <w:r w:rsidRPr="004D1D12">
        <w:rPr>
          <w:sz w:val="28"/>
          <w:szCs w:val="28"/>
        </w:rPr>
        <w:t>Отношения</w:t>
      </w:r>
      <w:bookmarkEnd w:id="242"/>
    </w:p>
    <w:p w:rsidR="004757FD" w:rsidRPr="004D1D12" w:rsidRDefault="004757FD" w:rsidP="00994F2D">
      <w:pPr>
        <w:jc w:val="both"/>
        <w:rPr>
          <w:sz w:val="28"/>
          <w:szCs w:val="28"/>
        </w:rPr>
      </w:pPr>
      <w:r w:rsidRPr="004D1D12">
        <w:rPr>
          <w:sz w:val="28"/>
          <w:szCs w:val="28"/>
        </w:rPr>
        <w:t>Равенство фигур</w:t>
      </w:r>
    </w:p>
    <w:p w:rsidR="004757FD" w:rsidRPr="004D1D12" w:rsidRDefault="004757FD" w:rsidP="00994F2D">
      <w:pPr>
        <w:jc w:val="both"/>
        <w:rPr>
          <w:sz w:val="28"/>
          <w:szCs w:val="28"/>
        </w:rPr>
      </w:pPr>
      <w:r w:rsidRPr="004D1D12">
        <w:rPr>
          <w:sz w:val="28"/>
          <w:szCs w:val="28"/>
        </w:rPr>
        <w:t>Свойства и признаки равенства треугольников. Дополнительные признаки равенства треугольников. Признаки равенства параллелограммов.</w:t>
      </w:r>
    </w:p>
    <w:p w:rsidR="004757FD" w:rsidRPr="004D1D12" w:rsidRDefault="004757FD" w:rsidP="00994F2D">
      <w:pPr>
        <w:jc w:val="both"/>
        <w:rPr>
          <w:sz w:val="28"/>
          <w:szCs w:val="28"/>
        </w:rPr>
      </w:pPr>
      <w:r w:rsidRPr="004D1D12">
        <w:rPr>
          <w:sz w:val="28"/>
          <w:szCs w:val="28"/>
        </w:rPr>
        <w:t>Параллельность прямых</w:t>
      </w:r>
    </w:p>
    <w:p w:rsidR="004757FD" w:rsidRPr="004D1D12" w:rsidRDefault="004757FD" w:rsidP="00994F2D">
      <w:pPr>
        <w:jc w:val="both"/>
        <w:rPr>
          <w:sz w:val="28"/>
          <w:szCs w:val="28"/>
        </w:rPr>
      </w:pPr>
      <w:r w:rsidRPr="004D1D12">
        <w:rPr>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757FD" w:rsidRPr="004D1D12" w:rsidRDefault="004757FD" w:rsidP="00994F2D">
      <w:pPr>
        <w:jc w:val="both"/>
        <w:rPr>
          <w:sz w:val="28"/>
          <w:szCs w:val="28"/>
        </w:rPr>
      </w:pPr>
      <w:r w:rsidRPr="004D1D12">
        <w:rPr>
          <w:sz w:val="28"/>
          <w:szCs w:val="28"/>
        </w:rPr>
        <w:t>Перпендикулярные прямые</w:t>
      </w:r>
    </w:p>
    <w:p w:rsidR="004757FD" w:rsidRPr="004D1D12" w:rsidRDefault="004757FD" w:rsidP="00994F2D">
      <w:pPr>
        <w:jc w:val="both"/>
        <w:rPr>
          <w:sz w:val="28"/>
          <w:szCs w:val="28"/>
        </w:rPr>
      </w:pPr>
      <w:r w:rsidRPr="004D1D12">
        <w:rPr>
          <w:sz w:val="28"/>
          <w:szCs w:val="28"/>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4757FD" w:rsidRPr="004D1D12" w:rsidRDefault="004757FD" w:rsidP="00994F2D">
      <w:pPr>
        <w:jc w:val="both"/>
        <w:rPr>
          <w:sz w:val="28"/>
          <w:szCs w:val="28"/>
        </w:rPr>
      </w:pPr>
      <w:r w:rsidRPr="004D1D12">
        <w:rPr>
          <w:sz w:val="28"/>
          <w:szCs w:val="28"/>
        </w:rPr>
        <w:t>Подобие</w:t>
      </w:r>
    </w:p>
    <w:p w:rsidR="004757FD" w:rsidRPr="004D1D12" w:rsidRDefault="004757FD" w:rsidP="00994F2D">
      <w:pPr>
        <w:jc w:val="both"/>
        <w:rPr>
          <w:sz w:val="28"/>
          <w:szCs w:val="28"/>
        </w:rPr>
      </w:pPr>
      <w:r w:rsidRPr="004D1D12">
        <w:rPr>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757FD" w:rsidRPr="004D1D12" w:rsidRDefault="004757FD" w:rsidP="00994F2D">
      <w:pPr>
        <w:jc w:val="both"/>
        <w:rPr>
          <w:sz w:val="28"/>
          <w:szCs w:val="28"/>
        </w:rPr>
      </w:pPr>
      <w:r w:rsidRPr="004D1D12">
        <w:rPr>
          <w:sz w:val="28"/>
          <w:szCs w:val="28"/>
        </w:rPr>
        <w:t>Взаимное расположениепрямой и окружности, двух окружностей.</w:t>
      </w:r>
    </w:p>
    <w:p w:rsidR="004757FD" w:rsidRPr="004D1D12" w:rsidRDefault="004757FD" w:rsidP="00994F2D">
      <w:pPr>
        <w:jc w:val="both"/>
        <w:rPr>
          <w:sz w:val="28"/>
          <w:szCs w:val="28"/>
        </w:rPr>
      </w:pPr>
      <w:bookmarkStart w:id="243" w:name="_Toc403076061"/>
      <w:r w:rsidRPr="004D1D12">
        <w:rPr>
          <w:sz w:val="28"/>
          <w:szCs w:val="28"/>
        </w:rPr>
        <w:t>Измерения и вычисления</w:t>
      </w:r>
      <w:bookmarkEnd w:id="243"/>
    </w:p>
    <w:p w:rsidR="004757FD" w:rsidRPr="004D1D12" w:rsidRDefault="004757FD" w:rsidP="00994F2D">
      <w:pPr>
        <w:jc w:val="both"/>
        <w:rPr>
          <w:sz w:val="28"/>
          <w:szCs w:val="28"/>
        </w:rPr>
      </w:pPr>
      <w:r w:rsidRPr="004D1D12">
        <w:rPr>
          <w:sz w:val="28"/>
          <w:szCs w:val="28"/>
        </w:rPr>
        <w:t>Величины</w:t>
      </w:r>
    </w:p>
    <w:p w:rsidR="004757FD" w:rsidRPr="004D1D12" w:rsidRDefault="004757FD" w:rsidP="00994F2D">
      <w:pPr>
        <w:jc w:val="both"/>
        <w:rPr>
          <w:sz w:val="28"/>
          <w:szCs w:val="28"/>
        </w:rPr>
      </w:pPr>
      <w:r w:rsidRPr="004D1D12">
        <w:rPr>
          <w:sz w:val="28"/>
          <w:szCs w:val="28"/>
        </w:rPr>
        <w:t>Понятие величины. Длина. Измерение длины. Единцы измерения длины.</w:t>
      </w:r>
    </w:p>
    <w:p w:rsidR="004757FD" w:rsidRPr="004D1D12" w:rsidRDefault="004757FD" w:rsidP="00994F2D">
      <w:pPr>
        <w:jc w:val="both"/>
        <w:rPr>
          <w:sz w:val="28"/>
          <w:szCs w:val="28"/>
        </w:rPr>
      </w:pPr>
      <w:r w:rsidRPr="004D1D12">
        <w:rPr>
          <w:sz w:val="28"/>
          <w:szCs w:val="28"/>
        </w:rPr>
        <w:t xml:space="preserve">Величина угла. Градусная мера угла. Синус, косинус и тангенс острого угла прямоугольного треугольника. </w:t>
      </w:r>
    </w:p>
    <w:p w:rsidR="004757FD" w:rsidRPr="004D1D12" w:rsidRDefault="004757FD" w:rsidP="00994F2D">
      <w:pPr>
        <w:jc w:val="both"/>
        <w:rPr>
          <w:sz w:val="28"/>
          <w:szCs w:val="28"/>
        </w:rPr>
      </w:pPr>
      <w:r w:rsidRPr="004D1D12">
        <w:rPr>
          <w:sz w:val="28"/>
          <w:szCs w:val="28"/>
        </w:rPr>
        <w:t>Понятие о площади плоской фигуры и её свойствах. Измерение площадей</w:t>
      </w:r>
      <w:r w:rsidRPr="004D1D12" w:rsidDel="00965CF1">
        <w:rPr>
          <w:sz w:val="28"/>
          <w:szCs w:val="28"/>
        </w:rPr>
        <w:t>.</w:t>
      </w:r>
      <w:r w:rsidRPr="004D1D12">
        <w:rPr>
          <w:sz w:val="28"/>
          <w:szCs w:val="28"/>
        </w:rPr>
        <w:t xml:space="preserve"> </w:t>
      </w:r>
      <w:r w:rsidRPr="004D1D12">
        <w:rPr>
          <w:sz w:val="28"/>
          <w:szCs w:val="28"/>
        </w:rPr>
        <w:lastRenderedPageBreak/>
        <w:t>Единицы измерения площади.</w:t>
      </w:r>
    </w:p>
    <w:p w:rsidR="004757FD" w:rsidRPr="004D1D12" w:rsidRDefault="004757FD" w:rsidP="00994F2D">
      <w:pPr>
        <w:jc w:val="both"/>
        <w:rPr>
          <w:sz w:val="28"/>
          <w:szCs w:val="28"/>
        </w:rPr>
      </w:pPr>
      <w:r w:rsidRPr="004D1D12">
        <w:rPr>
          <w:sz w:val="28"/>
          <w:szCs w:val="28"/>
        </w:rPr>
        <w:t>Представление об объёме пространственной фигуры и его свойствах. Измерение объёма. Единицы измерения объёмов.</w:t>
      </w:r>
    </w:p>
    <w:p w:rsidR="004757FD" w:rsidRPr="004D1D12" w:rsidRDefault="004757FD" w:rsidP="00994F2D">
      <w:pPr>
        <w:jc w:val="both"/>
        <w:rPr>
          <w:sz w:val="28"/>
          <w:szCs w:val="28"/>
        </w:rPr>
      </w:pPr>
      <w:r w:rsidRPr="004D1D12">
        <w:rPr>
          <w:sz w:val="28"/>
          <w:szCs w:val="28"/>
        </w:rPr>
        <w:t>Измерения и вычисления</w:t>
      </w:r>
    </w:p>
    <w:p w:rsidR="004757FD" w:rsidRPr="004D1D12" w:rsidRDefault="004757FD" w:rsidP="00994F2D">
      <w:pPr>
        <w:jc w:val="both"/>
        <w:rPr>
          <w:sz w:val="28"/>
          <w:szCs w:val="28"/>
        </w:rPr>
      </w:pPr>
      <w:r w:rsidRPr="004D1D12">
        <w:rPr>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757FD" w:rsidRPr="004D1D12" w:rsidRDefault="004757FD" w:rsidP="00994F2D">
      <w:pPr>
        <w:jc w:val="both"/>
        <w:rPr>
          <w:sz w:val="28"/>
          <w:szCs w:val="28"/>
        </w:rPr>
      </w:pPr>
      <w:r w:rsidRPr="004D1D12">
        <w:rPr>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757FD" w:rsidRPr="004D1D12" w:rsidRDefault="004757FD" w:rsidP="00994F2D">
      <w:pPr>
        <w:jc w:val="both"/>
        <w:rPr>
          <w:sz w:val="28"/>
          <w:szCs w:val="28"/>
        </w:rPr>
      </w:pPr>
      <w:r w:rsidRPr="004D1D12">
        <w:rPr>
          <w:sz w:val="28"/>
          <w:szCs w:val="28"/>
        </w:rPr>
        <w:t xml:space="preserve">Теорема косинусов. Теорема синусов. </w:t>
      </w:r>
    </w:p>
    <w:p w:rsidR="004757FD" w:rsidRPr="004D1D12" w:rsidRDefault="004757FD" w:rsidP="00994F2D">
      <w:pPr>
        <w:jc w:val="both"/>
        <w:rPr>
          <w:sz w:val="28"/>
          <w:szCs w:val="28"/>
        </w:rPr>
      </w:pPr>
      <w:r w:rsidRPr="004D1D12">
        <w:rPr>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757FD" w:rsidRPr="004D1D12" w:rsidRDefault="004757FD" w:rsidP="00994F2D">
      <w:pPr>
        <w:jc w:val="both"/>
        <w:rPr>
          <w:sz w:val="28"/>
          <w:szCs w:val="28"/>
        </w:rPr>
      </w:pPr>
      <w:r w:rsidRPr="004D1D12">
        <w:rPr>
          <w:sz w:val="28"/>
          <w:szCs w:val="28"/>
        </w:rPr>
        <w:t>Расстояния</w:t>
      </w:r>
    </w:p>
    <w:p w:rsidR="004757FD" w:rsidRPr="004D1D12" w:rsidRDefault="004757FD" w:rsidP="00994F2D">
      <w:pPr>
        <w:jc w:val="both"/>
        <w:rPr>
          <w:sz w:val="28"/>
          <w:szCs w:val="28"/>
        </w:rPr>
      </w:pPr>
      <w:r w:rsidRPr="004D1D12">
        <w:rPr>
          <w:sz w:val="28"/>
          <w:szCs w:val="28"/>
        </w:rPr>
        <w:t xml:space="preserve">Расстояние между точками. Расстояние от точки до прямой. Расстояние между фигурами. </w:t>
      </w:r>
    </w:p>
    <w:p w:rsidR="004757FD" w:rsidRPr="004D1D12" w:rsidRDefault="004757FD" w:rsidP="00994F2D">
      <w:pPr>
        <w:jc w:val="both"/>
        <w:rPr>
          <w:sz w:val="28"/>
          <w:szCs w:val="28"/>
        </w:rPr>
      </w:pPr>
      <w:r w:rsidRPr="004D1D12">
        <w:rPr>
          <w:sz w:val="28"/>
          <w:szCs w:val="28"/>
        </w:rPr>
        <w:t xml:space="preserve">Равновеликие и равносоставленные фигуры. </w:t>
      </w:r>
    </w:p>
    <w:p w:rsidR="004757FD" w:rsidRPr="004D1D12" w:rsidRDefault="004757FD" w:rsidP="00994F2D">
      <w:pPr>
        <w:jc w:val="both"/>
        <w:rPr>
          <w:sz w:val="28"/>
          <w:szCs w:val="28"/>
        </w:rPr>
      </w:pPr>
      <w:r w:rsidRPr="004D1D12">
        <w:rPr>
          <w:sz w:val="28"/>
          <w:szCs w:val="28"/>
        </w:rPr>
        <w:t>Свойства (аксиомы) длины отрезка, величины угла, площади и объёма фигуры</w:t>
      </w:r>
      <w:bookmarkStart w:id="244" w:name="_Toc403076062"/>
      <w:r w:rsidRPr="004D1D12">
        <w:rPr>
          <w:sz w:val="28"/>
          <w:szCs w:val="28"/>
        </w:rPr>
        <w:t>.</w:t>
      </w:r>
    </w:p>
    <w:p w:rsidR="004757FD" w:rsidRPr="004D1D12" w:rsidRDefault="004757FD" w:rsidP="00994F2D">
      <w:pPr>
        <w:jc w:val="both"/>
        <w:rPr>
          <w:sz w:val="28"/>
          <w:szCs w:val="28"/>
        </w:rPr>
      </w:pPr>
      <w:r w:rsidRPr="004D1D12">
        <w:rPr>
          <w:sz w:val="28"/>
          <w:szCs w:val="28"/>
        </w:rPr>
        <w:t>Геометрические построения</w:t>
      </w:r>
      <w:bookmarkEnd w:id="244"/>
    </w:p>
    <w:p w:rsidR="004757FD" w:rsidRPr="004D1D12" w:rsidRDefault="004757FD" w:rsidP="00994F2D">
      <w:pPr>
        <w:jc w:val="both"/>
        <w:rPr>
          <w:sz w:val="28"/>
          <w:szCs w:val="28"/>
        </w:rPr>
      </w:pPr>
      <w:r w:rsidRPr="004D1D12">
        <w:rPr>
          <w:sz w:val="28"/>
          <w:szCs w:val="28"/>
        </w:rPr>
        <w:t>Геометрические построения для иллюстрации свойств геометрических фигур.</w:t>
      </w:r>
    </w:p>
    <w:p w:rsidR="004757FD" w:rsidRPr="004D1D12" w:rsidRDefault="004757FD" w:rsidP="00994F2D">
      <w:pPr>
        <w:jc w:val="both"/>
        <w:rPr>
          <w:sz w:val="28"/>
          <w:szCs w:val="28"/>
        </w:rPr>
      </w:pPr>
      <w:r w:rsidRPr="004D1D12">
        <w:rPr>
          <w:sz w:val="28"/>
          <w:szCs w:val="28"/>
        </w:rPr>
        <w:t>Инструменты для построений. Циркуль, линейка.</w:t>
      </w:r>
    </w:p>
    <w:p w:rsidR="004757FD" w:rsidRPr="004D1D12" w:rsidRDefault="004757FD" w:rsidP="00994F2D">
      <w:pPr>
        <w:jc w:val="both"/>
        <w:rPr>
          <w:sz w:val="28"/>
          <w:szCs w:val="28"/>
        </w:rPr>
      </w:pPr>
      <w:r w:rsidRPr="004D1D12">
        <w:rPr>
          <w:sz w:val="28"/>
          <w:szCs w:val="28"/>
        </w:rPr>
        <w:t>Простейшие построения циркулем и линейкой: построение биссектрисы угла, перпендикуляра к прямой, угла, равного данному.</w:t>
      </w:r>
    </w:p>
    <w:p w:rsidR="004757FD" w:rsidRPr="004D1D12" w:rsidRDefault="004757FD" w:rsidP="00994F2D">
      <w:pPr>
        <w:jc w:val="both"/>
        <w:rPr>
          <w:sz w:val="28"/>
          <w:szCs w:val="28"/>
        </w:rPr>
      </w:pPr>
      <w:r w:rsidRPr="004D1D12">
        <w:rPr>
          <w:sz w:val="28"/>
          <w:szCs w:val="28"/>
        </w:rPr>
        <w:t>Построение треугольников по трём сторонам, двум сторонам и углу между ними, стороне и двум прилежащим к ней углам, по другим элементам.</w:t>
      </w:r>
    </w:p>
    <w:p w:rsidR="004757FD" w:rsidRPr="004D1D12" w:rsidRDefault="004757FD" w:rsidP="00994F2D">
      <w:pPr>
        <w:jc w:val="both"/>
        <w:rPr>
          <w:sz w:val="28"/>
          <w:szCs w:val="28"/>
        </w:rPr>
      </w:pPr>
      <w:r w:rsidRPr="004D1D12">
        <w:rPr>
          <w:sz w:val="28"/>
          <w:szCs w:val="28"/>
        </w:rPr>
        <w:t>Деление отрезка в данном отношении.</w:t>
      </w:r>
    </w:p>
    <w:p w:rsidR="004757FD" w:rsidRPr="004D1D12" w:rsidRDefault="004757FD" w:rsidP="00994F2D">
      <w:pPr>
        <w:jc w:val="both"/>
        <w:rPr>
          <w:sz w:val="28"/>
          <w:szCs w:val="28"/>
        </w:rPr>
      </w:pPr>
      <w:r w:rsidRPr="004D1D12">
        <w:rPr>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757FD" w:rsidRPr="004D1D12" w:rsidRDefault="004757FD" w:rsidP="00994F2D">
      <w:pPr>
        <w:jc w:val="both"/>
        <w:rPr>
          <w:sz w:val="28"/>
          <w:szCs w:val="28"/>
        </w:rPr>
      </w:pPr>
      <w:r w:rsidRPr="004D1D12">
        <w:rPr>
          <w:sz w:val="28"/>
          <w:szCs w:val="28"/>
        </w:rPr>
        <w:t>Этапы решения задач на построение.</w:t>
      </w:r>
      <w:bookmarkStart w:id="245" w:name="_Toc403076063"/>
    </w:p>
    <w:bookmarkEnd w:id="245"/>
    <w:p w:rsidR="004757FD" w:rsidRPr="004D1D12" w:rsidRDefault="004757FD" w:rsidP="00994F2D">
      <w:pPr>
        <w:jc w:val="both"/>
        <w:rPr>
          <w:sz w:val="28"/>
          <w:szCs w:val="28"/>
        </w:rPr>
      </w:pPr>
      <w:r w:rsidRPr="004D1D12">
        <w:rPr>
          <w:sz w:val="28"/>
          <w:szCs w:val="28"/>
        </w:rPr>
        <w:t>Геометрические преобразования</w:t>
      </w:r>
    </w:p>
    <w:p w:rsidR="004757FD" w:rsidRPr="004D1D12" w:rsidRDefault="004757FD" w:rsidP="00994F2D">
      <w:pPr>
        <w:jc w:val="both"/>
        <w:rPr>
          <w:sz w:val="28"/>
          <w:szCs w:val="28"/>
        </w:rPr>
      </w:pPr>
      <w:r w:rsidRPr="004D1D12">
        <w:rPr>
          <w:sz w:val="28"/>
          <w:szCs w:val="28"/>
        </w:rPr>
        <w:t>Преобразования</w:t>
      </w:r>
    </w:p>
    <w:p w:rsidR="004757FD" w:rsidRPr="004D1D12" w:rsidRDefault="004757FD" w:rsidP="00994F2D">
      <w:pPr>
        <w:jc w:val="both"/>
        <w:rPr>
          <w:sz w:val="28"/>
          <w:szCs w:val="28"/>
        </w:rPr>
      </w:pPr>
      <w:r w:rsidRPr="004D1D12">
        <w:rPr>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757FD" w:rsidRPr="004D1D12" w:rsidRDefault="004757FD" w:rsidP="00994F2D">
      <w:pPr>
        <w:jc w:val="both"/>
        <w:rPr>
          <w:sz w:val="28"/>
          <w:szCs w:val="28"/>
        </w:rPr>
      </w:pPr>
      <w:r w:rsidRPr="004D1D12">
        <w:rPr>
          <w:sz w:val="28"/>
          <w:szCs w:val="28"/>
        </w:rPr>
        <w:t>Движения</w:t>
      </w:r>
    </w:p>
    <w:p w:rsidR="004757FD" w:rsidRPr="004D1D12" w:rsidRDefault="004757FD" w:rsidP="00994F2D">
      <w:pPr>
        <w:jc w:val="both"/>
        <w:rPr>
          <w:sz w:val="28"/>
          <w:szCs w:val="28"/>
        </w:rPr>
      </w:pPr>
      <w:r w:rsidRPr="004D1D12">
        <w:rPr>
          <w:sz w:val="28"/>
          <w:szCs w:val="28"/>
        </w:rPr>
        <w:t xml:space="preserve">Осевая и центральная симметрии, поворот и параллельный перенос. Комбинации движений на плоскости и их свойства. </w:t>
      </w:r>
    </w:p>
    <w:p w:rsidR="004757FD" w:rsidRPr="004D1D12" w:rsidRDefault="004757FD" w:rsidP="00994F2D">
      <w:pPr>
        <w:jc w:val="both"/>
        <w:rPr>
          <w:sz w:val="28"/>
          <w:szCs w:val="28"/>
        </w:rPr>
      </w:pPr>
      <w:r w:rsidRPr="004D1D12">
        <w:rPr>
          <w:sz w:val="28"/>
          <w:szCs w:val="28"/>
        </w:rPr>
        <w:t>Подобие как преобразование</w:t>
      </w:r>
    </w:p>
    <w:p w:rsidR="004757FD" w:rsidRPr="004D1D12" w:rsidRDefault="004757FD" w:rsidP="00994F2D">
      <w:pPr>
        <w:jc w:val="both"/>
        <w:rPr>
          <w:sz w:val="28"/>
          <w:szCs w:val="28"/>
        </w:rPr>
      </w:pPr>
      <w:r w:rsidRPr="004D1D12">
        <w:rPr>
          <w:sz w:val="28"/>
          <w:szCs w:val="28"/>
        </w:rPr>
        <w:lastRenderedPageBreak/>
        <w:t xml:space="preserve">Гомотетия. Геометрические преобразования как средство доказательства утверждений и решения задач. </w:t>
      </w:r>
    </w:p>
    <w:p w:rsidR="004757FD" w:rsidRPr="004D1D12" w:rsidRDefault="004757FD" w:rsidP="00994F2D">
      <w:pPr>
        <w:jc w:val="both"/>
        <w:rPr>
          <w:sz w:val="28"/>
          <w:szCs w:val="28"/>
        </w:rPr>
      </w:pPr>
      <w:bookmarkStart w:id="246" w:name="_Toc403076064"/>
      <w:r w:rsidRPr="004D1D12">
        <w:rPr>
          <w:sz w:val="28"/>
          <w:szCs w:val="28"/>
        </w:rPr>
        <w:t>Векторы и координаты на плоскости</w:t>
      </w:r>
      <w:bookmarkEnd w:id="246"/>
    </w:p>
    <w:p w:rsidR="004757FD" w:rsidRPr="004D1D12" w:rsidRDefault="004757FD" w:rsidP="00994F2D">
      <w:pPr>
        <w:jc w:val="both"/>
        <w:rPr>
          <w:sz w:val="28"/>
          <w:szCs w:val="28"/>
        </w:rPr>
      </w:pPr>
      <w:r w:rsidRPr="004D1D12">
        <w:rPr>
          <w:sz w:val="28"/>
          <w:szCs w:val="28"/>
        </w:rPr>
        <w:t>Векторы</w:t>
      </w:r>
    </w:p>
    <w:p w:rsidR="004757FD" w:rsidRPr="004D1D12" w:rsidRDefault="004757FD" w:rsidP="00994F2D">
      <w:pPr>
        <w:jc w:val="both"/>
        <w:rPr>
          <w:sz w:val="28"/>
          <w:szCs w:val="28"/>
        </w:rPr>
      </w:pPr>
      <w:r w:rsidRPr="004D1D12">
        <w:rPr>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757FD" w:rsidRPr="004D1D12" w:rsidRDefault="004757FD" w:rsidP="00994F2D">
      <w:pPr>
        <w:jc w:val="both"/>
        <w:rPr>
          <w:sz w:val="28"/>
          <w:szCs w:val="28"/>
        </w:rPr>
      </w:pPr>
      <w:r w:rsidRPr="004D1D12">
        <w:rPr>
          <w:sz w:val="28"/>
          <w:szCs w:val="28"/>
        </w:rPr>
        <w:t>Координаты</w:t>
      </w:r>
    </w:p>
    <w:p w:rsidR="004757FD" w:rsidRPr="004D1D12" w:rsidRDefault="004757FD" w:rsidP="00994F2D">
      <w:pPr>
        <w:jc w:val="both"/>
        <w:rPr>
          <w:sz w:val="28"/>
          <w:szCs w:val="28"/>
        </w:rPr>
      </w:pPr>
      <w:r w:rsidRPr="004D1D12">
        <w:rPr>
          <w:sz w:val="28"/>
          <w:szCs w:val="28"/>
        </w:rPr>
        <w:t>Основные понятия, координаты вектора, расстояние между точками. Координаты середины отрезка. Уравнения фигур.</w:t>
      </w:r>
    </w:p>
    <w:p w:rsidR="004757FD" w:rsidRPr="004D1D12" w:rsidRDefault="004757FD" w:rsidP="00994F2D">
      <w:pPr>
        <w:jc w:val="both"/>
        <w:rPr>
          <w:sz w:val="28"/>
          <w:szCs w:val="28"/>
        </w:rPr>
      </w:pPr>
      <w:r w:rsidRPr="004D1D12">
        <w:rPr>
          <w:sz w:val="28"/>
          <w:szCs w:val="28"/>
        </w:rPr>
        <w:t>Применение векторов и координат для решения геометрических задач.</w:t>
      </w:r>
    </w:p>
    <w:p w:rsidR="004757FD" w:rsidRPr="004D1D12" w:rsidRDefault="004757FD" w:rsidP="00994F2D">
      <w:pPr>
        <w:jc w:val="both"/>
        <w:rPr>
          <w:sz w:val="28"/>
          <w:szCs w:val="28"/>
        </w:rPr>
      </w:pPr>
      <w:r w:rsidRPr="004D1D12">
        <w:rPr>
          <w:sz w:val="28"/>
          <w:szCs w:val="28"/>
        </w:rPr>
        <w:t>Аффинная система координат. Радиус-векторы точек. Центроид системы точек.</w:t>
      </w:r>
    </w:p>
    <w:p w:rsidR="004757FD" w:rsidRPr="004D1D12" w:rsidRDefault="004757FD" w:rsidP="00994F2D">
      <w:pPr>
        <w:jc w:val="both"/>
        <w:rPr>
          <w:sz w:val="28"/>
          <w:szCs w:val="28"/>
        </w:rPr>
      </w:pPr>
      <w:bookmarkStart w:id="247" w:name="_Toc403076065"/>
      <w:bookmarkStart w:id="248" w:name="_Toc405513929"/>
      <w:bookmarkStart w:id="249" w:name="_Toc284662807"/>
      <w:bookmarkStart w:id="250" w:name="_Toc284663434"/>
      <w:r w:rsidRPr="004D1D12">
        <w:rPr>
          <w:sz w:val="28"/>
          <w:szCs w:val="28"/>
        </w:rPr>
        <w:t>История математики</w:t>
      </w:r>
      <w:bookmarkEnd w:id="247"/>
      <w:bookmarkEnd w:id="248"/>
      <w:bookmarkEnd w:id="249"/>
      <w:bookmarkEnd w:id="250"/>
    </w:p>
    <w:p w:rsidR="004757FD" w:rsidRPr="004D1D12" w:rsidRDefault="004757FD" w:rsidP="00994F2D">
      <w:pPr>
        <w:jc w:val="both"/>
        <w:rPr>
          <w:sz w:val="28"/>
          <w:szCs w:val="28"/>
        </w:rPr>
      </w:pPr>
      <w:r w:rsidRPr="004D1D12">
        <w:rPr>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757FD" w:rsidRPr="004D1D12" w:rsidRDefault="004757FD" w:rsidP="00994F2D">
      <w:pPr>
        <w:jc w:val="both"/>
        <w:rPr>
          <w:sz w:val="28"/>
          <w:szCs w:val="28"/>
        </w:rPr>
      </w:pPr>
      <w:r w:rsidRPr="004D1D12">
        <w:rPr>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757FD" w:rsidRPr="004D1D12" w:rsidRDefault="004757FD" w:rsidP="00994F2D">
      <w:pPr>
        <w:jc w:val="both"/>
        <w:rPr>
          <w:sz w:val="28"/>
          <w:szCs w:val="28"/>
        </w:rPr>
      </w:pPr>
      <w:r w:rsidRPr="004D1D12">
        <w:rPr>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757FD" w:rsidRPr="004D1D12" w:rsidRDefault="004757FD" w:rsidP="00994F2D">
      <w:pPr>
        <w:jc w:val="both"/>
        <w:rPr>
          <w:sz w:val="28"/>
          <w:szCs w:val="28"/>
        </w:rPr>
      </w:pPr>
      <w:r w:rsidRPr="004D1D12">
        <w:rPr>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757FD" w:rsidRPr="004D1D12" w:rsidRDefault="004757FD" w:rsidP="00994F2D">
      <w:pPr>
        <w:jc w:val="both"/>
        <w:rPr>
          <w:sz w:val="28"/>
          <w:szCs w:val="28"/>
        </w:rPr>
      </w:pPr>
      <w:r w:rsidRPr="004D1D12">
        <w:rPr>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757FD" w:rsidRPr="004D1D12" w:rsidRDefault="004757FD" w:rsidP="00994F2D">
      <w:pPr>
        <w:jc w:val="both"/>
        <w:rPr>
          <w:sz w:val="28"/>
          <w:szCs w:val="28"/>
        </w:rPr>
      </w:pPr>
      <w:r w:rsidRPr="004D1D12">
        <w:rPr>
          <w:sz w:val="28"/>
          <w:szCs w:val="28"/>
        </w:rPr>
        <w:t>Истоки теории вероятностей: страховое дело, азартные игры. П. Ферма, Б.Паскаль, Я. Бернулли, А.Н.Колмогоров.</w:t>
      </w:r>
    </w:p>
    <w:p w:rsidR="004757FD" w:rsidRPr="004D1D12" w:rsidRDefault="004757FD" w:rsidP="00994F2D">
      <w:pPr>
        <w:jc w:val="both"/>
        <w:rPr>
          <w:sz w:val="28"/>
          <w:szCs w:val="28"/>
        </w:rPr>
      </w:pPr>
      <w:r w:rsidRPr="004D1D12">
        <w:rPr>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757FD" w:rsidRPr="004D1D12" w:rsidRDefault="004757FD" w:rsidP="00994F2D">
      <w:pPr>
        <w:jc w:val="both"/>
        <w:rPr>
          <w:sz w:val="28"/>
          <w:szCs w:val="28"/>
        </w:rPr>
      </w:pPr>
      <w:r w:rsidRPr="004D1D12">
        <w:rPr>
          <w:sz w:val="28"/>
          <w:szCs w:val="28"/>
        </w:rPr>
        <w:t>Геометрия и искусство. Геометрические закономерности окружающего мира.</w:t>
      </w:r>
    </w:p>
    <w:p w:rsidR="004757FD" w:rsidRPr="004D1D12" w:rsidRDefault="004757FD" w:rsidP="00994F2D">
      <w:pPr>
        <w:jc w:val="both"/>
        <w:rPr>
          <w:sz w:val="28"/>
          <w:szCs w:val="28"/>
        </w:rPr>
      </w:pPr>
      <w:r w:rsidRPr="004D1D12">
        <w:rPr>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757FD" w:rsidRPr="004D1D12" w:rsidRDefault="004757FD" w:rsidP="00994F2D">
      <w:pPr>
        <w:jc w:val="both"/>
        <w:rPr>
          <w:sz w:val="28"/>
          <w:szCs w:val="28"/>
        </w:rPr>
      </w:pPr>
      <w:r w:rsidRPr="004D1D12">
        <w:rPr>
          <w:sz w:val="28"/>
          <w:szCs w:val="28"/>
        </w:rPr>
        <w:t xml:space="preserve">Роль российских учёных в развитии математики: Л.Эйлер. Н.И.Лобачевский, П.Л.Чебышев, С. Ковалевская, А.Н.Колмогоров. </w:t>
      </w:r>
    </w:p>
    <w:p w:rsidR="004757FD" w:rsidRPr="004D1D12" w:rsidRDefault="004757FD" w:rsidP="00994F2D">
      <w:pPr>
        <w:jc w:val="both"/>
        <w:rPr>
          <w:sz w:val="28"/>
          <w:szCs w:val="28"/>
        </w:rPr>
      </w:pPr>
      <w:r w:rsidRPr="004D1D12">
        <w:rPr>
          <w:sz w:val="28"/>
          <w:szCs w:val="28"/>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7D1BFD" w:rsidRDefault="00A41F18" w:rsidP="00994F2D">
      <w:pPr>
        <w:rPr>
          <w:sz w:val="28"/>
          <w:szCs w:val="28"/>
        </w:rPr>
      </w:pPr>
      <w:bookmarkStart w:id="251" w:name="_Toc409691709"/>
      <w:bookmarkStart w:id="252" w:name="_Toc410654034"/>
      <w:bookmarkStart w:id="253" w:name="_Toc414553245"/>
      <w:bookmarkEnd w:id="216"/>
      <w:r>
        <w:rPr>
          <w:sz w:val="28"/>
          <w:szCs w:val="28"/>
        </w:rPr>
        <w:lastRenderedPageBreak/>
        <w:t xml:space="preserve">                                                   </w:t>
      </w:r>
    </w:p>
    <w:p w:rsidR="004757FD" w:rsidRPr="00E270CD" w:rsidRDefault="007D1BFD" w:rsidP="00994F2D">
      <w:pPr>
        <w:rPr>
          <w:b/>
          <w:sz w:val="28"/>
          <w:szCs w:val="28"/>
        </w:rPr>
      </w:pPr>
      <w:r>
        <w:rPr>
          <w:sz w:val="28"/>
          <w:szCs w:val="28"/>
        </w:rPr>
        <w:t xml:space="preserve">                                                </w:t>
      </w:r>
      <w:r w:rsidR="00A41F18">
        <w:rPr>
          <w:sz w:val="28"/>
          <w:szCs w:val="28"/>
        </w:rPr>
        <w:t xml:space="preserve"> </w:t>
      </w:r>
      <w:r w:rsidR="00A41F18">
        <w:rPr>
          <w:b/>
          <w:sz w:val="28"/>
          <w:szCs w:val="28"/>
        </w:rPr>
        <w:t>2.2.2.8</w:t>
      </w:r>
      <w:r w:rsidR="004757FD" w:rsidRPr="00E270CD">
        <w:rPr>
          <w:b/>
          <w:sz w:val="28"/>
          <w:szCs w:val="28"/>
        </w:rPr>
        <w:t>. Информатика</w:t>
      </w:r>
      <w:bookmarkEnd w:id="251"/>
      <w:bookmarkEnd w:id="252"/>
      <w:bookmarkEnd w:id="253"/>
    </w:p>
    <w:p w:rsidR="004757FD" w:rsidRPr="004D1D12" w:rsidRDefault="004757FD" w:rsidP="00994F2D">
      <w:pPr>
        <w:jc w:val="both"/>
        <w:rPr>
          <w:sz w:val="28"/>
          <w:szCs w:val="28"/>
        </w:rPr>
      </w:pPr>
      <w:r w:rsidRPr="004D1D12">
        <w:rPr>
          <w:sz w:val="28"/>
          <w:szCs w:val="28"/>
        </w:rPr>
        <w:t>При реализации программы учебного предмета «Информатика» у учащихся формируется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4757FD" w:rsidRPr="004D1D12" w:rsidRDefault="004757FD" w:rsidP="00994F2D">
      <w:pPr>
        <w:jc w:val="both"/>
        <w:rPr>
          <w:sz w:val="28"/>
          <w:szCs w:val="28"/>
        </w:rPr>
      </w:pPr>
      <w:r w:rsidRPr="004D1D12">
        <w:rPr>
          <w:sz w:val="28"/>
          <w:szCs w:val="28"/>
        </w:rPr>
        <w:t>Введение</w:t>
      </w:r>
    </w:p>
    <w:p w:rsidR="004757FD" w:rsidRPr="004D1D12" w:rsidRDefault="004757FD" w:rsidP="00994F2D">
      <w:pPr>
        <w:jc w:val="both"/>
        <w:rPr>
          <w:sz w:val="28"/>
          <w:szCs w:val="28"/>
        </w:rPr>
      </w:pPr>
      <w:r w:rsidRPr="004D1D12">
        <w:rPr>
          <w:sz w:val="28"/>
          <w:szCs w:val="28"/>
        </w:rPr>
        <w:t>Информация и информационные процессы</w:t>
      </w:r>
    </w:p>
    <w:p w:rsidR="004757FD" w:rsidRPr="004D1D12" w:rsidRDefault="004757FD" w:rsidP="00994F2D">
      <w:pPr>
        <w:jc w:val="both"/>
        <w:rPr>
          <w:sz w:val="28"/>
          <w:szCs w:val="28"/>
        </w:rPr>
      </w:pPr>
      <w:r w:rsidRPr="004D1D12">
        <w:rPr>
          <w:sz w:val="28"/>
          <w:szCs w:val="28"/>
        </w:rPr>
        <w:t xml:space="preserve">Информация – одно из основных обобщающих понятий современной науки. </w:t>
      </w:r>
    </w:p>
    <w:p w:rsidR="004757FD" w:rsidRPr="004D1D12" w:rsidRDefault="004757FD" w:rsidP="00994F2D">
      <w:pPr>
        <w:jc w:val="both"/>
        <w:rPr>
          <w:sz w:val="28"/>
          <w:szCs w:val="28"/>
        </w:rPr>
      </w:pPr>
      <w:r w:rsidRPr="004D1D12">
        <w:rPr>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4757FD" w:rsidRPr="004D1D12" w:rsidRDefault="004757FD" w:rsidP="00994F2D">
      <w:pPr>
        <w:jc w:val="both"/>
        <w:rPr>
          <w:sz w:val="28"/>
          <w:szCs w:val="28"/>
        </w:rPr>
      </w:pPr>
      <w:r w:rsidRPr="004D1D12">
        <w:rPr>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4757FD" w:rsidRPr="004D1D12" w:rsidRDefault="004757FD" w:rsidP="00994F2D">
      <w:pPr>
        <w:jc w:val="both"/>
        <w:rPr>
          <w:sz w:val="28"/>
          <w:szCs w:val="28"/>
        </w:rPr>
      </w:pPr>
      <w:r w:rsidRPr="004D1D12">
        <w:rPr>
          <w:sz w:val="28"/>
          <w:szCs w:val="28"/>
        </w:rPr>
        <w:t>Информационные процессы – процессы, связанные с хранением, преобразованием и передачей данных.</w:t>
      </w:r>
    </w:p>
    <w:p w:rsidR="004757FD" w:rsidRPr="004D1D12" w:rsidRDefault="004757FD" w:rsidP="00994F2D">
      <w:pPr>
        <w:jc w:val="both"/>
        <w:rPr>
          <w:sz w:val="28"/>
          <w:szCs w:val="28"/>
        </w:rPr>
      </w:pPr>
      <w:r w:rsidRPr="004D1D12">
        <w:rPr>
          <w:sz w:val="28"/>
          <w:szCs w:val="28"/>
        </w:rPr>
        <w:t>Компьютер – универсальное устройство обработки данных</w:t>
      </w:r>
    </w:p>
    <w:p w:rsidR="004757FD" w:rsidRPr="004D1D12" w:rsidRDefault="004757FD" w:rsidP="00994F2D">
      <w:pPr>
        <w:jc w:val="both"/>
        <w:rPr>
          <w:sz w:val="28"/>
          <w:szCs w:val="28"/>
        </w:rPr>
      </w:pPr>
      <w:r w:rsidRPr="004D1D12">
        <w:rPr>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4757FD" w:rsidRPr="004D1D12" w:rsidRDefault="004757FD" w:rsidP="00994F2D">
      <w:pPr>
        <w:jc w:val="both"/>
        <w:rPr>
          <w:sz w:val="28"/>
          <w:szCs w:val="28"/>
        </w:rPr>
      </w:pPr>
      <w:r w:rsidRPr="004D1D12">
        <w:rPr>
          <w:sz w:val="28"/>
          <w:szCs w:val="28"/>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4757FD" w:rsidRPr="004D1D12" w:rsidRDefault="004757FD" w:rsidP="00994F2D">
      <w:pPr>
        <w:jc w:val="both"/>
        <w:rPr>
          <w:sz w:val="28"/>
          <w:szCs w:val="28"/>
        </w:rPr>
      </w:pPr>
      <w:r w:rsidRPr="004D1D12">
        <w:rPr>
          <w:sz w:val="28"/>
          <w:szCs w:val="28"/>
        </w:rPr>
        <w:t>Программное обеспечение компьютера.</w:t>
      </w:r>
    </w:p>
    <w:p w:rsidR="004757FD" w:rsidRPr="004D1D12" w:rsidRDefault="004757FD" w:rsidP="00994F2D">
      <w:pPr>
        <w:jc w:val="both"/>
        <w:rPr>
          <w:sz w:val="28"/>
          <w:szCs w:val="28"/>
        </w:rPr>
      </w:pPr>
      <w:r w:rsidRPr="004D1D12">
        <w:rPr>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4757FD" w:rsidRPr="004D1D12" w:rsidRDefault="004757FD" w:rsidP="00994F2D">
      <w:pPr>
        <w:jc w:val="both"/>
        <w:rPr>
          <w:sz w:val="28"/>
          <w:szCs w:val="28"/>
        </w:rPr>
      </w:pPr>
      <w:r w:rsidRPr="004D1D12">
        <w:rPr>
          <w:sz w:val="28"/>
          <w:szCs w:val="28"/>
        </w:rPr>
        <w:t>История и тенденции развития компьютеров, улучшение характеристик компьютеров. Суперкомпьютеры.</w:t>
      </w:r>
    </w:p>
    <w:p w:rsidR="004757FD" w:rsidRPr="004D1D12" w:rsidRDefault="004757FD" w:rsidP="00994F2D">
      <w:pPr>
        <w:jc w:val="both"/>
        <w:rPr>
          <w:sz w:val="28"/>
          <w:szCs w:val="28"/>
        </w:rPr>
      </w:pPr>
      <w:r w:rsidRPr="004D1D12">
        <w:rPr>
          <w:sz w:val="28"/>
          <w:szCs w:val="28"/>
        </w:rPr>
        <w:t>Физические ограничения на значения характеристик компьютеров.</w:t>
      </w:r>
    </w:p>
    <w:p w:rsidR="004757FD" w:rsidRPr="004D1D12" w:rsidRDefault="004757FD" w:rsidP="00994F2D">
      <w:pPr>
        <w:jc w:val="both"/>
        <w:rPr>
          <w:sz w:val="28"/>
          <w:szCs w:val="28"/>
        </w:rPr>
      </w:pPr>
      <w:r w:rsidRPr="004D1D12">
        <w:rPr>
          <w:sz w:val="28"/>
          <w:szCs w:val="28"/>
        </w:rPr>
        <w:lastRenderedPageBreak/>
        <w:t>Параллельные вычисления.</w:t>
      </w:r>
    </w:p>
    <w:p w:rsidR="004757FD" w:rsidRPr="004D1D12" w:rsidRDefault="004757FD" w:rsidP="00994F2D">
      <w:pPr>
        <w:jc w:val="both"/>
        <w:rPr>
          <w:sz w:val="28"/>
          <w:szCs w:val="28"/>
        </w:rPr>
      </w:pPr>
      <w:r w:rsidRPr="004D1D12">
        <w:rPr>
          <w:sz w:val="28"/>
          <w:szCs w:val="28"/>
        </w:rPr>
        <w:t>Техника безопасности и правила работы на компьютере.</w:t>
      </w:r>
    </w:p>
    <w:p w:rsidR="004757FD" w:rsidRPr="004D1D12" w:rsidRDefault="004757FD" w:rsidP="00994F2D">
      <w:pPr>
        <w:jc w:val="both"/>
        <w:rPr>
          <w:sz w:val="28"/>
          <w:szCs w:val="28"/>
        </w:rPr>
      </w:pPr>
      <w:r w:rsidRPr="004D1D12">
        <w:rPr>
          <w:sz w:val="28"/>
          <w:szCs w:val="28"/>
        </w:rPr>
        <w:t>Математические основы информатики</w:t>
      </w:r>
    </w:p>
    <w:p w:rsidR="004757FD" w:rsidRPr="004D1D12" w:rsidRDefault="004757FD" w:rsidP="00994F2D">
      <w:pPr>
        <w:jc w:val="both"/>
        <w:rPr>
          <w:sz w:val="28"/>
          <w:szCs w:val="28"/>
        </w:rPr>
      </w:pPr>
      <w:r w:rsidRPr="004D1D12">
        <w:rPr>
          <w:sz w:val="28"/>
          <w:szCs w:val="28"/>
        </w:rPr>
        <w:t>Тексты и кодирование</w:t>
      </w:r>
    </w:p>
    <w:p w:rsidR="004757FD" w:rsidRPr="004D1D12" w:rsidRDefault="004757FD" w:rsidP="00994F2D">
      <w:pPr>
        <w:jc w:val="both"/>
        <w:rPr>
          <w:sz w:val="28"/>
          <w:szCs w:val="28"/>
        </w:rPr>
      </w:pPr>
      <w:r w:rsidRPr="004D1D12">
        <w:rPr>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4757FD" w:rsidRPr="004D1D12" w:rsidRDefault="004757FD" w:rsidP="00994F2D">
      <w:pPr>
        <w:jc w:val="both"/>
        <w:rPr>
          <w:sz w:val="28"/>
          <w:szCs w:val="28"/>
        </w:rPr>
      </w:pPr>
      <w:r w:rsidRPr="004D1D12">
        <w:rPr>
          <w:sz w:val="28"/>
          <w:szCs w:val="28"/>
        </w:rPr>
        <w:t>Разнообразие языков и алфавитов. Естественные и формальные языки. Алфавит текстов на русском языке.</w:t>
      </w:r>
    </w:p>
    <w:p w:rsidR="004757FD" w:rsidRPr="004D1D12" w:rsidRDefault="004757FD" w:rsidP="00994F2D">
      <w:pPr>
        <w:jc w:val="both"/>
        <w:rPr>
          <w:sz w:val="28"/>
          <w:szCs w:val="28"/>
        </w:rPr>
      </w:pPr>
      <w:r w:rsidRPr="004D1D12">
        <w:rPr>
          <w:sz w:val="28"/>
          <w:szCs w:val="28"/>
        </w:rPr>
        <w:t>Кодирование символов одного алфавита с помощью кодовых слов в другом алфавите; кодовая таблица, декодирование.</w:t>
      </w:r>
    </w:p>
    <w:p w:rsidR="004757FD" w:rsidRPr="004D1D12" w:rsidRDefault="004757FD" w:rsidP="00994F2D">
      <w:pPr>
        <w:jc w:val="both"/>
        <w:rPr>
          <w:sz w:val="28"/>
          <w:szCs w:val="28"/>
        </w:rPr>
      </w:pPr>
      <w:r w:rsidRPr="004D1D12">
        <w:rPr>
          <w:sz w:val="28"/>
          <w:szCs w:val="28"/>
        </w:rPr>
        <w:t>Двоичный алфавит. Представление данных в компьютере как текстов в двоичном алфавите.</w:t>
      </w:r>
    </w:p>
    <w:p w:rsidR="004757FD" w:rsidRPr="004D1D12" w:rsidRDefault="004757FD" w:rsidP="00994F2D">
      <w:pPr>
        <w:jc w:val="both"/>
        <w:rPr>
          <w:sz w:val="28"/>
          <w:szCs w:val="28"/>
        </w:rPr>
      </w:pPr>
      <w:r w:rsidRPr="004D1D12">
        <w:rPr>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4757FD" w:rsidRPr="004D1D12" w:rsidRDefault="004757FD" w:rsidP="00994F2D">
      <w:pPr>
        <w:jc w:val="both"/>
        <w:rPr>
          <w:sz w:val="28"/>
          <w:szCs w:val="28"/>
        </w:rPr>
      </w:pPr>
      <w:r w:rsidRPr="004D1D12">
        <w:rPr>
          <w:sz w:val="28"/>
          <w:szCs w:val="28"/>
        </w:rPr>
        <w:t>Единицы измерения длины двоичных текстов: бит, байт, Килобайт и т. д. Количество информации, содержащееся в сообщении.</w:t>
      </w:r>
    </w:p>
    <w:p w:rsidR="004757FD" w:rsidRPr="004D1D12" w:rsidRDefault="004757FD" w:rsidP="00994F2D">
      <w:pPr>
        <w:jc w:val="both"/>
        <w:rPr>
          <w:sz w:val="28"/>
          <w:szCs w:val="28"/>
        </w:rPr>
      </w:pPr>
      <w:r w:rsidRPr="004D1D12">
        <w:rPr>
          <w:sz w:val="28"/>
          <w:szCs w:val="28"/>
        </w:rPr>
        <w:t>Подход А.Н.Колмогорова к определению количества информации.</w:t>
      </w:r>
    </w:p>
    <w:p w:rsidR="004757FD" w:rsidRPr="004D1D12" w:rsidRDefault="004757FD" w:rsidP="00994F2D">
      <w:pPr>
        <w:jc w:val="both"/>
        <w:rPr>
          <w:sz w:val="28"/>
          <w:szCs w:val="28"/>
        </w:rPr>
      </w:pPr>
      <w:r w:rsidRPr="004D1D12">
        <w:rPr>
          <w:sz w:val="28"/>
          <w:szCs w:val="28"/>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4757FD" w:rsidRPr="004D1D12" w:rsidRDefault="004757FD" w:rsidP="00994F2D">
      <w:pPr>
        <w:jc w:val="both"/>
        <w:rPr>
          <w:sz w:val="28"/>
          <w:szCs w:val="28"/>
        </w:rPr>
      </w:pPr>
      <w:r w:rsidRPr="004D1D12">
        <w:rPr>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4757FD" w:rsidRPr="004D1D12" w:rsidRDefault="004757FD" w:rsidP="00994F2D">
      <w:pPr>
        <w:jc w:val="both"/>
        <w:rPr>
          <w:sz w:val="28"/>
          <w:szCs w:val="28"/>
        </w:rPr>
      </w:pPr>
      <w:r w:rsidRPr="004D1D12">
        <w:rPr>
          <w:sz w:val="28"/>
          <w:szCs w:val="28"/>
        </w:rPr>
        <w:t>Дискретизация</w:t>
      </w:r>
    </w:p>
    <w:p w:rsidR="004757FD" w:rsidRPr="004D1D12" w:rsidRDefault="004757FD" w:rsidP="00994F2D">
      <w:pPr>
        <w:jc w:val="both"/>
        <w:rPr>
          <w:sz w:val="28"/>
          <w:szCs w:val="28"/>
        </w:rPr>
      </w:pPr>
      <w:r w:rsidRPr="004D1D12">
        <w:rPr>
          <w:sz w:val="28"/>
          <w:szCs w:val="28"/>
        </w:rPr>
        <w:t>Измерение и дискретизация. Общее представление о цифровом представлении аудиовизуальных и других непрерывных данных.</w:t>
      </w:r>
    </w:p>
    <w:p w:rsidR="004757FD" w:rsidRPr="004D1D12" w:rsidRDefault="004757FD" w:rsidP="00994F2D">
      <w:pPr>
        <w:jc w:val="both"/>
        <w:rPr>
          <w:sz w:val="28"/>
          <w:szCs w:val="28"/>
        </w:rPr>
      </w:pPr>
      <w:r w:rsidRPr="004D1D12">
        <w:rPr>
          <w:sz w:val="28"/>
          <w:szCs w:val="28"/>
        </w:rPr>
        <w:t>Кодирование цвета. Цветовые модели. Модели RGBиCMYK. Модели HSB и CMY. Глубина кодирования. Знакомство с растровой и векторной графикой.</w:t>
      </w:r>
    </w:p>
    <w:p w:rsidR="004757FD" w:rsidRPr="004D1D12" w:rsidRDefault="004757FD" w:rsidP="00994F2D">
      <w:pPr>
        <w:jc w:val="both"/>
        <w:rPr>
          <w:sz w:val="28"/>
          <w:szCs w:val="28"/>
        </w:rPr>
      </w:pPr>
      <w:r w:rsidRPr="004D1D12">
        <w:rPr>
          <w:sz w:val="28"/>
          <w:szCs w:val="28"/>
        </w:rPr>
        <w:t>Кодирование звука. Разрядность и частота записи. Количество каналов записи.</w:t>
      </w:r>
    </w:p>
    <w:p w:rsidR="004757FD" w:rsidRPr="004D1D12" w:rsidRDefault="004757FD" w:rsidP="00994F2D">
      <w:pPr>
        <w:jc w:val="both"/>
        <w:rPr>
          <w:sz w:val="28"/>
          <w:szCs w:val="28"/>
        </w:rPr>
      </w:pPr>
      <w:r w:rsidRPr="004D1D12">
        <w:rPr>
          <w:sz w:val="28"/>
          <w:szCs w:val="28"/>
        </w:rPr>
        <w:t>Оценка количественных параметров, связанных с представлением и хранением изображений и звуковых файлов.</w:t>
      </w:r>
    </w:p>
    <w:p w:rsidR="004757FD" w:rsidRPr="004D1D12" w:rsidRDefault="004757FD" w:rsidP="00994F2D">
      <w:pPr>
        <w:jc w:val="both"/>
        <w:rPr>
          <w:sz w:val="28"/>
          <w:szCs w:val="28"/>
        </w:rPr>
      </w:pPr>
      <w:r w:rsidRPr="004D1D12">
        <w:rPr>
          <w:sz w:val="28"/>
          <w:szCs w:val="28"/>
        </w:rPr>
        <w:t>Системы счисления</w:t>
      </w:r>
    </w:p>
    <w:p w:rsidR="004757FD" w:rsidRPr="004D1D12" w:rsidRDefault="004757FD" w:rsidP="00994F2D">
      <w:pPr>
        <w:jc w:val="both"/>
        <w:rPr>
          <w:sz w:val="28"/>
          <w:szCs w:val="28"/>
        </w:rPr>
      </w:pPr>
      <w:r w:rsidRPr="004D1D12">
        <w:rPr>
          <w:sz w:val="28"/>
          <w:szCs w:val="28"/>
        </w:rPr>
        <w:t>Позиционные и непозиционные системы счисления. Примеры представления чисел в позиционных системах счисления.</w:t>
      </w:r>
    </w:p>
    <w:p w:rsidR="004757FD" w:rsidRPr="004D1D12" w:rsidRDefault="004757FD" w:rsidP="00994F2D">
      <w:pPr>
        <w:jc w:val="both"/>
        <w:rPr>
          <w:sz w:val="28"/>
          <w:szCs w:val="28"/>
        </w:rPr>
      </w:pPr>
      <w:r w:rsidRPr="004D1D12">
        <w:rPr>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4757FD" w:rsidRPr="004D1D12" w:rsidRDefault="004757FD" w:rsidP="00994F2D">
      <w:pPr>
        <w:jc w:val="both"/>
        <w:rPr>
          <w:sz w:val="28"/>
          <w:szCs w:val="28"/>
        </w:rPr>
      </w:pPr>
      <w:r w:rsidRPr="004D1D12">
        <w:rPr>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4757FD" w:rsidRPr="004D1D12" w:rsidRDefault="004757FD" w:rsidP="00994F2D">
      <w:pPr>
        <w:jc w:val="both"/>
        <w:rPr>
          <w:sz w:val="28"/>
          <w:szCs w:val="28"/>
        </w:rPr>
      </w:pPr>
      <w:r w:rsidRPr="004D1D12">
        <w:rPr>
          <w:sz w:val="28"/>
          <w:szCs w:val="28"/>
        </w:rPr>
        <w:lastRenderedPageBreak/>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4757FD" w:rsidRPr="004D1D12" w:rsidRDefault="004757FD" w:rsidP="00994F2D">
      <w:pPr>
        <w:jc w:val="both"/>
        <w:rPr>
          <w:sz w:val="28"/>
          <w:szCs w:val="28"/>
        </w:rPr>
      </w:pPr>
      <w:r w:rsidRPr="004D1D12">
        <w:rPr>
          <w:sz w:val="28"/>
          <w:szCs w:val="28"/>
        </w:rPr>
        <w:t xml:space="preserve">Перевод натуральных чисел из двоичной системы счисления в восьмеричную и шестнадцатеричную и обратно. </w:t>
      </w:r>
    </w:p>
    <w:p w:rsidR="004757FD" w:rsidRPr="004D1D12" w:rsidRDefault="004757FD" w:rsidP="00994F2D">
      <w:pPr>
        <w:jc w:val="both"/>
        <w:rPr>
          <w:sz w:val="28"/>
          <w:szCs w:val="28"/>
        </w:rPr>
      </w:pPr>
      <w:r w:rsidRPr="004D1D12">
        <w:rPr>
          <w:sz w:val="28"/>
          <w:szCs w:val="28"/>
        </w:rPr>
        <w:t>Арифметические действия в системах счисления.</w:t>
      </w:r>
    </w:p>
    <w:p w:rsidR="004757FD" w:rsidRPr="004D1D12" w:rsidRDefault="004757FD" w:rsidP="00994F2D">
      <w:pPr>
        <w:jc w:val="both"/>
        <w:rPr>
          <w:sz w:val="28"/>
          <w:szCs w:val="28"/>
        </w:rPr>
      </w:pPr>
      <w:r w:rsidRPr="004D1D12">
        <w:rPr>
          <w:sz w:val="28"/>
          <w:szCs w:val="28"/>
        </w:rPr>
        <w:t>Элементы комбинаторики, теории множеств и математической логики</w:t>
      </w:r>
    </w:p>
    <w:p w:rsidR="004757FD" w:rsidRPr="004D1D12" w:rsidRDefault="004757FD" w:rsidP="00994F2D">
      <w:pPr>
        <w:jc w:val="both"/>
        <w:rPr>
          <w:sz w:val="28"/>
          <w:szCs w:val="28"/>
        </w:rPr>
      </w:pPr>
      <w:r w:rsidRPr="004D1D12">
        <w:rPr>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4757FD" w:rsidRPr="004D1D12" w:rsidRDefault="004757FD" w:rsidP="00994F2D">
      <w:pPr>
        <w:jc w:val="both"/>
        <w:rPr>
          <w:sz w:val="28"/>
          <w:szCs w:val="28"/>
        </w:rPr>
      </w:pPr>
      <w:r w:rsidRPr="004D1D12">
        <w:rPr>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4757FD" w:rsidRPr="004D1D12" w:rsidRDefault="004757FD" w:rsidP="00994F2D">
      <w:pPr>
        <w:jc w:val="both"/>
        <w:rPr>
          <w:sz w:val="28"/>
          <w:szCs w:val="28"/>
        </w:rPr>
      </w:pPr>
      <w:r w:rsidRPr="004D1D12">
        <w:rPr>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4757FD" w:rsidRPr="004D1D12" w:rsidRDefault="004757FD" w:rsidP="00994F2D">
      <w:pPr>
        <w:jc w:val="both"/>
        <w:rPr>
          <w:sz w:val="28"/>
          <w:szCs w:val="28"/>
        </w:rPr>
      </w:pPr>
      <w:r w:rsidRPr="004D1D12">
        <w:rPr>
          <w:sz w:val="28"/>
          <w:szCs w:val="28"/>
        </w:rPr>
        <w:t>Таблицы истинности. Построение таблиц истинности для логических выражений.</w:t>
      </w:r>
    </w:p>
    <w:p w:rsidR="004757FD" w:rsidRPr="004D1D12" w:rsidRDefault="004757FD" w:rsidP="00994F2D">
      <w:pPr>
        <w:jc w:val="both"/>
        <w:rPr>
          <w:sz w:val="28"/>
          <w:szCs w:val="28"/>
        </w:rPr>
      </w:pPr>
      <w:r w:rsidRPr="004D1D12">
        <w:rPr>
          <w:sz w:val="28"/>
          <w:szCs w:val="28"/>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4757FD" w:rsidRPr="004D1D12" w:rsidRDefault="004757FD" w:rsidP="00994F2D">
      <w:pPr>
        <w:jc w:val="both"/>
        <w:rPr>
          <w:sz w:val="28"/>
          <w:szCs w:val="28"/>
        </w:rPr>
      </w:pPr>
      <w:r w:rsidRPr="004D1D12">
        <w:rPr>
          <w:sz w:val="28"/>
          <w:szCs w:val="28"/>
        </w:rPr>
        <w:tab/>
        <w:t>Списки, графы, деревья</w:t>
      </w:r>
    </w:p>
    <w:p w:rsidR="004757FD" w:rsidRPr="004D1D12" w:rsidRDefault="004757FD" w:rsidP="00994F2D">
      <w:pPr>
        <w:jc w:val="both"/>
        <w:rPr>
          <w:sz w:val="28"/>
          <w:szCs w:val="28"/>
        </w:rPr>
      </w:pPr>
      <w:r w:rsidRPr="004D1D12">
        <w:rPr>
          <w:sz w:val="28"/>
          <w:szCs w:val="28"/>
        </w:rPr>
        <w:t>Список. Первый элемент, последний элемент, предыдущий элемент, следующий элемент. Вставка, удаление и замена элемента.</w:t>
      </w:r>
    </w:p>
    <w:p w:rsidR="004757FD" w:rsidRPr="004D1D12" w:rsidRDefault="004757FD" w:rsidP="00994F2D">
      <w:pPr>
        <w:jc w:val="both"/>
        <w:rPr>
          <w:sz w:val="28"/>
          <w:szCs w:val="28"/>
        </w:rPr>
      </w:pPr>
      <w:r w:rsidRPr="004D1D12">
        <w:rPr>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4757FD" w:rsidRPr="004D1D12" w:rsidRDefault="004757FD" w:rsidP="00994F2D">
      <w:pPr>
        <w:jc w:val="both"/>
        <w:rPr>
          <w:sz w:val="28"/>
          <w:szCs w:val="28"/>
        </w:rPr>
      </w:pPr>
      <w:r w:rsidRPr="004D1D12">
        <w:rPr>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4757FD" w:rsidRPr="004D1D12" w:rsidRDefault="004757FD" w:rsidP="00994F2D">
      <w:pPr>
        <w:jc w:val="both"/>
        <w:rPr>
          <w:sz w:val="28"/>
          <w:szCs w:val="28"/>
        </w:rPr>
      </w:pPr>
      <w:r w:rsidRPr="004D1D12">
        <w:rPr>
          <w:sz w:val="28"/>
          <w:szCs w:val="28"/>
        </w:rPr>
        <w:t>Алгоритмы и элементы программирования</w:t>
      </w:r>
    </w:p>
    <w:p w:rsidR="004757FD" w:rsidRPr="004D1D12" w:rsidRDefault="004757FD" w:rsidP="00994F2D">
      <w:pPr>
        <w:jc w:val="both"/>
        <w:rPr>
          <w:sz w:val="28"/>
          <w:szCs w:val="28"/>
        </w:rPr>
      </w:pPr>
      <w:r w:rsidRPr="004D1D12">
        <w:rPr>
          <w:sz w:val="28"/>
          <w:szCs w:val="28"/>
        </w:rPr>
        <w:t>Исполнители и алгоритмы. Управление исполнителями</w:t>
      </w:r>
    </w:p>
    <w:p w:rsidR="004757FD" w:rsidRPr="004D1D12" w:rsidRDefault="004757FD" w:rsidP="00994F2D">
      <w:pPr>
        <w:jc w:val="both"/>
        <w:rPr>
          <w:sz w:val="28"/>
          <w:szCs w:val="28"/>
        </w:rPr>
      </w:pPr>
      <w:r w:rsidRPr="004D1D12">
        <w:rPr>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4757FD" w:rsidRPr="004D1D12" w:rsidRDefault="004757FD" w:rsidP="00994F2D">
      <w:pPr>
        <w:jc w:val="both"/>
        <w:rPr>
          <w:sz w:val="28"/>
          <w:szCs w:val="28"/>
        </w:rPr>
      </w:pPr>
      <w:r w:rsidRPr="004D1D12">
        <w:rPr>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w:t>
      </w:r>
      <w:r w:rsidRPr="004D1D12">
        <w:rPr>
          <w:sz w:val="28"/>
          <w:szCs w:val="28"/>
        </w:rPr>
        <w:lastRenderedPageBreak/>
        <w:t>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4757FD" w:rsidRPr="004D1D12" w:rsidRDefault="004757FD" w:rsidP="00994F2D">
      <w:pPr>
        <w:jc w:val="both"/>
        <w:rPr>
          <w:sz w:val="28"/>
          <w:szCs w:val="28"/>
        </w:rPr>
      </w:pPr>
      <w:r w:rsidRPr="004D1D12">
        <w:rPr>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4757FD" w:rsidRPr="004D1D12" w:rsidRDefault="004757FD" w:rsidP="00994F2D">
      <w:pPr>
        <w:jc w:val="both"/>
        <w:rPr>
          <w:sz w:val="28"/>
          <w:szCs w:val="28"/>
        </w:rPr>
      </w:pPr>
      <w:r w:rsidRPr="004D1D12">
        <w:rPr>
          <w:sz w:val="28"/>
          <w:szCs w:val="28"/>
        </w:rPr>
        <w:t>Системы программирования. Средства создания и выполнения программ.</w:t>
      </w:r>
    </w:p>
    <w:p w:rsidR="004757FD" w:rsidRPr="004D1D12" w:rsidRDefault="004757FD" w:rsidP="00994F2D">
      <w:pPr>
        <w:jc w:val="both"/>
        <w:rPr>
          <w:sz w:val="28"/>
          <w:szCs w:val="28"/>
        </w:rPr>
      </w:pPr>
      <w:r w:rsidRPr="004D1D12">
        <w:rPr>
          <w:sz w:val="28"/>
          <w:szCs w:val="28"/>
        </w:rPr>
        <w:t>Понятие об этапах разработки программ и приемах отладки программ.</w:t>
      </w:r>
    </w:p>
    <w:p w:rsidR="004757FD" w:rsidRPr="004D1D12" w:rsidRDefault="004757FD" w:rsidP="00994F2D">
      <w:pPr>
        <w:jc w:val="both"/>
        <w:rPr>
          <w:sz w:val="28"/>
          <w:szCs w:val="28"/>
        </w:rPr>
      </w:pPr>
      <w:r w:rsidRPr="004D1D12">
        <w:rPr>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4757FD" w:rsidRPr="004D1D12" w:rsidRDefault="004757FD" w:rsidP="00994F2D">
      <w:pPr>
        <w:jc w:val="both"/>
        <w:rPr>
          <w:sz w:val="28"/>
          <w:szCs w:val="28"/>
        </w:rPr>
      </w:pPr>
      <w:r w:rsidRPr="004D1D12">
        <w:rPr>
          <w:sz w:val="28"/>
          <w:szCs w:val="28"/>
        </w:rPr>
        <w:t>Алгоритмические конструкции</w:t>
      </w:r>
    </w:p>
    <w:p w:rsidR="004757FD" w:rsidRPr="004D1D12" w:rsidRDefault="004757FD" w:rsidP="00994F2D">
      <w:pPr>
        <w:jc w:val="both"/>
        <w:rPr>
          <w:sz w:val="28"/>
          <w:szCs w:val="28"/>
        </w:rPr>
      </w:pPr>
      <w:r w:rsidRPr="004D1D12">
        <w:rPr>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4757FD" w:rsidRPr="004D1D12" w:rsidRDefault="004757FD" w:rsidP="00994F2D">
      <w:pPr>
        <w:jc w:val="both"/>
        <w:rPr>
          <w:sz w:val="28"/>
          <w:szCs w:val="28"/>
        </w:rPr>
      </w:pPr>
      <w:r w:rsidRPr="004D1D12">
        <w:rPr>
          <w:sz w:val="28"/>
          <w:szCs w:val="28"/>
        </w:rPr>
        <w:t xml:space="preserve">Конструкция «ветвление». Условный оператор: полная и неполная формы. </w:t>
      </w:r>
    </w:p>
    <w:p w:rsidR="004757FD" w:rsidRPr="004D1D12" w:rsidRDefault="004757FD" w:rsidP="00994F2D">
      <w:pPr>
        <w:jc w:val="both"/>
        <w:rPr>
          <w:sz w:val="28"/>
          <w:szCs w:val="28"/>
        </w:rPr>
      </w:pPr>
      <w:r w:rsidRPr="004D1D12">
        <w:rPr>
          <w:sz w:val="28"/>
          <w:szCs w:val="28"/>
        </w:rPr>
        <w:t xml:space="preserve">Выполнение  и невыполнения условия (истинность и ложность высказывания). Простые и составные условия. Запись составных условий. </w:t>
      </w:r>
    </w:p>
    <w:p w:rsidR="004757FD" w:rsidRPr="004D1D12" w:rsidRDefault="004757FD" w:rsidP="00994F2D">
      <w:pPr>
        <w:jc w:val="both"/>
        <w:rPr>
          <w:sz w:val="28"/>
          <w:szCs w:val="28"/>
        </w:rPr>
      </w:pPr>
      <w:r w:rsidRPr="004D1D12">
        <w:rPr>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4757FD" w:rsidRPr="004D1D12" w:rsidRDefault="004757FD" w:rsidP="00994F2D">
      <w:pPr>
        <w:jc w:val="both"/>
        <w:rPr>
          <w:sz w:val="28"/>
          <w:szCs w:val="28"/>
        </w:rPr>
      </w:pPr>
      <w:r w:rsidRPr="004D1D12">
        <w:rPr>
          <w:sz w:val="28"/>
          <w:szCs w:val="28"/>
        </w:rPr>
        <w:t>Запись алгоритмических конструкций в выбранном языке программирования.</w:t>
      </w:r>
    </w:p>
    <w:p w:rsidR="004757FD" w:rsidRPr="004D1D12" w:rsidRDefault="004757FD" w:rsidP="00994F2D">
      <w:pPr>
        <w:jc w:val="both"/>
        <w:rPr>
          <w:sz w:val="28"/>
          <w:szCs w:val="28"/>
        </w:rPr>
      </w:pPr>
      <w:r w:rsidRPr="004D1D12">
        <w:rPr>
          <w:sz w:val="28"/>
          <w:szCs w:val="28"/>
        </w:rPr>
        <w:t>Примеры записи команд ветвления и повторения и других конструкций в различных алгоритмических языках.</w:t>
      </w:r>
    </w:p>
    <w:p w:rsidR="004757FD" w:rsidRPr="004D1D12" w:rsidRDefault="004757FD" w:rsidP="00994F2D">
      <w:pPr>
        <w:jc w:val="both"/>
        <w:rPr>
          <w:sz w:val="28"/>
          <w:szCs w:val="28"/>
        </w:rPr>
      </w:pPr>
      <w:r w:rsidRPr="004D1D12">
        <w:rPr>
          <w:sz w:val="28"/>
          <w:szCs w:val="28"/>
        </w:rPr>
        <w:t>Разработка алгоритмов и программ</w:t>
      </w:r>
    </w:p>
    <w:p w:rsidR="004757FD" w:rsidRPr="004D1D12" w:rsidRDefault="004757FD" w:rsidP="00994F2D">
      <w:pPr>
        <w:jc w:val="both"/>
        <w:rPr>
          <w:sz w:val="28"/>
          <w:szCs w:val="28"/>
        </w:rPr>
      </w:pPr>
      <w:r w:rsidRPr="004D1D12">
        <w:rPr>
          <w:sz w:val="28"/>
          <w:szCs w:val="28"/>
        </w:rPr>
        <w:t>Оператор присваивания. Представление о структурах данных.</w:t>
      </w:r>
    </w:p>
    <w:p w:rsidR="004757FD" w:rsidRPr="004D1D12" w:rsidRDefault="004757FD" w:rsidP="00994F2D">
      <w:pPr>
        <w:jc w:val="both"/>
        <w:rPr>
          <w:sz w:val="28"/>
          <w:szCs w:val="28"/>
        </w:rPr>
      </w:pPr>
      <w:r w:rsidRPr="004D1D12">
        <w:rPr>
          <w:sz w:val="28"/>
          <w:szCs w:val="28"/>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4757FD" w:rsidRPr="004D1D12" w:rsidRDefault="004757FD" w:rsidP="00994F2D">
      <w:pPr>
        <w:jc w:val="both"/>
        <w:rPr>
          <w:sz w:val="28"/>
          <w:szCs w:val="28"/>
        </w:rPr>
      </w:pPr>
      <w:r w:rsidRPr="004D1D12">
        <w:rPr>
          <w:sz w:val="28"/>
          <w:szCs w:val="28"/>
        </w:rPr>
        <w:t>Примеры задач обработки данных:</w:t>
      </w:r>
    </w:p>
    <w:p w:rsidR="004757FD" w:rsidRPr="004D1D12" w:rsidRDefault="004757FD" w:rsidP="00994F2D">
      <w:pPr>
        <w:jc w:val="both"/>
        <w:rPr>
          <w:sz w:val="28"/>
          <w:szCs w:val="28"/>
        </w:rPr>
      </w:pPr>
      <w:r w:rsidRPr="004D1D12">
        <w:rPr>
          <w:sz w:val="28"/>
          <w:szCs w:val="28"/>
        </w:rPr>
        <w:t>нахождение минимального и максимального числа из двух,трех, четырех данных чисел;</w:t>
      </w:r>
    </w:p>
    <w:p w:rsidR="004757FD" w:rsidRPr="004D1D12" w:rsidRDefault="004757FD" w:rsidP="00994F2D">
      <w:pPr>
        <w:jc w:val="both"/>
        <w:rPr>
          <w:sz w:val="28"/>
          <w:szCs w:val="28"/>
        </w:rPr>
      </w:pPr>
      <w:r w:rsidRPr="004D1D12">
        <w:rPr>
          <w:sz w:val="28"/>
          <w:szCs w:val="28"/>
        </w:rPr>
        <w:t>нахождение всех корней заданного квадратного уравнения;</w:t>
      </w:r>
    </w:p>
    <w:p w:rsidR="004757FD" w:rsidRPr="004D1D12" w:rsidRDefault="004757FD" w:rsidP="00994F2D">
      <w:pPr>
        <w:jc w:val="both"/>
        <w:rPr>
          <w:sz w:val="28"/>
          <w:szCs w:val="28"/>
        </w:rPr>
      </w:pPr>
      <w:r w:rsidRPr="004D1D12">
        <w:rPr>
          <w:sz w:val="28"/>
          <w:szCs w:val="28"/>
        </w:rPr>
        <w:t>заполнение числового массива в соответствии с формулой или путем ввода чисел;</w:t>
      </w:r>
    </w:p>
    <w:p w:rsidR="004757FD" w:rsidRPr="004D1D12" w:rsidRDefault="004757FD" w:rsidP="00994F2D">
      <w:pPr>
        <w:jc w:val="both"/>
        <w:rPr>
          <w:sz w:val="28"/>
          <w:szCs w:val="28"/>
        </w:rPr>
      </w:pPr>
      <w:r w:rsidRPr="004D1D12">
        <w:rPr>
          <w:sz w:val="28"/>
          <w:szCs w:val="28"/>
        </w:rPr>
        <w:t>нахождение суммы элементов данной конечной числовой последовательности или массива;</w:t>
      </w:r>
    </w:p>
    <w:p w:rsidR="004757FD" w:rsidRPr="004D1D12" w:rsidRDefault="004757FD" w:rsidP="00994F2D">
      <w:pPr>
        <w:jc w:val="both"/>
        <w:rPr>
          <w:sz w:val="28"/>
          <w:szCs w:val="28"/>
        </w:rPr>
      </w:pPr>
      <w:r w:rsidRPr="004D1D12">
        <w:rPr>
          <w:sz w:val="28"/>
          <w:szCs w:val="28"/>
        </w:rPr>
        <w:t>нахождение минимального (максимального) элемента массива.</w:t>
      </w:r>
    </w:p>
    <w:p w:rsidR="004757FD" w:rsidRPr="004D1D12" w:rsidRDefault="004757FD" w:rsidP="00994F2D">
      <w:pPr>
        <w:jc w:val="both"/>
        <w:rPr>
          <w:sz w:val="28"/>
          <w:szCs w:val="28"/>
        </w:rPr>
      </w:pPr>
      <w:r w:rsidRPr="004D1D12">
        <w:rPr>
          <w:sz w:val="28"/>
          <w:szCs w:val="28"/>
        </w:rPr>
        <w:t>Знакомство с алгоритмами решения этих задач. Реализации этих алгоритмов в выбранной среде программирования.</w:t>
      </w:r>
    </w:p>
    <w:p w:rsidR="004757FD" w:rsidRPr="004D1D12" w:rsidRDefault="004757FD" w:rsidP="00994F2D">
      <w:pPr>
        <w:jc w:val="both"/>
        <w:rPr>
          <w:sz w:val="28"/>
          <w:szCs w:val="28"/>
        </w:rPr>
      </w:pPr>
      <w:r w:rsidRPr="004D1D12">
        <w:rPr>
          <w:sz w:val="28"/>
          <w:szCs w:val="28"/>
        </w:rPr>
        <w:t>Составление алгоритмов и программ по управлению исполнителями Робот, Черепашка, Чертежник и др.</w:t>
      </w:r>
    </w:p>
    <w:p w:rsidR="004757FD" w:rsidRPr="004D1D12" w:rsidRDefault="004757FD" w:rsidP="00994F2D">
      <w:pPr>
        <w:jc w:val="both"/>
        <w:rPr>
          <w:sz w:val="28"/>
          <w:szCs w:val="28"/>
        </w:rPr>
      </w:pPr>
      <w:r w:rsidRPr="004D1D12">
        <w:rPr>
          <w:sz w:val="28"/>
          <w:szCs w:val="28"/>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4757FD" w:rsidRPr="004D1D12" w:rsidRDefault="004757FD" w:rsidP="00994F2D">
      <w:pPr>
        <w:jc w:val="both"/>
        <w:rPr>
          <w:sz w:val="28"/>
          <w:szCs w:val="28"/>
        </w:rPr>
      </w:pPr>
      <w:r w:rsidRPr="004D1D12">
        <w:rPr>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4757FD" w:rsidRPr="004D1D12" w:rsidRDefault="004757FD" w:rsidP="00994F2D">
      <w:pPr>
        <w:jc w:val="both"/>
        <w:rPr>
          <w:sz w:val="28"/>
          <w:szCs w:val="28"/>
        </w:rPr>
      </w:pPr>
      <w:r w:rsidRPr="004D1D12">
        <w:rPr>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4757FD" w:rsidRPr="004D1D12" w:rsidRDefault="004757FD" w:rsidP="00994F2D">
      <w:pPr>
        <w:jc w:val="both"/>
        <w:rPr>
          <w:sz w:val="28"/>
          <w:szCs w:val="28"/>
        </w:rPr>
      </w:pPr>
      <w:r w:rsidRPr="004D1D12">
        <w:rPr>
          <w:sz w:val="28"/>
          <w:szCs w:val="28"/>
        </w:rPr>
        <w:t>Знакомство с документированием программ. Составление описание программы по образцу.</w:t>
      </w:r>
    </w:p>
    <w:p w:rsidR="004757FD" w:rsidRPr="004D1D12" w:rsidRDefault="004757FD" w:rsidP="00994F2D">
      <w:pPr>
        <w:jc w:val="both"/>
        <w:rPr>
          <w:sz w:val="28"/>
          <w:szCs w:val="28"/>
        </w:rPr>
      </w:pPr>
      <w:r w:rsidRPr="004D1D12">
        <w:rPr>
          <w:sz w:val="28"/>
          <w:szCs w:val="28"/>
        </w:rPr>
        <w:t>Анализ алгоритмов</w:t>
      </w:r>
    </w:p>
    <w:p w:rsidR="004757FD" w:rsidRPr="004D1D12" w:rsidRDefault="004757FD" w:rsidP="00994F2D">
      <w:pPr>
        <w:jc w:val="both"/>
        <w:rPr>
          <w:sz w:val="28"/>
          <w:szCs w:val="28"/>
        </w:rPr>
      </w:pPr>
      <w:r w:rsidRPr="004D1D12">
        <w:rPr>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4757FD" w:rsidRPr="004D1D12" w:rsidRDefault="004757FD" w:rsidP="00994F2D">
      <w:pPr>
        <w:jc w:val="both"/>
        <w:rPr>
          <w:sz w:val="28"/>
          <w:szCs w:val="28"/>
        </w:rPr>
      </w:pPr>
      <w:r w:rsidRPr="004D1D12">
        <w:rPr>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4757FD" w:rsidRPr="004D1D12" w:rsidRDefault="004757FD" w:rsidP="00994F2D">
      <w:pPr>
        <w:jc w:val="both"/>
        <w:rPr>
          <w:sz w:val="28"/>
          <w:szCs w:val="28"/>
        </w:rPr>
      </w:pPr>
      <w:r w:rsidRPr="004D1D12">
        <w:rPr>
          <w:sz w:val="28"/>
          <w:szCs w:val="28"/>
        </w:rPr>
        <w:t>Робототехника</w:t>
      </w:r>
    </w:p>
    <w:p w:rsidR="004757FD" w:rsidRPr="004D1D12" w:rsidRDefault="004757FD" w:rsidP="00994F2D">
      <w:pPr>
        <w:jc w:val="both"/>
        <w:rPr>
          <w:sz w:val="28"/>
          <w:szCs w:val="28"/>
        </w:rPr>
      </w:pPr>
      <w:r w:rsidRPr="004D1D12">
        <w:rPr>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4757FD" w:rsidRPr="004D1D12" w:rsidRDefault="004757FD" w:rsidP="00994F2D">
      <w:pPr>
        <w:jc w:val="both"/>
        <w:rPr>
          <w:sz w:val="28"/>
          <w:szCs w:val="28"/>
        </w:rPr>
      </w:pPr>
      <w:r w:rsidRPr="004D1D12">
        <w:rPr>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4757FD" w:rsidRPr="004D1D12" w:rsidRDefault="004757FD" w:rsidP="00994F2D">
      <w:pPr>
        <w:jc w:val="both"/>
        <w:rPr>
          <w:sz w:val="28"/>
          <w:szCs w:val="28"/>
        </w:rPr>
      </w:pPr>
      <w:r w:rsidRPr="004D1D12">
        <w:rPr>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4757FD" w:rsidRPr="004D1D12" w:rsidRDefault="004757FD" w:rsidP="00994F2D">
      <w:pPr>
        <w:jc w:val="both"/>
        <w:rPr>
          <w:sz w:val="28"/>
          <w:szCs w:val="28"/>
        </w:rPr>
      </w:pPr>
      <w:r w:rsidRPr="004D1D12">
        <w:rPr>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4757FD" w:rsidRPr="004D1D12" w:rsidRDefault="004757FD" w:rsidP="00994F2D">
      <w:pPr>
        <w:jc w:val="both"/>
        <w:rPr>
          <w:sz w:val="28"/>
          <w:szCs w:val="28"/>
        </w:rPr>
      </w:pPr>
      <w:r w:rsidRPr="004D1D12">
        <w:rPr>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4757FD" w:rsidRPr="004D1D12" w:rsidRDefault="004757FD" w:rsidP="00994F2D">
      <w:pPr>
        <w:jc w:val="both"/>
        <w:rPr>
          <w:sz w:val="28"/>
          <w:szCs w:val="28"/>
        </w:rPr>
      </w:pPr>
      <w:r w:rsidRPr="004D1D12">
        <w:rPr>
          <w:sz w:val="28"/>
          <w:szCs w:val="28"/>
        </w:rPr>
        <w:t>Математическое моделирование</w:t>
      </w:r>
    </w:p>
    <w:p w:rsidR="004757FD" w:rsidRPr="004D1D12" w:rsidRDefault="004757FD" w:rsidP="00994F2D">
      <w:pPr>
        <w:jc w:val="both"/>
        <w:rPr>
          <w:sz w:val="28"/>
          <w:szCs w:val="28"/>
        </w:rPr>
      </w:pPr>
      <w:r w:rsidRPr="004D1D12">
        <w:rPr>
          <w:sz w:val="28"/>
          <w:szCs w:val="28"/>
        </w:rPr>
        <w:lastRenderedPageBreak/>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4757FD" w:rsidRPr="004D1D12" w:rsidRDefault="004757FD" w:rsidP="00994F2D">
      <w:pPr>
        <w:jc w:val="both"/>
        <w:rPr>
          <w:sz w:val="28"/>
          <w:szCs w:val="28"/>
        </w:rPr>
      </w:pPr>
      <w:r w:rsidRPr="004D1D12">
        <w:rPr>
          <w:sz w:val="28"/>
          <w:szCs w:val="28"/>
        </w:rPr>
        <w:t>Компьютерные эксперименты.</w:t>
      </w:r>
    </w:p>
    <w:p w:rsidR="004757FD" w:rsidRPr="004D1D12" w:rsidRDefault="004757FD" w:rsidP="00994F2D">
      <w:pPr>
        <w:jc w:val="both"/>
        <w:rPr>
          <w:sz w:val="28"/>
          <w:szCs w:val="28"/>
        </w:rPr>
      </w:pPr>
      <w:r w:rsidRPr="004D1D12">
        <w:rPr>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4757FD" w:rsidRPr="004D1D12" w:rsidRDefault="004757FD" w:rsidP="00994F2D">
      <w:pPr>
        <w:jc w:val="both"/>
        <w:rPr>
          <w:sz w:val="28"/>
          <w:szCs w:val="28"/>
        </w:rPr>
      </w:pPr>
      <w:r w:rsidRPr="004D1D12">
        <w:rPr>
          <w:sz w:val="28"/>
          <w:szCs w:val="28"/>
        </w:rPr>
        <w:t>Использование программных систем и сервисов</w:t>
      </w:r>
    </w:p>
    <w:p w:rsidR="004757FD" w:rsidRPr="004D1D12" w:rsidRDefault="004757FD" w:rsidP="00994F2D">
      <w:pPr>
        <w:jc w:val="both"/>
        <w:rPr>
          <w:sz w:val="28"/>
          <w:szCs w:val="28"/>
        </w:rPr>
      </w:pPr>
      <w:r w:rsidRPr="004D1D12">
        <w:rPr>
          <w:sz w:val="28"/>
          <w:szCs w:val="28"/>
        </w:rPr>
        <w:t>Файловая система</w:t>
      </w:r>
    </w:p>
    <w:p w:rsidR="004757FD" w:rsidRPr="004D1D12" w:rsidRDefault="004757FD" w:rsidP="00994F2D">
      <w:pPr>
        <w:jc w:val="both"/>
        <w:rPr>
          <w:sz w:val="28"/>
          <w:szCs w:val="28"/>
        </w:rPr>
      </w:pPr>
      <w:r w:rsidRPr="004D1D12">
        <w:rPr>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4757FD" w:rsidRPr="004D1D12" w:rsidRDefault="004757FD" w:rsidP="00994F2D">
      <w:pPr>
        <w:jc w:val="both"/>
        <w:rPr>
          <w:sz w:val="28"/>
          <w:szCs w:val="28"/>
        </w:rPr>
      </w:pPr>
      <w:r w:rsidRPr="004D1D12">
        <w:rPr>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4757FD" w:rsidRPr="004D1D12" w:rsidRDefault="004757FD" w:rsidP="00994F2D">
      <w:pPr>
        <w:jc w:val="both"/>
        <w:rPr>
          <w:sz w:val="28"/>
          <w:szCs w:val="28"/>
        </w:rPr>
      </w:pPr>
      <w:r w:rsidRPr="004D1D12">
        <w:rPr>
          <w:sz w:val="28"/>
          <w:szCs w:val="28"/>
        </w:rPr>
        <w:t>Архивирование и разархивирование.</w:t>
      </w:r>
    </w:p>
    <w:p w:rsidR="004757FD" w:rsidRPr="004D1D12" w:rsidRDefault="004757FD" w:rsidP="00994F2D">
      <w:pPr>
        <w:jc w:val="both"/>
        <w:rPr>
          <w:sz w:val="28"/>
          <w:szCs w:val="28"/>
        </w:rPr>
      </w:pPr>
      <w:r w:rsidRPr="004D1D12">
        <w:rPr>
          <w:sz w:val="28"/>
          <w:szCs w:val="28"/>
        </w:rPr>
        <w:t>Файловый менеджер.</w:t>
      </w:r>
    </w:p>
    <w:p w:rsidR="004757FD" w:rsidRPr="004D1D12" w:rsidRDefault="004757FD" w:rsidP="00994F2D">
      <w:pPr>
        <w:jc w:val="both"/>
        <w:rPr>
          <w:sz w:val="28"/>
          <w:szCs w:val="28"/>
        </w:rPr>
      </w:pPr>
      <w:r w:rsidRPr="004D1D12">
        <w:rPr>
          <w:sz w:val="28"/>
          <w:szCs w:val="28"/>
        </w:rPr>
        <w:t>Поиск в файловой системе.</w:t>
      </w:r>
    </w:p>
    <w:p w:rsidR="004757FD" w:rsidRPr="004D1D12" w:rsidRDefault="004757FD" w:rsidP="00994F2D">
      <w:pPr>
        <w:jc w:val="both"/>
        <w:rPr>
          <w:sz w:val="28"/>
          <w:szCs w:val="28"/>
        </w:rPr>
      </w:pPr>
      <w:r w:rsidRPr="004D1D12">
        <w:rPr>
          <w:sz w:val="28"/>
          <w:szCs w:val="28"/>
        </w:rPr>
        <w:t>Подготовка текстов и демонстрационных материалов</w:t>
      </w:r>
    </w:p>
    <w:p w:rsidR="004757FD" w:rsidRPr="004D1D12" w:rsidRDefault="004757FD" w:rsidP="00994F2D">
      <w:pPr>
        <w:jc w:val="both"/>
        <w:rPr>
          <w:sz w:val="28"/>
          <w:szCs w:val="28"/>
        </w:rPr>
      </w:pPr>
      <w:r w:rsidRPr="004D1D12">
        <w:rPr>
          <w:sz w:val="28"/>
          <w:szCs w:val="28"/>
        </w:rPr>
        <w:t xml:space="preserve">Текстовые документы и их структурные элементы (страница, абзац, строка, слово, символ). </w:t>
      </w:r>
    </w:p>
    <w:p w:rsidR="004757FD" w:rsidRPr="004D1D12" w:rsidRDefault="004757FD" w:rsidP="00994F2D">
      <w:pPr>
        <w:jc w:val="both"/>
        <w:rPr>
          <w:sz w:val="28"/>
          <w:szCs w:val="28"/>
        </w:rPr>
      </w:pPr>
      <w:r w:rsidRPr="004D1D12">
        <w:rPr>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4757FD" w:rsidRPr="004D1D12" w:rsidRDefault="004757FD" w:rsidP="00994F2D">
      <w:pPr>
        <w:jc w:val="both"/>
        <w:rPr>
          <w:sz w:val="28"/>
          <w:szCs w:val="28"/>
        </w:rPr>
      </w:pPr>
      <w:r w:rsidRPr="004D1D12">
        <w:rPr>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4757FD" w:rsidRPr="004D1D12" w:rsidRDefault="004757FD" w:rsidP="00994F2D">
      <w:pPr>
        <w:jc w:val="both"/>
        <w:rPr>
          <w:sz w:val="28"/>
          <w:szCs w:val="28"/>
        </w:rPr>
      </w:pPr>
      <w:r w:rsidRPr="004D1D12">
        <w:rPr>
          <w:sz w:val="28"/>
          <w:szCs w:val="28"/>
        </w:rPr>
        <w:t>Проверка правописания, словари.</w:t>
      </w:r>
    </w:p>
    <w:p w:rsidR="004757FD" w:rsidRPr="004D1D12" w:rsidRDefault="004757FD" w:rsidP="00994F2D">
      <w:pPr>
        <w:jc w:val="both"/>
        <w:rPr>
          <w:sz w:val="28"/>
          <w:szCs w:val="28"/>
        </w:rPr>
      </w:pPr>
      <w:r w:rsidRPr="004D1D12">
        <w:rPr>
          <w:sz w:val="28"/>
          <w:szCs w:val="28"/>
        </w:rPr>
        <w:t>Инструменты ввода текста с использованием сканера, программ распознавания, расшифровки устной речи. Компьютерный перевод.</w:t>
      </w:r>
    </w:p>
    <w:p w:rsidR="004757FD" w:rsidRPr="004D1D12" w:rsidRDefault="004757FD" w:rsidP="00994F2D">
      <w:pPr>
        <w:jc w:val="both"/>
        <w:rPr>
          <w:sz w:val="28"/>
          <w:szCs w:val="28"/>
        </w:rPr>
      </w:pPr>
      <w:r w:rsidRPr="004D1D12">
        <w:rPr>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4757FD" w:rsidRPr="004D1D12" w:rsidRDefault="004757FD" w:rsidP="00994F2D">
      <w:pPr>
        <w:jc w:val="both"/>
        <w:rPr>
          <w:sz w:val="28"/>
          <w:szCs w:val="28"/>
        </w:rPr>
      </w:pPr>
      <w:r w:rsidRPr="004D1D12">
        <w:rPr>
          <w:sz w:val="28"/>
          <w:szCs w:val="28"/>
        </w:rPr>
        <w:t>Подготовка компьютерных презентаций. Включение в презентацию аудиовизуальных объектов.</w:t>
      </w:r>
    </w:p>
    <w:p w:rsidR="004757FD" w:rsidRPr="004D1D12" w:rsidRDefault="004757FD" w:rsidP="00994F2D">
      <w:pPr>
        <w:jc w:val="both"/>
        <w:rPr>
          <w:sz w:val="28"/>
          <w:szCs w:val="28"/>
        </w:rPr>
      </w:pPr>
      <w:r w:rsidRPr="004D1D12">
        <w:rPr>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w:t>
      </w:r>
      <w:r w:rsidRPr="004D1D12">
        <w:rPr>
          <w:sz w:val="28"/>
          <w:szCs w:val="28"/>
        </w:rPr>
        <w:lastRenderedPageBreak/>
        <w:t xml:space="preserve">цветом), коррекция цвета, яркости и контрастности.Знакомство с обработкой фотографий. Геометрические и стилевые преобразования. </w:t>
      </w:r>
    </w:p>
    <w:p w:rsidR="004757FD" w:rsidRPr="004D1D12" w:rsidRDefault="004757FD" w:rsidP="00994F2D">
      <w:pPr>
        <w:jc w:val="both"/>
        <w:rPr>
          <w:sz w:val="28"/>
          <w:szCs w:val="28"/>
        </w:rPr>
      </w:pPr>
      <w:r w:rsidRPr="004D1D12">
        <w:rPr>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4757FD" w:rsidRPr="004D1D12" w:rsidRDefault="004757FD" w:rsidP="00994F2D">
      <w:pPr>
        <w:jc w:val="both"/>
        <w:rPr>
          <w:sz w:val="28"/>
          <w:szCs w:val="28"/>
        </w:rPr>
      </w:pPr>
      <w:r w:rsidRPr="004D1D12">
        <w:rPr>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4757FD" w:rsidRPr="004D1D12" w:rsidRDefault="004757FD" w:rsidP="00994F2D">
      <w:pPr>
        <w:jc w:val="both"/>
        <w:rPr>
          <w:sz w:val="28"/>
          <w:szCs w:val="28"/>
        </w:rPr>
      </w:pPr>
      <w:r w:rsidRPr="004D1D12">
        <w:rPr>
          <w:sz w:val="28"/>
          <w:szCs w:val="28"/>
        </w:rPr>
        <w:t>Электронные (динамические) таблицы</w:t>
      </w:r>
    </w:p>
    <w:p w:rsidR="004757FD" w:rsidRPr="004D1D12" w:rsidRDefault="004757FD" w:rsidP="00994F2D">
      <w:pPr>
        <w:jc w:val="both"/>
        <w:rPr>
          <w:sz w:val="28"/>
          <w:szCs w:val="28"/>
        </w:rPr>
      </w:pPr>
      <w:r w:rsidRPr="004D1D12">
        <w:rPr>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4757FD" w:rsidRPr="004D1D12" w:rsidRDefault="004757FD" w:rsidP="00994F2D">
      <w:pPr>
        <w:jc w:val="both"/>
        <w:rPr>
          <w:sz w:val="28"/>
          <w:szCs w:val="28"/>
        </w:rPr>
      </w:pPr>
      <w:r w:rsidRPr="004D1D12">
        <w:rPr>
          <w:sz w:val="28"/>
          <w:szCs w:val="28"/>
        </w:rPr>
        <w:t>Базы данных. Поиск информации</w:t>
      </w:r>
    </w:p>
    <w:p w:rsidR="004757FD" w:rsidRPr="004D1D12" w:rsidRDefault="004757FD" w:rsidP="00994F2D">
      <w:pPr>
        <w:jc w:val="both"/>
        <w:rPr>
          <w:sz w:val="28"/>
          <w:szCs w:val="28"/>
        </w:rPr>
      </w:pPr>
      <w:r w:rsidRPr="004D1D12">
        <w:rPr>
          <w:sz w:val="28"/>
          <w:szCs w:val="28"/>
        </w:rPr>
        <w:t>Базы данных. Таблица как представление отношения. Поиск данных в готовой базе. Связи между таблицами.</w:t>
      </w:r>
    </w:p>
    <w:p w:rsidR="004757FD" w:rsidRPr="004D1D12" w:rsidRDefault="004757FD" w:rsidP="00994F2D">
      <w:pPr>
        <w:jc w:val="both"/>
        <w:rPr>
          <w:sz w:val="28"/>
          <w:szCs w:val="28"/>
        </w:rPr>
      </w:pPr>
      <w:r w:rsidRPr="004D1D12">
        <w:rPr>
          <w:sz w:val="28"/>
          <w:szCs w:val="28"/>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4757FD" w:rsidRPr="004D1D12" w:rsidRDefault="004757FD" w:rsidP="00994F2D">
      <w:pPr>
        <w:jc w:val="both"/>
        <w:rPr>
          <w:sz w:val="28"/>
          <w:szCs w:val="28"/>
        </w:rPr>
      </w:pPr>
      <w:r w:rsidRPr="004D1D12">
        <w:rPr>
          <w:sz w:val="28"/>
          <w:szCs w:val="28"/>
        </w:rPr>
        <w:t>Работа в информационном пространстве. Информационно-коммуникационные технологии</w:t>
      </w:r>
    </w:p>
    <w:p w:rsidR="004757FD" w:rsidRPr="004D1D12" w:rsidRDefault="004757FD" w:rsidP="00994F2D">
      <w:pPr>
        <w:jc w:val="both"/>
        <w:rPr>
          <w:sz w:val="28"/>
          <w:szCs w:val="28"/>
        </w:rPr>
      </w:pPr>
      <w:r w:rsidRPr="004D1D12">
        <w:rPr>
          <w:sz w:val="28"/>
          <w:szCs w:val="28"/>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4757FD" w:rsidRPr="004D1D12" w:rsidRDefault="004757FD" w:rsidP="00994F2D">
      <w:pPr>
        <w:jc w:val="both"/>
        <w:rPr>
          <w:sz w:val="28"/>
          <w:szCs w:val="28"/>
        </w:rPr>
      </w:pPr>
      <w:r w:rsidRPr="004D1D12">
        <w:rPr>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4757FD" w:rsidRPr="004D1D12" w:rsidRDefault="004757FD" w:rsidP="00994F2D">
      <w:pPr>
        <w:jc w:val="both"/>
        <w:rPr>
          <w:sz w:val="28"/>
          <w:szCs w:val="28"/>
        </w:rPr>
      </w:pPr>
      <w:r w:rsidRPr="004D1D12">
        <w:rPr>
          <w:sz w:val="28"/>
          <w:szCs w:val="28"/>
        </w:rPr>
        <w:t>Компьютерные вирусы и другие вредоносные программы; защита от них.</w:t>
      </w:r>
    </w:p>
    <w:p w:rsidR="004757FD" w:rsidRPr="004D1D12" w:rsidRDefault="004757FD" w:rsidP="00994F2D">
      <w:pPr>
        <w:jc w:val="both"/>
        <w:rPr>
          <w:sz w:val="28"/>
          <w:szCs w:val="28"/>
        </w:rPr>
      </w:pPr>
      <w:r w:rsidRPr="004D1D12">
        <w:rPr>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4757FD" w:rsidRPr="004D1D12" w:rsidRDefault="004757FD" w:rsidP="00994F2D">
      <w:pPr>
        <w:jc w:val="both"/>
        <w:rPr>
          <w:sz w:val="28"/>
          <w:szCs w:val="28"/>
        </w:rPr>
      </w:pPr>
      <w:r w:rsidRPr="004D1D12">
        <w:rPr>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4757FD" w:rsidRPr="004D1D12" w:rsidRDefault="004757FD" w:rsidP="00994F2D">
      <w:pPr>
        <w:jc w:val="both"/>
        <w:rPr>
          <w:sz w:val="28"/>
          <w:szCs w:val="28"/>
        </w:rPr>
      </w:pPr>
      <w:r w:rsidRPr="004D1D12">
        <w:rPr>
          <w:sz w:val="28"/>
          <w:szCs w:val="28"/>
        </w:rPr>
        <w:t xml:space="preserve">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w:t>
      </w:r>
      <w:r w:rsidRPr="004D1D12">
        <w:rPr>
          <w:sz w:val="28"/>
          <w:szCs w:val="28"/>
        </w:rPr>
        <w:lastRenderedPageBreak/>
        <w:t>др.).</w:t>
      </w:r>
    </w:p>
    <w:p w:rsidR="004757FD" w:rsidRPr="00E270CD" w:rsidRDefault="00A41F18" w:rsidP="00994F2D">
      <w:pPr>
        <w:rPr>
          <w:b/>
          <w:sz w:val="28"/>
          <w:szCs w:val="28"/>
        </w:rPr>
      </w:pPr>
      <w:bookmarkStart w:id="254" w:name="_Toc409691710"/>
      <w:bookmarkStart w:id="255" w:name="_Toc410654035"/>
      <w:bookmarkStart w:id="256" w:name="_Toc414553246"/>
      <w:r>
        <w:rPr>
          <w:sz w:val="28"/>
          <w:szCs w:val="28"/>
        </w:rPr>
        <w:t xml:space="preserve">                                                       </w:t>
      </w:r>
      <w:r>
        <w:rPr>
          <w:b/>
          <w:sz w:val="28"/>
          <w:szCs w:val="28"/>
        </w:rPr>
        <w:t>2.2.2.9</w:t>
      </w:r>
      <w:r w:rsidR="004757FD" w:rsidRPr="00E270CD">
        <w:rPr>
          <w:b/>
          <w:sz w:val="28"/>
          <w:szCs w:val="28"/>
        </w:rPr>
        <w:t>. Физика</w:t>
      </w:r>
      <w:bookmarkEnd w:id="254"/>
      <w:bookmarkEnd w:id="255"/>
      <w:bookmarkEnd w:id="256"/>
    </w:p>
    <w:p w:rsidR="004757FD" w:rsidRPr="004D1D12" w:rsidRDefault="004757FD" w:rsidP="00994F2D">
      <w:pPr>
        <w:jc w:val="both"/>
        <w:rPr>
          <w:sz w:val="28"/>
          <w:szCs w:val="28"/>
        </w:rPr>
      </w:pPr>
      <w:r w:rsidRPr="004D1D12">
        <w:rPr>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4757FD" w:rsidRPr="004D1D12" w:rsidRDefault="004757FD" w:rsidP="00994F2D">
      <w:pPr>
        <w:jc w:val="both"/>
        <w:rPr>
          <w:sz w:val="28"/>
          <w:szCs w:val="28"/>
        </w:rPr>
      </w:pPr>
      <w:r w:rsidRPr="004D1D12">
        <w:rPr>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757FD" w:rsidRPr="004D1D12" w:rsidRDefault="004757FD" w:rsidP="00994F2D">
      <w:pPr>
        <w:jc w:val="both"/>
        <w:rPr>
          <w:sz w:val="28"/>
          <w:szCs w:val="28"/>
        </w:rPr>
      </w:pPr>
      <w:r w:rsidRPr="004D1D12">
        <w:rPr>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4757FD" w:rsidRPr="004D1D12" w:rsidRDefault="004757FD" w:rsidP="00994F2D">
      <w:pPr>
        <w:jc w:val="both"/>
        <w:rPr>
          <w:sz w:val="28"/>
          <w:szCs w:val="28"/>
        </w:rPr>
      </w:pPr>
      <w:r w:rsidRPr="004D1D12">
        <w:rPr>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4757FD" w:rsidRPr="004D1D12" w:rsidRDefault="00A41F18" w:rsidP="00994F2D">
      <w:pPr>
        <w:jc w:val="both"/>
        <w:rPr>
          <w:sz w:val="28"/>
          <w:szCs w:val="28"/>
        </w:rPr>
      </w:pPr>
      <w:r>
        <w:rPr>
          <w:sz w:val="28"/>
          <w:szCs w:val="28"/>
        </w:rPr>
        <w:t xml:space="preserve">             </w:t>
      </w:r>
      <w:r w:rsidR="004757FD" w:rsidRPr="004D1D12">
        <w:rPr>
          <w:sz w:val="28"/>
          <w:szCs w:val="28"/>
        </w:rPr>
        <w:t>Физика и физические методы изучения природы</w:t>
      </w:r>
    </w:p>
    <w:p w:rsidR="004757FD" w:rsidRPr="004D1D12" w:rsidRDefault="004757FD" w:rsidP="00994F2D">
      <w:pPr>
        <w:jc w:val="both"/>
        <w:rPr>
          <w:sz w:val="28"/>
          <w:szCs w:val="28"/>
        </w:rPr>
      </w:pPr>
      <w:r w:rsidRPr="004D1D12">
        <w:rPr>
          <w:sz w:val="28"/>
          <w:szCs w:val="2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4757FD" w:rsidRPr="004D1D12" w:rsidRDefault="004757FD" w:rsidP="00994F2D">
      <w:pPr>
        <w:jc w:val="both"/>
        <w:rPr>
          <w:sz w:val="28"/>
          <w:szCs w:val="28"/>
        </w:rPr>
      </w:pPr>
      <w:r w:rsidRPr="004D1D12">
        <w:rPr>
          <w:sz w:val="28"/>
          <w:szCs w:val="28"/>
        </w:rPr>
        <w:t>Физические величины и их измерение. Точность и погрешность измерений. Международная система единиц.</w:t>
      </w:r>
    </w:p>
    <w:p w:rsidR="004757FD" w:rsidRPr="004D1D12" w:rsidRDefault="004757FD" w:rsidP="00994F2D">
      <w:pPr>
        <w:jc w:val="both"/>
        <w:rPr>
          <w:sz w:val="28"/>
          <w:szCs w:val="28"/>
        </w:rPr>
      </w:pPr>
      <w:r w:rsidRPr="004D1D12">
        <w:rPr>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4757FD" w:rsidRPr="004D1D12" w:rsidRDefault="004757FD" w:rsidP="00994F2D">
      <w:pPr>
        <w:jc w:val="both"/>
        <w:rPr>
          <w:sz w:val="28"/>
          <w:szCs w:val="28"/>
        </w:rPr>
      </w:pPr>
      <w:r w:rsidRPr="004D1D12">
        <w:rPr>
          <w:sz w:val="28"/>
          <w:szCs w:val="28"/>
        </w:rPr>
        <w:t>Механические явления</w:t>
      </w:r>
    </w:p>
    <w:p w:rsidR="004757FD" w:rsidRPr="004D1D12" w:rsidRDefault="004757FD" w:rsidP="00994F2D">
      <w:pPr>
        <w:jc w:val="both"/>
        <w:rPr>
          <w:sz w:val="28"/>
          <w:szCs w:val="28"/>
        </w:rPr>
      </w:pPr>
      <w:r w:rsidRPr="004D1D12">
        <w:rPr>
          <w:sz w:val="28"/>
          <w:szCs w:val="28"/>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w:t>
      </w:r>
      <w:r w:rsidRPr="004D1D12">
        <w:rPr>
          <w:sz w:val="28"/>
          <w:szCs w:val="28"/>
        </w:rPr>
        <w:lastRenderedPageBreak/>
        <w:t>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4757FD" w:rsidRPr="004D1D12" w:rsidRDefault="004757FD" w:rsidP="00994F2D">
      <w:pPr>
        <w:jc w:val="both"/>
        <w:rPr>
          <w:sz w:val="28"/>
          <w:szCs w:val="28"/>
        </w:rPr>
      </w:pPr>
      <w:r w:rsidRPr="004D1D12">
        <w:rPr>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4757FD" w:rsidRPr="004D1D12" w:rsidRDefault="004757FD" w:rsidP="00994F2D">
      <w:pPr>
        <w:jc w:val="both"/>
        <w:rPr>
          <w:sz w:val="28"/>
          <w:szCs w:val="28"/>
        </w:rPr>
      </w:pPr>
      <w:r w:rsidRPr="004D1D12">
        <w:rPr>
          <w:sz w:val="28"/>
          <w:szCs w:val="28"/>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4757FD" w:rsidRPr="004D1D12" w:rsidRDefault="004757FD" w:rsidP="00994F2D">
      <w:pPr>
        <w:jc w:val="both"/>
        <w:rPr>
          <w:sz w:val="28"/>
          <w:szCs w:val="28"/>
        </w:rPr>
      </w:pPr>
      <w:r w:rsidRPr="004D1D12">
        <w:rPr>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4757FD" w:rsidRPr="004D1D12" w:rsidRDefault="004757FD" w:rsidP="00994F2D">
      <w:pPr>
        <w:jc w:val="both"/>
        <w:rPr>
          <w:sz w:val="28"/>
          <w:szCs w:val="28"/>
        </w:rPr>
      </w:pPr>
      <w:r w:rsidRPr="004D1D12">
        <w:rPr>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4757FD" w:rsidRPr="004D1D12" w:rsidRDefault="004757FD" w:rsidP="00994F2D">
      <w:pPr>
        <w:jc w:val="both"/>
        <w:rPr>
          <w:sz w:val="28"/>
          <w:szCs w:val="28"/>
        </w:rPr>
      </w:pPr>
      <w:r w:rsidRPr="004D1D12">
        <w:rPr>
          <w:sz w:val="28"/>
          <w:szCs w:val="28"/>
        </w:rPr>
        <w:t>Тепловые явления</w:t>
      </w:r>
    </w:p>
    <w:p w:rsidR="004757FD" w:rsidRPr="004D1D12" w:rsidRDefault="004757FD" w:rsidP="00994F2D">
      <w:pPr>
        <w:jc w:val="both"/>
        <w:rPr>
          <w:sz w:val="28"/>
          <w:szCs w:val="28"/>
        </w:rPr>
      </w:pPr>
      <w:r w:rsidRPr="004D1D12">
        <w:rPr>
          <w:sz w:val="28"/>
          <w:szCs w:val="28"/>
        </w:rPr>
        <w:t>Строение вещества. Атомы и молекулы. Тепловое движение атомов и молекул. Диффузия в газах, жидкостях и твердых телах.Броуновское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4757FD" w:rsidRPr="004D1D12" w:rsidRDefault="004757FD" w:rsidP="00994F2D">
      <w:pPr>
        <w:jc w:val="both"/>
        <w:rPr>
          <w:sz w:val="28"/>
          <w:szCs w:val="28"/>
        </w:rPr>
      </w:pPr>
      <w:r w:rsidRPr="004D1D12">
        <w:rPr>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w:t>
      </w:r>
      <w:r w:rsidRPr="004D1D12">
        <w:rPr>
          <w:sz w:val="28"/>
          <w:szCs w:val="28"/>
        </w:rPr>
        <w:lastRenderedPageBreak/>
        <w:t>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w:t>
      </w:r>
    </w:p>
    <w:p w:rsidR="004757FD" w:rsidRPr="004D1D12" w:rsidRDefault="004757FD" w:rsidP="00994F2D">
      <w:pPr>
        <w:jc w:val="both"/>
        <w:rPr>
          <w:sz w:val="28"/>
          <w:szCs w:val="28"/>
        </w:rPr>
      </w:pPr>
      <w:r w:rsidRPr="004D1D12">
        <w:rPr>
          <w:sz w:val="28"/>
          <w:szCs w:val="28"/>
        </w:rPr>
        <w:t>Электромагнитные явления</w:t>
      </w:r>
    </w:p>
    <w:p w:rsidR="004757FD" w:rsidRPr="004D1D12" w:rsidRDefault="004757FD" w:rsidP="00994F2D">
      <w:pPr>
        <w:jc w:val="both"/>
        <w:rPr>
          <w:sz w:val="28"/>
          <w:szCs w:val="28"/>
        </w:rPr>
      </w:pPr>
      <w:r w:rsidRPr="004D1D12">
        <w:rPr>
          <w:sz w:val="28"/>
          <w:szCs w:val="28"/>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поля.Действие электрического поля на электрические заряды. Конденсатор.Энергия электрического поля конденсатора.</w:t>
      </w:r>
    </w:p>
    <w:p w:rsidR="004757FD" w:rsidRPr="004D1D12" w:rsidRDefault="004757FD" w:rsidP="00994F2D">
      <w:pPr>
        <w:jc w:val="both"/>
        <w:rPr>
          <w:sz w:val="28"/>
          <w:szCs w:val="28"/>
        </w:rPr>
      </w:pPr>
      <w:r w:rsidRPr="004D1D12">
        <w:rPr>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4757FD" w:rsidRPr="004D1D12" w:rsidRDefault="004757FD" w:rsidP="00994F2D">
      <w:pPr>
        <w:jc w:val="both"/>
        <w:rPr>
          <w:sz w:val="28"/>
          <w:szCs w:val="28"/>
        </w:rPr>
      </w:pPr>
      <w:r w:rsidRPr="004D1D12">
        <w:rPr>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757FD" w:rsidRPr="004D1D12" w:rsidRDefault="004757FD" w:rsidP="00994F2D">
      <w:pPr>
        <w:jc w:val="both"/>
        <w:rPr>
          <w:sz w:val="28"/>
          <w:szCs w:val="28"/>
        </w:rPr>
      </w:pPr>
      <w:r w:rsidRPr="004D1D12">
        <w:rPr>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4757FD" w:rsidRPr="004D1D12" w:rsidRDefault="004757FD" w:rsidP="00994F2D">
      <w:pPr>
        <w:jc w:val="both"/>
        <w:rPr>
          <w:sz w:val="28"/>
          <w:szCs w:val="28"/>
        </w:rPr>
      </w:pPr>
      <w:r w:rsidRPr="004D1D12">
        <w:rPr>
          <w:sz w:val="28"/>
          <w:szCs w:val="28"/>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4757FD" w:rsidRPr="004D1D12" w:rsidRDefault="004757FD" w:rsidP="00994F2D">
      <w:pPr>
        <w:jc w:val="both"/>
        <w:rPr>
          <w:sz w:val="28"/>
          <w:szCs w:val="28"/>
        </w:rPr>
      </w:pPr>
      <w:r w:rsidRPr="004D1D12">
        <w:rPr>
          <w:sz w:val="28"/>
          <w:szCs w:val="28"/>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4757FD" w:rsidRPr="004D1D12" w:rsidRDefault="004757FD" w:rsidP="00994F2D">
      <w:pPr>
        <w:jc w:val="both"/>
        <w:rPr>
          <w:sz w:val="28"/>
          <w:szCs w:val="28"/>
        </w:rPr>
      </w:pPr>
      <w:r w:rsidRPr="004D1D12">
        <w:rPr>
          <w:sz w:val="28"/>
          <w:szCs w:val="28"/>
        </w:rPr>
        <w:t>Свет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4757FD" w:rsidRPr="004D1D12" w:rsidRDefault="004757FD" w:rsidP="00994F2D">
      <w:pPr>
        <w:jc w:val="both"/>
        <w:rPr>
          <w:sz w:val="28"/>
          <w:szCs w:val="28"/>
        </w:rPr>
      </w:pPr>
      <w:r w:rsidRPr="004D1D12">
        <w:rPr>
          <w:sz w:val="28"/>
          <w:szCs w:val="28"/>
        </w:rPr>
        <w:t>Квантовые явления</w:t>
      </w:r>
    </w:p>
    <w:p w:rsidR="004757FD" w:rsidRPr="004D1D12" w:rsidRDefault="004757FD" w:rsidP="00994F2D">
      <w:pPr>
        <w:jc w:val="both"/>
        <w:rPr>
          <w:sz w:val="28"/>
          <w:szCs w:val="28"/>
        </w:rPr>
      </w:pPr>
      <w:r w:rsidRPr="004D1D12">
        <w:rPr>
          <w:sz w:val="28"/>
          <w:szCs w:val="28"/>
        </w:rPr>
        <w:t>Строение атомов. Планетарная модель атома. Квантовый характер поглощения и испускания света атомами. Линейчатые спектры.</w:t>
      </w:r>
    </w:p>
    <w:p w:rsidR="004757FD" w:rsidRPr="004D1D12" w:rsidRDefault="004757FD" w:rsidP="00994F2D">
      <w:pPr>
        <w:jc w:val="both"/>
        <w:rPr>
          <w:sz w:val="28"/>
          <w:szCs w:val="28"/>
        </w:rPr>
      </w:pPr>
      <w:r w:rsidRPr="004D1D12">
        <w:rPr>
          <w:sz w:val="28"/>
          <w:szCs w:val="28"/>
        </w:rPr>
        <w:t xml:space="preserve"> Опыты Резерфорда.</w:t>
      </w:r>
    </w:p>
    <w:p w:rsidR="004757FD" w:rsidRPr="004D1D12" w:rsidRDefault="004757FD" w:rsidP="00994F2D">
      <w:pPr>
        <w:jc w:val="both"/>
        <w:rPr>
          <w:sz w:val="28"/>
          <w:szCs w:val="28"/>
        </w:rPr>
      </w:pPr>
      <w:r w:rsidRPr="004D1D12">
        <w:rPr>
          <w:sz w:val="28"/>
          <w:szCs w:val="28"/>
        </w:rPr>
        <w:t xml:space="preserve">Состав атомного ядра. Протон, нейтрон и электрон. Закон Эйнштейна о пропорциональности массы и энергии.Дефект масс и энергия связи атомных </w:t>
      </w:r>
      <w:r w:rsidRPr="004D1D12">
        <w:rPr>
          <w:sz w:val="28"/>
          <w:szCs w:val="28"/>
        </w:rPr>
        <w:lastRenderedPageBreak/>
        <w:t>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4757FD" w:rsidRPr="004D1D12" w:rsidRDefault="004757FD" w:rsidP="00994F2D">
      <w:pPr>
        <w:jc w:val="both"/>
        <w:rPr>
          <w:sz w:val="28"/>
          <w:szCs w:val="28"/>
        </w:rPr>
      </w:pPr>
      <w:r w:rsidRPr="004D1D12">
        <w:rPr>
          <w:sz w:val="28"/>
          <w:szCs w:val="28"/>
        </w:rPr>
        <w:t>Строение и эволюция Вселенной</w:t>
      </w:r>
    </w:p>
    <w:p w:rsidR="004757FD" w:rsidRPr="004D1D12" w:rsidRDefault="004757FD" w:rsidP="00994F2D">
      <w:pPr>
        <w:jc w:val="both"/>
        <w:rPr>
          <w:sz w:val="28"/>
          <w:szCs w:val="28"/>
        </w:rPr>
      </w:pPr>
      <w:r w:rsidRPr="004D1D12">
        <w:rPr>
          <w:sz w:val="28"/>
          <w:szCs w:val="28"/>
        </w:rPr>
        <w:t>Геоцентрическая и гелиоцентрическая системы мира. Фи</w:t>
      </w:r>
      <w:r w:rsidRPr="004D1D12">
        <w:rPr>
          <w:sz w:val="28"/>
          <w:szCs w:val="28"/>
        </w:rPr>
        <w:softHyphen/>
        <w:t>зическая природа небесных тел Солнечной системы. Проис</w:t>
      </w:r>
      <w:r w:rsidRPr="004D1D12">
        <w:rPr>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4757FD" w:rsidRPr="004D1D12" w:rsidRDefault="004757FD" w:rsidP="00994F2D">
      <w:pPr>
        <w:jc w:val="both"/>
        <w:rPr>
          <w:sz w:val="28"/>
          <w:szCs w:val="28"/>
        </w:rPr>
      </w:pPr>
      <w:r w:rsidRPr="004D1D12">
        <w:rPr>
          <w:sz w:val="28"/>
          <w:szCs w:val="28"/>
        </w:rPr>
        <w:t>Примерные темы лабораторных и практических работ</w:t>
      </w:r>
    </w:p>
    <w:p w:rsidR="004757FD" w:rsidRPr="004D1D12" w:rsidRDefault="004757FD" w:rsidP="00994F2D">
      <w:pPr>
        <w:jc w:val="both"/>
        <w:rPr>
          <w:sz w:val="28"/>
          <w:szCs w:val="28"/>
        </w:rPr>
      </w:pPr>
      <w:r w:rsidRPr="004D1D12">
        <w:rPr>
          <w:sz w:val="28"/>
          <w:szCs w:val="28"/>
        </w:rPr>
        <w:t>Лабораторные работы (независимо от тематической принадлежности) делятся следующие типы:</w:t>
      </w:r>
    </w:p>
    <w:p w:rsidR="004757FD" w:rsidRPr="004D1D12" w:rsidRDefault="004757FD" w:rsidP="00994F2D">
      <w:pPr>
        <w:jc w:val="both"/>
        <w:rPr>
          <w:sz w:val="28"/>
          <w:szCs w:val="28"/>
        </w:rPr>
      </w:pPr>
      <w:r w:rsidRPr="004D1D12">
        <w:rPr>
          <w:sz w:val="28"/>
          <w:szCs w:val="28"/>
        </w:rPr>
        <w:t xml:space="preserve">Проведение прямых измерений физических величин </w:t>
      </w:r>
    </w:p>
    <w:p w:rsidR="004757FD" w:rsidRPr="004D1D12" w:rsidRDefault="004757FD" w:rsidP="00994F2D">
      <w:pPr>
        <w:jc w:val="both"/>
        <w:rPr>
          <w:sz w:val="28"/>
          <w:szCs w:val="28"/>
        </w:rPr>
      </w:pPr>
      <w:r w:rsidRPr="004D1D12">
        <w:rPr>
          <w:sz w:val="28"/>
          <w:szCs w:val="28"/>
        </w:rPr>
        <w:t>Расчет по полученным результатам прямых измерений зависимого от них параметра (косвенные измерения).</w:t>
      </w:r>
    </w:p>
    <w:p w:rsidR="004757FD" w:rsidRPr="004D1D12" w:rsidRDefault="004757FD" w:rsidP="00994F2D">
      <w:pPr>
        <w:jc w:val="both"/>
        <w:rPr>
          <w:sz w:val="28"/>
          <w:szCs w:val="28"/>
        </w:rPr>
      </w:pPr>
      <w:r w:rsidRPr="004D1D12">
        <w:rPr>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4757FD" w:rsidRPr="004D1D12" w:rsidRDefault="004757FD" w:rsidP="00994F2D">
      <w:pPr>
        <w:jc w:val="both"/>
        <w:rPr>
          <w:sz w:val="28"/>
          <w:szCs w:val="28"/>
        </w:rPr>
      </w:pPr>
      <w:r w:rsidRPr="004D1D12">
        <w:rPr>
          <w:sz w:val="28"/>
          <w:szCs w:val="28"/>
        </w:rPr>
        <w:t>Исследование зависимости одной физической величины от другой с представлением результатов в виде графика или таблицы.</w:t>
      </w:r>
    </w:p>
    <w:p w:rsidR="004757FD" w:rsidRPr="004D1D12" w:rsidRDefault="004757FD" w:rsidP="00994F2D">
      <w:pPr>
        <w:jc w:val="both"/>
        <w:rPr>
          <w:sz w:val="28"/>
          <w:szCs w:val="28"/>
        </w:rPr>
      </w:pPr>
      <w:r w:rsidRPr="004D1D12">
        <w:rPr>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4757FD" w:rsidRPr="004D1D12" w:rsidRDefault="004757FD" w:rsidP="00994F2D">
      <w:pPr>
        <w:jc w:val="both"/>
        <w:rPr>
          <w:sz w:val="28"/>
          <w:szCs w:val="28"/>
        </w:rPr>
      </w:pPr>
      <w:r w:rsidRPr="004D1D12">
        <w:rPr>
          <w:sz w:val="28"/>
          <w:szCs w:val="28"/>
        </w:rPr>
        <w:t>Знакомство с техническими устройствами и их конструирование.</w:t>
      </w:r>
    </w:p>
    <w:p w:rsidR="004757FD" w:rsidRPr="004D1D12" w:rsidRDefault="004757FD" w:rsidP="00994F2D">
      <w:pPr>
        <w:jc w:val="both"/>
        <w:rPr>
          <w:sz w:val="28"/>
          <w:szCs w:val="28"/>
        </w:rPr>
      </w:pPr>
      <w:r w:rsidRPr="004D1D12">
        <w:rPr>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4757FD" w:rsidRPr="004D1D12" w:rsidRDefault="004757FD" w:rsidP="00994F2D">
      <w:pPr>
        <w:jc w:val="both"/>
        <w:rPr>
          <w:sz w:val="28"/>
          <w:szCs w:val="28"/>
        </w:rPr>
      </w:pPr>
      <w:r w:rsidRPr="004D1D12">
        <w:rPr>
          <w:sz w:val="28"/>
          <w:szCs w:val="28"/>
        </w:rPr>
        <w:t>Проведение прямых измерений физических величин</w:t>
      </w:r>
    </w:p>
    <w:p w:rsidR="004757FD" w:rsidRPr="004D1D12" w:rsidRDefault="004757FD" w:rsidP="00994F2D">
      <w:pPr>
        <w:jc w:val="both"/>
        <w:rPr>
          <w:sz w:val="28"/>
          <w:szCs w:val="28"/>
        </w:rPr>
      </w:pPr>
      <w:r w:rsidRPr="004D1D12">
        <w:rPr>
          <w:sz w:val="28"/>
          <w:szCs w:val="28"/>
        </w:rPr>
        <w:t>Измерение размеров тел.</w:t>
      </w:r>
    </w:p>
    <w:p w:rsidR="004757FD" w:rsidRPr="004D1D12" w:rsidRDefault="004757FD" w:rsidP="00994F2D">
      <w:pPr>
        <w:jc w:val="both"/>
        <w:rPr>
          <w:sz w:val="28"/>
          <w:szCs w:val="28"/>
        </w:rPr>
      </w:pPr>
      <w:r w:rsidRPr="004D1D12">
        <w:rPr>
          <w:sz w:val="28"/>
          <w:szCs w:val="28"/>
        </w:rPr>
        <w:t>Измерение размеров малых тел.</w:t>
      </w:r>
    </w:p>
    <w:p w:rsidR="004757FD" w:rsidRPr="004D1D12" w:rsidRDefault="004757FD" w:rsidP="00994F2D">
      <w:pPr>
        <w:jc w:val="both"/>
        <w:rPr>
          <w:sz w:val="28"/>
          <w:szCs w:val="28"/>
        </w:rPr>
      </w:pPr>
      <w:r w:rsidRPr="004D1D12">
        <w:rPr>
          <w:sz w:val="28"/>
          <w:szCs w:val="28"/>
        </w:rPr>
        <w:t>Измерение массы тела.</w:t>
      </w:r>
    </w:p>
    <w:p w:rsidR="004757FD" w:rsidRPr="004D1D12" w:rsidRDefault="004757FD" w:rsidP="00994F2D">
      <w:pPr>
        <w:jc w:val="both"/>
        <w:rPr>
          <w:sz w:val="28"/>
          <w:szCs w:val="28"/>
        </w:rPr>
      </w:pPr>
      <w:r w:rsidRPr="004D1D12">
        <w:rPr>
          <w:sz w:val="28"/>
          <w:szCs w:val="28"/>
        </w:rPr>
        <w:t>Измерение объема тела.</w:t>
      </w:r>
    </w:p>
    <w:p w:rsidR="004757FD" w:rsidRPr="004D1D12" w:rsidRDefault="004757FD" w:rsidP="00994F2D">
      <w:pPr>
        <w:jc w:val="both"/>
        <w:rPr>
          <w:sz w:val="28"/>
          <w:szCs w:val="28"/>
        </w:rPr>
      </w:pPr>
      <w:r w:rsidRPr="004D1D12">
        <w:rPr>
          <w:sz w:val="28"/>
          <w:szCs w:val="28"/>
        </w:rPr>
        <w:t>Измерение силы.</w:t>
      </w:r>
    </w:p>
    <w:p w:rsidR="004757FD" w:rsidRPr="004D1D12" w:rsidRDefault="004757FD" w:rsidP="00994F2D">
      <w:pPr>
        <w:jc w:val="both"/>
        <w:rPr>
          <w:sz w:val="28"/>
          <w:szCs w:val="28"/>
        </w:rPr>
      </w:pPr>
      <w:r w:rsidRPr="004D1D12">
        <w:rPr>
          <w:sz w:val="28"/>
          <w:szCs w:val="28"/>
        </w:rPr>
        <w:t>Измерение времени процесса, периода колебаний.</w:t>
      </w:r>
    </w:p>
    <w:p w:rsidR="004757FD" w:rsidRPr="004D1D12" w:rsidRDefault="004757FD" w:rsidP="00994F2D">
      <w:pPr>
        <w:jc w:val="both"/>
        <w:rPr>
          <w:sz w:val="28"/>
          <w:szCs w:val="28"/>
        </w:rPr>
      </w:pPr>
      <w:r w:rsidRPr="004D1D12">
        <w:rPr>
          <w:sz w:val="28"/>
          <w:szCs w:val="28"/>
        </w:rPr>
        <w:t>Измерение температуры.</w:t>
      </w:r>
    </w:p>
    <w:p w:rsidR="004757FD" w:rsidRPr="004D1D12" w:rsidRDefault="004757FD" w:rsidP="00994F2D">
      <w:pPr>
        <w:jc w:val="both"/>
        <w:rPr>
          <w:sz w:val="28"/>
          <w:szCs w:val="28"/>
        </w:rPr>
      </w:pPr>
      <w:r w:rsidRPr="004D1D12">
        <w:rPr>
          <w:sz w:val="28"/>
          <w:szCs w:val="28"/>
        </w:rPr>
        <w:t>Измерение давления воздуха в баллоне под поршнем.</w:t>
      </w:r>
    </w:p>
    <w:p w:rsidR="004757FD" w:rsidRPr="004D1D12" w:rsidRDefault="004757FD" w:rsidP="00994F2D">
      <w:pPr>
        <w:jc w:val="both"/>
        <w:rPr>
          <w:sz w:val="28"/>
          <w:szCs w:val="28"/>
        </w:rPr>
      </w:pPr>
      <w:r w:rsidRPr="004D1D12">
        <w:rPr>
          <w:sz w:val="28"/>
          <w:szCs w:val="28"/>
        </w:rPr>
        <w:t>Измерение силы тока и его регулирование.</w:t>
      </w:r>
    </w:p>
    <w:p w:rsidR="004757FD" w:rsidRPr="004D1D12" w:rsidRDefault="004757FD" w:rsidP="00994F2D">
      <w:pPr>
        <w:jc w:val="both"/>
        <w:rPr>
          <w:sz w:val="28"/>
          <w:szCs w:val="28"/>
        </w:rPr>
      </w:pPr>
      <w:r w:rsidRPr="004D1D12">
        <w:rPr>
          <w:sz w:val="28"/>
          <w:szCs w:val="28"/>
        </w:rPr>
        <w:t>Измерение напряжения.</w:t>
      </w:r>
    </w:p>
    <w:p w:rsidR="004757FD" w:rsidRPr="004D1D12" w:rsidRDefault="004757FD" w:rsidP="00994F2D">
      <w:pPr>
        <w:jc w:val="both"/>
        <w:rPr>
          <w:sz w:val="28"/>
          <w:szCs w:val="28"/>
        </w:rPr>
      </w:pPr>
      <w:r w:rsidRPr="004D1D12">
        <w:rPr>
          <w:sz w:val="28"/>
          <w:szCs w:val="28"/>
        </w:rPr>
        <w:t>Измерение углов падения и преломления.</w:t>
      </w:r>
    </w:p>
    <w:p w:rsidR="004757FD" w:rsidRPr="004D1D12" w:rsidRDefault="004757FD" w:rsidP="00994F2D">
      <w:pPr>
        <w:jc w:val="both"/>
        <w:rPr>
          <w:sz w:val="28"/>
          <w:szCs w:val="28"/>
        </w:rPr>
      </w:pPr>
      <w:r w:rsidRPr="004D1D12">
        <w:rPr>
          <w:sz w:val="28"/>
          <w:szCs w:val="28"/>
        </w:rPr>
        <w:t>Измерение фокусного расстояния линзы.</w:t>
      </w:r>
    </w:p>
    <w:p w:rsidR="004757FD" w:rsidRPr="004D1D12" w:rsidRDefault="004757FD" w:rsidP="00994F2D">
      <w:pPr>
        <w:jc w:val="both"/>
        <w:rPr>
          <w:sz w:val="28"/>
          <w:szCs w:val="28"/>
        </w:rPr>
      </w:pPr>
      <w:r w:rsidRPr="004D1D12">
        <w:rPr>
          <w:sz w:val="28"/>
          <w:szCs w:val="28"/>
        </w:rPr>
        <w:t>Измерение радиоактивного фона.</w:t>
      </w:r>
    </w:p>
    <w:p w:rsidR="004757FD" w:rsidRPr="004D1D12" w:rsidRDefault="004757FD" w:rsidP="00994F2D">
      <w:pPr>
        <w:jc w:val="both"/>
        <w:rPr>
          <w:sz w:val="28"/>
          <w:szCs w:val="28"/>
        </w:rPr>
      </w:pPr>
      <w:r w:rsidRPr="004D1D12">
        <w:rPr>
          <w:sz w:val="28"/>
          <w:szCs w:val="28"/>
        </w:rPr>
        <w:t>Расчет по полученным результатам прямых измерений зависимого от них параметра (косвенные измерения)</w:t>
      </w:r>
    </w:p>
    <w:p w:rsidR="004757FD" w:rsidRPr="004D1D12" w:rsidRDefault="004757FD" w:rsidP="00994F2D">
      <w:pPr>
        <w:jc w:val="both"/>
        <w:rPr>
          <w:sz w:val="28"/>
          <w:szCs w:val="28"/>
        </w:rPr>
      </w:pPr>
      <w:r w:rsidRPr="004D1D12">
        <w:rPr>
          <w:sz w:val="28"/>
          <w:szCs w:val="28"/>
        </w:rPr>
        <w:t>Измерение плотности вещества твердого тела.</w:t>
      </w:r>
    </w:p>
    <w:p w:rsidR="004757FD" w:rsidRPr="004D1D12" w:rsidRDefault="004757FD" w:rsidP="00994F2D">
      <w:pPr>
        <w:jc w:val="both"/>
        <w:rPr>
          <w:sz w:val="28"/>
          <w:szCs w:val="28"/>
        </w:rPr>
      </w:pPr>
      <w:r w:rsidRPr="004D1D12">
        <w:rPr>
          <w:sz w:val="28"/>
          <w:szCs w:val="28"/>
        </w:rPr>
        <w:t>Определение коэффициента трения скольжения.</w:t>
      </w:r>
    </w:p>
    <w:p w:rsidR="004757FD" w:rsidRPr="004D1D12" w:rsidRDefault="004757FD" w:rsidP="00994F2D">
      <w:pPr>
        <w:jc w:val="both"/>
        <w:rPr>
          <w:sz w:val="28"/>
          <w:szCs w:val="28"/>
        </w:rPr>
      </w:pPr>
      <w:r w:rsidRPr="004D1D12">
        <w:rPr>
          <w:sz w:val="28"/>
          <w:szCs w:val="28"/>
        </w:rPr>
        <w:lastRenderedPageBreak/>
        <w:t>Определение жесткости пружины.</w:t>
      </w:r>
    </w:p>
    <w:p w:rsidR="004757FD" w:rsidRPr="004D1D12" w:rsidRDefault="004757FD" w:rsidP="00994F2D">
      <w:pPr>
        <w:jc w:val="both"/>
        <w:rPr>
          <w:sz w:val="28"/>
          <w:szCs w:val="28"/>
        </w:rPr>
      </w:pPr>
      <w:r w:rsidRPr="004D1D12">
        <w:rPr>
          <w:sz w:val="28"/>
          <w:szCs w:val="28"/>
        </w:rPr>
        <w:t>Определение выталкивающей силы, действующей на погруженное в жидкость тело.</w:t>
      </w:r>
    </w:p>
    <w:p w:rsidR="004757FD" w:rsidRPr="004D1D12" w:rsidRDefault="004757FD" w:rsidP="00994F2D">
      <w:pPr>
        <w:jc w:val="both"/>
        <w:rPr>
          <w:sz w:val="28"/>
          <w:szCs w:val="28"/>
        </w:rPr>
      </w:pPr>
      <w:r w:rsidRPr="004D1D12">
        <w:rPr>
          <w:sz w:val="28"/>
          <w:szCs w:val="28"/>
        </w:rPr>
        <w:t>Определение момента силы.</w:t>
      </w:r>
    </w:p>
    <w:p w:rsidR="004757FD" w:rsidRPr="004D1D12" w:rsidRDefault="004757FD" w:rsidP="00994F2D">
      <w:pPr>
        <w:jc w:val="both"/>
        <w:rPr>
          <w:sz w:val="28"/>
          <w:szCs w:val="28"/>
        </w:rPr>
      </w:pPr>
      <w:r w:rsidRPr="004D1D12">
        <w:rPr>
          <w:sz w:val="28"/>
          <w:szCs w:val="28"/>
        </w:rPr>
        <w:t>Измерение скорости равномерного движения.</w:t>
      </w:r>
    </w:p>
    <w:p w:rsidR="004757FD" w:rsidRPr="004D1D12" w:rsidRDefault="004757FD" w:rsidP="00994F2D">
      <w:pPr>
        <w:jc w:val="both"/>
        <w:rPr>
          <w:sz w:val="28"/>
          <w:szCs w:val="28"/>
        </w:rPr>
      </w:pPr>
      <w:r w:rsidRPr="004D1D12">
        <w:rPr>
          <w:sz w:val="28"/>
          <w:szCs w:val="28"/>
        </w:rPr>
        <w:t>Измерение средней скорости движения.</w:t>
      </w:r>
    </w:p>
    <w:p w:rsidR="004757FD" w:rsidRPr="004D1D12" w:rsidRDefault="004757FD" w:rsidP="00994F2D">
      <w:pPr>
        <w:jc w:val="both"/>
        <w:rPr>
          <w:sz w:val="28"/>
          <w:szCs w:val="28"/>
        </w:rPr>
      </w:pPr>
      <w:r w:rsidRPr="004D1D12">
        <w:rPr>
          <w:sz w:val="28"/>
          <w:szCs w:val="28"/>
        </w:rPr>
        <w:t>Измерение ускорения равноускоренного движения.</w:t>
      </w:r>
    </w:p>
    <w:p w:rsidR="004757FD" w:rsidRPr="004D1D12" w:rsidRDefault="004757FD" w:rsidP="00994F2D">
      <w:pPr>
        <w:jc w:val="both"/>
        <w:rPr>
          <w:sz w:val="28"/>
          <w:szCs w:val="28"/>
        </w:rPr>
      </w:pPr>
      <w:r w:rsidRPr="004D1D12">
        <w:rPr>
          <w:sz w:val="28"/>
          <w:szCs w:val="28"/>
        </w:rPr>
        <w:t>Определение работы и мощности.</w:t>
      </w:r>
    </w:p>
    <w:p w:rsidR="004757FD" w:rsidRPr="004D1D12" w:rsidRDefault="004757FD" w:rsidP="00994F2D">
      <w:pPr>
        <w:jc w:val="both"/>
        <w:rPr>
          <w:sz w:val="28"/>
          <w:szCs w:val="28"/>
        </w:rPr>
      </w:pPr>
      <w:r w:rsidRPr="004D1D12">
        <w:rPr>
          <w:sz w:val="28"/>
          <w:szCs w:val="28"/>
        </w:rPr>
        <w:t>Определение частоты колебаний груза на пружине и нити.</w:t>
      </w:r>
    </w:p>
    <w:p w:rsidR="004757FD" w:rsidRPr="004D1D12" w:rsidRDefault="004757FD" w:rsidP="00994F2D">
      <w:pPr>
        <w:jc w:val="both"/>
        <w:rPr>
          <w:sz w:val="28"/>
          <w:szCs w:val="28"/>
        </w:rPr>
      </w:pPr>
      <w:r w:rsidRPr="004D1D12">
        <w:rPr>
          <w:sz w:val="28"/>
          <w:szCs w:val="28"/>
        </w:rPr>
        <w:t>Определение относительной влажности.</w:t>
      </w:r>
    </w:p>
    <w:p w:rsidR="004757FD" w:rsidRPr="004D1D12" w:rsidRDefault="004757FD" w:rsidP="00994F2D">
      <w:pPr>
        <w:jc w:val="both"/>
        <w:rPr>
          <w:sz w:val="28"/>
          <w:szCs w:val="28"/>
        </w:rPr>
      </w:pPr>
      <w:r w:rsidRPr="004D1D12">
        <w:rPr>
          <w:sz w:val="28"/>
          <w:szCs w:val="28"/>
        </w:rPr>
        <w:t>Определение количества теплоты.</w:t>
      </w:r>
    </w:p>
    <w:p w:rsidR="004757FD" w:rsidRPr="004D1D12" w:rsidRDefault="004757FD" w:rsidP="00994F2D">
      <w:pPr>
        <w:jc w:val="both"/>
        <w:rPr>
          <w:sz w:val="28"/>
          <w:szCs w:val="28"/>
        </w:rPr>
      </w:pPr>
      <w:r w:rsidRPr="004D1D12">
        <w:rPr>
          <w:sz w:val="28"/>
          <w:szCs w:val="28"/>
        </w:rPr>
        <w:t>Определение удельной теплоемкости.</w:t>
      </w:r>
    </w:p>
    <w:p w:rsidR="004757FD" w:rsidRPr="004D1D12" w:rsidRDefault="004757FD" w:rsidP="00994F2D">
      <w:pPr>
        <w:jc w:val="both"/>
        <w:rPr>
          <w:sz w:val="28"/>
          <w:szCs w:val="28"/>
        </w:rPr>
      </w:pPr>
      <w:r w:rsidRPr="004D1D12">
        <w:rPr>
          <w:sz w:val="28"/>
          <w:szCs w:val="28"/>
        </w:rPr>
        <w:t>Измерение работы и мощности электрического тока.</w:t>
      </w:r>
    </w:p>
    <w:p w:rsidR="004757FD" w:rsidRPr="004D1D12" w:rsidRDefault="004757FD" w:rsidP="00994F2D">
      <w:pPr>
        <w:jc w:val="both"/>
        <w:rPr>
          <w:sz w:val="28"/>
          <w:szCs w:val="28"/>
        </w:rPr>
      </w:pPr>
      <w:r w:rsidRPr="004D1D12">
        <w:rPr>
          <w:sz w:val="28"/>
          <w:szCs w:val="28"/>
        </w:rPr>
        <w:t>Измерение сопротивления.</w:t>
      </w:r>
    </w:p>
    <w:p w:rsidR="004757FD" w:rsidRPr="004D1D12" w:rsidRDefault="004757FD" w:rsidP="00994F2D">
      <w:pPr>
        <w:jc w:val="both"/>
        <w:rPr>
          <w:sz w:val="28"/>
          <w:szCs w:val="28"/>
        </w:rPr>
      </w:pPr>
      <w:r w:rsidRPr="004D1D12">
        <w:rPr>
          <w:sz w:val="28"/>
          <w:szCs w:val="28"/>
        </w:rPr>
        <w:t>Определение оптической силы линзы.</w:t>
      </w:r>
    </w:p>
    <w:p w:rsidR="004757FD" w:rsidRPr="004D1D12" w:rsidRDefault="004757FD" w:rsidP="00994F2D">
      <w:pPr>
        <w:jc w:val="both"/>
        <w:rPr>
          <w:sz w:val="28"/>
          <w:szCs w:val="28"/>
        </w:rPr>
      </w:pPr>
      <w:r w:rsidRPr="004D1D12">
        <w:rPr>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4757FD" w:rsidRPr="004D1D12" w:rsidRDefault="004757FD" w:rsidP="00994F2D">
      <w:pPr>
        <w:jc w:val="both"/>
        <w:rPr>
          <w:sz w:val="28"/>
          <w:szCs w:val="28"/>
        </w:rPr>
      </w:pPr>
      <w:r w:rsidRPr="004D1D12">
        <w:rPr>
          <w:sz w:val="28"/>
          <w:szCs w:val="28"/>
        </w:rPr>
        <w:t>Исследование зависимости силы трения от характера поверхности, ее независимости от площади.</w:t>
      </w:r>
    </w:p>
    <w:p w:rsidR="004757FD" w:rsidRPr="004D1D12" w:rsidRDefault="004757FD" w:rsidP="00994F2D">
      <w:pPr>
        <w:jc w:val="both"/>
        <w:rPr>
          <w:sz w:val="28"/>
          <w:szCs w:val="28"/>
        </w:rPr>
      </w:pPr>
      <w:r w:rsidRPr="004D1D12">
        <w:rPr>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4757FD" w:rsidRPr="004D1D12" w:rsidRDefault="004757FD" w:rsidP="00994F2D">
      <w:pPr>
        <w:jc w:val="both"/>
        <w:rPr>
          <w:sz w:val="28"/>
          <w:szCs w:val="28"/>
        </w:rPr>
      </w:pPr>
      <w:r w:rsidRPr="004D1D12">
        <w:rPr>
          <w:sz w:val="28"/>
          <w:szCs w:val="28"/>
        </w:rPr>
        <w:t>Наблюдение зависимости периода колебаний груза на нити от длины и независимости от массы.</w:t>
      </w:r>
    </w:p>
    <w:p w:rsidR="004757FD" w:rsidRPr="004D1D12" w:rsidRDefault="004757FD" w:rsidP="00994F2D">
      <w:pPr>
        <w:jc w:val="both"/>
        <w:rPr>
          <w:sz w:val="28"/>
          <w:szCs w:val="28"/>
        </w:rPr>
      </w:pPr>
      <w:r w:rsidRPr="004D1D12">
        <w:rPr>
          <w:sz w:val="28"/>
          <w:szCs w:val="28"/>
        </w:rPr>
        <w:t>Наблюдение зависимости периода колебаний груза на пружине от массы и жесткости.</w:t>
      </w:r>
    </w:p>
    <w:p w:rsidR="004757FD" w:rsidRPr="004D1D12" w:rsidRDefault="004757FD" w:rsidP="00994F2D">
      <w:pPr>
        <w:jc w:val="both"/>
        <w:rPr>
          <w:sz w:val="28"/>
          <w:szCs w:val="28"/>
        </w:rPr>
      </w:pPr>
      <w:r w:rsidRPr="004D1D12">
        <w:rPr>
          <w:sz w:val="28"/>
          <w:szCs w:val="28"/>
        </w:rPr>
        <w:t>Наблюдение зависимости давления газа от объема и температуры.</w:t>
      </w:r>
    </w:p>
    <w:p w:rsidR="004757FD" w:rsidRPr="004D1D12" w:rsidRDefault="004757FD" w:rsidP="00994F2D">
      <w:pPr>
        <w:jc w:val="both"/>
        <w:rPr>
          <w:sz w:val="28"/>
          <w:szCs w:val="28"/>
        </w:rPr>
      </w:pPr>
      <w:r w:rsidRPr="004D1D12">
        <w:rPr>
          <w:sz w:val="28"/>
          <w:szCs w:val="28"/>
        </w:rPr>
        <w:t>Наблюдение зависимости температуры остывающей воды от времени.</w:t>
      </w:r>
    </w:p>
    <w:p w:rsidR="004757FD" w:rsidRPr="004D1D12" w:rsidRDefault="004757FD" w:rsidP="00994F2D">
      <w:pPr>
        <w:jc w:val="both"/>
        <w:rPr>
          <w:sz w:val="28"/>
          <w:szCs w:val="28"/>
        </w:rPr>
      </w:pPr>
      <w:r w:rsidRPr="004D1D12">
        <w:rPr>
          <w:sz w:val="28"/>
          <w:szCs w:val="28"/>
        </w:rPr>
        <w:t>Исследование явления взаимодействия катушки с током и магнита.</w:t>
      </w:r>
    </w:p>
    <w:p w:rsidR="004757FD" w:rsidRPr="004D1D12" w:rsidRDefault="004757FD" w:rsidP="00994F2D">
      <w:pPr>
        <w:jc w:val="both"/>
        <w:rPr>
          <w:sz w:val="28"/>
          <w:szCs w:val="28"/>
        </w:rPr>
      </w:pPr>
      <w:r w:rsidRPr="004D1D12">
        <w:rPr>
          <w:sz w:val="28"/>
          <w:szCs w:val="28"/>
        </w:rPr>
        <w:t>Исследование явления электромагнитной индукции.</w:t>
      </w:r>
    </w:p>
    <w:p w:rsidR="004757FD" w:rsidRPr="004D1D12" w:rsidRDefault="004757FD" w:rsidP="00994F2D">
      <w:pPr>
        <w:jc w:val="both"/>
        <w:rPr>
          <w:sz w:val="28"/>
          <w:szCs w:val="28"/>
        </w:rPr>
      </w:pPr>
      <w:r w:rsidRPr="004D1D12">
        <w:rPr>
          <w:sz w:val="28"/>
          <w:szCs w:val="28"/>
        </w:rPr>
        <w:t>Наблюдение явления отражения и преломления света.</w:t>
      </w:r>
    </w:p>
    <w:p w:rsidR="004757FD" w:rsidRPr="004D1D12" w:rsidRDefault="004757FD" w:rsidP="00994F2D">
      <w:pPr>
        <w:jc w:val="both"/>
        <w:rPr>
          <w:sz w:val="28"/>
          <w:szCs w:val="28"/>
        </w:rPr>
      </w:pPr>
      <w:r w:rsidRPr="004D1D12">
        <w:rPr>
          <w:sz w:val="28"/>
          <w:szCs w:val="28"/>
        </w:rPr>
        <w:t>Наблюдение явления дисперсии.</w:t>
      </w:r>
    </w:p>
    <w:p w:rsidR="004757FD" w:rsidRPr="004D1D12" w:rsidRDefault="004757FD" w:rsidP="00994F2D">
      <w:pPr>
        <w:jc w:val="both"/>
        <w:rPr>
          <w:sz w:val="28"/>
          <w:szCs w:val="28"/>
        </w:rPr>
      </w:pPr>
      <w:r w:rsidRPr="004D1D12">
        <w:rPr>
          <w:sz w:val="28"/>
          <w:szCs w:val="28"/>
        </w:rPr>
        <w:t>Обнаружение зависимости сопротивления проводника от его параметров и вещества.</w:t>
      </w:r>
    </w:p>
    <w:p w:rsidR="004757FD" w:rsidRPr="004D1D12" w:rsidRDefault="004757FD" w:rsidP="00994F2D">
      <w:pPr>
        <w:jc w:val="both"/>
        <w:rPr>
          <w:sz w:val="28"/>
          <w:szCs w:val="28"/>
        </w:rPr>
      </w:pPr>
      <w:r w:rsidRPr="004D1D12">
        <w:rPr>
          <w:sz w:val="28"/>
          <w:szCs w:val="28"/>
        </w:rPr>
        <w:t>Исследование зависимости веса тела в жидкости от объема погруженной части.</w:t>
      </w:r>
    </w:p>
    <w:p w:rsidR="004757FD" w:rsidRPr="004D1D12" w:rsidRDefault="004757FD" w:rsidP="00994F2D">
      <w:pPr>
        <w:jc w:val="both"/>
        <w:rPr>
          <w:sz w:val="28"/>
          <w:szCs w:val="28"/>
        </w:rPr>
      </w:pPr>
      <w:r w:rsidRPr="004D1D12">
        <w:rPr>
          <w:sz w:val="28"/>
          <w:szCs w:val="28"/>
        </w:rPr>
        <w:t>Исследование зависимости одной физической величины от другой с представлением результатов в виде графика или таблицы.</w:t>
      </w:r>
    </w:p>
    <w:p w:rsidR="004757FD" w:rsidRPr="004D1D12" w:rsidRDefault="004757FD" w:rsidP="00994F2D">
      <w:pPr>
        <w:jc w:val="both"/>
        <w:rPr>
          <w:sz w:val="28"/>
          <w:szCs w:val="28"/>
        </w:rPr>
      </w:pPr>
      <w:r w:rsidRPr="004D1D12">
        <w:rPr>
          <w:sz w:val="28"/>
          <w:szCs w:val="28"/>
        </w:rPr>
        <w:t>Исследование зависимости массы от объема.</w:t>
      </w:r>
    </w:p>
    <w:p w:rsidR="004757FD" w:rsidRPr="004D1D12" w:rsidRDefault="004757FD" w:rsidP="00994F2D">
      <w:pPr>
        <w:jc w:val="both"/>
        <w:rPr>
          <w:sz w:val="28"/>
          <w:szCs w:val="28"/>
        </w:rPr>
      </w:pPr>
      <w:r w:rsidRPr="004D1D12">
        <w:rPr>
          <w:sz w:val="28"/>
          <w:szCs w:val="28"/>
        </w:rPr>
        <w:t>Исследование зависимости пути от времени при равноускоренном движении без начальной скорости.</w:t>
      </w:r>
    </w:p>
    <w:p w:rsidR="004757FD" w:rsidRPr="004D1D12" w:rsidRDefault="004757FD" w:rsidP="00994F2D">
      <w:pPr>
        <w:jc w:val="both"/>
        <w:rPr>
          <w:sz w:val="28"/>
          <w:szCs w:val="28"/>
        </w:rPr>
      </w:pPr>
      <w:r w:rsidRPr="004D1D12">
        <w:rPr>
          <w:sz w:val="28"/>
          <w:szCs w:val="28"/>
        </w:rPr>
        <w:t>Исследование зависимости скорости от времени и пути при равноускоренном движении.</w:t>
      </w:r>
    </w:p>
    <w:p w:rsidR="004757FD" w:rsidRPr="004D1D12" w:rsidRDefault="004757FD" w:rsidP="00994F2D">
      <w:pPr>
        <w:jc w:val="both"/>
        <w:rPr>
          <w:sz w:val="28"/>
          <w:szCs w:val="28"/>
        </w:rPr>
      </w:pPr>
      <w:r w:rsidRPr="004D1D12">
        <w:rPr>
          <w:sz w:val="28"/>
          <w:szCs w:val="28"/>
        </w:rPr>
        <w:t>Исследование зависимости силы трения от силы давления.</w:t>
      </w:r>
    </w:p>
    <w:p w:rsidR="004757FD" w:rsidRPr="004D1D12" w:rsidRDefault="004757FD" w:rsidP="00994F2D">
      <w:pPr>
        <w:jc w:val="both"/>
        <w:rPr>
          <w:sz w:val="28"/>
          <w:szCs w:val="28"/>
        </w:rPr>
      </w:pPr>
      <w:r w:rsidRPr="004D1D12">
        <w:rPr>
          <w:sz w:val="28"/>
          <w:szCs w:val="28"/>
        </w:rPr>
        <w:t>Исследование зависимости деформации пружины от силы.</w:t>
      </w:r>
    </w:p>
    <w:p w:rsidR="004757FD" w:rsidRPr="004D1D12" w:rsidRDefault="004757FD" w:rsidP="00994F2D">
      <w:pPr>
        <w:jc w:val="both"/>
        <w:rPr>
          <w:sz w:val="28"/>
          <w:szCs w:val="28"/>
        </w:rPr>
      </w:pPr>
      <w:r w:rsidRPr="004D1D12">
        <w:rPr>
          <w:sz w:val="28"/>
          <w:szCs w:val="28"/>
        </w:rPr>
        <w:lastRenderedPageBreak/>
        <w:t>Исследование зависимости периода колебаний груза на нити от длины.</w:t>
      </w:r>
    </w:p>
    <w:p w:rsidR="004757FD" w:rsidRPr="004D1D12" w:rsidRDefault="004757FD" w:rsidP="00994F2D">
      <w:pPr>
        <w:jc w:val="both"/>
        <w:rPr>
          <w:sz w:val="28"/>
          <w:szCs w:val="28"/>
        </w:rPr>
      </w:pPr>
      <w:r w:rsidRPr="004D1D12">
        <w:rPr>
          <w:sz w:val="28"/>
          <w:szCs w:val="28"/>
        </w:rPr>
        <w:t>Исследование зависимости периода колебаний груза на пружине от жесткости и массы.</w:t>
      </w:r>
    </w:p>
    <w:p w:rsidR="004757FD" w:rsidRPr="004D1D12" w:rsidRDefault="004757FD" w:rsidP="00994F2D">
      <w:pPr>
        <w:jc w:val="both"/>
        <w:rPr>
          <w:sz w:val="28"/>
          <w:szCs w:val="28"/>
        </w:rPr>
      </w:pPr>
      <w:r w:rsidRPr="004D1D12">
        <w:rPr>
          <w:sz w:val="28"/>
          <w:szCs w:val="28"/>
        </w:rPr>
        <w:t>Исследование зависимости силы тока через проводник от напряжения.</w:t>
      </w:r>
    </w:p>
    <w:p w:rsidR="004757FD" w:rsidRPr="004D1D12" w:rsidRDefault="004757FD" w:rsidP="00994F2D">
      <w:pPr>
        <w:jc w:val="both"/>
        <w:rPr>
          <w:sz w:val="28"/>
          <w:szCs w:val="28"/>
        </w:rPr>
      </w:pPr>
      <w:r w:rsidRPr="004D1D12">
        <w:rPr>
          <w:sz w:val="28"/>
          <w:szCs w:val="28"/>
        </w:rPr>
        <w:t>Исследование зависимости силы тока через лампочку от напряжения.</w:t>
      </w:r>
    </w:p>
    <w:p w:rsidR="004757FD" w:rsidRPr="004D1D12" w:rsidRDefault="004757FD" w:rsidP="00994F2D">
      <w:pPr>
        <w:jc w:val="both"/>
        <w:rPr>
          <w:sz w:val="28"/>
          <w:szCs w:val="28"/>
        </w:rPr>
      </w:pPr>
      <w:r w:rsidRPr="004D1D12">
        <w:rPr>
          <w:sz w:val="28"/>
          <w:szCs w:val="28"/>
        </w:rPr>
        <w:t>Исследование зависимости угла преломления от угла падения.</w:t>
      </w:r>
    </w:p>
    <w:p w:rsidR="004757FD" w:rsidRPr="004D1D12" w:rsidRDefault="004757FD" w:rsidP="00994F2D">
      <w:pPr>
        <w:jc w:val="both"/>
        <w:rPr>
          <w:sz w:val="28"/>
          <w:szCs w:val="28"/>
        </w:rPr>
      </w:pPr>
      <w:r w:rsidRPr="004D1D12">
        <w:rPr>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4757FD" w:rsidRPr="004D1D12" w:rsidRDefault="004757FD" w:rsidP="00994F2D">
      <w:pPr>
        <w:jc w:val="both"/>
        <w:rPr>
          <w:sz w:val="28"/>
          <w:szCs w:val="28"/>
        </w:rPr>
      </w:pPr>
      <w:r w:rsidRPr="004D1D12">
        <w:rPr>
          <w:sz w:val="28"/>
          <w:szCs w:val="28"/>
        </w:rPr>
        <w:t>Проверка гипотезы о линейной зависимости длины столбика жидкости в трубке от температуры.</w:t>
      </w:r>
    </w:p>
    <w:p w:rsidR="004757FD" w:rsidRPr="004D1D12" w:rsidRDefault="004757FD" w:rsidP="00994F2D">
      <w:pPr>
        <w:jc w:val="both"/>
        <w:rPr>
          <w:sz w:val="28"/>
          <w:szCs w:val="28"/>
        </w:rPr>
      </w:pPr>
      <w:r w:rsidRPr="004D1D12">
        <w:rPr>
          <w:sz w:val="28"/>
          <w:szCs w:val="28"/>
        </w:rPr>
        <w:t>Проверка гипотезы о прямой пропорциональности скорости при равноускоренном движении пройденному пути.</w:t>
      </w:r>
    </w:p>
    <w:p w:rsidR="004757FD" w:rsidRPr="004D1D12" w:rsidRDefault="004757FD" w:rsidP="00994F2D">
      <w:pPr>
        <w:jc w:val="both"/>
        <w:rPr>
          <w:sz w:val="28"/>
          <w:szCs w:val="28"/>
        </w:rPr>
      </w:pPr>
      <w:r w:rsidRPr="004D1D12">
        <w:rPr>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4757FD" w:rsidRPr="004D1D12" w:rsidRDefault="004757FD" w:rsidP="00994F2D">
      <w:pPr>
        <w:jc w:val="both"/>
        <w:rPr>
          <w:sz w:val="28"/>
          <w:szCs w:val="28"/>
        </w:rPr>
      </w:pPr>
      <w:r w:rsidRPr="004D1D12">
        <w:rPr>
          <w:sz w:val="28"/>
          <w:szCs w:val="28"/>
        </w:rPr>
        <w:t>Проверка правила сложения токов на двух параллельно включенных резисторов.</w:t>
      </w:r>
    </w:p>
    <w:p w:rsidR="004757FD" w:rsidRPr="004D1D12" w:rsidRDefault="004757FD" w:rsidP="00994F2D">
      <w:pPr>
        <w:jc w:val="both"/>
        <w:rPr>
          <w:sz w:val="28"/>
          <w:szCs w:val="28"/>
        </w:rPr>
      </w:pPr>
      <w:r w:rsidRPr="004D1D12">
        <w:rPr>
          <w:sz w:val="28"/>
          <w:szCs w:val="28"/>
        </w:rPr>
        <w:t>Знакомство с техническими устройствами и их конструирование</w:t>
      </w:r>
    </w:p>
    <w:p w:rsidR="004757FD" w:rsidRPr="004D1D12" w:rsidRDefault="004757FD" w:rsidP="00994F2D">
      <w:pPr>
        <w:jc w:val="both"/>
        <w:rPr>
          <w:sz w:val="28"/>
          <w:szCs w:val="28"/>
        </w:rPr>
      </w:pPr>
      <w:r w:rsidRPr="004D1D12">
        <w:rPr>
          <w:sz w:val="28"/>
          <w:szCs w:val="28"/>
        </w:rPr>
        <w:t>Конструирование наклонной плоскости с заданным значением КПД.</w:t>
      </w:r>
    </w:p>
    <w:p w:rsidR="004757FD" w:rsidRPr="004D1D12" w:rsidRDefault="004757FD" w:rsidP="00994F2D">
      <w:pPr>
        <w:jc w:val="both"/>
        <w:rPr>
          <w:sz w:val="28"/>
          <w:szCs w:val="28"/>
        </w:rPr>
      </w:pPr>
      <w:r w:rsidRPr="004D1D12">
        <w:rPr>
          <w:sz w:val="28"/>
          <w:szCs w:val="28"/>
        </w:rPr>
        <w:t>Конструирование ареометра и испытание его работы.</w:t>
      </w:r>
    </w:p>
    <w:p w:rsidR="004757FD" w:rsidRPr="004D1D12" w:rsidRDefault="004757FD" w:rsidP="00994F2D">
      <w:pPr>
        <w:jc w:val="both"/>
        <w:rPr>
          <w:sz w:val="28"/>
          <w:szCs w:val="28"/>
        </w:rPr>
      </w:pPr>
      <w:r w:rsidRPr="004D1D12">
        <w:rPr>
          <w:sz w:val="28"/>
          <w:szCs w:val="28"/>
        </w:rPr>
        <w:t>Сборка электрической цепи и измерение силы тока в ее различных участках.</w:t>
      </w:r>
    </w:p>
    <w:p w:rsidR="004757FD" w:rsidRPr="004D1D12" w:rsidRDefault="004757FD" w:rsidP="00994F2D">
      <w:pPr>
        <w:jc w:val="both"/>
        <w:rPr>
          <w:sz w:val="28"/>
          <w:szCs w:val="28"/>
        </w:rPr>
      </w:pPr>
      <w:r w:rsidRPr="004D1D12">
        <w:rPr>
          <w:sz w:val="28"/>
          <w:szCs w:val="28"/>
        </w:rPr>
        <w:t>Сборка электромагнита и испытание его действия.</w:t>
      </w:r>
    </w:p>
    <w:p w:rsidR="004757FD" w:rsidRPr="004D1D12" w:rsidRDefault="004757FD" w:rsidP="00994F2D">
      <w:pPr>
        <w:jc w:val="both"/>
        <w:rPr>
          <w:sz w:val="28"/>
          <w:szCs w:val="28"/>
        </w:rPr>
      </w:pPr>
      <w:r w:rsidRPr="004D1D12">
        <w:rPr>
          <w:sz w:val="28"/>
          <w:szCs w:val="28"/>
        </w:rPr>
        <w:t>Изучение электрического двигателя постоянного тока (на модели).</w:t>
      </w:r>
    </w:p>
    <w:p w:rsidR="004757FD" w:rsidRPr="004D1D12" w:rsidRDefault="004757FD" w:rsidP="00994F2D">
      <w:pPr>
        <w:jc w:val="both"/>
        <w:rPr>
          <w:sz w:val="28"/>
          <w:szCs w:val="28"/>
        </w:rPr>
      </w:pPr>
      <w:r w:rsidRPr="004D1D12">
        <w:rPr>
          <w:sz w:val="28"/>
          <w:szCs w:val="28"/>
        </w:rPr>
        <w:t>Конструирование электродвигателя.</w:t>
      </w:r>
    </w:p>
    <w:p w:rsidR="004757FD" w:rsidRPr="004D1D12" w:rsidRDefault="004757FD" w:rsidP="00994F2D">
      <w:pPr>
        <w:jc w:val="both"/>
        <w:rPr>
          <w:sz w:val="28"/>
          <w:szCs w:val="28"/>
        </w:rPr>
      </w:pPr>
      <w:r w:rsidRPr="004D1D12">
        <w:rPr>
          <w:sz w:val="28"/>
          <w:szCs w:val="28"/>
        </w:rPr>
        <w:t>Конструирование модели телескопа.</w:t>
      </w:r>
    </w:p>
    <w:p w:rsidR="004757FD" w:rsidRPr="004D1D12" w:rsidRDefault="004757FD" w:rsidP="00994F2D">
      <w:pPr>
        <w:jc w:val="both"/>
        <w:rPr>
          <w:sz w:val="28"/>
          <w:szCs w:val="28"/>
        </w:rPr>
      </w:pPr>
      <w:r w:rsidRPr="004D1D12">
        <w:rPr>
          <w:sz w:val="28"/>
          <w:szCs w:val="28"/>
        </w:rPr>
        <w:t>Конструирование модели лодки с заданной грузоподъемностью.</w:t>
      </w:r>
    </w:p>
    <w:p w:rsidR="004757FD" w:rsidRPr="004D1D12" w:rsidRDefault="004757FD" w:rsidP="00994F2D">
      <w:pPr>
        <w:jc w:val="both"/>
        <w:rPr>
          <w:sz w:val="28"/>
          <w:szCs w:val="28"/>
        </w:rPr>
      </w:pPr>
      <w:r w:rsidRPr="004D1D12">
        <w:rPr>
          <w:sz w:val="28"/>
          <w:szCs w:val="28"/>
        </w:rPr>
        <w:t>Оценка своего зрения и подбор очков.</w:t>
      </w:r>
    </w:p>
    <w:p w:rsidR="004757FD" w:rsidRPr="004D1D12" w:rsidRDefault="004757FD" w:rsidP="00994F2D">
      <w:pPr>
        <w:jc w:val="both"/>
        <w:rPr>
          <w:sz w:val="28"/>
          <w:szCs w:val="28"/>
        </w:rPr>
      </w:pPr>
      <w:r w:rsidRPr="004D1D12">
        <w:rPr>
          <w:sz w:val="28"/>
          <w:szCs w:val="28"/>
        </w:rPr>
        <w:t>Конструирование простейшего генератора.</w:t>
      </w:r>
    </w:p>
    <w:p w:rsidR="004757FD" w:rsidRPr="004D1D12" w:rsidRDefault="004757FD" w:rsidP="00994F2D">
      <w:pPr>
        <w:jc w:val="both"/>
        <w:rPr>
          <w:sz w:val="28"/>
          <w:szCs w:val="28"/>
        </w:rPr>
      </w:pPr>
      <w:r w:rsidRPr="004D1D12">
        <w:rPr>
          <w:sz w:val="28"/>
          <w:szCs w:val="28"/>
        </w:rPr>
        <w:t>Изучение свойств изображения в линзах.</w:t>
      </w:r>
    </w:p>
    <w:p w:rsidR="004757FD" w:rsidRPr="00E270CD" w:rsidRDefault="00A41F18" w:rsidP="00994F2D">
      <w:pPr>
        <w:rPr>
          <w:b/>
          <w:sz w:val="28"/>
          <w:szCs w:val="28"/>
        </w:rPr>
      </w:pPr>
      <w:bookmarkStart w:id="257" w:name="_Toc409691711"/>
      <w:bookmarkStart w:id="258" w:name="_Toc410654036"/>
      <w:bookmarkStart w:id="259" w:name="_Toc414553247"/>
      <w:r>
        <w:rPr>
          <w:sz w:val="28"/>
          <w:szCs w:val="28"/>
        </w:rPr>
        <w:t xml:space="preserve">                                                  </w:t>
      </w:r>
      <w:r>
        <w:rPr>
          <w:b/>
          <w:sz w:val="28"/>
          <w:szCs w:val="28"/>
        </w:rPr>
        <w:t>2.2.2.10</w:t>
      </w:r>
      <w:r w:rsidR="004757FD" w:rsidRPr="00E270CD">
        <w:rPr>
          <w:b/>
          <w:sz w:val="28"/>
          <w:szCs w:val="28"/>
        </w:rPr>
        <w:t>. Биология</w:t>
      </w:r>
      <w:bookmarkEnd w:id="257"/>
      <w:bookmarkEnd w:id="258"/>
      <w:bookmarkEnd w:id="259"/>
    </w:p>
    <w:p w:rsidR="004757FD" w:rsidRPr="004D1D12" w:rsidRDefault="004757FD" w:rsidP="00994F2D">
      <w:pPr>
        <w:jc w:val="both"/>
        <w:rPr>
          <w:sz w:val="28"/>
          <w:szCs w:val="28"/>
        </w:rPr>
      </w:pPr>
      <w:r w:rsidRPr="004D1D12">
        <w:rPr>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4757FD" w:rsidRPr="004D1D12" w:rsidRDefault="004757FD" w:rsidP="00994F2D">
      <w:pPr>
        <w:jc w:val="both"/>
        <w:rPr>
          <w:sz w:val="28"/>
          <w:szCs w:val="28"/>
        </w:rPr>
      </w:pPr>
      <w:r w:rsidRPr="004D1D12">
        <w:rPr>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757FD" w:rsidRPr="004D1D12" w:rsidRDefault="004757FD" w:rsidP="00994F2D">
      <w:pPr>
        <w:jc w:val="both"/>
        <w:rPr>
          <w:sz w:val="28"/>
          <w:szCs w:val="28"/>
        </w:rPr>
      </w:pPr>
      <w:r w:rsidRPr="004D1D12">
        <w:rPr>
          <w:sz w:val="28"/>
          <w:szCs w:val="28"/>
        </w:rPr>
        <w:t xml:space="preserve">Учебный предмет «Биология» способствует формированию у обучающихся умения безопасно использовать лабораторное оборудование, проводить </w:t>
      </w:r>
      <w:r w:rsidRPr="004D1D12">
        <w:rPr>
          <w:sz w:val="28"/>
          <w:szCs w:val="28"/>
        </w:rPr>
        <w:lastRenderedPageBreak/>
        <w:t>исследования, анализировать полученные результаты, представлять</w:t>
      </w:r>
      <w:bookmarkStart w:id="260" w:name="page3"/>
      <w:bookmarkEnd w:id="260"/>
      <w:r w:rsidRPr="004D1D12">
        <w:rPr>
          <w:sz w:val="28"/>
          <w:szCs w:val="28"/>
        </w:rPr>
        <w:t xml:space="preserve"> и научно аргументировать полученные выводы.</w:t>
      </w:r>
    </w:p>
    <w:p w:rsidR="004757FD" w:rsidRPr="004D1D12" w:rsidRDefault="004757FD" w:rsidP="00994F2D">
      <w:pPr>
        <w:jc w:val="both"/>
        <w:rPr>
          <w:sz w:val="28"/>
          <w:szCs w:val="28"/>
        </w:rPr>
      </w:pPr>
      <w:r w:rsidRPr="004D1D12">
        <w:rPr>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61" w:name="page15"/>
      <w:bookmarkStart w:id="262" w:name="page25"/>
      <w:bookmarkEnd w:id="261"/>
      <w:bookmarkEnd w:id="262"/>
      <w:r w:rsidRPr="004D1D12">
        <w:rPr>
          <w:sz w:val="28"/>
          <w:szCs w:val="28"/>
        </w:rPr>
        <w:t>Живые организмы.</w:t>
      </w:r>
    </w:p>
    <w:p w:rsidR="004757FD" w:rsidRPr="004D1D12" w:rsidRDefault="004757FD" w:rsidP="00994F2D">
      <w:pPr>
        <w:jc w:val="both"/>
        <w:rPr>
          <w:sz w:val="28"/>
          <w:szCs w:val="28"/>
        </w:rPr>
      </w:pPr>
      <w:r w:rsidRPr="004D1D12">
        <w:rPr>
          <w:sz w:val="28"/>
          <w:szCs w:val="28"/>
        </w:rPr>
        <w:t>Биология – наука о живых организмах.</w:t>
      </w:r>
    </w:p>
    <w:p w:rsidR="004757FD" w:rsidRPr="004D1D12" w:rsidRDefault="004757FD" w:rsidP="00994F2D">
      <w:pPr>
        <w:jc w:val="both"/>
        <w:rPr>
          <w:sz w:val="28"/>
          <w:szCs w:val="28"/>
        </w:rPr>
      </w:pPr>
      <w:r w:rsidRPr="004D1D12">
        <w:rPr>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4757FD" w:rsidRPr="004D1D12" w:rsidRDefault="004757FD" w:rsidP="00994F2D">
      <w:pPr>
        <w:jc w:val="both"/>
        <w:rPr>
          <w:sz w:val="28"/>
          <w:szCs w:val="28"/>
        </w:rPr>
      </w:pPr>
      <w:r w:rsidRPr="004D1D12">
        <w:rPr>
          <w:sz w:val="28"/>
          <w:szCs w:val="28"/>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4757FD" w:rsidRPr="004D1D12" w:rsidRDefault="004757FD" w:rsidP="00994F2D">
      <w:pPr>
        <w:jc w:val="both"/>
        <w:rPr>
          <w:sz w:val="28"/>
          <w:szCs w:val="28"/>
        </w:rPr>
      </w:pPr>
      <w:r w:rsidRPr="004D1D12">
        <w:rPr>
          <w:sz w:val="28"/>
          <w:szCs w:val="28"/>
        </w:rPr>
        <w:t xml:space="preserve">Клеточное строение организмов. </w:t>
      </w:r>
    </w:p>
    <w:p w:rsidR="004757FD" w:rsidRPr="004D1D12" w:rsidRDefault="004757FD" w:rsidP="00994F2D">
      <w:pPr>
        <w:jc w:val="both"/>
        <w:rPr>
          <w:sz w:val="28"/>
          <w:szCs w:val="28"/>
        </w:rPr>
      </w:pPr>
      <w:r w:rsidRPr="004D1D12">
        <w:rPr>
          <w:sz w:val="28"/>
          <w:szCs w:val="28"/>
        </w:rPr>
        <w:t>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4757FD" w:rsidRPr="004D1D12" w:rsidRDefault="004757FD" w:rsidP="00994F2D">
      <w:pPr>
        <w:jc w:val="both"/>
        <w:rPr>
          <w:sz w:val="28"/>
          <w:szCs w:val="28"/>
        </w:rPr>
      </w:pPr>
      <w:r w:rsidRPr="004D1D12">
        <w:rPr>
          <w:sz w:val="28"/>
          <w:szCs w:val="28"/>
        </w:rPr>
        <w:t xml:space="preserve">Многообразие организмов. </w:t>
      </w:r>
    </w:p>
    <w:p w:rsidR="004757FD" w:rsidRPr="004D1D12" w:rsidRDefault="004757FD" w:rsidP="00994F2D">
      <w:pPr>
        <w:jc w:val="both"/>
        <w:rPr>
          <w:sz w:val="28"/>
          <w:szCs w:val="28"/>
        </w:rPr>
      </w:pPr>
      <w:r w:rsidRPr="004D1D12">
        <w:rPr>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4757FD" w:rsidRPr="004D1D12" w:rsidRDefault="004757FD" w:rsidP="00994F2D">
      <w:pPr>
        <w:jc w:val="both"/>
        <w:rPr>
          <w:sz w:val="28"/>
          <w:szCs w:val="28"/>
        </w:rPr>
      </w:pPr>
      <w:r w:rsidRPr="004D1D12">
        <w:rPr>
          <w:sz w:val="28"/>
          <w:szCs w:val="28"/>
        </w:rPr>
        <w:t xml:space="preserve">Среды жизни. </w:t>
      </w:r>
    </w:p>
    <w:p w:rsidR="004757FD" w:rsidRPr="004D1D12" w:rsidRDefault="004757FD" w:rsidP="00994F2D">
      <w:pPr>
        <w:jc w:val="both"/>
        <w:rPr>
          <w:sz w:val="28"/>
          <w:szCs w:val="28"/>
        </w:rPr>
      </w:pPr>
      <w:r w:rsidRPr="004D1D12">
        <w:rPr>
          <w:sz w:val="28"/>
          <w:szCs w:val="28"/>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4757FD" w:rsidRPr="004D1D12" w:rsidRDefault="004757FD" w:rsidP="00994F2D">
      <w:pPr>
        <w:jc w:val="both"/>
        <w:rPr>
          <w:sz w:val="28"/>
          <w:szCs w:val="28"/>
        </w:rPr>
      </w:pPr>
      <w:r w:rsidRPr="004D1D12">
        <w:rPr>
          <w:sz w:val="28"/>
          <w:szCs w:val="28"/>
        </w:rPr>
        <w:t xml:space="preserve">Царство Растения. </w:t>
      </w:r>
    </w:p>
    <w:p w:rsidR="004757FD" w:rsidRPr="004D1D12" w:rsidRDefault="004757FD" w:rsidP="00994F2D">
      <w:pPr>
        <w:jc w:val="both"/>
        <w:rPr>
          <w:sz w:val="28"/>
          <w:szCs w:val="28"/>
        </w:rPr>
      </w:pPr>
      <w:r w:rsidRPr="004D1D12">
        <w:rPr>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4757FD" w:rsidRPr="004D1D12" w:rsidRDefault="004757FD" w:rsidP="00994F2D">
      <w:pPr>
        <w:jc w:val="both"/>
        <w:rPr>
          <w:sz w:val="28"/>
          <w:szCs w:val="28"/>
        </w:rPr>
      </w:pPr>
      <w:r w:rsidRPr="004D1D12">
        <w:rPr>
          <w:sz w:val="28"/>
          <w:szCs w:val="28"/>
        </w:rPr>
        <w:t xml:space="preserve">Органы цветкового растения. </w:t>
      </w:r>
    </w:p>
    <w:p w:rsidR="004757FD" w:rsidRPr="004D1D12" w:rsidRDefault="004757FD" w:rsidP="00994F2D">
      <w:pPr>
        <w:jc w:val="both"/>
        <w:rPr>
          <w:sz w:val="28"/>
          <w:szCs w:val="28"/>
        </w:rPr>
      </w:pPr>
      <w:r w:rsidRPr="004D1D12">
        <w:rPr>
          <w:sz w:val="28"/>
          <w:szCs w:val="28"/>
        </w:rPr>
        <w:t xml:space="preserve">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w:t>
      </w:r>
      <w:r w:rsidRPr="004D1D12">
        <w:rPr>
          <w:sz w:val="28"/>
          <w:szCs w:val="28"/>
        </w:rPr>
        <w:lastRenderedPageBreak/>
        <w:t>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4757FD" w:rsidRPr="004D1D12" w:rsidRDefault="004757FD" w:rsidP="00994F2D">
      <w:pPr>
        <w:jc w:val="both"/>
        <w:rPr>
          <w:sz w:val="28"/>
          <w:szCs w:val="28"/>
        </w:rPr>
      </w:pPr>
      <w:r w:rsidRPr="004D1D12">
        <w:rPr>
          <w:sz w:val="28"/>
          <w:szCs w:val="28"/>
        </w:rPr>
        <w:t xml:space="preserve">Микроскопическое строение растений. </w:t>
      </w:r>
    </w:p>
    <w:p w:rsidR="004757FD" w:rsidRPr="004D1D12" w:rsidRDefault="004757FD" w:rsidP="00994F2D">
      <w:pPr>
        <w:jc w:val="both"/>
        <w:rPr>
          <w:sz w:val="28"/>
          <w:szCs w:val="28"/>
        </w:rPr>
      </w:pPr>
      <w:r w:rsidRPr="004D1D12">
        <w:rPr>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4757FD" w:rsidRPr="004D1D12" w:rsidRDefault="004757FD" w:rsidP="00994F2D">
      <w:pPr>
        <w:jc w:val="both"/>
        <w:rPr>
          <w:sz w:val="28"/>
          <w:szCs w:val="28"/>
        </w:rPr>
      </w:pPr>
      <w:r w:rsidRPr="004D1D12">
        <w:rPr>
          <w:sz w:val="28"/>
          <w:szCs w:val="28"/>
        </w:rPr>
        <w:t xml:space="preserve">Жизнедеятельность цветковых растений. </w:t>
      </w:r>
    </w:p>
    <w:p w:rsidR="004757FD" w:rsidRPr="004D1D12" w:rsidRDefault="004757FD" w:rsidP="00994F2D">
      <w:pPr>
        <w:jc w:val="both"/>
        <w:rPr>
          <w:sz w:val="28"/>
          <w:szCs w:val="28"/>
        </w:rPr>
      </w:pPr>
      <w:r w:rsidRPr="004D1D12">
        <w:rPr>
          <w:sz w:val="28"/>
          <w:szCs w:val="28"/>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4757FD" w:rsidRPr="004D1D12" w:rsidRDefault="004757FD" w:rsidP="00994F2D">
      <w:pPr>
        <w:jc w:val="both"/>
        <w:rPr>
          <w:sz w:val="28"/>
          <w:szCs w:val="28"/>
        </w:rPr>
      </w:pPr>
      <w:r w:rsidRPr="004D1D12">
        <w:rPr>
          <w:sz w:val="28"/>
          <w:szCs w:val="28"/>
        </w:rPr>
        <w:t xml:space="preserve">Многообразие растений. </w:t>
      </w:r>
    </w:p>
    <w:p w:rsidR="004757FD" w:rsidRPr="004D1D12" w:rsidRDefault="004757FD" w:rsidP="00994F2D">
      <w:pPr>
        <w:jc w:val="both"/>
        <w:rPr>
          <w:sz w:val="28"/>
          <w:szCs w:val="28"/>
        </w:rPr>
      </w:pPr>
      <w:r w:rsidRPr="004D1D12">
        <w:rPr>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4757FD" w:rsidRPr="004D1D12" w:rsidRDefault="004757FD" w:rsidP="00994F2D">
      <w:pPr>
        <w:jc w:val="both"/>
        <w:rPr>
          <w:sz w:val="28"/>
          <w:szCs w:val="28"/>
        </w:rPr>
      </w:pPr>
      <w:r w:rsidRPr="004D1D12">
        <w:rPr>
          <w:sz w:val="28"/>
          <w:szCs w:val="28"/>
        </w:rPr>
        <w:t xml:space="preserve">Царство Бактерии. </w:t>
      </w:r>
    </w:p>
    <w:p w:rsidR="004757FD" w:rsidRPr="004D1D12" w:rsidRDefault="004757FD" w:rsidP="00994F2D">
      <w:pPr>
        <w:jc w:val="both"/>
        <w:rPr>
          <w:sz w:val="28"/>
          <w:szCs w:val="28"/>
        </w:rPr>
      </w:pPr>
      <w:r w:rsidRPr="004D1D12">
        <w:rPr>
          <w:sz w:val="28"/>
          <w:szCs w:val="28"/>
        </w:rPr>
        <w:t>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w:t>
      </w:r>
    </w:p>
    <w:p w:rsidR="004757FD" w:rsidRPr="004D1D12" w:rsidRDefault="004757FD" w:rsidP="00994F2D">
      <w:pPr>
        <w:jc w:val="both"/>
        <w:rPr>
          <w:sz w:val="28"/>
          <w:szCs w:val="28"/>
        </w:rPr>
      </w:pPr>
      <w:r w:rsidRPr="004D1D12">
        <w:rPr>
          <w:sz w:val="28"/>
          <w:szCs w:val="28"/>
        </w:rPr>
        <w:t xml:space="preserve">Царство Грибы. </w:t>
      </w:r>
    </w:p>
    <w:p w:rsidR="004757FD" w:rsidRPr="004D1D12" w:rsidRDefault="004757FD" w:rsidP="00994F2D">
      <w:pPr>
        <w:jc w:val="both"/>
        <w:rPr>
          <w:sz w:val="28"/>
          <w:szCs w:val="28"/>
        </w:rPr>
      </w:pPr>
      <w:r w:rsidRPr="004D1D12">
        <w:rPr>
          <w:sz w:val="28"/>
          <w:szCs w:val="28"/>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4757FD" w:rsidRPr="004D1D12" w:rsidRDefault="004757FD" w:rsidP="00994F2D">
      <w:pPr>
        <w:jc w:val="both"/>
        <w:rPr>
          <w:sz w:val="28"/>
          <w:szCs w:val="28"/>
        </w:rPr>
      </w:pPr>
      <w:r w:rsidRPr="004D1D12">
        <w:rPr>
          <w:sz w:val="28"/>
          <w:szCs w:val="28"/>
        </w:rPr>
        <w:t xml:space="preserve">Царство Животные. </w:t>
      </w:r>
    </w:p>
    <w:p w:rsidR="004757FD" w:rsidRPr="004D1D12" w:rsidRDefault="004757FD" w:rsidP="00994F2D">
      <w:pPr>
        <w:jc w:val="both"/>
        <w:rPr>
          <w:sz w:val="28"/>
          <w:szCs w:val="28"/>
        </w:rPr>
      </w:pPr>
      <w:r w:rsidRPr="004D1D12">
        <w:rPr>
          <w:sz w:val="28"/>
          <w:szCs w:val="28"/>
        </w:rPr>
        <w:t>Общеезнакомство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4757FD" w:rsidRPr="004D1D12" w:rsidRDefault="004757FD" w:rsidP="00994F2D">
      <w:pPr>
        <w:jc w:val="both"/>
        <w:rPr>
          <w:sz w:val="28"/>
          <w:szCs w:val="28"/>
        </w:rPr>
      </w:pPr>
      <w:r w:rsidRPr="004D1D12">
        <w:rPr>
          <w:sz w:val="28"/>
          <w:szCs w:val="28"/>
        </w:rPr>
        <w:t xml:space="preserve">Одноклеточные животные, или Простейшие. </w:t>
      </w:r>
    </w:p>
    <w:p w:rsidR="004757FD" w:rsidRPr="004D1D12" w:rsidRDefault="004757FD" w:rsidP="00994F2D">
      <w:pPr>
        <w:jc w:val="both"/>
        <w:rPr>
          <w:sz w:val="28"/>
          <w:szCs w:val="28"/>
        </w:rPr>
      </w:pPr>
      <w:r w:rsidRPr="004D1D12">
        <w:rPr>
          <w:sz w:val="28"/>
          <w:szCs w:val="28"/>
        </w:rPr>
        <w:t xml:space="preserve">Общаяхарактеристика простейших. Происхождение простейших. Значение простейших в природе и жизни человека. Пути заражения человека и </w:t>
      </w:r>
      <w:r w:rsidRPr="004D1D12">
        <w:rPr>
          <w:sz w:val="28"/>
          <w:szCs w:val="28"/>
        </w:rPr>
        <w:lastRenderedPageBreak/>
        <w:t>животных паразитическими простейшими. Меры профилактики заболеваний, вызываемых одноклеточными животными.</w:t>
      </w:r>
    </w:p>
    <w:p w:rsidR="004757FD" w:rsidRPr="004D1D12" w:rsidRDefault="004757FD" w:rsidP="00994F2D">
      <w:pPr>
        <w:jc w:val="both"/>
        <w:rPr>
          <w:sz w:val="28"/>
          <w:szCs w:val="28"/>
        </w:rPr>
      </w:pPr>
      <w:r w:rsidRPr="004D1D12">
        <w:rPr>
          <w:sz w:val="28"/>
          <w:szCs w:val="28"/>
        </w:rPr>
        <w:t xml:space="preserve">Тип Кишечнополостные. </w:t>
      </w:r>
    </w:p>
    <w:p w:rsidR="004757FD" w:rsidRPr="004D1D12" w:rsidRDefault="004757FD" w:rsidP="00994F2D">
      <w:pPr>
        <w:jc w:val="both"/>
        <w:rPr>
          <w:sz w:val="28"/>
          <w:szCs w:val="28"/>
        </w:rPr>
      </w:pPr>
      <w:r w:rsidRPr="004D1D12">
        <w:rPr>
          <w:sz w:val="28"/>
          <w:szCs w:val="28"/>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4757FD" w:rsidRPr="004D1D12" w:rsidRDefault="004757FD" w:rsidP="00994F2D">
      <w:pPr>
        <w:jc w:val="both"/>
        <w:rPr>
          <w:sz w:val="28"/>
          <w:szCs w:val="28"/>
        </w:rPr>
      </w:pPr>
      <w:r w:rsidRPr="004D1D12">
        <w:rPr>
          <w:sz w:val="28"/>
          <w:szCs w:val="28"/>
        </w:rPr>
        <w:t xml:space="preserve">Типы червей. </w:t>
      </w:r>
    </w:p>
    <w:p w:rsidR="004757FD" w:rsidRPr="004D1D12" w:rsidRDefault="004757FD" w:rsidP="00994F2D">
      <w:pPr>
        <w:jc w:val="both"/>
        <w:rPr>
          <w:sz w:val="28"/>
          <w:szCs w:val="28"/>
        </w:rPr>
      </w:pPr>
      <w:r w:rsidRPr="004D1D12">
        <w:rPr>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4757FD" w:rsidRPr="004D1D12" w:rsidRDefault="004757FD" w:rsidP="00994F2D">
      <w:pPr>
        <w:jc w:val="both"/>
        <w:rPr>
          <w:sz w:val="28"/>
          <w:szCs w:val="28"/>
        </w:rPr>
      </w:pPr>
      <w:r w:rsidRPr="004D1D12">
        <w:rPr>
          <w:sz w:val="28"/>
          <w:szCs w:val="28"/>
        </w:rPr>
        <w:t xml:space="preserve">Тип Моллюски. </w:t>
      </w:r>
    </w:p>
    <w:p w:rsidR="004757FD" w:rsidRPr="004D1D12" w:rsidRDefault="004757FD" w:rsidP="00994F2D">
      <w:pPr>
        <w:jc w:val="both"/>
        <w:rPr>
          <w:sz w:val="28"/>
          <w:szCs w:val="28"/>
        </w:rPr>
      </w:pPr>
      <w:r w:rsidRPr="004D1D12">
        <w:rPr>
          <w:sz w:val="28"/>
          <w:szCs w:val="28"/>
        </w:rPr>
        <w:t>Общая характеристика типа Моллюски. Многообразие моллюсков. Происхождение моллюсков и их значение в природе и жизни человека.</w:t>
      </w:r>
    </w:p>
    <w:p w:rsidR="004757FD" w:rsidRPr="004D1D12" w:rsidRDefault="004757FD" w:rsidP="00994F2D">
      <w:pPr>
        <w:jc w:val="both"/>
        <w:rPr>
          <w:sz w:val="28"/>
          <w:szCs w:val="28"/>
        </w:rPr>
      </w:pPr>
      <w:r w:rsidRPr="004D1D12">
        <w:rPr>
          <w:sz w:val="28"/>
          <w:szCs w:val="28"/>
        </w:rPr>
        <w:t>Тип Членистоногие.</w:t>
      </w:r>
    </w:p>
    <w:p w:rsidR="004757FD" w:rsidRPr="004D1D12" w:rsidRDefault="004757FD" w:rsidP="00994F2D">
      <w:pPr>
        <w:jc w:val="both"/>
        <w:rPr>
          <w:sz w:val="28"/>
          <w:szCs w:val="28"/>
        </w:rPr>
      </w:pPr>
      <w:r w:rsidRPr="004D1D12">
        <w:rPr>
          <w:sz w:val="28"/>
          <w:szCs w:val="28"/>
        </w:rPr>
        <w:t>Общая характеристика типа Членистоногие.Среды жизни. Происхождение членистоногих. Охрана членистоногих.</w:t>
      </w:r>
    </w:p>
    <w:p w:rsidR="004757FD" w:rsidRPr="004D1D12" w:rsidRDefault="004757FD" w:rsidP="00994F2D">
      <w:pPr>
        <w:jc w:val="both"/>
        <w:rPr>
          <w:sz w:val="28"/>
          <w:szCs w:val="28"/>
        </w:rPr>
      </w:pPr>
      <w:r w:rsidRPr="004D1D12">
        <w:rPr>
          <w:sz w:val="28"/>
          <w:szCs w:val="28"/>
        </w:rPr>
        <w:t xml:space="preserve">Класс Ракообразные. Особенности строения и жизнедеятельности ракообразных, их значение в природе и жизни человека. </w:t>
      </w:r>
    </w:p>
    <w:p w:rsidR="004757FD" w:rsidRPr="004D1D12" w:rsidRDefault="004757FD" w:rsidP="00994F2D">
      <w:pPr>
        <w:jc w:val="both"/>
        <w:rPr>
          <w:sz w:val="28"/>
          <w:szCs w:val="28"/>
        </w:rPr>
      </w:pPr>
      <w:r w:rsidRPr="004D1D12">
        <w:rPr>
          <w:sz w:val="28"/>
          <w:szCs w:val="28"/>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4757FD" w:rsidRPr="004D1D12" w:rsidRDefault="004757FD" w:rsidP="00994F2D">
      <w:pPr>
        <w:jc w:val="both"/>
        <w:rPr>
          <w:sz w:val="28"/>
          <w:szCs w:val="28"/>
        </w:rPr>
      </w:pPr>
      <w:r w:rsidRPr="004D1D12">
        <w:rPr>
          <w:sz w:val="28"/>
          <w:szCs w:val="28"/>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насекомые:медоносная пчела и тутовый шелкопряд.</w:t>
      </w:r>
    </w:p>
    <w:p w:rsidR="004757FD" w:rsidRPr="004D1D12" w:rsidRDefault="004757FD" w:rsidP="00994F2D">
      <w:pPr>
        <w:jc w:val="both"/>
        <w:rPr>
          <w:sz w:val="28"/>
          <w:szCs w:val="28"/>
        </w:rPr>
      </w:pPr>
      <w:r w:rsidRPr="004D1D12">
        <w:rPr>
          <w:sz w:val="28"/>
          <w:szCs w:val="28"/>
        </w:rPr>
        <w:t xml:space="preserve">Тип Хордовые. </w:t>
      </w:r>
    </w:p>
    <w:p w:rsidR="004757FD" w:rsidRPr="004D1D12" w:rsidRDefault="004757FD" w:rsidP="00994F2D">
      <w:pPr>
        <w:jc w:val="both"/>
        <w:rPr>
          <w:sz w:val="28"/>
          <w:szCs w:val="28"/>
        </w:rPr>
      </w:pPr>
      <w:r w:rsidRPr="004D1D12">
        <w:rPr>
          <w:sz w:val="28"/>
          <w:szCs w:val="28"/>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4757FD" w:rsidRPr="004D1D12" w:rsidRDefault="004757FD" w:rsidP="00994F2D">
      <w:pPr>
        <w:jc w:val="both"/>
        <w:rPr>
          <w:sz w:val="28"/>
          <w:szCs w:val="28"/>
        </w:rPr>
      </w:pPr>
      <w:r w:rsidRPr="004D1D12">
        <w:rPr>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w:t>
      </w:r>
      <w:r w:rsidRPr="004D1D12">
        <w:rPr>
          <w:sz w:val="28"/>
          <w:szCs w:val="28"/>
        </w:rPr>
        <w:lastRenderedPageBreak/>
        <w:t>жизни человека.</w:t>
      </w:r>
    </w:p>
    <w:p w:rsidR="004757FD" w:rsidRPr="004D1D12" w:rsidRDefault="004757FD" w:rsidP="00994F2D">
      <w:pPr>
        <w:jc w:val="both"/>
        <w:rPr>
          <w:sz w:val="28"/>
          <w:szCs w:val="28"/>
        </w:rPr>
      </w:pPr>
      <w:r w:rsidRPr="004D1D12">
        <w:rPr>
          <w:sz w:val="28"/>
          <w:szCs w:val="28"/>
        </w:rPr>
        <w:t>Класс Пресмыкающиеся. Общая характеристика класса Пресмыкающиеся. Места обитания, особенности</w:t>
      </w:r>
      <w:bookmarkStart w:id="263" w:name="page11"/>
      <w:bookmarkEnd w:id="263"/>
      <w:r w:rsidRPr="004D1D12">
        <w:rPr>
          <w:sz w:val="28"/>
          <w:szCs w:val="28"/>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4757FD" w:rsidRPr="004D1D12" w:rsidRDefault="004757FD" w:rsidP="00994F2D">
      <w:pPr>
        <w:jc w:val="both"/>
        <w:rPr>
          <w:sz w:val="28"/>
          <w:szCs w:val="28"/>
        </w:rPr>
      </w:pPr>
      <w:r w:rsidRPr="004D1D12">
        <w:rPr>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4757FD" w:rsidRPr="004D1D12" w:rsidRDefault="004757FD" w:rsidP="00994F2D">
      <w:pPr>
        <w:jc w:val="both"/>
        <w:rPr>
          <w:sz w:val="28"/>
          <w:szCs w:val="28"/>
        </w:rPr>
      </w:pPr>
      <w:r w:rsidRPr="004D1D12">
        <w:rPr>
          <w:sz w:val="28"/>
          <w:szCs w:val="28"/>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4757FD" w:rsidRPr="004D1D12" w:rsidRDefault="004757FD" w:rsidP="00994F2D">
      <w:pPr>
        <w:jc w:val="both"/>
        <w:rPr>
          <w:sz w:val="28"/>
          <w:szCs w:val="28"/>
        </w:rPr>
      </w:pPr>
      <w:r w:rsidRPr="004D1D12">
        <w:rPr>
          <w:sz w:val="28"/>
          <w:szCs w:val="28"/>
        </w:rPr>
        <w:t>Человек и его здоровье.</w:t>
      </w:r>
    </w:p>
    <w:p w:rsidR="004757FD" w:rsidRPr="004D1D12" w:rsidRDefault="004757FD" w:rsidP="00994F2D">
      <w:pPr>
        <w:jc w:val="both"/>
        <w:rPr>
          <w:sz w:val="28"/>
          <w:szCs w:val="28"/>
        </w:rPr>
      </w:pPr>
      <w:r w:rsidRPr="004D1D12">
        <w:rPr>
          <w:sz w:val="28"/>
          <w:szCs w:val="28"/>
        </w:rPr>
        <w:t xml:space="preserve">Введение в науки о человеке. </w:t>
      </w:r>
    </w:p>
    <w:p w:rsidR="004757FD" w:rsidRPr="004D1D12" w:rsidRDefault="004757FD" w:rsidP="00994F2D">
      <w:pPr>
        <w:jc w:val="both"/>
        <w:rPr>
          <w:sz w:val="28"/>
          <w:szCs w:val="28"/>
        </w:rPr>
      </w:pPr>
      <w:r w:rsidRPr="004D1D12">
        <w:rPr>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4757FD" w:rsidRPr="004D1D12" w:rsidRDefault="004757FD" w:rsidP="00994F2D">
      <w:pPr>
        <w:jc w:val="both"/>
        <w:rPr>
          <w:sz w:val="28"/>
          <w:szCs w:val="28"/>
        </w:rPr>
      </w:pPr>
      <w:r w:rsidRPr="004D1D12">
        <w:rPr>
          <w:sz w:val="28"/>
          <w:szCs w:val="28"/>
        </w:rPr>
        <w:t>Общие свойства организма человека.</w:t>
      </w:r>
    </w:p>
    <w:p w:rsidR="004757FD" w:rsidRPr="004D1D12" w:rsidRDefault="004757FD" w:rsidP="00994F2D">
      <w:pPr>
        <w:jc w:val="both"/>
        <w:rPr>
          <w:sz w:val="28"/>
          <w:szCs w:val="28"/>
        </w:rPr>
      </w:pPr>
      <w:r w:rsidRPr="004D1D12">
        <w:rPr>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757FD" w:rsidRPr="004D1D12" w:rsidRDefault="004757FD" w:rsidP="00994F2D">
      <w:pPr>
        <w:jc w:val="both"/>
        <w:rPr>
          <w:sz w:val="28"/>
          <w:szCs w:val="28"/>
        </w:rPr>
      </w:pPr>
      <w:r w:rsidRPr="004D1D12">
        <w:rPr>
          <w:sz w:val="28"/>
          <w:szCs w:val="28"/>
        </w:rPr>
        <w:t xml:space="preserve">Нейрогуморальная регуляция функций организма. </w:t>
      </w:r>
    </w:p>
    <w:p w:rsidR="004757FD" w:rsidRPr="004D1D12" w:rsidRDefault="004757FD" w:rsidP="00994F2D">
      <w:pPr>
        <w:jc w:val="both"/>
        <w:rPr>
          <w:sz w:val="28"/>
          <w:szCs w:val="28"/>
        </w:rPr>
      </w:pPr>
      <w:r w:rsidRPr="004D1D12">
        <w:rPr>
          <w:sz w:val="28"/>
          <w:szCs w:val="28"/>
        </w:rPr>
        <w:t xml:space="preserve">Регуляция функций организма, способы регуляции. Механизмы регуляции функций. </w:t>
      </w:r>
    </w:p>
    <w:p w:rsidR="004757FD" w:rsidRPr="004D1D12" w:rsidRDefault="004757FD" w:rsidP="00994F2D">
      <w:pPr>
        <w:jc w:val="both"/>
        <w:rPr>
          <w:sz w:val="28"/>
          <w:szCs w:val="28"/>
        </w:rPr>
      </w:pPr>
      <w:r w:rsidRPr="004D1D12">
        <w:rPr>
          <w:sz w:val="28"/>
          <w:szCs w:val="28"/>
        </w:rPr>
        <w:t xml:space="preserve">Нервная система: центральная и периферическая, соматическая и вегетативная. Нейроны, нервы, нервные узлы. Рефлекторный принцип </w:t>
      </w:r>
      <w:r w:rsidRPr="004D1D12">
        <w:rPr>
          <w:sz w:val="28"/>
          <w:szCs w:val="28"/>
        </w:rPr>
        <w:lastRenderedPageBreak/>
        <w:t>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4757FD" w:rsidRPr="004D1D12" w:rsidRDefault="004757FD" w:rsidP="00994F2D">
      <w:pPr>
        <w:jc w:val="both"/>
        <w:rPr>
          <w:sz w:val="28"/>
          <w:szCs w:val="28"/>
        </w:rPr>
      </w:pPr>
      <w:r w:rsidRPr="004D1D12">
        <w:rPr>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4757FD" w:rsidRPr="004D1D12" w:rsidRDefault="004757FD" w:rsidP="00994F2D">
      <w:pPr>
        <w:jc w:val="both"/>
        <w:rPr>
          <w:sz w:val="28"/>
          <w:szCs w:val="28"/>
        </w:rPr>
      </w:pPr>
      <w:r w:rsidRPr="004D1D12">
        <w:rPr>
          <w:sz w:val="28"/>
          <w:szCs w:val="28"/>
        </w:rPr>
        <w:t xml:space="preserve">Опора и движение. </w:t>
      </w:r>
    </w:p>
    <w:p w:rsidR="004757FD" w:rsidRPr="004D1D12" w:rsidRDefault="004757FD" w:rsidP="00994F2D">
      <w:pPr>
        <w:jc w:val="both"/>
        <w:rPr>
          <w:sz w:val="28"/>
          <w:szCs w:val="28"/>
        </w:rPr>
      </w:pPr>
      <w:r w:rsidRPr="004D1D12">
        <w:rPr>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4757FD" w:rsidRPr="004D1D12" w:rsidRDefault="004757FD" w:rsidP="00994F2D">
      <w:pPr>
        <w:jc w:val="both"/>
        <w:rPr>
          <w:sz w:val="28"/>
          <w:szCs w:val="28"/>
        </w:rPr>
      </w:pPr>
      <w:r w:rsidRPr="004D1D12">
        <w:rPr>
          <w:sz w:val="28"/>
          <w:szCs w:val="28"/>
        </w:rPr>
        <w:t xml:space="preserve">Кровь и кровообращение. </w:t>
      </w:r>
    </w:p>
    <w:p w:rsidR="004757FD" w:rsidRPr="004D1D12" w:rsidRDefault="004757FD" w:rsidP="00994F2D">
      <w:pPr>
        <w:jc w:val="both"/>
        <w:rPr>
          <w:sz w:val="28"/>
          <w:szCs w:val="28"/>
        </w:rPr>
      </w:pPr>
      <w:r w:rsidRPr="004D1D12">
        <w:rPr>
          <w:sz w:val="28"/>
          <w:szCs w:val="28"/>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4757FD" w:rsidRPr="004D1D12" w:rsidRDefault="004757FD" w:rsidP="00994F2D">
      <w:pPr>
        <w:jc w:val="both"/>
        <w:rPr>
          <w:sz w:val="28"/>
          <w:szCs w:val="28"/>
        </w:rPr>
      </w:pPr>
      <w:r w:rsidRPr="004D1D12">
        <w:rPr>
          <w:sz w:val="28"/>
          <w:szCs w:val="28"/>
        </w:rPr>
        <w:t xml:space="preserve">Дыхание. </w:t>
      </w:r>
    </w:p>
    <w:p w:rsidR="004757FD" w:rsidRPr="004D1D12" w:rsidRDefault="004757FD" w:rsidP="00994F2D">
      <w:pPr>
        <w:jc w:val="both"/>
        <w:rPr>
          <w:sz w:val="28"/>
          <w:szCs w:val="28"/>
        </w:rPr>
      </w:pPr>
      <w:r w:rsidRPr="004D1D12">
        <w:rPr>
          <w:sz w:val="28"/>
          <w:szCs w:val="28"/>
        </w:rPr>
        <w:t>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4757FD" w:rsidRPr="004D1D12" w:rsidRDefault="004757FD" w:rsidP="00994F2D">
      <w:pPr>
        <w:jc w:val="both"/>
        <w:rPr>
          <w:sz w:val="28"/>
          <w:szCs w:val="28"/>
        </w:rPr>
      </w:pPr>
      <w:r w:rsidRPr="004D1D12">
        <w:rPr>
          <w:sz w:val="28"/>
          <w:szCs w:val="28"/>
        </w:rPr>
        <w:t xml:space="preserve">Пищеварение. </w:t>
      </w:r>
    </w:p>
    <w:p w:rsidR="004757FD" w:rsidRPr="004D1D12" w:rsidRDefault="004757FD" w:rsidP="00994F2D">
      <w:pPr>
        <w:jc w:val="both"/>
        <w:rPr>
          <w:sz w:val="28"/>
          <w:szCs w:val="28"/>
        </w:rPr>
      </w:pPr>
      <w:r w:rsidRPr="004D1D12">
        <w:rPr>
          <w:sz w:val="28"/>
          <w:szCs w:val="28"/>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w:t>
      </w:r>
      <w:r w:rsidRPr="004D1D12">
        <w:rPr>
          <w:sz w:val="28"/>
          <w:szCs w:val="28"/>
        </w:rPr>
        <w:lastRenderedPageBreak/>
        <w:t xml:space="preserve">предотвращение желудочно-кишечных заболеваний. </w:t>
      </w:r>
    </w:p>
    <w:p w:rsidR="004757FD" w:rsidRPr="004D1D12" w:rsidRDefault="004757FD" w:rsidP="00994F2D">
      <w:pPr>
        <w:jc w:val="both"/>
        <w:rPr>
          <w:sz w:val="28"/>
          <w:szCs w:val="28"/>
        </w:rPr>
      </w:pPr>
      <w:r w:rsidRPr="004D1D12">
        <w:rPr>
          <w:sz w:val="28"/>
          <w:szCs w:val="28"/>
        </w:rPr>
        <w:t xml:space="preserve">Обмен веществ и энергии. </w:t>
      </w:r>
    </w:p>
    <w:p w:rsidR="004757FD" w:rsidRPr="004D1D12" w:rsidRDefault="004757FD" w:rsidP="00994F2D">
      <w:pPr>
        <w:jc w:val="both"/>
        <w:rPr>
          <w:sz w:val="28"/>
          <w:szCs w:val="28"/>
        </w:rPr>
      </w:pPr>
      <w:r w:rsidRPr="004D1D12">
        <w:rPr>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4757FD" w:rsidRPr="004D1D12" w:rsidRDefault="004757FD" w:rsidP="00994F2D">
      <w:pPr>
        <w:jc w:val="both"/>
        <w:rPr>
          <w:sz w:val="28"/>
          <w:szCs w:val="28"/>
        </w:rPr>
      </w:pPr>
      <w:r w:rsidRPr="004D1D12">
        <w:rPr>
          <w:sz w:val="28"/>
          <w:szCs w:val="28"/>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4757FD" w:rsidRPr="004D1D12" w:rsidRDefault="004757FD" w:rsidP="00994F2D">
      <w:pPr>
        <w:jc w:val="both"/>
        <w:rPr>
          <w:sz w:val="28"/>
          <w:szCs w:val="28"/>
        </w:rPr>
      </w:pPr>
      <w:r w:rsidRPr="004D1D12">
        <w:rPr>
          <w:sz w:val="28"/>
          <w:szCs w:val="28"/>
        </w:rPr>
        <w:t xml:space="preserve">Выделение. </w:t>
      </w:r>
    </w:p>
    <w:p w:rsidR="004757FD" w:rsidRPr="004D1D12" w:rsidRDefault="004757FD" w:rsidP="00994F2D">
      <w:pPr>
        <w:jc w:val="both"/>
        <w:rPr>
          <w:sz w:val="28"/>
          <w:szCs w:val="28"/>
        </w:rPr>
      </w:pPr>
      <w:r w:rsidRPr="004D1D12">
        <w:rPr>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4757FD" w:rsidRPr="004D1D12" w:rsidRDefault="004757FD" w:rsidP="00994F2D">
      <w:pPr>
        <w:jc w:val="both"/>
        <w:rPr>
          <w:sz w:val="28"/>
          <w:szCs w:val="28"/>
        </w:rPr>
      </w:pPr>
      <w:r w:rsidRPr="004D1D12">
        <w:rPr>
          <w:sz w:val="28"/>
          <w:szCs w:val="28"/>
        </w:rPr>
        <w:t xml:space="preserve">Размножение и развитие. </w:t>
      </w:r>
    </w:p>
    <w:p w:rsidR="004757FD" w:rsidRPr="004D1D12" w:rsidRDefault="004757FD" w:rsidP="00994F2D">
      <w:pPr>
        <w:jc w:val="both"/>
        <w:rPr>
          <w:sz w:val="28"/>
          <w:szCs w:val="28"/>
        </w:rPr>
      </w:pPr>
      <w:r w:rsidRPr="004D1D12">
        <w:rPr>
          <w:sz w:val="28"/>
          <w:szCs w:val="28"/>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64" w:name="page17"/>
      <w:bookmarkEnd w:id="264"/>
      <w:r w:rsidRPr="004D1D12">
        <w:rPr>
          <w:sz w:val="28"/>
          <w:szCs w:val="28"/>
        </w:rPr>
        <w:t xml:space="preserve"> передающиеся половым путем и их профилактика. ВИЧ, профилактика СПИДа.</w:t>
      </w:r>
    </w:p>
    <w:p w:rsidR="004757FD" w:rsidRPr="004D1D12" w:rsidRDefault="004757FD" w:rsidP="00994F2D">
      <w:pPr>
        <w:jc w:val="both"/>
        <w:rPr>
          <w:sz w:val="28"/>
          <w:szCs w:val="28"/>
        </w:rPr>
      </w:pPr>
      <w:r w:rsidRPr="004D1D12">
        <w:rPr>
          <w:sz w:val="28"/>
          <w:szCs w:val="28"/>
        </w:rPr>
        <w:t xml:space="preserve">Сенсорные системы (анализаторы). </w:t>
      </w:r>
    </w:p>
    <w:p w:rsidR="004757FD" w:rsidRPr="004D1D12" w:rsidRDefault="004757FD" w:rsidP="00994F2D">
      <w:pPr>
        <w:jc w:val="both"/>
        <w:rPr>
          <w:sz w:val="28"/>
          <w:szCs w:val="28"/>
        </w:rPr>
      </w:pPr>
      <w:r w:rsidRPr="004D1D12">
        <w:rPr>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757FD" w:rsidRPr="004D1D12" w:rsidRDefault="004757FD" w:rsidP="00994F2D">
      <w:pPr>
        <w:jc w:val="both"/>
        <w:rPr>
          <w:sz w:val="28"/>
          <w:szCs w:val="28"/>
        </w:rPr>
      </w:pPr>
      <w:r w:rsidRPr="004D1D12">
        <w:rPr>
          <w:sz w:val="28"/>
          <w:szCs w:val="28"/>
        </w:rPr>
        <w:t xml:space="preserve">Высшая нервная деятельность. </w:t>
      </w:r>
    </w:p>
    <w:p w:rsidR="004757FD" w:rsidRPr="004D1D12" w:rsidRDefault="004757FD" w:rsidP="00994F2D">
      <w:pPr>
        <w:jc w:val="both"/>
        <w:rPr>
          <w:sz w:val="28"/>
          <w:szCs w:val="28"/>
        </w:rPr>
      </w:pPr>
      <w:r w:rsidRPr="004D1D12">
        <w:rPr>
          <w:sz w:val="28"/>
          <w:szCs w:val="28"/>
        </w:rPr>
        <w:t>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4757FD" w:rsidRPr="004D1D12" w:rsidRDefault="004757FD" w:rsidP="00994F2D">
      <w:pPr>
        <w:jc w:val="both"/>
        <w:rPr>
          <w:sz w:val="28"/>
          <w:szCs w:val="28"/>
        </w:rPr>
      </w:pPr>
      <w:r w:rsidRPr="004D1D12">
        <w:rPr>
          <w:sz w:val="28"/>
          <w:szCs w:val="28"/>
        </w:rPr>
        <w:t xml:space="preserve">Здоровье человека и его охрана. </w:t>
      </w:r>
    </w:p>
    <w:p w:rsidR="004757FD" w:rsidRPr="004D1D12" w:rsidRDefault="004757FD" w:rsidP="00994F2D">
      <w:pPr>
        <w:jc w:val="both"/>
        <w:rPr>
          <w:sz w:val="28"/>
          <w:szCs w:val="28"/>
        </w:rPr>
      </w:pPr>
      <w:r w:rsidRPr="004D1D12">
        <w:rPr>
          <w:sz w:val="28"/>
          <w:szCs w:val="28"/>
        </w:rPr>
        <w:t xml:space="preserve">Здоровье человека. Соблюдение санитарно-гигиенических норм и правил </w:t>
      </w:r>
      <w:r w:rsidRPr="004D1D12">
        <w:rPr>
          <w:sz w:val="28"/>
          <w:szCs w:val="28"/>
        </w:rPr>
        <w:lastRenderedPageBreak/>
        <w:t>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4757FD" w:rsidRPr="004D1D12" w:rsidRDefault="004757FD" w:rsidP="00994F2D">
      <w:pPr>
        <w:jc w:val="both"/>
        <w:rPr>
          <w:sz w:val="28"/>
          <w:szCs w:val="28"/>
        </w:rPr>
      </w:pPr>
      <w:r w:rsidRPr="004D1D12">
        <w:rPr>
          <w:sz w:val="28"/>
          <w:szCs w:val="28"/>
        </w:rPr>
        <w:t xml:space="preserve">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4757FD" w:rsidRPr="004D1D12" w:rsidRDefault="004757FD" w:rsidP="00994F2D">
      <w:pPr>
        <w:jc w:val="both"/>
        <w:rPr>
          <w:sz w:val="28"/>
          <w:szCs w:val="28"/>
        </w:rPr>
      </w:pPr>
      <w:r w:rsidRPr="004D1D12">
        <w:rPr>
          <w:sz w:val="28"/>
          <w:szCs w:val="28"/>
        </w:rPr>
        <w:t>Общие биологические закономерности.</w:t>
      </w:r>
    </w:p>
    <w:p w:rsidR="004757FD" w:rsidRPr="004D1D12" w:rsidRDefault="004757FD" w:rsidP="00994F2D">
      <w:pPr>
        <w:jc w:val="both"/>
        <w:rPr>
          <w:sz w:val="28"/>
          <w:szCs w:val="28"/>
        </w:rPr>
      </w:pPr>
      <w:r w:rsidRPr="004D1D12">
        <w:rPr>
          <w:sz w:val="28"/>
          <w:szCs w:val="28"/>
        </w:rPr>
        <w:t xml:space="preserve">Биология как наука. </w:t>
      </w:r>
    </w:p>
    <w:p w:rsidR="004757FD" w:rsidRPr="004D1D12" w:rsidRDefault="004757FD" w:rsidP="00994F2D">
      <w:pPr>
        <w:jc w:val="both"/>
        <w:rPr>
          <w:sz w:val="28"/>
          <w:szCs w:val="28"/>
        </w:rPr>
      </w:pPr>
      <w:r w:rsidRPr="004D1D12">
        <w:rPr>
          <w:sz w:val="28"/>
          <w:szCs w:val="28"/>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w:t>
      </w:r>
      <w:r w:rsidRPr="004757FD">
        <w:t xml:space="preserve"> </w:t>
      </w:r>
      <w:r w:rsidRPr="004D1D12">
        <w:rPr>
          <w:sz w:val="28"/>
          <w:szCs w:val="28"/>
        </w:rPr>
        <w:t>как система. Классификация живых природных объектов.</w:t>
      </w:r>
    </w:p>
    <w:p w:rsidR="004757FD" w:rsidRPr="004D1D12" w:rsidRDefault="004757FD" w:rsidP="00994F2D">
      <w:pPr>
        <w:jc w:val="both"/>
        <w:rPr>
          <w:sz w:val="28"/>
          <w:szCs w:val="28"/>
        </w:rPr>
      </w:pPr>
      <w:r w:rsidRPr="004D1D12">
        <w:rPr>
          <w:sz w:val="28"/>
          <w:szCs w:val="28"/>
        </w:rPr>
        <w:t xml:space="preserve">Клетка. </w:t>
      </w:r>
    </w:p>
    <w:p w:rsidR="004757FD" w:rsidRPr="004D1D12" w:rsidRDefault="004757FD" w:rsidP="00994F2D">
      <w:pPr>
        <w:jc w:val="both"/>
        <w:rPr>
          <w:sz w:val="28"/>
          <w:szCs w:val="28"/>
        </w:rPr>
      </w:pPr>
      <w:r w:rsidRPr="004D1D12">
        <w:rPr>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4757FD" w:rsidRPr="004D1D12" w:rsidRDefault="004757FD" w:rsidP="00994F2D">
      <w:pPr>
        <w:jc w:val="both"/>
        <w:rPr>
          <w:sz w:val="28"/>
          <w:szCs w:val="28"/>
        </w:rPr>
      </w:pPr>
      <w:r w:rsidRPr="004D1D12">
        <w:rPr>
          <w:sz w:val="28"/>
          <w:szCs w:val="28"/>
        </w:rPr>
        <w:t xml:space="preserve">Организм. </w:t>
      </w:r>
    </w:p>
    <w:p w:rsidR="004757FD" w:rsidRPr="004D1D12" w:rsidRDefault="004757FD" w:rsidP="00994F2D">
      <w:pPr>
        <w:jc w:val="both"/>
        <w:rPr>
          <w:sz w:val="28"/>
          <w:szCs w:val="28"/>
        </w:rPr>
      </w:pPr>
      <w:r w:rsidRPr="004D1D12">
        <w:rPr>
          <w:sz w:val="28"/>
          <w:szCs w:val="28"/>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4757FD" w:rsidRPr="004D1D12" w:rsidRDefault="004757FD" w:rsidP="00994F2D">
      <w:pPr>
        <w:jc w:val="both"/>
        <w:rPr>
          <w:sz w:val="28"/>
          <w:szCs w:val="28"/>
        </w:rPr>
      </w:pPr>
      <w:r w:rsidRPr="004D1D12">
        <w:rPr>
          <w:sz w:val="28"/>
          <w:szCs w:val="28"/>
        </w:rPr>
        <w:t xml:space="preserve">Вид. </w:t>
      </w:r>
    </w:p>
    <w:p w:rsidR="004757FD" w:rsidRPr="004D1D12" w:rsidRDefault="004757FD" w:rsidP="00994F2D">
      <w:pPr>
        <w:jc w:val="both"/>
        <w:rPr>
          <w:sz w:val="28"/>
          <w:szCs w:val="28"/>
        </w:rPr>
      </w:pPr>
      <w:r w:rsidRPr="004D1D12">
        <w:rPr>
          <w:sz w:val="28"/>
          <w:szCs w:val="2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w:t>
      </w:r>
      <w:r w:rsidRPr="004D1D12">
        <w:rPr>
          <w:sz w:val="28"/>
          <w:szCs w:val="28"/>
        </w:rPr>
        <w:lastRenderedPageBreak/>
        <w:t xml:space="preserve">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4757FD" w:rsidRPr="004D1D12" w:rsidRDefault="004757FD" w:rsidP="00994F2D">
      <w:pPr>
        <w:jc w:val="both"/>
        <w:rPr>
          <w:sz w:val="28"/>
          <w:szCs w:val="28"/>
        </w:rPr>
      </w:pPr>
      <w:r w:rsidRPr="004D1D12">
        <w:rPr>
          <w:sz w:val="28"/>
          <w:szCs w:val="28"/>
        </w:rPr>
        <w:t xml:space="preserve">Экосистемы. </w:t>
      </w:r>
    </w:p>
    <w:p w:rsidR="004757FD" w:rsidRPr="004D1D12" w:rsidRDefault="004757FD" w:rsidP="00994F2D">
      <w:pPr>
        <w:jc w:val="both"/>
        <w:rPr>
          <w:sz w:val="28"/>
          <w:szCs w:val="28"/>
        </w:rPr>
      </w:pPr>
      <w:r w:rsidRPr="004D1D12">
        <w:rPr>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биогеоценозах.Биосфера–глобальная экосистема. В. И.  Вернадский – основоположник учения о биосфере. Структура</w:t>
      </w:r>
      <w:bookmarkStart w:id="265" w:name="page23"/>
      <w:bookmarkEnd w:id="265"/>
      <w:r w:rsidRPr="004D1D12">
        <w:rPr>
          <w:sz w:val="28"/>
          <w:szCs w:val="28"/>
        </w:rPr>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4757FD" w:rsidRPr="004D1D12" w:rsidRDefault="004757FD" w:rsidP="00994F2D">
      <w:pPr>
        <w:jc w:val="both"/>
        <w:rPr>
          <w:sz w:val="28"/>
          <w:szCs w:val="28"/>
        </w:rPr>
      </w:pPr>
      <w:r w:rsidRPr="004D1D12">
        <w:rPr>
          <w:sz w:val="28"/>
          <w:szCs w:val="28"/>
        </w:rPr>
        <w:t>Примерный список лабораторных и практических работ по разделу «Живые организмы»:</w:t>
      </w:r>
    </w:p>
    <w:p w:rsidR="004757FD" w:rsidRPr="004D1D12" w:rsidRDefault="004757FD" w:rsidP="00994F2D">
      <w:pPr>
        <w:jc w:val="both"/>
        <w:rPr>
          <w:sz w:val="28"/>
          <w:szCs w:val="28"/>
        </w:rPr>
      </w:pPr>
      <w:r w:rsidRPr="004D1D12">
        <w:rPr>
          <w:sz w:val="28"/>
          <w:szCs w:val="28"/>
        </w:rPr>
        <w:t xml:space="preserve">Изучение устройства увеличительных приборов и правил работы с ними; </w:t>
      </w:r>
    </w:p>
    <w:p w:rsidR="004757FD" w:rsidRPr="004D1D12" w:rsidRDefault="004757FD" w:rsidP="00994F2D">
      <w:pPr>
        <w:jc w:val="both"/>
        <w:rPr>
          <w:sz w:val="28"/>
          <w:szCs w:val="28"/>
        </w:rPr>
      </w:pPr>
      <w:r w:rsidRPr="004D1D12">
        <w:rPr>
          <w:sz w:val="28"/>
          <w:szCs w:val="28"/>
        </w:rPr>
        <w:t xml:space="preserve">Приготовление микропрепарата кожицы чешуи лука (мякоти плода томата); </w:t>
      </w:r>
    </w:p>
    <w:p w:rsidR="004757FD" w:rsidRPr="004D1D12" w:rsidRDefault="004757FD" w:rsidP="00994F2D">
      <w:pPr>
        <w:jc w:val="both"/>
        <w:rPr>
          <w:sz w:val="28"/>
          <w:szCs w:val="28"/>
        </w:rPr>
      </w:pPr>
      <w:r w:rsidRPr="004D1D12">
        <w:rPr>
          <w:sz w:val="28"/>
          <w:szCs w:val="28"/>
        </w:rPr>
        <w:t xml:space="preserve">Изучение органов цветкового растения; </w:t>
      </w:r>
    </w:p>
    <w:p w:rsidR="004757FD" w:rsidRPr="004D1D12" w:rsidRDefault="004757FD" w:rsidP="00994F2D">
      <w:pPr>
        <w:jc w:val="both"/>
        <w:rPr>
          <w:sz w:val="28"/>
          <w:szCs w:val="28"/>
        </w:rPr>
      </w:pPr>
      <w:r w:rsidRPr="004D1D12">
        <w:rPr>
          <w:sz w:val="28"/>
          <w:szCs w:val="28"/>
        </w:rPr>
        <w:t xml:space="preserve">Изучение строения позвоночного животного; </w:t>
      </w:r>
    </w:p>
    <w:p w:rsidR="004757FD" w:rsidRPr="004D1D12" w:rsidRDefault="004757FD" w:rsidP="00994F2D">
      <w:pPr>
        <w:jc w:val="both"/>
        <w:rPr>
          <w:sz w:val="28"/>
          <w:szCs w:val="28"/>
        </w:rPr>
      </w:pPr>
      <w:r w:rsidRPr="004D1D12">
        <w:rPr>
          <w:sz w:val="28"/>
          <w:szCs w:val="28"/>
        </w:rPr>
        <w:t xml:space="preserve">Выявление передвижение воды и минеральных веществ в растении; </w:t>
      </w:r>
    </w:p>
    <w:p w:rsidR="004757FD" w:rsidRPr="004D1D12" w:rsidRDefault="004757FD" w:rsidP="00994F2D">
      <w:pPr>
        <w:jc w:val="both"/>
        <w:rPr>
          <w:sz w:val="28"/>
          <w:szCs w:val="28"/>
        </w:rPr>
      </w:pPr>
      <w:r w:rsidRPr="004D1D12">
        <w:rPr>
          <w:sz w:val="28"/>
          <w:szCs w:val="28"/>
        </w:rPr>
        <w:t xml:space="preserve">Изучение строения семян однодольных и двудольных растений; </w:t>
      </w:r>
    </w:p>
    <w:p w:rsidR="004757FD" w:rsidRPr="004D1D12" w:rsidRDefault="004757FD" w:rsidP="00994F2D">
      <w:pPr>
        <w:jc w:val="both"/>
        <w:rPr>
          <w:sz w:val="28"/>
          <w:szCs w:val="28"/>
        </w:rPr>
      </w:pPr>
      <w:r w:rsidRPr="004D1D12">
        <w:rPr>
          <w:sz w:val="28"/>
          <w:szCs w:val="28"/>
        </w:rPr>
        <w:t xml:space="preserve">Изучение строения водорослей; </w:t>
      </w:r>
    </w:p>
    <w:p w:rsidR="004757FD" w:rsidRPr="004D1D12" w:rsidRDefault="004757FD" w:rsidP="00994F2D">
      <w:pPr>
        <w:jc w:val="both"/>
        <w:rPr>
          <w:sz w:val="28"/>
          <w:szCs w:val="28"/>
        </w:rPr>
      </w:pPr>
      <w:r w:rsidRPr="004D1D12">
        <w:rPr>
          <w:sz w:val="28"/>
          <w:szCs w:val="28"/>
        </w:rPr>
        <w:t xml:space="preserve">Изучение внешнего строения мхов (на местных видах); </w:t>
      </w:r>
    </w:p>
    <w:p w:rsidR="004757FD" w:rsidRPr="004D1D12" w:rsidRDefault="004757FD" w:rsidP="00994F2D">
      <w:pPr>
        <w:jc w:val="both"/>
        <w:rPr>
          <w:sz w:val="28"/>
          <w:szCs w:val="28"/>
        </w:rPr>
      </w:pPr>
      <w:r w:rsidRPr="004D1D12">
        <w:rPr>
          <w:sz w:val="28"/>
          <w:szCs w:val="28"/>
        </w:rPr>
        <w:t xml:space="preserve">Изучение внешнего строения папоротника (хвоща); </w:t>
      </w:r>
    </w:p>
    <w:p w:rsidR="004757FD" w:rsidRPr="004D1D12" w:rsidRDefault="004757FD" w:rsidP="00994F2D">
      <w:pPr>
        <w:jc w:val="both"/>
        <w:rPr>
          <w:sz w:val="28"/>
          <w:szCs w:val="28"/>
        </w:rPr>
      </w:pPr>
      <w:r w:rsidRPr="004D1D12">
        <w:rPr>
          <w:sz w:val="28"/>
          <w:szCs w:val="28"/>
        </w:rPr>
        <w:t xml:space="preserve">Изучение внешнего строения хвои, шишек и семян голосеменных растений; </w:t>
      </w:r>
    </w:p>
    <w:p w:rsidR="004757FD" w:rsidRPr="004D1D12" w:rsidRDefault="004757FD" w:rsidP="00994F2D">
      <w:pPr>
        <w:jc w:val="both"/>
        <w:rPr>
          <w:sz w:val="28"/>
          <w:szCs w:val="28"/>
        </w:rPr>
      </w:pPr>
      <w:r w:rsidRPr="004D1D12">
        <w:rPr>
          <w:sz w:val="28"/>
          <w:szCs w:val="28"/>
        </w:rPr>
        <w:t xml:space="preserve">Изучение внешнего строения покрытосеменных растений; </w:t>
      </w:r>
    </w:p>
    <w:p w:rsidR="004757FD" w:rsidRPr="004D1D12" w:rsidRDefault="004757FD" w:rsidP="00994F2D">
      <w:pPr>
        <w:jc w:val="both"/>
        <w:rPr>
          <w:sz w:val="28"/>
          <w:szCs w:val="28"/>
        </w:rPr>
      </w:pPr>
      <w:r w:rsidRPr="004D1D12">
        <w:rPr>
          <w:sz w:val="28"/>
          <w:szCs w:val="28"/>
        </w:rPr>
        <w:t xml:space="preserve">Определение признаков класса в строении растений; </w:t>
      </w:r>
    </w:p>
    <w:p w:rsidR="004757FD" w:rsidRPr="004D1D12" w:rsidRDefault="004757FD" w:rsidP="00994F2D">
      <w:pPr>
        <w:jc w:val="both"/>
        <w:rPr>
          <w:sz w:val="28"/>
          <w:szCs w:val="28"/>
        </w:rPr>
      </w:pPr>
      <w:r w:rsidRPr="004D1D12">
        <w:rPr>
          <w:sz w:val="28"/>
          <w:szCs w:val="28"/>
        </w:rPr>
        <w:t>Определение до рода или вида нескольких травянистых растений одного-двух семейств;</w:t>
      </w:r>
    </w:p>
    <w:p w:rsidR="004757FD" w:rsidRPr="004D1D12" w:rsidRDefault="004757FD" w:rsidP="00994F2D">
      <w:pPr>
        <w:jc w:val="both"/>
        <w:rPr>
          <w:sz w:val="28"/>
          <w:szCs w:val="28"/>
        </w:rPr>
      </w:pPr>
      <w:r w:rsidRPr="004D1D12">
        <w:rPr>
          <w:sz w:val="28"/>
          <w:szCs w:val="28"/>
        </w:rPr>
        <w:t xml:space="preserve">Изучение строения плесневых грибов; </w:t>
      </w:r>
    </w:p>
    <w:p w:rsidR="004757FD" w:rsidRPr="004D1D12" w:rsidRDefault="004757FD" w:rsidP="00994F2D">
      <w:pPr>
        <w:jc w:val="both"/>
        <w:rPr>
          <w:sz w:val="28"/>
          <w:szCs w:val="28"/>
        </w:rPr>
      </w:pPr>
      <w:r w:rsidRPr="004D1D12">
        <w:rPr>
          <w:sz w:val="28"/>
          <w:szCs w:val="28"/>
        </w:rPr>
        <w:t xml:space="preserve">Вегетативное размножение комнатных растений; </w:t>
      </w:r>
    </w:p>
    <w:p w:rsidR="004757FD" w:rsidRPr="004D1D12" w:rsidRDefault="004757FD" w:rsidP="00994F2D">
      <w:pPr>
        <w:jc w:val="both"/>
        <w:rPr>
          <w:sz w:val="28"/>
          <w:szCs w:val="28"/>
        </w:rPr>
      </w:pPr>
      <w:r w:rsidRPr="004D1D12">
        <w:rPr>
          <w:sz w:val="28"/>
          <w:szCs w:val="28"/>
        </w:rPr>
        <w:t xml:space="preserve">Изучение строения и передвижения одноклеточных животных; </w:t>
      </w:r>
    </w:p>
    <w:p w:rsidR="004757FD" w:rsidRPr="004D1D12" w:rsidRDefault="004757FD" w:rsidP="00994F2D">
      <w:pPr>
        <w:jc w:val="both"/>
        <w:rPr>
          <w:sz w:val="28"/>
          <w:szCs w:val="28"/>
        </w:rPr>
      </w:pPr>
      <w:r w:rsidRPr="004D1D12">
        <w:rPr>
          <w:sz w:val="28"/>
          <w:szCs w:val="28"/>
        </w:rPr>
        <w:t xml:space="preserve">Изучение внешнего строения дождевого червя, наблюдение за его передвижением и реакциями на раздражения; </w:t>
      </w:r>
    </w:p>
    <w:p w:rsidR="004757FD" w:rsidRPr="004D1D12" w:rsidRDefault="004757FD" w:rsidP="00994F2D">
      <w:pPr>
        <w:jc w:val="both"/>
        <w:rPr>
          <w:sz w:val="28"/>
          <w:szCs w:val="28"/>
        </w:rPr>
      </w:pPr>
      <w:r w:rsidRPr="004D1D12">
        <w:rPr>
          <w:sz w:val="28"/>
          <w:szCs w:val="28"/>
        </w:rPr>
        <w:t xml:space="preserve">Изучение строения раковин моллюсков; </w:t>
      </w:r>
    </w:p>
    <w:p w:rsidR="004757FD" w:rsidRPr="004D1D12" w:rsidRDefault="004757FD" w:rsidP="00994F2D">
      <w:pPr>
        <w:jc w:val="both"/>
        <w:rPr>
          <w:sz w:val="28"/>
          <w:szCs w:val="28"/>
        </w:rPr>
      </w:pPr>
      <w:r w:rsidRPr="004D1D12">
        <w:rPr>
          <w:sz w:val="28"/>
          <w:szCs w:val="28"/>
        </w:rPr>
        <w:t xml:space="preserve">Изучение внешнего строения насекомого; </w:t>
      </w:r>
    </w:p>
    <w:p w:rsidR="004757FD" w:rsidRPr="004D1D12" w:rsidRDefault="004757FD" w:rsidP="00994F2D">
      <w:pPr>
        <w:jc w:val="both"/>
        <w:rPr>
          <w:sz w:val="28"/>
          <w:szCs w:val="28"/>
        </w:rPr>
      </w:pPr>
      <w:r w:rsidRPr="004D1D12">
        <w:rPr>
          <w:sz w:val="28"/>
          <w:szCs w:val="28"/>
        </w:rPr>
        <w:t xml:space="preserve">Изучение типов развития насекомых; </w:t>
      </w:r>
    </w:p>
    <w:p w:rsidR="004757FD" w:rsidRPr="004D1D12" w:rsidRDefault="004757FD" w:rsidP="00994F2D">
      <w:pPr>
        <w:jc w:val="both"/>
        <w:rPr>
          <w:sz w:val="28"/>
          <w:szCs w:val="28"/>
        </w:rPr>
      </w:pPr>
      <w:r w:rsidRPr="004D1D12">
        <w:rPr>
          <w:sz w:val="28"/>
          <w:szCs w:val="28"/>
        </w:rPr>
        <w:lastRenderedPageBreak/>
        <w:t xml:space="preserve">Изучение внешнего строения и передвижения рыб; </w:t>
      </w:r>
    </w:p>
    <w:p w:rsidR="004757FD" w:rsidRPr="004D1D12" w:rsidRDefault="004757FD" w:rsidP="00994F2D">
      <w:pPr>
        <w:jc w:val="both"/>
        <w:rPr>
          <w:sz w:val="28"/>
          <w:szCs w:val="28"/>
        </w:rPr>
      </w:pPr>
      <w:r w:rsidRPr="004D1D12">
        <w:rPr>
          <w:sz w:val="28"/>
          <w:szCs w:val="28"/>
        </w:rPr>
        <w:t xml:space="preserve">Изучение внешнего строения и перьевого покрова птиц; </w:t>
      </w:r>
    </w:p>
    <w:p w:rsidR="004757FD" w:rsidRPr="004D1D12" w:rsidRDefault="004757FD" w:rsidP="00994F2D">
      <w:pPr>
        <w:jc w:val="both"/>
        <w:rPr>
          <w:sz w:val="28"/>
          <w:szCs w:val="28"/>
        </w:rPr>
      </w:pPr>
      <w:r w:rsidRPr="004D1D12">
        <w:rPr>
          <w:sz w:val="28"/>
          <w:szCs w:val="28"/>
        </w:rPr>
        <w:t xml:space="preserve">Изучение внешнего строения, скелета и зубной системы млекопитающих. </w:t>
      </w:r>
    </w:p>
    <w:p w:rsidR="004757FD" w:rsidRPr="004D1D12" w:rsidRDefault="004757FD" w:rsidP="00994F2D">
      <w:pPr>
        <w:jc w:val="both"/>
        <w:rPr>
          <w:sz w:val="28"/>
          <w:szCs w:val="28"/>
        </w:rPr>
      </w:pPr>
      <w:r w:rsidRPr="004D1D12">
        <w:rPr>
          <w:sz w:val="28"/>
          <w:szCs w:val="28"/>
        </w:rPr>
        <w:t>Примерный список экскурсий по разделу «Живые организмы»:</w:t>
      </w:r>
    </w:p>
    <w:p w:rsidR="004757FD" w:rsidRPr="004D1D12" w:rsidRDefault="004757FD" w:rsidP="00994F2D">
      <w:pPr>
        <w:jc w:val="both"/>
        <w:rPr>
          <w:sz w:val="28"/>
          <w:szCs w:val="28"/>
        </w:rPr>
      </w:pPr>
      <w:r w:rsidRPr="004D1D12">
        <w:rPr>
          <w:sz w:val="28"/>
          <w:szCs w:val="28"/>
        </w:rPr>
        <w:t xml:space="preserve">Многообразие животных; </w:t>
      </w:r>
    </w:p>
    <w:p w:rsidR="004757FD" w:rsidRPr="004D1D12" w:rsidRDefault="004757FD" w:rsidP="00994F2D">
      <w:pPr>
        <w:jc w:val="both"/>
        <w:rPr>
          <w:sz w:val="28"/>
          <w:szCs w:val="28"/>
        </w:rPr>
      </w:pPr>
      <w:r w:rsidRPr="004D1D12">
        <w:rPr>
          <w:sz w:val="28"/>
          <w:szCs w:val="28"/>
        </w:rPr>
        <w:t xml:space="preserve">Осенние (зимние, весенние) явления в жизни растений и животных; </w:t>
      </w:r>
    </w:p>
    <w:p w:rsidR="004757FD" w:rsidRPr="004D1D12" w:rsidRDefault="004757FD" w:rsidP="00994F2D">
      <w:pPr>
        <w:jc w:val="both"/>
        <w:rPr>
          <w:sz w:val="28"/>
          <w:szCs w:val="28"/>
        </w:rPr>
      </w:pPr>
      <w:r w:rsidRPr="004D1D12">
        <w:rPr>
          <w:sz w:val="28"/>
          <w:szCs w:val="28"/>
        </w:rPr>
        <w:t xml:space="preserve">Разнообразие и роль членистоногих в природе родного края; </w:t>
      </w:r>
    </w:p>
    <w:p w:rsidR="004757FD" w:rsidRPr="004D1D12" w:rsidRDefault="004757FD" w:rsidP="00994F2D">
      <w:pPr>
        <w:jc w:val="both"/>
        <w:rPr>
          <w:sz w:val="28"/>
          <w:szCs w:val="28"/>
        </w:rPr>
      </w:pPr>
      <w:r w:rsidRPr="004D1D12">
        <w:rPr>
          <w:sz w:val="28"/>
          <w:szCs w:val="28"/>
        </w:rPr>
        <w:t>Разнообразие птиц и млекопитающих местности проживания (экскурсия в природу, зоопарк или музей).</w:t>
      </w:r>
    </w:p>
    <w:p w:rsidR="004757FD" w:rsidRPr="004D1D12" w:rsidRDefault="004757FD" w:rsidP="00994F2D">
      <w:pPr>
        <w:jc w:val="both"/>
        <w:rPr>
          <w:sz w:val="28"/>
          <w:szCs w:val="28"/>
        </w:rPr>
      </w:pPr>
      <w:r w:rsidRPr="004D1D12">
        <w:rPr>
          <w:sz w:val="28"/>
          <w:szCs w:val="28"/>
        </w:rPr>
        <w:t>Примерный список лабораторных и практических работ по разделу«Человек и его здоровье»:</w:t>
      </w:r>
    </w:p>
    <w:p w:rsidR="004757FD" w:rsidRPr="004D1D12" w:rsidRDefault="004757FD" w:rsidP="00994F2D">
      <w:pPr>
        <w:jc w:val="both"/>
        <w:rPr>
          <w:sz w:val="28"/>
          <w:szCs w:val="28"/>
        </w:rPr>
      </w:pPr>
      <w:r w:rsidRPr="004D1D12">
        <w:rPr>
          <w:sz w:val="28"/>
          <w:szCs w:val="28"/>
        </w:rPr>
        <w:t xml:space="preserve">Выявление особенностей строения клеток разных тканей; </w:t>
      </w:r>
    </w:p>
    <w:p w:rsidR="004757FD" w:rsidRPr="004D1D12" w:rsidRDefault="004757FD" w:rsidP="00994F2D">
      <w:pPr>
        <w:jc w:val="both"/>
        <w:rPr>
          <w:sz w:val="28"/>
          <w:szCs w:val="28"/>
        </w:rPr>
      </w:pPr>
      <w:r w:rsidRPr="004D1D12">
        <w:rPr>
          <w:sz w:val="28"/>
          <w:szCs w:val="28"/>
        </w:rPr>
        <w:t xml:space="preserve">Изучение строения головного мозга; </w:t>
      </w:r>
    </w:p>
    <w:p w:rsidR="004757FD" w:rsidRPr="004D1D12" w:rsidRDefault="004757FD" w:rsidP="00994F2D">
      <w:pPr>
        <w:jc w:val="both"/>
        <w:rPr>
          <w:sz w:val="28"/>
          <w:szCs w:val="28"/>
        </w:rPr>
      </w:pPr>
      <w:r w:rsidRPr="004D1D12">
        <w:rPr>
          <w:sz w:val="28"/>
          <w:szCs w:val="28"/>
        </w:rPr>
        <w:t xml:space="preserve">Выявление особенностей строения позвонков; </w:t>
      </w:r>
    </w:p>
    <w:p w:rsidR="004757FD" w:rsidRPr="004D1D12" w:rsidRDefault="004757FD" w:rsidP="00994F2D">
      <w:pPr>
        <w:jc w:val="both"/>
        <w:rPr>
          <w:sz w:val="28"/>
          <w:szCs w:val="28"/>
        </w:rPr>
      </w:pPr>
      <w:r w:rsidRPr="004D1D12">
        <w:rPr>
          <w:sz w:val="28"/>
          <w:szCs w:val="28"/>
        </w:rPr>
        <w:t xml:space="preserve">Выявление нарушения осанки и наличия плоскостопия; </w:t>
      </w:r>
    </w:p>
    <w:p w:rsidR="004757FD" w:rsidRPr="004D1D12" w:rsidRDefault="004757FD" w:rsidP="00994F2D">
      <w:pPr>
        <w:jc w:val="both"/>
        <w:rPr>
          <w:sz w:val="28"/>
          <w:szCs w:val="28"/>
        </w:rPr>
      </w:pPr>
      <w:r w:rsidRPr="004D1D12">
        <w:rPr>
          <w:sz w:val="28"/>
          <w:szCs w:val="28"/>
        </w:rPr>
        <w:t xml:space="preserve">Сравнение микроскопического строения крови человека и лягушки; </w:t>
      </w:r>
    </w:p>
    <w:p w:rsidR="004757FD" w:rsidRPr="004D1D12" w:rsidRDefault="004757FD" w:rsidP="00994F2D">
      <w:pPr>
        <w:jc w:val="both"/>
        <w:rPr>
          <w:sz w:val="28"/>
          <w:szCs w:val="28"/>
        </w:rPr>
      </w:pPr>
      <w:r w:rsidRPr="004D1D12">
        <w:rPr>
          <w:sz w:val="28"/>
          <w:szCs w:val="28"/>
        </w:rPr>
        <w:t xml:space="preserve">Подсчет пульса в разных условиях. Измерение артериального давления; </w:t>
      </w:r>
    </w:p>
    <w:p w:rsidR="004757FD" w:rsidRPr="004D1D12" w:rsidRDefault="004757FD" w:rsidP="00994F2D">
      <w:pPr>
        <w:jc w:val="both"/>
        <w:rPr>
          <w:sz w:val="28"/>
          <w:szCs w:val="28"/>
        </w:rPr>
      </w:pPr>
      <w:r w:rsidRPr="004D1D12">
        <w:rPr>
          <w:sz w:val="28"/>
          <w:szCs w:val="28"/>
        </w:rPr>
        <w:t>Измерение жизненной емкости легких. Дыхательные движения.</w:t>
      </w:r>
    </w:p>
    <w:p w:rsidR="004757FD" w:rsidRPr="004D1D12" w:rsidRDefault="004757FD" w:rsidP="00994F2D">
      <w:pPr>
        <w:jc w:val="both"/>
        <w:rPr>
          <w:sz w:val="28"/>
          <w:szCs w:val="28"/>
        </w:rPr>
      </w:pPr>
      <w:r w:rsidRPr="004D1D12">
        <w:rPr>
          <w:sz w:val="28"/>
          <w:szCs w:val="28"/>
        </w:rPr>
        <w:t xml:space="preserve">Изучение строения и работы органа зрения. </w:t>
      </w:r>
    </w:p>
    <w:p w:rsidR="004757FD" w:rsidRPr="004D1D12" w:rsidRDefault="004757FD" w:rsidP="00994F2D">
      <w:pPr>
        <w:jc w:val="both"/>
        <w:rPr>
          <w:sz w:val="28"/>
          <w:szCs w:val="28"/>
        </w:rPr>
      </w:pPr>
      <w:r w:rsidRPr="004D1D12">
        <w:rPr>
          <w:sz w:val="28"/>
          <w:szCs w:val="28"/>
        </w:rPr>
        <w:t>Примерный список лабораторных и практических работ по разделу «Общебиологические закономерности»:</w:t>
      </w:r>
    </w:p>
    <w:p w:rsidR="004757FD" w:rsidRPr="004D1D12" w:rsidRDefault="004757FD" w:rsidP="00994F2D">
      <w:pPr>
        <w:jc w:val="both"/>
        <w:rPr>
          <w:sz w:val="28"/>
          <w:szCs w:val="28"/>
        </w:rPr>
      </w:pPr>
      <w:r w:rsidRPr="004D1D12">
        <w:rPr>
          <w:sz w:val="28"/>
          <w:szCs w:val="28"/>
        </w:rPr>
        <w:t xml:space="preserve">Изучение клеток и тканей растений и животных на готовых </w:t>
      </w:r>
      <w:bookmarkStart w:id="266" w:name="page27"/>
      <w:bookmarkEnd w:id="266"/>
      <w:r w:rsidRPr="004D1D12">
        <w:rPr>
          <w:sz w:val="28"/>
          <w:szCs w:val="28"/>
        </w:rPr>
        <w:t>микропрепаратах;</w:t>
      </w:r>
    </w:p>
    <w:p w:rsidR="004757FD" w:rsidRPr="004D1D12" w:rsidRDefault="004757FD" w:rsidP="00994F2D">
      <w:pPr>
        <w:jc w:val="both"/>
        <w:rPr>
          <w:sz w:val="28"/>
          <w:szCs w:val="28"/>
        </w:rPr>
      </w:pPr>
      <w:r w:rsidRPr="004D1D12">
        <w:rPr>
          <w:sz w:val="28"/>
          <w:szCs w:val="28"/>
        </w:rPr>
        <w:t xml:space="preserve">Выявление изменчивости организмов; </w:t>
      </w:r>
    </w:p>
    <w:p w:rsidR="004757FD" w:rsidRPr="004D1D12" w:rsidRDefault="004757FD" w:rsidP="00994F2D">
      <w:pPr>
        <w:jc w:val="both"/>
        <w:rPr>
          <w:sz w:val="28"/>
          <w:szCs w:val="28"/>
        </w:rPr>
      </w:pPr>
      <w:r w:rsidRPr="004D1D12">
        <w:rPr>
          <w:sz w:val="28"/>
          <w:szCs w:val="28"/>
        </w:rPr>
        <w:t xml:space="preserve">Выявление приспособлений у организмов к среде обитания (на конкретных примерах). </w:t>
      </w:r>
    </w:p>
    <w:p w:rsidR="004757FD" w:rsidRPr="004D1D12" w:rsidRDefault="004757FD" w:rsidP="00994F2D">
      <w:pPr>
        <w:jc w:val="both"/>
        <w:rPr>
          <w:sz w:val="28"/>
          <w:szCs w:val="28"/>
        </w:rPr>
      </w:pPr>
      <w:r w:rsidRPr="004D1D12">
        <w:rPr>
          <w:sz w:val="28"/>
          <w:szCs w:val="28"/>
        </w:rPr>
        <w:t>Примерный список экскурсий по разделу «Общебиологические закономерности»:</w:t>
      </w:r>
    </w:p>
    <w:p w:rsidR="004757FD" w:rsidRPr="004D1D12" w:rsidRDefault="004757FD" w:rsidP="00994F2D">
      <w:pPr>
        <w:jc w:val="both"/>
        <w:rPr>
          <w:sz w:val="28"/>
          <w:szCs w:val="28"/>
        </w:rPr>
      </w:pPr>
      <w:r w:rsidRPr="004D1D12">
        <w:rPr>
          <w:sz w:val="28"/>
          <w:szCs w:val="28"/>
        </w:rPr>
        <w:t>Изучение и описание экосистемы своей местности.</w:t>
      </w:r>
    </w:p>
    <w:p w:rsidR="004757FD" w:rsidRPr="004D1D12" w:rsidRDefault="004757FD" w:rsidP="00994F2D">
      <w:pPr>
        <w:jc w:val="both"/>
        <w:rPr>
          <w:sz w:val="28"/>
          <w:szCs w:val="28"/>
        </w:rPr>
      </w:pPr>
      <w:r w:rsidRPr="004D1D12">
        <w:rPr>
          <w:sz w:val="28"/>
          <w:szCs w:val="28"/>
        </w:rPr>
        <w:t>Многообразие живых организмов (на примере парка или природного участка).</w:t>
      </w:r>
    </w:p>
    <w:p w:rsidR="004757FD" w:rsidRPr="004D1D12" w:rsidRDefault="004757FD" w:rsidP="00994F2D">
      <w:pPr>
        <w:jc w:val="both"/>
        <w:rPr>
          <w:sz w:val="28"/>
          <w:szCs w:val="28"/>
        </w:rPr>
      </w:pPr>
      <w:r w:rsidRPr="004D1D12">
        <w:rPr>
          <w:sz w:val="28"/>
          <w:szCs w:val="28"/>
        </w:rPr>
        <w:t>Естественный отбор - движущая сила эволюции.</w:t>
      </w:r>
    </w:p>
    <w:p w:rsidR="004757FD" w:rsidRPr="00E270CD" w:rsidRDefault="00A41F18" w:rsidP="00994F2D">
      <w:pPr>
        <w:rPr>
          <w:b/>
          <w:sz w:val="28"/>
          <w:szCs w:val="28"/>
        </w:rPr>
      </w:pPr>
      <w:bookmarkStart w:id="267" w:name="_Toc409691712"/>
      <w:bookmarkStart w:id="268" w:name="_Toc410654037"/>
      <w:bookmarkStart w:id="269" w:name="_Toc414553248"/>
      <w:r>
        <w:rPr>
          <w:sz w:val="28"/>
          <w:szCs w:val="28"/>
        </w:rPr>
        <w:t xml:space="preserve">                                                     </w:t>
      </w:r>
      <w:r>
        <w:rPr>
          <w:b/>
          <w:sz w:val="28"/>
          <w:szCs w:val="28"/>
        </w:rPr>
        <w:t>2.2.2.11</w:t>
      </w:r>
      <w:r w:rsidR="004757FD" w:rsidRPr="00E270CD">
        <w:rPr>
          <w:b/>
          <w:sz w:val="28"/>
          <w:szCs w:val="28"/>
        </w:rPr>
        <w:t>. Химия</w:t>
      </w:r>
      <w:bookmarkEnd w:id="267"/>
      <w:bookmarkEnd w:id="268"/>
      <w:bookmarkEnd w:id="269"/>
    </w:p>
    <w:p w:rsidR="004757FD" w:rsidRPr="004D1D12" w:rsidRDefault="004757FD" w:rsidP="00994F2D">
      <w:pPr>
        <w:jc w:val="both"/>
        <w:rPr>
          <w:sz w:val="28"/>
          <w:szCs w:val="28"/>
        </w:rPr>
      </w:pPr>
      <w:r w:rsidRPr="004D1D12">
        <w:rPr>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4757FD" w:rsidRPr="004D1D12" w:rsidRDefault="004757FD" w:rsidP="00994F2D">
      <w:pPr>
        <w:jc w:val="both"/>
        <w:rPr>
          <w:sz w:val="28"/>
          <w:szCs w:val="28"/>
        </w:rPr>
      </w:pPr>
      <w:r w:rsidRPr="004D1D12">
        <w:rPr>
          <w:sz w:val="28"/>
          <w:szCs w:val="28"/>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4757FD" w:rsidRPr="004D1D12" w:rsidRDefault="004757FD" w:rsidP="00994F2D">
      <w:pPr>
        <w:jc w:val="both"/>
        <w:rPr>
          <w:sz w:val="28"/>
          <w:szCs w:val="28"/>
        </w:rPr>
      </w:pPr>
      <w:r w:rsidRPr="004D1D12">
        <w:rPr>
          <w:sz w:val="28"/>
          <w:szCs w:val="28"/>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w:t>
      </w:r>
      <w:r w:rsidRPr="004D1D12">
        <w:rPr>
          <w:sz w:val="28"/>
          <w:szCs w:val="28"/>
        </w:rPr>
        <w:lastRenderedPageBreak/>
        <w:t>знаний по химии, выраженных в форме, соответствующей возрасту обучающихся.</w:t>
      </w:r>
    </w:p>
    <w:p w:rsidR="004757FD" w:rsidRPr="004D1D12" w:rsidRDefault="004757FD" w:rsidP="00994F2D">
      <w:pPr>
        <w:jc w:val="both"/>
        <w:rPr>
          <w:sz w:val="28"/>
          <w:szCs w:val="28"/>
        </w:rPr>
      </w:pPr>
      <w:r w:rsidRPr="004D1D12">
        <w:rPr>
          <w:sz w:val="28"/>
          <w:szCs w:val="28"/>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4757FD" w:rsidRPr="004D1D12" w:rsidRDefault="004757FD" w:rsidP="00994F2D">
      <w:pPr>
        <w:jc w:val="both"/>
        <w:rPr>
          <w:sz w:val="28"/>
          <w:szCs w:val="28"/>
        </w:rPr>
      </w:pPr>
      <w:r w:rsidRPr="004D1D12">
        <w:rPr>
          <w:sz w:val="28"/>
          <w:szCs w:val="2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4757FD" w:rsidRPr="004D1D12" w:rsidRDefault="004757FD" w:rsidP="00994F2D">
      <w:pPr>
        <w:jc w:val="both"/>
        <w:rPr>
          <w:sz w:val="28"/>
          <w:szCs w:val="28"/>
        </w:rPr>
      </w:pPr>
      <w:r w:rsidRPr="004D1D12">
        <w:rPr>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4757FD" w:rsidRPr="004D1D12" w:rsidRDefault="004757FD" w:rsidP="00994F2D">
      <w:pPr>
        <w:jc w:val="both"/>
        <w:rPr>
          <w:sz w:val="28"/>
          <w:szCs w:val="28"/>
        </w:rPr>
      </w:pPr>
      <w:r w:rsidRPr="004D1D12">
        <w:rPr>
          <w:sz w:val="28"/>
          <w:szCs w:val="2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4757FD" w:rsidRPr="004D1D12" w:rsidRDefault="004757FD" w:rsidP="00994F2D">
      <w:pPr>
        <w:jc w:val="both"/>
        <w:rPr>
          <w:sz w:val="28"/>
          <w:szCs w:val="28"/>
        </w:rPr>
      </w:pPr>
      <w:r w:rsidRPr="004D1D12">
        <w:rPr>
          <w:sz w:val="28"/>
          <w:szCs w:val="28"/>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4757FD" w:rsidRPr="004D1D12" w:rsidRDefault="004757FD" w:rsidP="00994F2D">
      <w:pPr>
        <w:jc w:val="both"/>
        <w:rPr>
          <w:sz w:val="28"/>
          <w:szCs w:val="28"/>
        </w:rPr>
      </w:pPr>
    </w:p>
    <w:p w:rsidR="004757FD" w:rsidRPr="004D1D12" w:rsidRDefault="004757FD" w:rsidP="00994F2D">
      <w:pPr>
        <w:jc w:val="both"/>
        <w:rPr>
          <w:sz w:val="28"/>
          <w:szCs w:val="28"/>
        </w:rPr>
      </w:pPr>
      <w:r w:rsidRPr="004D1D12">
        <w:rPr>
          <w:sz w:val="28"/>
          <w:szCs w:val="28"/>
        </w:rPr>
        <w:t>Первоначальные химические понятия</w:t>
      </w:r>
    </w:p>
    <w:p w:rsidR="004757FD" w:rsidRPr="004D1D12" w:rsidRDefault="004757FD" w:rsidP="00994F2D">
      <w:pPr>
        <w:jc w:val="both"/>
        <w:rPr>
          <w:sz w:val="28"/>
          <w:szCs w:val="28"/>
        </w:rPr>
      </w:pPr>
      <w:r w:rsidRPr="004D1D12">
        <w:rPr>
          <w:sz w:val="28"/>
          <w:szCs w:val="28"/>
        </w:rPr>
        <w:t>Предмет химии. Тела и вещества.Основные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4757FD" w:rsidRPr="004D1D12" w:rsidRDefault="004757FD" w:rsidP="00994F2D">
      <w:pPr>
        <w:jc w:val="both"/>
        <w:rPr>
          <w:sz w:val="28"/>
          <w:szCs w:val="28"/>
        </w:rPr>
      </w:pPr>
      <w:r w:rsidRPr="004D1D12">
        <w:rPr>
          <w:sz w:val="28"/>
          <w:szCs w:val="28"/>
        </w:rPr>
        <w:t>Кислород. Водород</w:t>
      </w:r>
    </w:p>
    <w:p w:rsidR="004757FD" w:rsidRPr="004D1D12" w:rsidRDefault="004757FD" w:rsidP="00994F2D">
      <w:pPr>
        <w:jc w:val="both"/>
        <w:rPr>
          <w:sz w:val="28"/>
          <w:szCs w:val="28"/>
        </w:rPr>
      </w:pPr>
      <w:r w:rsidRPr="004D1D12">
        <w:rPr>
          <w:sz w:val="28"/>
          <w:szCs w:val="28"/>
        </w:rPr>
        <w:t xml:space="preserve">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w:t>
      </w:r>
      <w:r w:rsidRPr="004D1D12">
        <w:rPr>
          <w:sz w:val="28"/>
          <w:szCs w:val="28"/>
        </w:rPr>
        <w:lastRenderedPageBreak/>
        <w:t>химических реакциях.</w:t>
      </w:r>
    </w:p>
    <w:p w:rsidR="004757FD" w:rsidRPr="004D1D12" w:rsidRDefault="004757FD" w:rsidP="00994F2D">
      <w:pPr>
        <w:jc w:val="both"/>
        <w:rPr>
          <w:sz w:val="28"/>
          <w:szCs w:val="28"/>
        </w:rPr>
      </w:pPr>
      <w:r w:rsidRPr="004D1D12">
        <w:rPr>
          <w:sz w:val="28"/>
          <w:szCs w:val="28"/>
        </w:rPr>
        <w:t>Вода. Растворы</w:t>
      </w:r>
    </w:p>
    <w:p w:rsidR="004757FD" w:rsidRPr="004D1D12" w:rsidRDefault="004757FD" w:rsidP="00994F2D">
      <w:pPr>
        <w:jc w:val="both"/>
        <w:rPr>
          <w:sz w:val="28"/>
          <w:szCs w:val="28"/>
        </w:rPr>
      </w:pPr>
      <w:r w:rsidRPr="004D1D12">
        <w:rPr>
          <w:sz w:val="28"/>
          <w:szCs w:val="28"/>
        </w:rPr>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4757FD" w:rsidRPr="004D1D12" w:rsidRDefault="004757FD" w:rsidP="00994F2D">
      <w:pPr>
        <w:jc w:val="both"/>
        <w:rPr>
          <w:sz w:val="28"/>
          <w:szCs w:val="28"/>
        </w:rPr>
      </w:pPr>
      <w:r w:rsidRPr="004D1D12">
        <w:rPr>
          <w:sz w:val="28"/>
          <w:szCs w:val="28"/>
        </w:rPr>
        <w:t>Основные классы неорганических соединений</w:t>
      </w:r>
    </w:p>
    <w:p w:rsidR="004757FD" w:rsidRPr="004D1D12" w:rsidRDefault="004757FD" w:rsidP="00994F2D">
      <w:pPr>
        <w:jc w:val="both"/>
        <w:rPr>
          <w:sz w:val="28"/>
          <w:szCs w:val="28"/>
        </w:rPr>
      </w:pPr>
      <w:r w:rsidRPr="004D1D12">
        <w:rPr>
          <w:sz w:val="28"/>
          <w:szCs w:val="28"/>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4757FD" w:rsidRPr="004D1D12" w:rsidRDefault="004757FD" w:rsidP="00994F2D">
      <w:pPr>
        <w:jc w:val="both"/>
        <w:rPr>
          <w:sz w:val="28"/>
          <w:szCs w:val="28"/>
        </w:rPr>
      </w:pPr>
      <w:r w:rsidRPr="004D1D12">
        <w:rPr>
          <w:sz w:val="28"/>
          <w:szCs w:val="28"/>
        </w:rPr>
        <w:t>Строение атома. Периодический закон и периодическая система химических элементов Д.И. Менделеева</w:t>
      </w:r>
    </w:p>
    <w:p w:rsidR="004757FD" w:rsidRPr="004D1D12" w:rsidRDefault="004757FD" w:rsidP="00994F2D">
      <w:pPr>
        <w:jc w:val="both"/>
        <w:rPr>
          <w:sz w:val="28"/>
          <w:szCs w:val="28"/>
        </w:rPr>
      </w:pPr>
      <w:r w:rsidRPr="004D1D12">
        <w:rPr>
          <w:sz w:val="28"/>
          <w:szCs w:val="28"/>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4757FD" w:rsidRPr="004D1D12" w:rsidRDefault="004757FD" w:rsidP="00994F2D">
      <w:pPr>
        <w:jc w:val="both"/>
        <w:rPr>
          <w:sz w:val="28"/>
          <w:szCs w:val="28"/>
        </w:rPr>
      </w:pPr>
      <w:r w:rsidRPr="004D1D12">
        <w:rPr>
          <w:sz w:val="28"/>
          <w:szCs w:val="28"/>
        </w:rPr>
        <w:t>Строение веществ. Химическая связь</w:t>
      </w:r>
    </w:p>
    <w:p w:rsidR="004757FD" w:rsidRPr="004D1D12" w:rsidRDefault="004757FD" w:rsidP="00994F2D">
      <w:pPr>
        <w:jc w:val="both"/>
        <w:rPr>
          <w:sz w:val="28"/>
          <w:szCs w:val="28"/>
        </w:rPr>
      </w:pPr>
      <w:r w:rsidRPr="004D1D12">
        <w:rPr>
          <w:sz w:val="28"/>
          <w:szCs w:val="28"/>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4757FD" w:rsidRPr="004D1D12" w:rsidRDefault="004757FD" w:rsidP="00994F2D">
      <w:pPr>
        <w:jc w:val="both"/>
        <w:rPr>
          <w:sz w:val="28"/>
          <w:szCs w:val="28"/>
        </w:rPr>
      </w:pPr>
      <w:r w:rsidRPr="004D1D12">
        <w:rPr>
          <w:sz w:val="28"/>
          <w:szCs w:val="28"/>
        </w:rPr>
        <w:t>Химические реакции</w:t>
      </w:r>
    </w:p>
    <w:p w:rsidR="004757FD" w:rsidRPr="004D1D12" w:rsidRDefault="004757FD" w:rsidP="00994F2D">
      <w:pPr>
        <w:jc w:val="both"/>
        <w:rPr>
          <w:sz w:val="28"/>
          <w:szCs w:val="28"/>
        </w:rPr>
      </w:pPr>
      <w:r w:rsidRPr="004D1D12">
        <w:rPr>
          <w:sz w:val="28"/>
          <w:szCs w:val="28"/>
        </w:rPr>
        <w:t xml:space="preserve">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w:t>
      </w:r>
      <w:r w:rsidRPr="004D1D12">
        <w:rPr>
          <w:sz w:val="28"/>
          <w:szCs w:val="28"/>
        </w:rPr>
        <w:lastRenderedPageBreak/>
        <w:t>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4757FD" w:rsidRPr="004D1D12" w:rsidRDefault="004757FD" w:rsidP="00994F2D">
      <w:pPr>
        <w:jc w:val="both"/>
        <w:rPr>
          <w:sz w:val="28"/>
          <w:szCs w:val="28"/>
        </w:rPr>
      </w:pPr>
      <w:r w:rsidRPr="004D1D12">
        <w:rPr>
          <w:sz w:val="28"/>
          <w:szCs w:val="28"/>
        </w:rPr>
        <w:t>Неметаллы IV – VII групп и их соединения</w:t>
      </w:r>
    </w:p>
    <w:p w:rsidR="004757FD" w:rsidRPr="004D1D12" w:rsidRDefault="004757FD" w:rsidP="00994F2D">
      <w:pPr>
        <w:jc w:val="both"/>
        <w:rPr>
          <w:sz w:val="28"/>
          <w:szCs w:val="28"/>
        </w:rPr>
      </w:pPr>
      <w:r w:rsidRPr="004D1D12">
        <w:rPr>
          <w:sz w:val="28"/>
          <w:szCs w:val="28"/>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4757FD" w:rsidRPr="004D1D12" w:rsidRDefault="004757FD" w:rsidP="00994F2D">
      <w:pPr>
        <w:jc w:val="both"/>
        <w:rPr>
          <w:sz w:val="28"/>
          <w:szCs w:val="28"/>
        </w:rPr>
      </w:pPr>
      <w:r w:rsidRPr="004D1D12">
        <w:rPr>
          <w:sz w:val="28"/>
          <w:szCs w:val="28"/>
        </w:rPr>
        <w:t>Металлы и их соединения</w:t>
      </w:r>
    </w:p>
    <w:p w:rsidR="004757FD" w:rsidRPr="004D1D12" w:rsidRDefault="004757FD" w:rsidP="00994F2D">
      <w:pPr>
        <w:jc w:val="both"/>
        <w:rPr>
          <w:sz w:val="28"/>
          <w:szCs w:val="28"/>
        </w:rPr>
      </w:pPr>
      <w:r w:rsidRPr="004D1D12">
        <w:rPr>
          <w:sz w:val="28"/>
          <w:szCs w:val="28"/>
        </w:rPr>
        <w:t>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4757FD" w:rsidRPr="004D1D12" w:rsidRDefault="004757FD" w:rsidP="00994F2D">
      <w:pPr>
        <w:jc w:val="both"/>
        <w:rPr>
          <w:sz w:val="28"/>
          <w:szCs w:val="28"/>
        </w:rPr>
      </w:pPr>
      <w:r w:rsidRPr="004D1D12">
        <w:rPr>
          <w:sz w:val="28"/>
          <w:szCs w:val="28"/>
        </w:rPr>
        <w:t>Первоначальные сведения об органических веществах</w:t>
      </w:r>
    </w:p>
    <w:p w:rsidR="004757FD" w:rsidRPr="004D1D12" w:rsidRDefault="004757FD" w:rsidP="00994F2D">
      <w:pPr>
        <w:jc w:val="both"/>
        <w:rPr>
          <w:sz w:val="28"/>
          <w:szCs w:val="28"/>
        </w:rPr>
      </w:pPr>
      <w:r w:rsidRPr="004D1D12">
        <w:rPr>
          <w:sz w:val="28"/>
          <w:szCs w:val="28"/>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4757FD" w:rsidRPr="004D1D12" w:rsidRDefault="004757FD" w:rsidP="00994F2D">
      <w:pPr>
        <w:jc w:val="both"/>
        <w:rPr>
          <w:sz w:val="28"/>
          <w:szCs w:val="28"/>
        </w:rPr>
      </w:pPr>
      <w:r w:rsidRPr="004D1D12">
        <w:rPr>
          <w:sz w:val="28"/>
          <w:szCs w:val="28"/>
        </w:rPr>
        <w:t>Типы расчетных задач:</w:t>
      </w:r>
    </w:p>
    <w:p w:rsidR="004757FD" w:rsidRPr="004D1D12" w:rsidRDefault="004757FD" w:rsidP="00994F2D">
      <w:pPr>
        <w:jc w:val="both"/>
        <w:rPr>
          <w:sz w:val="28"/>
          <w:szCs w:val="28"/>
        </w:rPr>
      </w:pPr>
      <w:r w:rsidRPr="004D1D12">
        <w:rPr>
          <w:sz w:val="28"/>
          <w:szCs w:val="28"/>
        </w:rPr>
        <w:t>Вычисление массовой доли химического элемента по формуле соединения.</w:t>
      </w:r>
    </w:p>
    <w:p w:rsidR="004757FD" w:rsidRPr="004D1D12" w:rsidRDefault="004757FD" w:rsidP="00994F2D">
      <w:pPr>
        <w:jc w:val="both"/>
        <w:rPr>
          <w:sz w:val="28"/>
          <w:szCs w:val="28"/>
        </w:rPr>
      </w:pPr>
      <w:r w:rsidRPr="004D1D12">
        <w:rPr>
          <w:sz w:val="28"/>
          <w:szCs w:val="28"/>
        </w:rPr>
        <w:t>Установление простейшей формулы вещества по массовым долям химических элементов.</w:t>
      </w:r>
    </w:p>
    <w:p w:rsidR="004757FD" w:rsidRPr="004D1D12" w:rsidRDefault="004757FD" w:rsidP="00994F2D">
      <w:pPr>
        <w:jc w:val="both"/>
        <w:rPr>
          <w:sz w:val="28"/>
          <w:szCs w:val="28"/>
        </w:rPr>
      </w:pPr>
      <w:r w:rsidRPr="004D1D12">
        <w:rPr>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4757FD" w:rsidRPr="004D1D12" w:rsidRDefault="004757FD" w:rsidP="00994F2D">
      <w:pPr>
        <w:jc w:val="both"/>
        <w:rPr>
          <w:sz w:val="28"/>
          <w:szCs w:val="28"/>
        </w:rPr>
      </w:pPr>
      <w:r w:rsidRPr="004D1D12">
        <w:rPr>
          <w:sz w:val="28"/>
          <w:szCs w:val="28"/>
        </w:rPr>
        <w:t>Расчет массовой доли растворенного вещества в растворе.</w:t>
      </w:r>
    </w:p>
    <w:p w:rsidR="004757FD" w:rsidRPr="004D1D12" w:rsidRDefault="004757FD" w:rsidP="00994F2D">
      <w:pPr>
        <w:jc w:val="both"/>
        <w:rPr>
          <w:sz w:val="28"/>
          <w:szCs w:val="28"/>
        </w:rPr>
      </w:pPr>
      <w:r w:rsidRPr="004D1D12">
        <w:rPr>
          <w:sz w:val="28"/>
          <w:szCs w:val="28"/>
        </w:rPr>
        <w:t>Примерные темы практических работ:</w:t>
      </w:r>
    </w:p>
    <w:p w:rsidR="004757FD" w:rsidRPr="004D1D12" w:rsidRDefault="004757FD" w:rsidP="00994F2D">
      <w:pPr>
        <w:jc w:val="both"/>
        <w:rPr>
          <w:sz w:val="28"/>
          <w:szCs w:val="28"/>
        </w:rPr>
      </w:pPr>
      <w:r w:rsidRPr="004D1D12">
        <w:rPr>
          <w:sz w:val="28"/>
          <w:szCs w:val="28"/>
        </w:rPr>
        <w:t>Лабораторное оборудование и приемы обращения с ним. Правила безопасной работы в химической лаборатории.</w:t>
      </w:r>
    </w:p>
    <w:p w:rsidR="004757FD" w:rsidRPr="004D1D12" w:rsidRDefault="004757FD" w:rsidP="00994F2D">
      <w:pPr>
        <w:jc w:val="both"/>
        <w:rPr>
          <w:sz w:val="28"/>
          <w:szCs w:val="28"/>
        </w:rPr>
      </w:pPr>
      <w:r w:rsidRPr="004D1D12">
        <w:rPr>
          <w:sz w:val="28"/>
          <w:szCs w:val="28"/>
        </w:rPr>
        <w:t>Очистка загрязненной поваренной соли.</w:t>
      </w:r>
    </w:p>
    <w:p w:rsidR="004757FD" w:rsidRPr="004D1D12" w:rsidRDefault="004757FD" w:rsidP="00994F2D">
      <w:pPr>
        <w:jc w:val="both"/>
        <w:rPr>
          <w:sz w:val="28"/>
          <w:szCs w:val="28"/>
        </w:rPr>
      </w:pPr>
      <w:r w:rsidRPr="004D1D12">
        <w:rPr>
          <w:sz w:val="28"/>
          <w:szCs w:val="28"/>
        </w:rPr>
        <w:lastRenderedPageBreak/>
        <w:t>Признаки протекания химических реакций.</w:t>
      </w:r>
    </w:p>
    <w:p w:rsidR="004757FD" w:rsidRPr="004D1D12" w:rsidRDefault="004757FD" w:rsidP="00994F2D">
      <w:pPr>
        <w:jc w:val="both"/>
        <w:rPr>
          <w:sz w:val="28"/>
          <w:szCs w:val="28"/>
        </w:rPr>
      </w:pPr>
      <w:r w:rsidRPr="004D1D12">
        <w:rPr>
          <w:sz w:val="28"/>
          <w:szCs w:val="28"/>
        </w:rPr>
        <w:t>Получение кислорода и изучение его свойств.</w:t>
      </w:r>
    </w:p>
    <w:p w:rsidR="004757FD" w:rsidRPr="004D1D12" w:rsidRDefault="004757FD" w:rsidP="00994F2D">
      <w:pPr>
        <w:jc w:val="both"/>
        <w:rPr>
          <w:sz w:val="28"/>
          <w:szCs w:val="28"/>
        </w:rPr>
      </w:pPr>
      <w:r w:rsidRPr="004D1D12">
        <w:rPr>
          <w:sz w:val="28"/>
          <w:szCs w:val="28"/>
        </w:rPr>
        <w:t>Получение водорода и изучение его свойств.</w:t>
      </w:r>
    </w:p>
    <w:p w:rsidR="004757FD" w:rsidRPr="004D1D12" w:rsidRDefault="004757FD" w:rsidP="00994F2D">
      <w:pPr>
        <w:jc w:val="both"/>
        <w:rPr>
          <w:sz w:val="28"/>
          <w:szCs w:val="28"/>
        </w:rPr>
      </w:pPr>
      <w:r w:rsidRPr="004D1D12">
        <w:rPr>
          <w:sz w:val="28"/>
          <w:szCs w:val="28"/>
        </w:rPr>
        <w:t>Приготовление растворов с определенной массовой долей растворенного вещества.</w:t>
      </w:r>
    </w:p>
    <w:p w:rsidR="004757FD" w:rsidRPr="004D1D12" w:rsidRDefault="004757FD" w:rsidP="00994F2D">
      <w:pPr>
        <w:jc w:val="both"/>
        <w:rPr>
          <w:sz w:val="28"/>
          <w:szCs w:val="28"/>
        </w:rPr>
      </w:pPr>
      <w:r w:rsidRPr="004D1D12">
        <w:rPr>
          <w:sz w:val="28"/>
          <w:szCs w:val="28"/>
        </w:rPr>
        <w:t>Решение экспериментальных задач по теме «Основные классы неорганических соединений».</w:t>
      </w:r>
    </w:p>
    <w:p w:rsidR="004757FD" w:rsidRPr="004D1D12" w:rsidRDefault="004757FD" w:rsidP="00994F2D">
      <w:pPr>
        <w:jc w:val="both"/>
        <w:rPr>
          <w:sz w:val="28"/>
          <w:szCs w:val="28"/>
        </w:rPr>
      </w:pPr>
      <w:r w:rsidRPr="004D1D12">
        <w:rPr>
          <w:sz w:val="28"/>
          <w:szCs w:val="28"/>
        </w:rPr>
        <w:t>Реакции ионного обмена.</w:t>
      </w:r>
    </w:p>
    <w:p w:rsidR="004757FD" w:rsidRPr="004D1D12" w:rsidRDefault="004757FD" w:rsidP="00994F2D">
      <w:pPr>
        <w:jc w:val="both"/>
        <w:rPr>
          <w:sz w:val="28"/>
          <w:szCs w:val="28"/>
        </w:rPr>
      </w:pPr>
      <w:r w:rsidRPr="004D1D12">
        <w:rPr>
          <w:sz w:val="28"/>
          <w:szCs w:val="28"/>
        </w:rPr>
        <w:t>Качественные реакции на ионы в растворе.</w:t>
      </w:r>
    </w:p>
    <w:p w:rsidR="004757FD" w:rsidRPr="004D1D12" w:rsidRDefault="004757FD" w:rsidP="00994F2D">
      <w:pPr>
        <w:jc w:val="both"/>
        <w:rPr>
          <w:sz w:val="28"/>
          <w:szCs w:val="28"/>
        </w:rPr>
      </w:pPr>
      <w:r w:rsidRPr="004D1D12">
        <w:rPr>
          <w:sz w:val="28"/>
          <w:szCs w:val="28"/>
        </w:rPr>
        <w:t>Получение аммиака и изучение его свойств.</w:t>
      </w:r>
    </w:p>
    <w:p w:rsidR="004757FD" w:rsidRPr="004D1D12" w:rsidRDefault="004757FD" w:rsidP="00994F2D">
      <w:pPr>
        <w:jc w:val="both"/>
        <w:rPr>
          <w:sz w:val="28"/>
          <w:szCs w:val="28"/>
        </w:rPr>
      </w:pPr>
      <w:r w:rsidRPr="004D1D12">
        <w:rPr>
          <w:sz w:val="28"/>
          <w:szCs w:val="28"/>
        </w:rPr>
        <w:t>Получение углекислого газа и изучение его свойств.</w:t>
      </w:r>
    </w:p>
    <w:p w:rsidR="004757FD" w:rsidRPr="004D1D12" w:rsidRDefault="004757FD" w:rsidP="00994F2D">
      <w:pPr>
        <w:jc w:val="both"/>
        <w:rPr>
          <w:sz w:val="28"/>
          <w:szCs w:val="28"/>
        </w:rPr>
      </w:pPr>
      <w:r w:rsidRPr="004D1D12">
        <w:rPr>
          <w:sz w:val="28"/>
          <w:szCs w:val="28"/>
        </w:rPr>
        <w:t>Решение экспериментальных задач по теме «Неметаллы IV – VII групп и их соединений».</w:t>
      </w:r>
    </w:p>
    <w:p w:rsidR="004757FD" w:rsidRPr="004D1D12" w:rsidRDefault="004757FD" w:rsidP="00994F2D">
      <w:pPr>
        <w:jc w:val="both"/>
        <w:rPr>
          <w:sz w:val="28"/>
          <w:szCs w:val="28"/>
        </w:rPr>
      </w:pPr>
      <w:r w:rsidRPr="004D1D12">
        <w:rPr>
          <w:sz w:val="28"/>
          <w:szCs w:val="28"/>
        </w:rPr>
        <w:t>Решение экспериментальных задач по теме «Металлы и их соединения».</w:t>
      </w:r>
    </w:p>
    <w:p w:rsidR="004757FD" w:rsidRPr="004D1D12" w:rsidRDefault="004757FD" w:rsidP="00994F2D">
      <w:pPr>
        <w:jc w:val="both"/>
        <w:rPr>
          <w:sz w:val="28"/>
          <w:szCs w:val="28"/>
        </w:rPr>
      </w:pPr>
    </w:p>
    <w:p w:rsidR="004757FD" w:rsidRPr="00E270CD" w:rsidRDefault="00A41F18" w:rsidP="00994F2D">
      <w:pPr>
        <w:jc w:val="center"/>
        <w:rPr>
          <w:b/>
          <w:sz w:val="28"/>
          <w:szCs w:val="28"/>
        </w:rPr>
      </w:pPr>
      <w:bookmarkStart w:id="270" w:name="_Toc409691713"/>
      <w:bookmarkStart w:id="271" w:name="_Toc410654038"/>
      <w:bookmarkStart w:id="272" w:name="_Toc414553249"/>
      <w:r>
        <w:rPr>
          <w:b/>
          <w:sz w:val="28"/>
          <w:szCs w:val="28"/>
        </w:rPr>
        <w:t>2.2.2.12</w:t>
      </w:r>
      <w:r w:rsidR="004757FD" w:rsidRPr="00E270CD">
        <w:rPr>
          <w:b/>
          <w:sz w:val="28"/>
          <w:szCs w:val="28"/>
        </w:rPr>
        <w:t>. Изобразительное искусство</w:t>
      </w:r>
      <w:bookmarkEnd w:id="270"/>
      <w:bookmarkEnd w:id="271"/>
      <w:bookmarkEnd w:id="272"/>
    </w:p>
    <w:p w:rsidR="004757FD" w:rsidRPr="004D1D12" w:rsidRDefault="004757FD" w:rsidP="00994F2D">
      <w:pPr>
        <w:jc w:val="both"/>
        <w:rPr>
          <w:sz w:val="28"/>
          <w:szCs w:val="28"/>
        </w:rPr>
      </w:pPr>
      <w:r w:rsidRPr="004D1D12">
        <w:rPr>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4757FD" w:rsidRPr="004D1D12" w:rsidRDefault="004757FD" w:rsidP="00994F2D">
      <w:pPr>
        <w:jc w:val="both"/>
        <w:rPr>
          <w:sz w:val="28"/>
          <w:szCs w:val="28"/>
        </w:rPr>
      </w:pPr>
      <w:r w:rsidRPr="004D1D12">
        <w:rPr>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4757FD" w:rsidRPr="004D1D12" w:rsidRDefault="004757FD" w:rsidP="00994F2D">
      <w:pPr>
        <w:jc w:val="both"/>
        <w:rPr>
          <w:sz w:val="28"/>
          <w:szCs w:val="28"/>
        </w:rPr>
      </w:pPr>
      <w:r w:rsidRPr="004D1D12">
        <w:rPr>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4757FD" w:rsidRPr="004D1D12" w:rsidRDefault="004757FD" w:rsidP="00994F2D">
      <w:pPr>
        <w:jc w:val="both"/>
        <w:rPr>
          <w:sz w:val="28"/>
          <w:szCs w:val="28"/>
        </w:rPr>
      </w:pPr>
      <w:r w:rsidRPr="004D1D12">
        <w:rPr>
          <w:sz w:val="28"/>
          <w:szCs w:val="28"/>
        </w:rPr>
        <w:t>В программу включены следующие основные виды художественно-творческой деятельности:</w:t>
      </w:r>
    </w:p>
    <w:p w:rsidR="004757FD" w:rsidRPr="004D1D12" w:rsidRDefault="004757FD" w:rsidP="00994F2D">
      <w:pPr>
        <w:jc w:val="both"/>
        <w:rPr>
          <w:sz w:val="28"/>
          <w:szCs w:val="28"/>
        </w:rPr>
      </w:pPr>
      <w:r w:rsidRPr="004D1D12">
        <w:rPr>
          <w:sz w:val="28"/>
          <w:szCs w:val="28"/>
        </w:rPr>
        <w:t>ценностно-ориентационная и коммуникативная деятельность;</w:t>
      </w:r>
    </w:p>
    <w:p w:rsidR="004757FD" w:rsidRPr="004D1D12" w:rsidRDefault="004757FD" w:rsidP="00994F2D">
      <w:pPr>
        <w:jc w:val="both"/>
        <w:rPr>
          <w:sz w:val="28"/>
          <w:szCs w:val="28"/>
        </w:rPr>
      </w:pPr>
      <w:r w:rsidRPr="004D1D12">
        <w:rPr>
          <w:sz w:val="28"/>
          <w:szCs w:val="28"/>
        </w:rPr>
        <w:t>изобразительная деятельность (основы художественного изображения);</w:t>
      </w:r>
    </w:p>
    <w:p w:rsidR="004757FD" w:rsidRPr="004D1D12" w:rsidRDefault="004757FD" w:rsidP="00994F2D">
      <w:pPr>
        <w:jc w:val="both"/>
        <w:rPr>
          <w:sz w:val="28"/>
          <w:szCs w:val="28"/>
        </w:rPr>
      </w:pPr>
      <w:r w:rsidRPr="004D1D12">
        <w:rPr>
          <w:sz w:val="28"/>
          <w:szCs w:val="28"/>
        </w:rPr>
        <w:t xml:space="preserve">декоративно-прикладная деятельность (основы народного и декоративно-прикладного искусства); </w:t>
      </w:r>
    </w:p>
    <w:p w:rsidR="004757FD" w:rsidRPr="004D1D12" w:rsidRDefault="004757FD" w:rsidP="00994F2D">
      <w:pPr>
        <w:jc w:val="both"/>
        <w:rPr>
          <w:sz w:val="28"/>
          <w:szCs w:val="28"/>
        </w:rPr>
      </w:pPr>
      <w:r w:rsidRPr="004D1D12">
        <w:rPr>
          <w:sz w:val="28"/>
          <w:szCs w:val="28"/>
        </w:rPr>
        <w:t>художественно-конструкторская деятельность (элементы дизайна и архитектуры);</w:t>
      </w:r>
    </w:p>
    <w:p w:rsidR="004757FD" w:rsidRPr="004D1D12" w:rsidRDefault="004757FD" w:rsidP="00994F2D">
      <w:pPr>
        <w:jc w:val="both"/>
        <w:rPr>
          <w:sz w:val="28"/>
          <w:szCs w:val="28"/>
        </w:rPr>
      </w:pPr>
      <w:r w:rsidRPr="004D1D12">
        <w:rPr>
          <w:sz w:val="28"/>
          <w:szCs w:val="28"/>
        </w:rPr>
        <w:t>художественно-творческая деятельность на основе синтеза искусств.</w:t>
      </w:r>
    </w:p>
    <w:p w:rsidR="004757FD" w:rsidRPr="004D1D12" w:rsidRDefault="004757FD" w:rsidP="00994F2D">
      <w:pPr>
        <w:jc w:val="both"/>
        <w:rPr>
          <w:sz w:val="28"/>
          <w:szCs w:val="28"/>
        </w:rPr>
      </w:pPr>
      <w:r w:rsidRPr="004D1D12">
        <w:rPr>
          <w:sz w:val="28"/>
          <w:szCs w:val="28"/>
        </w:rPr>
        <w:t xml:space="preserve">Связующим звеном предмета «Изобразительного искусства» с другими предметами является художественный образ, созданный средствами разных </w:t>
      </w:r>
      <w:r w:rsidRPr="004D1D12">
        <w:rPr>
          <w:sz w:val="28"/>
          <w:szCs w:val="28"/>
        </w:rPr>
        <w:lastRenderedPageBreak/>
        <w:t>видов искусства и создаваемый обучающимися в различных видах художественной деятельности.</w:t>
      </w:r>
    </w:p>
    <w:p w:rsidR="004757FD" w:rsidRPr="004D1D12" w:rsidRDefault="004757FD" w:rsidP="00994F2D">
      <w:pPr>
        <w:jc w:val="both"/>
        <w:rPr>
          <w:sz w:val="28"/>
          <w:szCs w:val="28"/>
        </w:rPr>
      </w:pPr>
      <w:r w:rsidRPr="004D1D12">
        <w:rPr>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757FD" w:rsidRPr="004D1D12" w:rsidRDefault="00D513D8" w:rsidP="00994F2D">
      <w:pPr>
        <w:jc w:val="both"/>
        <w:rPr>
          <w:sz w:val="28"/>
          <w:szCs w:val="28"/>
        </w:rPr>
      </w:pPr>
      <w:r>
        <w:rPr>
          <w:sz w:val="28"/>
          <w:szCs w:val="28"/>
        </w:rPr>
        <w:t xml:space="preserve">         </w:t>
      </w:r>
      <w:r w:rsidR="004757FD" w:rsidRPr="004D1D12">
        <w:rPr>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757FD" w:rsidRPr="004D1D12" w:rsidRDefault="004757FD" w:rsidP="00994F2D">
      <w:pPr>
        <w:jc w:val="both"/>
        <w:rPr>
          <w:sz w:val="28"/>
          <w:szCs w:val="28"/>
        </w:rPr>
      </w:pPr>
      <w:r w:rsidRPr="004D1D12">
        <w:rPr>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757FD" w:rsidRPr="004D1D12" w:rsidRDefault="004757FD" w:rsidP="00994F2D">
      <w:pPr>
        <w:jc w:val="both"/>
        <w:rPr>
          <w:sz w:val="28"/>
          <w:szCs w:val="28"/>
        </w:rPr>
      </w:pPr>
      <w:r w:rsidRPr="004D1D12">
        <w:rPr>
          <w:sz w:val="28"/>
          <w:szCs w:val="28"/>
        </w:rPr>
        <w:t>Народное художественное творчество – неиссякаемый источник самобытной красоты</w:t>
      </w:r>
    </w:p>
    <w:p w:rsidR="004757FD" w:rsidRPr="004D1D12" w:rsidRDefault="004757FD" w:rsidP="00994F2D">
      <w:pPr>
        <w:jc w:val="both"/>
        <w:rPr>
          <w:sz w:val="28"/>
          <w:szCs w:val="28"/>
        </w:rPr>
      </w:pPr>
      <w:r w:rsidRPr="004D1D12">
        <w:rPr>
          <w:sz w:val="28"/>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757FD" w:rsidRPr="004D1D12" w:rsidRDefault="004757FD" w:rsidP="00994F2D">
      <w:pPr>
        <w:jc w:val="both"/>
        <w:rPr>
          <w:sz w:val="28"/>
          <w:szCs w:val="28"/>
        </w:rPr>
      </w:pPr>
      <w:r w:rsidRPr="004D1D12">
        <w:rPr>
          <w:sz w:val="28"/>
          <w:szCs w:val="28"/>
        </w:rPr>
        <w:t>Виды изобразительного искусства и основы образного языка</w:t>
      </w:r>
    </w:p>
    <w:p w:rsidR="004757FD" w:rsidRPr="004D1D12" w:rsidRDefault="004757FD" w:rsidP="00994F2D">
      <w:pPr>
        <w:jc w:val="both"/>
        <w:rPr>
          <w:sz w:val="28"/>
          <w:szCs w:val="28"/>
        </w:rPr>
      </w:pPr>
      <w:r w:rsidRPr="004D1D12">
        <w:rPr>
          <w:sz w:val="28"/>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757FD" w:rsidRPr="004D1D12" w:rsidRDefault="004757FD" w:rsidP="00994F2D">
      <w:pPr>
        <w:jc w:val="both"/>
        <w:rPr>
          <w:sz w:val="28"/>
          <w:szCs w:val="28"/>
        </w:rPr>
      </w:pPr>
      <w:r w:rsidRPr="004D1D12">
        <w:rPr>
          <w:sz w:val="28"/>
          <w:szCs w:val="28"/>
        </w:rPr>
        <w:t>Понимание смысла деятельности художника</w:t>
      </w:r>
    </w:p>
    <w:p w:rsidR="004757FD" w:rsidRPr="004D1D12" w:rsidRDefault="004757FD" w:rsidP="00994F2D">
      <w:pPr>
        <w:jc w:val="both"/>
        <w:rPr>
          <w:sz w:val="28"/>
          <w:szCs w:val="28"/>
        </w:rPr>
      </w:pPr>
      <w:r w:rsidRPr="004D1D12">
        <w:rPr>
          <w:sz w:val="28"/>
          <w:szCs w:val="28"/>
        </w:rPr>
        <w:lastRenderedPageBreak/>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757FD" w:rsidRPr="004D1D12" w:rsidRDefault="004757FD" w:rsidP="00994F2D">
      <w:pPr>
        <w:jc w:val="both"/>
        <w:rPr>
          <w:sz w:val="28"/>
          <w:szCs w:val="28"/>
        </w:rPr>
      </w:pPr>
      <w:r w:rsidRPr="004D1D12">
        <w:rPr>
          <w:sz w:val="28"/>
          <w:szCs w:val="28"/>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757FD" w:rsidRPr="004D1D12" w:rsidRDefault="004757FD" w:rsidP="00994F2D">
      <w:pPr>
        <w:jc w:val="both"/>
        <w:rPr>
          <w:sz w:val="28"/>
          <w:szCs w:val="28"/>
        </w:rPr>
      </w:pPr>
      <w:r w:rsidRPr="004D1D12">
        <w:rPr>
          <w:sz w:val="28"/>
          <w:szCs w:val="28"/>
        </w:rPr>
        <w:t>Вечные темы и великие исторические события в искусстве</w:t>
      </w:r>
    </w:p>
    <w:p w:rsidR="004757FD" w:rsidRPr="004D1D12" w:rsidRDefault="004757FD" w:rsidP="00994F2D">
      <w:pPr>
        <w:jc w:val="both"/>
        <w:rPr>
          <w:sz w:val="28"/>
          <w:szCs w:val="28"/>
        </w:rPr>
      </w:pPr>
      <w:r w:rsidRPr="004D1D12">
        <w:rPr>
          <w:sz w:val="28"/>
          <w:szCs w:val="28"/>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757FD" w:rsidRPr="004D1D12" w:rsidRDefault="004757FD" w:rsidP="00994F2D">
      <w:pPr>
        <w:jc w:val="both"/>
        <w:rPr>
          <w:sz w:val="28"/>
          <w:szCs w:val="28"/>
        </w:rPr>
      </w:pPr>
      <w:r w:rsidRPr="004D1D12">
        <w:rPr>
          <w:sz w:val="28"/>
          <w:szCs w:val="28"/>
        </w:rPr>
        <w:t>Конструктивное искусство: архитектура и дизайн</w:t>
      </w:r>
    </w:p>
    <w:p w:rsidR="004757FD" w:rsidRPr="004D1D12" w:rsidRDefault="004757FD" w:rsidP="00994F2D">
      <w:pPr>
        <w:jc w:val="both"/>
        <w:rPr>
          <w:sz w:val="28"/>
          <w:szCs w:val="28"/>
        </w:rPr>
      </w:pPr>
      <w:r w:rsidRPr="004D1D12">
        <w:rPr>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757FD" w:rsidRPr="004D1D12" w:rsidRDefault="004757FD" w:rsidP="00994F2D">
      <w:pPr>
        <w:jc w:val="both"/>
        <w:rPr>
          <w:sz w:val="28"/>
          <w:szCs w:val="28"/>
        </w:rPr>
      </w:pPr>
      <w:r w:rsidRPr="004D1D12">
        <w:rPr>
          <w:sz w:val="28"/>
          <w:szCs w:val="28"/>
        </w:rPr>
        <w:lastRenderedPageBreak/>
        <w:t>Изобразительное искусство и архитектура РоссииXI –XVII вв.</w:t>
      </w:r>
    </w:p>
    <w:p w:rsidR="004757FD" w:rsidRPr="004D1D12" w:rsidRDefault="004757FD" w:rsidP="00994F2D">
      <w:pPr>
        <w:jc w:val="both"/>
        <w:rPr>
          <w:sz w:val="28"/>
          <w:szCs w:val="28"/>
        </w:rPr>
      </w:pPr>
      <w:r w:rsidRPr="004D1D12">
        <w:rPr>
          <w:sz w:val="28"/>
          <w:szCs w:val="28"/>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757FD" w:rsidRPr="004D1D12" w:rsidRDefault="004757FD" w:rsidP="00994F2D">
      <w:pPr>
        <w:jc w:val="both"/>
        <w:rPr>
          <w:sz w:val="28"/>
          <w:szCs w:val="28"/>
        </w:rPr>
      </w:pPr>
      <w:r w:rsidRPr="004D1D12">
        <w:rPr>
          <w:sz w:val="28"/>
          <w:szCs w:val="28"/>
        </w:rPr>
        <w:t>Искусство полиграфии</w:t>
      </w:r>
    </w:p>
    <w:p w:rsidR="004757FD" w:rsidRPr="004D1D12" w:rsidRDefault="004757FD" w:rsidP="00994F2D">
      <w:pPr>
        <w:jc w:val="both"/>
        <w:rPr>
          <w:sz w:val="28"/>
          <w:szCs w:val="28"/>
        </w:rPr>
      </w:pPr>
      <w:r w:rsidRPr="004D1D12">
        <w:rPr>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757FD" w:rsidRPr="004D1D12" w:rsidRDefault="004757FD" w:rsidP="00994F2D">
      <w:pPr>
        <w:jc w:val="both"/>
        <w:rPr>
          <w:sz w:val="28"/>
          <w:szCs w:val="28"/>
        </w:rPr>
      </w:pPr>
      <w:r w:rsidRPr="004D1D12">
        <w:rPr>
          <w:sz w:val="28"/>
          <w:szCs w:val="28"/>
        </w:rPr>
        <w:t>Стили, направления виды и жанры в русском изобразительном искусстве и архитектуре XVIII - XIX вв.</w:t>
      </w:r>
    </w:p>
    <w:p w:rsidR="004757FD" w:rsidRPr="004D1D12" w:rsidRDefault="004757FD" w:rsidP="00994F2D">
      <w:pPr>
        <w:jc w:val="both"/>
        <w:rPr>
          <w:sz w:val="28"/>
          <w:szCs w:val="28"/>
        </w:rPr>
      </w:pPr>
      <w:r w:rsidRPr="004D1D12">
        <w:rPr>
          <w:sz w:val="28"/>
          <w:szCs w:val="28"/>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757FD" w:rsidRPr="004D1D12" w:rsidRDefault="004757FD" w:rsidP="00994F2D">
      <w:pPr>
        <w:jc w:val="both"/>
        <w:rPr>
          <w:sz w:val="28"/>
          <w:szCs w:val="28"/>
        </w:rPr>
      </w:pPr>
      <w:r w:rsidRPr="004D1D12">
        <w:rPr>
          <w:sz w:val="28"/>
          <w:szCs w:val="28"/>
        </w:rPr>
        <w:t>Взаимосвязь истории искусства и истории человечества</w:t>
      </w:r>
    </w:p>
    <w:p w:rsidR="004757FD" w:rsidRPr="004D1D12" w:rsidRDefault="004757FD" w:rsidP="00994F2D">
      <w:pPr>
        <w:jc w:val="both"/>
        <w:rPr>
          <w:sz w:val="28"/>
          <w:szCs w:val="28"/>
        </w:rPr>
      </w:pPr>
      <w:r w:rsidRPr="004D1D12">
        <w:rPr>
          <w:sz w:val="28"/>
          <w:szCs w:val="28"/>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757FD" w:rsidRPr="004D1D12" w:rsidRDefault="004757FD" w:rsidP="00994F2D">
      <w:pPr>
        <w:jc w:val="both"/>
        <w:rPr>
          <w:sz w:val="28"/>
          <w:szCs w:val="28"/>
        </w:rPr>
      </w:pPr>
      <w:r w:rsidRPr="004D1D12">
        <w:rPr>
          <w:sz w:val="28"/>
          <w:szCs w:val="28"/>
        </w:rPr>
        <w:t>Изображение в синтетических и экранных видах искусства и художественная фотография</w:t>
      </w:r>
    </w:p>
    <w:p w:rsidR="004757FD" w:rsidRPr="004D1D12" w:rsidRDefault="004757FD" w:rsidP="00994F2D">
      <w:pPr>
        <w:jc w:val="both"/>
        <w:rPr>
          <w:sz w:val="28"/>
          <w:szCs w:val="28"/>
        </w:rPr>
      </w:pPr>
      <w:r w:rsidRPr="004D1D12">
        <w:rPr>
          <w:sz w:val="28"/>
          <w:szCs w:val="28"/>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w:t>
      </w:r>
      <w:r w:rsidRPr="004D1D12">
        <w:rPr>
          <w:sz w:val="28"/>
          <w:szCs w:val="28"/>
        </w:rPr>
        <w:lastRenderedPageBreak/>
        <w:t>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4757FD" w:rsidRPr="00E270CD" w:rsidRDefault="00A41F18" w:rsidP="00994F2D">
      <w:pPr>
        <w:rPr>
          <w:b/>
          <w:sz w:val="28"/>
          <w:szCs w:val="28"/>
        </w:rPr>
      </w:pPr>
      <w:bookmarkStart w:id="273" w:name="_Toc409691714"/>
      <w:bookmarkStart w:id="274" w:name="_Toc410654039"/>
      <w:bookmarkStart w:id="275" w:name="_Toc414553250"/>
      <w:r>
        <w:rPr>
          <w:sz w:val="28"/>
          <w:szCs w:val="28"/>
        </w:rPr>
        <w:t xml:space="preserve">                                               </w:t>
      </w:r>
      <w:r>
        <w:rPr>
          <w:b/>
          <w:sz w:val="28"/>
          <w:szCs w:val="28"/>
        </w:rPr>
        <w:t>2.2.2.13</w:t>
      </w:r>
      <w:r w:rsidR="004757FD" w:rsidRPr="00E270CD">
        <w:rPr>
          <w:b/>
          <w:sz w:val="28"/>
          <w:szCs w:val="28"/>
        </w:rPr>
        <w:t>. Музыка</w:t>
      </w:r>
      <w:bookmarkEnd w:id="273"/>
      <w:bookmarkEnd w:id="274"/>
      <w:bookmarkEnd w:id="275"/>
    </w:p>
    <w:p w:rsidR="004757FD" w:rsidRPr="004D1D12" w:rsidRDefault="004757FD" w:rsidP="00994F2D">
      <w:pPr>
        <w:jc w:val="both"/>
        <w:rPr>
          <w:sz w:val="28"/>
          <w:szCs w:val="28"/>
        </w:rPr>
      </w:pPr>
      <w:r w:rsidRPr="004D1D12">
        <w:rPr>
          <w:sz w:val="28"/>
          <w:szCs w:val="28"/>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4757FD" w:rsidRPr="004D1D12" w:rsidRDefault="004757FD" w:rsidP="00994F2D">
      <w:pPr>
        <w:jc w:val="both"/>
        <w:rPr>
          <w:sz w:val="28"/>
          <w:szCs w:val="28"/>
        </w:rPr>
      </w:pPr>
      <w:r w:rsidRPr="004D1D12">
        <w:rPr>
          <w:sz w:val="28"/>
          <w:szCs w:val="28"/>
        </w:rPr>
        <w:t>Освоение предмета «Музыка» направлено на:</w:t>
      </w:r>
    </w:p>
    <w:p w:rsidR="004757FD" w:rsidRPr="004D1D12" w:rsidRDefault="004757FD" w:rsidP="00994F2D">
      <w:pPr>
        <w:jc w:val="both"/>
        <w:rPr>
          <w:sz w:val="28"/>
          <w:szCs w:val="28"/>
        </w:rPr>
      </w:pPr>
      <w:r w:rsidRPr="004D1D12">
        <w:rPr>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4757FD" w:rsidRPr="004D1D12" w:rsidRDefault="004757FD" w:rsidP="00994F2D">
      <w:pPr>
        <w:jc w:val="both"/>
        <w:rPr>
          <w:sz w:val="28"/>
          <w:szCs w:val="28"/>
        </w:rPr>
      </w:pPr>
      <w:r w:rsidRPr="004D1D12">
        <w:rPr>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4757FD" w:rsidRPr="004D1D12" w:rsidRDefault="004757FD" w:rsidP="00994F2D">
      <w:pPr>
        <w:jc w:val="both"/>
        <w:rPr>
          <w:sz w:val="28"/>
          <w:szCs w:val="28"/>
        </w:rPr>
      </w:pPr>
      <w:r w:rsidRPr="004D1D12">
        <w:rPr>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4757FD" w:rsidRPr="004D1D12" w:rsidRDefault="004757FD" w:rsidP="00994F2D">
      <w:pPr>
        <w:jc w:val="both"/>
        <w:rPr>
          <w:sz w:val="28"/>
          <w:szCs w:val="28"/>
        </w:rPr>
      </w:pPr>
      <w:r w:rsidRPr="004D1D12">
        <w:rPr>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4757FD" w:rsidRPr="004D1D12" w:rsidRDefault="004757FD" w:rsidP="00994F2D">
      <w:pPr>
        <w:jc w:val="both"/>
        <w:rPr>
          <w:sz w:val="28"/>
          <w:szCs w:val="28"/>
        </w:rPr>
      </w:pPr>
      <w:r w:rsidRPr="004D1D12">
        <w:rPr>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4757FD" w:rsidRPr="004D1D12" w:rsidRDefault="004757FD" w:rsidP="00994F2D">
      <w:pPr>
        <w:jc w:val="both"/>
        <w:rPr>
          <w:sz w:val="28"/>
          <w:szCs w:val="28"/>
        </w:rPr>
      </w:pPr>
      <w:r w:rsidRPr="004D1D12">
        <w:rPr>
          <w:sz w:val="28"/>
          <w:szCs w:val="28"/>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757FD" w:rsidRPr="004D1D12" w:rsidRDefault="004757FD" w:rsidP="00994F2D">
      <w:pPr>
        <w:jc w:val="both"/>
        <w:rPr>
          <w:sz w:val="28"/>
          <w:szCs w:val="28"/>
        </w:rPr>
      </w:pPr>
      <w:r w:rsidRPr="004D1D12">
        <w:rPr>
          <w:sz w:val="28"/>
          <w:szCs w:val="28"/>
        </w:rPr>
        <w:lastRenderedPageBreak/>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4757FD" w:rsidRPr="004D1D12" w:rsidRDefault="004757FD" w:rsidP="00994F2D">
      <w:pPr>
        <w:jc w:val="both"/>
        <w:rPr>
          <w:sz w:val="28"/>
          <w:szCs w:val="28"/>
        </w:rPr>
      </w:pPr>
      <w:r w:rsidRPr="004D1D12">
        <w:rPr>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4757FD" w:rsidRPr="004D1D12" w:rsidRDefault="004757FD" w:rsidP="00994F2D">
      <w:pPr>
        <w:jc w:val="both"/>
        <w:rPr>
          <w:sz w:val="28"/>
          <w:szCs w:val="28"/>
        </w:rPr>
      </w:pPr>
    </w:p>
    <w:p w:rsidR="004757FD" w:rsidRPr="004D1D12" w:rsidRDefault="004757FD" w:rsidP="00994F2D">
      <w:pPr>
        <w:jc w:val="both"/>
        <w:rPr>
          <w:sz w:val="28"/>
          <w:szCs w:val="28"/>
        </w:rPr>
      </w:pPr>
      <w:r w:rsidRPr="004D1D12">
        <w:rPr>
          <w:sz w:val="28"/>
          <w:szCs w:val="28"/>
        </w:rPr>
        <w:t>Музыка как вид искусства</w:t>
      </w:r>
    </w:p>
    <w:p w:rsidR="004757FD" w:rsidRPr="004D1D12" w:rsidRDefault="004757FD" w:rsidP="00994F2D">
      <w:pPr>
        <w:jc w:val="both"/>
        <w:rPr>
          <w:sz w:val="28"/>
          <w:szCs w:val="28"/>
        </w:rPr>
      </w:pPr>
      <w:r w:rsidRPr="004D1D12">
        <w:rPr>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4757FD" w:rsidRPr="004D1D12" w:rsidRDefault="004757FD" w:rsidP="00994F2D">
      <w:pPr>
        <w:jc w:val="both"/>
        <w:rPr>
          <w:sz w:val="28"/>
          <w:szCs w:val="28"/>
        </w:rPr>
      </w:pPr>
      <w:r w:rsidRPr="004D1D12">
        <w:rPr>
          <w:sz w:val="28"/>
          <w:szCs w:val="28"/>
        </w:rPr>
        <w:t>Народное музыкальное творчество</w:t>
      </w:r>
    </w:p>
    <w:p w:rsidR="004757FD" w:rsidRPr="004D1D12" w:rsidRDefault="004757FD" w:rsidP="00994F2D">
      <w:pPr>
        <w:jc w:val="both"/>
        <w:rPr>
          <w:sz w:val="28"/>
          <w:szCs w:val="28"/>
        </w:rPr>
      </w:pPr>
      <w:r w:rsidRPr="004D1D12">
        <w:rPr>
          <w:sz w:val="28"/>
          <w:szCs w:val="28"/>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4757FD" w:rsidRPr="004D1D12" w:rsidRDefault="004757FD" w:rsidP="00994F2D">
      <w:pPr>
        <w:jc w:val="both"/>
        <w:rPr>
          <w:sz w:val="28"/>
          <w:szCs w:val="28"/>
        </w:rPr>
      </w:pPr>
      <w:r w:rsidRPr="004D1D12">
        <w:rPr>
          <w:sz w:val="28"/>
          <w:szCs w:val="28"/>
        </w:rPr>
        <w:t>Русская музыка от эпохи средневековья до рубежа XIX-ХХ вв.</w:t>
      </w:r>
    </w:p>
    <w:p w:rsidR="004757FD" w:rsidRPr="004D1D12" w:rsidRDefault="004757FD" w:rsidP="00994F2D">
      <w:pPr>
        <w:jc w:val="both"/>
        <w:rPr>
          <w:sz w:val="28"/>
          <w:szCs w:val="28"/>
        </w:rPr>
      </w:pPr>
      <w:r w:rsidRPr="004D1D12">
        <w:rPr>
          <w:sz w:val="28"/>
          <w:szCs w:val="28"/>
        </w:rPr>
        <w:t xml:space="preserve">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w:t>
      </w:r>
      <w:r w:rsidRPr="004D1D12">
        <w:rPr>
          <w:sz w:val="28"/>
          <w:szCs w:val="28"/>
        </w:rPr>
        <w:lastRenderedPageBreak/>
        <w:t>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4757FD" w:rsidRPr="004D1D12" w:rsidRDefault="004757FD" w:rsidP="00994F2D">
      <w:pPr>
        <w:jc w:val="both"/>
        <w:rPr>
          <w:sz w:val="28"/>
          <w:szCs w:val="28"/>
        </w:rPr>
      </w:pPr>
      <w:r w:rsidRPr="004D1D12">
        <w:rPr>
          <w:sz w:val="28"/>
          <w:szCs w:val="28"/>
        </w:rPr>
        <w:t>Зарубежная музыка от эпохи средневековья до рубежа XIХ-XХ вв.</w:t>
      </w:r>
    </w:p>
    <w:p w:rsidR="004757FD" w:rsidRPr="004D1D12" w:rsidRDefault="004757FD" w:rsidP="00994F2D">
      <w:pPr>
        <w:jc w:val="both"/>
        <w:rPr>
          <w:sz w:val="28"/>
          <w:szCs w:val="28"/>
        </w:rPr>
      </w:pPr>
      <w:r w:rsidRPr="004D1D12">
        <w:rPr>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4757FD" w:rsidRPr="004D1D12" w:rsidRDefault="004757FD" w:rsidP="00994F2D">
      <w:pPr>
        <w:jc w:val="both"/>
        <w:rPr>
          <w:sz w:val="28"/>
          <w:szCs w:val="28"/>
        </w:rPr>
      </w:pPr>
      <w:r w:rsidRPr="004D1D12">
        <w:rPr>
          <w:sz w:val="28"/>
          <w:szCs w:val="28"/>
        </w:rPr>
        <w:t>Русская и зарубежная музыкальная культура XX в.</w:t>
      </w:r>
    </w:p>
    <w:p w:rsidR="004757FD" w:rsidRPr="004D1D12" w:rsidRDefault="004757FD" w:rsidP="00994F2D">
      <w:pPr>
        <w:jc w:val="both"/>
        <w:rPr>
          <w:sz w:val="28"/>
          <w:szCs w:val="28"/>
        </w:rPr>
      </w:pPr>
      <w:r w:rsidRPr="004D1D12">
        <w:rPr>
          <w:sz w:val="28"/>
          <w:szCs w:val="28"/>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4757FD" w:rsidRPr="004D1D12" w:rsidRDefault="004757FD" w:rsidP="00994F2D">
      <w:pPr>
        <w:jc w:val="both"/>
        <w:rPr>
          <w:sz w:val="28"/>
          <w:szCs w:val="28"/>
        </w:rPr>
      </w:pPr>
      <w:r w:rsidRPr="004D1D12">
        <w:rPr>
          <w:sz w:val="28"/>
          <w:szCs w:val="28"/>
        </w:rPr>
        <w:t>Современная музыкальная жизнь</w:t>
      </w:r>
    </w:p>
    <w:p w:rsidR="004757FD" w:rsidRPr="004D1D12" w:rsidRDefault="004757FD" w:rsidP="00994F2D">
      <w:pPr>
        <w:jc w:val="both"/>
        <w:rPr>
          <w:sz w:val="28"/>
          <w:szCs w:val="28"/>
        </w:rPr>
      </w:pPr>
      <w:r w:rsidRPr="004D1D12">
        <w:rPr>
          <w:sz w:val="28"/>
          <w:szCs w:val="28"/>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4757FD" w:rsidRPr="004D1D12" w:rsidRDefault="004757FD" w:rsidP="00994F2D">
      <w:pPr>
        <w:jc w:val="both"/>
        <w:rPr>
          <w:sz w:val="28"/>
          <w:szCs w:val="28"/>
        </w:rPr>
      </w:pPr>
      <w:r w:rsidRPr="004D1D12">
        <w:rPr>
          <w:sz w:val="28"/>
          <w:szCs w:val="28"/>
        </w:rPr>
        <w:t>Значение музыки в жизни человека</w:t>
      </w:r>
    </w:p>
    <w:p w:rsidR="004757FD" w:rsidRPr="004D1D12" w:rsidRDefault="004757FD" w:rsidP="00994F2D">
      <w:pPr>
        <w:jc w:val="both"/>
        <w:rPr>
          <w:sz w:val="28"/>
          <w:szCs w:val="28"/>
        </w:rPr>
      </w:pPr>
      <w:r w:rsidRPr="004D1D12">
        <w:rPr>
          <w:sz w:val="28"/>
          <w:szCs w:val="28"/>
        </w:rPr>
        <w:t xml:space="preserve">Музыкальное искусство как воплощение жизненной красоты и жизненной </w:t>
      </w:r>
      <w:r w:rsidRPr="004D1D12">
        <w:rPr>
          <w:sz w:val="28"/>
          <w:szCs w:val="28"/>
        </w:rPr>
        <w:lastRenderedPageBreak/>
        <w:t>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4757FD" w:rsidRPr="004D1D12" w:rsidRDefault="004757FD" w:rsidP="00994F2D">
      <w:pPr>
        <w:jc w:val="both"/>
        <w:rPr>
          <w:sz w:val="28"/>
          <w:szCs w:val="28"/>
        </w:rPr>
      </w:pPr>
      <w:r w:rsidRPr="004D1D12">
        <w:rPr>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4757FD" w:rsidRPr="004D1D12" w:rsidRDefault="004757FD" w:rsidP="00994F2D">
      <w:pPr>
        <w:jc w:val="both"/>
        <w:rPr>
          <w:sz w:val="28"/>
          <w:szCs w:val="28"/>
        </w:rPr>
      </w:pPr>
      <w:bookmarkStart w:id="276" w:name="_Toc409691715"/>
      <w:r w:rsidRPr="004D1D12">
        <w:rPr>
          <w:sz w:val="28"/>
          <w:szCs w:val="28"/>
        </w:rPr>
        <w:t>Ч. Айвз. «Космический пейзаж».</w:t>
      </w:r>
    </w:p>
    <w:p w:rsidR="004757FD" w:rsidRPr="004D1D12" w:rsidRDefault="004757FD" w:rsidP="00994F2D">
      <w:pPr>
        <w:jc w:val="both"/>
        <w:rPr>
          <w:sz w:val="28"/>
          <w:szCs w:val="28"/>
        </w:rPr>
      </w:pPr>
      <w:r w:rsidRPr="004D1D12">
        <w:rPr>
          <w:sz w:val="28"/>
          <w:szCs w:val="28"/>
        </w:rPr>
        <w:t>Г. Аллегри. «Мизерере» («Помилуй»).</w:t>
      </w:r>
    </w:p>
    <w:p w:rsidR="004757FD" w:rsidRPr="004D1D12" w:rsidRDefault="004757FD" w:rsidP="00994F2D">
      <w:pPr>
        <w:jc w:val="both"/>
        <w:rPr>
          <w:sz w:val="28"/>
          <w:szCs w:val="28"/>
        </w:rPr>
      </w:pPr>
      <w:r w:rsidRPr="004D1D12">
        <w:rPr>
          <w:sz w:val="28"/>
          <w:szCs w:val="28"/>
        </w:rPr>
        <w:t>Американский народный блюз «Роллем Пит» и «Город Нью-Йорк» (обр. Дж. Сильвермена, перевод С. Болотина).</w:t>
      </w:r>
    </w:p>
    <w:p w:rsidR="004757FD" w:rsidRPr="004D1D12" w:rsidRDefault="004757FD" w:rsidP="00994F2D">
      <w:pPr>
        <w:jc w:val="both"/>
        <w:rPr>
          <w:sz w:val="28"/>
          <w:szCs w:val="28"/>
        </w:rPr>
      </w:pPr>
      <w:r w:rsidRPr="004D1D12">
        <w:rPr>
          <w:sz w:val="28"/>
          <w:szCs w:val="28"/>
        </w:rPr>
        <w:t>Л. Армстронг. «Блюз Западной окраины».</w:t>
      </w:r>
    </w:p>
    <w:p w:rsidR="004757FD" w:rsidRPr="004D1D12" w:rsidRDefault="004757FD" w:rsidP="00994F2D">
      <w:pPr>
        <w:jc w:val="both"/>
        <w:rPr>
          <w:sz w:val="28"/>
          <w:szCs w:val="28"/>
        </w:rPr>
      </w:pPr>
      <w:r w:rsidRPr="004D1D12">
        <w:rPr>
          <w:sz w:val="28"/>
          <w:szCs w:val="28"/>
        </w:rPr>
        <w:t>Э. Артемьев. «Мозаика».</w:t>
      </w:r>
    </w:p>
    <w:p w:rsidR="004757FD" w:rsidRPr="004D1D12" w:rsidRDefault="004757FD" w:rsidP="00994F2D">
      <w:pPr>
        <w:jc w:val="both"/>
        <w:rPr>
          <w:sz w:val="28"/>
          <w:szCs w:val="28"/>
        </w:rPr>
      </w:pPr>
      <w:r w:rsidRPr="004D1D12">
        <w:rPr>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изПартиты № 2 для скрипки соло.</w:t>
      </w:r>
    </w:p>
    <w:p w:rsidR="004757FD" w:rsidRPr="00111635" w:rsidRDefault="004757FD" w:rsidP="00994F2D">
      <w:pPr>
        <w:jc w:val="both"/>
        <w:rPr>
          <w:sz w:val="28"/>
          <w:szCs w:val="28"/>
        </w:rPr>
      </w:pPr>
      <w:r w:rsidRPr="004D1D12">
        <w:rPr>
          <w:sz w:val="28"/>
          <w:szCs w:val="28"/>
        </w:rPr>
        <w:t>И</w:t>
      </w:r>
      <w:r w:rsidRPr="00111635">
        <w:rPr>
          <w:sz w:val="28"/>
          <w:szCs w:val="28"/>
        </w:rPr>
        <w:t xml:space="preserve">. </w:t>
      </w:r>
      <w:r w:rsidRPr="004D1D12">
        <w:rPr>
          <w:sz w:val="28"/>
          <w:szCs w:val="28"/>
        </w:rPr>
        <w:t>Бах</w:t>
      </w:r>
      <w:r w:rsidRPr="00111635">
        <w:rPr>
          <w:sz w:val="28"/>
          <w:szCs w:val="28"/>
        </w:rPr>
        <w:t>-</w:t>
      </w:r>
      <w:r w:rsidRPr="004D1D12">
        <w:rPr>
          <w:sz w:val="28"/>
          <w:szCs w:val="28"/>
        </w:rPr>
        <w:t>Ш</w:t>
      </w:r>
      <w:r w:rsidRPr="00111635">
        <w:rPr>
          <w:sz w:val="28"/>
          <w:szCs w:val="28"/>
        </w:rPr>
        <w:t xml:space="preserve">. </w:t>
      </w:r>
      <w:r w:rsidRPr="004D1D12">
        <w:rPr>
          <w:sz w:val="28"/>
          <w:szCs w:val="28"/>
        </w:rPr>
        <w:t>Гуно</w:t>
      </w:r>
      <w:r w:rsidRPr="00111635">
        <w:rPr>
          <w:sz w:val="28"/>
          <w:szCs w:val="28"/>
        </w:rPr>
        <w:t>. «</w:t>
      </w:r>
      <w:r w:rsidRPr="001D65CD">
        <w:rPr>
          <w:sz w:val="28"/>
          <w:szCs w:val="28"/>
          <w:lang w:val="en-US"/>
        </w:rPr>
        <w:t>Ave</w:t>
      </w:r>
      <w:r w:rsidRPr="00111635">
        <w:rPr>
          <w:sz w:val="28"/>
          <w:szCs w:val="28"/>
        </w:rPr>
        <w:t xml:space="preserve"> </w:t>
      </w:r>
      <w:r w:rsidRPr="001D65CD">
        <w:rPr>
          <w:sz w:val="28"/>
          <w:szCs w:val="28"/>
          <w:lang w:val="en-US"/>
        </w:rPr>
        <w:t>Maria</w:t>
      </w:r>
      <w:r w:rsidRPr="00111635">
        <w:rPr>
          <w:sz w:val="28"/>
          <w:szCs w:val="28"/>
        </w:rPr>
        <w:t>».</w:t>
      </w:r>
    </w:p>
    <w:p w:rsidR="004757FD" w:rsidRPr="004D1D12" w:rsidRDefault="004757FD" w:rsidP="00994F2D">
      <w:pPr>
        <w:jc w:val="both"/>
        <w:rPr>
          <w:sz w:val="28"/>
          <w:szCs w:val="28"/>
        </w:rPr>
      </w:pPr>
      <w:r w:rsidRPr="004D1D12">
        <w:rPr>
          <w:sz w:val="28"/>
          <w:szCs w:val="28"/>
        </w:rPr>
        <w:t>М. Березовский. Хоровой концерт «Не отвержи мене во время старости».</w:t>
      </w:r>
    </w:p>
    <w:p w:rsidR="004757FD" w:rsidRPr="004D1D12" w:rsidRDefault="004757FD" w:rsidP="00994F2D">
      <w:pPr>
        <w:jc w:val="both"/>
        <w:rPr>
          <w:sz w:val="28"/>
          <w:szCs w:val="28"/>
        </w:rPr>
      </w:pPr>
      <w:r w:rsidRPr="004D1D12">
        <w:rPr>
          <w:sz w:val="28"/>
          <w:szCs w:val="28"/>
        </w:rPr>
        <w:t>Л. Бернстайн. Мюзикл «Вестсайдская история» (песня Тони «Мария!», песня и танец девушек «Америка», дуэт Тони и Марии, сцена драки).</w:t>
      </w:r>
    </w:p>
    <w:p w:rsidR="004757FD" w:rsidRPr="004D1D12" w:rsidRDefault="004757FD" w:rsidP="00994F2D">
      <w:pPr>
        <w:jc w:val="both"/>
        <w:rPr>
          <w:sz w:val="28"/>
          <w:szCs w:val="28"/>
        </w:rPr>
      </w:pPr>
      <w:r w:rsidRPr="004D1D12">
        <w:rPr>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4757FD" w:rsidRPr="004D1D12" w:rsidRDefault="004757FD" w:rsidP="00994F2D">
      <w:pPr>
        <w:jc w:val="both"/>
        <w:rPr>
          <w:sz w:val="28"/>
          <w:szCs w:val="28"/>
        </w:rPr>
      </w:pPr>
      <w:r w:rsidRPr="004D1D12">
        <w:rPr>
          <w:sz w:val="28"/>
          <w:szCs w:val="28"/>
        </w:rPr>
        <w:t>Ж. Бизе. Опера «Кармен» (фрагменты:Увертюра, Хабанера из I д., Сегедилья, Сцена гадания).</w:t>
      </w:r>
    </w:p>
    <w:p w:rsidR="004757FD" w:rsidRPr="004D1D12" w:rsidRDefault="004757FD" w:rsidP="00994F2D">
      <w:pPr>
        <w:jc w:val="both"/>
        <w:rPr>
          <w:sz w:val="28"/>
          <w:szCs w:val="28"/>
        </w:rPr>
      </w:pPr>
      <w:r w:rsidRPr="004D1D12">
        <w:rPr>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4757FD" w:rsidRPr="004D1D12" w:rsidRDefault="004757FD" w:rsidP="00994F2D">
      <w:pPr>
        <w:jc w:val="both"/>
        <w:rPr>
          <w:sz w:val="28"/>
          <w:szCs w:val="28"/>
        </w:rPr>
      </w:pPr>
      <w:r w:rsidRPr="004D1D12">
        <w:rPr>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4757FD" w:rsidRPr="004D1D12" w:rsidRDefault="004757FD" w:rsidP="00994F2D">
      <w:pPr>
        <w:jc w:val="both"/>
        <w:rPr>
          <w:sz w:val="28"/>
          <w:szCs w:val="28"/>
        </w:rPr>
      </w:pPr>
      <w:r w:rsidRPr="004D1D12">
        <w:rPr>
          <w:sz w:val="28"/>
          <w:szCs w:val="28"/>
        </w:rPr>
        <w:t xml:space="preserve">Д. Бортнянский. Херувимская песня № 7. «Слава Отцу и Сыну и Святому </w:t>
      </w:r>
      <w:r w:rsidRPr="004D1D12">
        <w:rPr>
          <w:sz w:val="28"/>
          <w:szCs w:val="28"/>
        </w:rPr>
        <w:lastRenderedPageBreak/>
        <w:t>Духу».</w:t>
      </w:r>
    </w:p>
    <w:p w:rsidR="004757FD" w:rsidRPr="004D1D12" w:rsidRDefault="004757FD" w:rsidP="00994F2D">
      <w:pPr>
        <w:jc w:val="both"/>
        <w:rPr>
          <w:sz w:val="28"/>
          <w:szCs w:val="28"/>
        </w:rPr>
      </w:pPr>
      <w:r w:rsidRPr="004D1D12">
        <w:rPr>
          <w:sz w:val="28"/>
          <w:szCs w:val="28"/>
        </w:rPr>
        <w:t>Ж. Брель. Вальс.</w:t>
      </w:r>
    </w:p>
    <w:p w:rsidR="004757FD" w:rsidRPr="004D1D12" w:rsidRDefault="004757FD" w:rsidP="00994F2D">
      <w:pPr>
        <w:jc w:val="both"/>
        <w:rPr>
          <w:sz w:val="28"/>
          <w:szCs w:val="28"/>
        </w:rPr>
      </w:pPr>
      <w:r w:rsidRPr="004D1D12">
        <w:rPr>
          <w:sz w:val="28"/>
          <w:szCs w:val="28"/>
        </w:rPr>
        <w:t>Дж. Верди. Опера «Риголетто» (Песенка Герцога, Финал).</w:t>
      </w:r>
    </w:p>
    <w:p w:rsidR="004757FD" w:rsidRPr="004D1D12" w:rsidRDefault="004757FD" w:rsidP="00994F2D">
      <w:pPr>
        <w:jc w:val="both"/>
        <w:rPr>
          <w:sz w:val="28"/>
          <w:szCs w:val="28"/>
        </w:rPr>
      </w:pPr>
      <w:r w:rsidRPr="004D1D12">
        <w:rPr>
          <w:sz w:val="28"/>
          <w:szCs w:val="28"/>
        </w:rPr>
        <w:t>А. Вивальди. Цикл концертов для скрипки соло, струнного квинтета, органа и чембало «Времена года» («Весна», «Зима»).</w:t>
      </w:r>
    </w:p>
    <w:p w:rsidR="004757FD" w:rsidRPr="004D1D12" w:rsidRDefault="004757FD" w:rsidP="00994F2D">
      <w:pPr>
        <w:jc w:val="both"/>
        <w:rPr>
          <w:sz w:val="28"/>
          <w:szCs w:val="28"/>
        </w:rPr>
      </w:pPr>
      <w:r w:rsidRPr="004D1D12">
        <w:rPr>
          <w:sz w:val="28"/>
          <w:szCs w:val="28"/>
        </w:rPr>
        <w:t>Э. Вила Лобос. «Бразильская бахиана» № 5 (ария для сопрано и виолончелей).</w:t>
      </w:r>
    </w:p>
    <w:p w:rsidR="004757FD" w:rsidRPr="004D1D12" w:rsidRDefault="004757FD" w:rsidP="00994F2D">
      <w:pPr>
        <w:jc w:val="both"/>
        <w:rPr>
          <w:sz w:val="28"/>
          <w:szCs w:val="28"/>
        </w:rPr>
      </w:pPr>
      <w:r w:rsidRPr="004D1D12">
        <w:rPr>
          <w:sz w:val="28"/>
          <w:szCs w:val="28"/>
        </w:rPr>
        <w:t>А. Варламов. «Горные вершины» (сл. М. Лермонтова). «Красный сарафан» (сл. Г. Цыганова).</w:t>
      </w:r>
    </w:p>
    <w:p w:rsidR="004757FD" w:rsidRPr="004D1D12" w:rsidRDefault="004757FD" w:rsidP="00994F2D">
      <w:pPr>
        <w:jc w:val="both"/>
        <w:rPr>
          <w:sz w:val="28"/>
          <w:szCs w:val="28"/>
        </w:rPr>
      </w:pPr>
      <w:r w:rsidRPr="004D1D12">
        <w:rPr>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4757FD" w:rsidRPr="004D1D12" w:rsidRDefault="004757FD" w:rsidP="00994F2D">
      <w:pPr>
        <w:jc w:val="both"/>
        <w:rPr>
          <w:sz w:val="28"/>
          <w:szCs w:val="28"/>
        </w:rPr>
      </w:pPr>
      <w:r w:rsidRPr="004D1D12">
        <w:rPr>
          <w:sz w:val="28"/>
          <w:szCs w:val="28"/>
        </w:rPr>
        <w:t xml:space="preserve">Й. Гайдн. Симфония № 103 («С тремоло литавр»). I часть, IV часть. </w:t>
      </w:r>
    </w:p>
    <w:p w:rsidR="004757FD" w:rsidRPr="004D1D12" w:rsidRDefault="004757FD" w:rsidP="00994F2D">
      <w:pPr>
        <w:jc w:val="both"/>
        <w:rPr>
          <w:sz w:val="28"/>
          <w:szCs w:val="28"/>
        </w:rPr>
      </w:pPr>
      <w:r w:rsidRPr="004D1D12">
        <w:rPr>
          <w:sz w:val="28"/>
          <w:szCs w:val="28"/>
        </w:rPr>
        <w:t>Г. Гендель. Пассакалия из сюиты соль минор. Хор «Аллилуйя» (№ 44) из оратории «Мессия».</w:t>
      </w:r>
    </w:p>
    <w:p w:rsidR="004757FD" w:rsidRPr="004D1D12" w:rsidRDefault="004757FD" w:rsidP="00994F2D">
      <w:pPr>
        <w:jc w:val="both"/>
        <w:rPr>
          <w:sz w:val="28"/>
          <w:szCs w:val="28"/>
        </w:rPr>
      </w:pPr>
      <w:r w:rsidRPr="004D1D12">
        <w:rPr>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4757FD" w:rsidRPr="004D1D12" w:rsidRDefault="004757FD" w:rsidP="00994F2D">
      <w:pPr>
        <w:jc w:val="both"/>
        <w:rPr>
          <w:sz w:val="28"/>
          <w:szCs w:val="28"/>
        </w:rPr>
      </w:pPr>
      <w:r w:rsidRPr="004D1D12">
        <w:rPr>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4757FD" w:rsidRPr="004D1D12" w:rsidRDefault="004757FD" w:rsidP="00994F2D">
      <w:pPr>
        <w:jc w:val="both"/>
        <w:rPr>
          <w:sz w:val="28"/>
          <w:szCs w:val="28"/>
        </w:rPr>
      </w:pPr>
      <w:r w:rsidRPr="004D1D12">
        <w:rPr>
          <w:sz w:val="28"/>
          <w:szCs w:val="28"/>
        </w:rPr>
        <w:t>М. Глинка-М. Балакирев. «Жаворонок» (фортепианная пьеса).</w:t>
      </w:r>
    </w:p>
    <w:p w:rsidR="004757FD" w:rsidRPr="004D1D12" w:rsidRDefault="004757FD" w:rsidP="00994F2D">
      <w:pPr>
        <w:jc w:val="both"/>
        <w:rPr>
          <w:sz w:val="28"/>
          <w:szCs w:val="28"/>
        </w:rPr>
      </w:pPr>
      <w:r w:rsidRPr="004D1D12">
        <w:rPr>
          <w:sz w:val="28"/>
          <w:szCs w:val="28"/>
        </w:rPr>
        <w:t>К. Глюк. Опера «Орфей и Эвридика» (хор «Струн золотых напев», Мелодия, Хор фурий).</w:t>
      </w:r>
    </w:p>
    <w:p w:rsidR="004757FD" w:rsidRPr="004D1D12" w:rsidRDefault="004757FD" w:rsidP="00994F2D">
      <w:pPr>
        <w:jc w:val="both"/>
        <w:rPr>
          <w:sz w:val="28"/>
          <w:szCs w:val="28"/>
        </w:rPr>
      </w:pPr>
      <w:r w:rsidRPr="004D1D12">
        <w:rPr>
          <w:sz w:val="28"/>
          <w:szCs w:val="28"/>
        </w:rPr>
        <w:t>Э. Григ. Музыка к драме Г. Ибсена «Пер Гюнт» (Песня Сольвейг, «Смерть Озе»). Соната для виолончели и фортепиано» (Ι часть).</w:t>
      </w:r>
    </w:p>
    <w:p w:rsidR="004757FD" w:rsidRPr="004D1D12" w:rsidRDefault="004757FD" w:rsidP="00994F2D">
      <w:pPr>
        <w:jc w:val="both"/>
        <w:rPr>
          <w:sz w:val="28"/>
          <w:szCs w:val="28"/>
        </w:rPr>
      </w:pPr>
      <w:r w:rsidRPr="004D1D12">
        <w:rPr>
          <w:sz w:val="28"/>
          <w:szCs w:val="28"/>
        </w:rPr>
        <w:t>А. Гурилев. «Домик-крошечка» (сл. С. Любецкого). «Вьется ласточка сизокрылая» (сл. Н. Грекова). «Колокольчик» (сл. И. Макарова).</w:t>
      </w:r>
    </w:p>
    <w:p w:rsidR="004757FD" w:rsidRPr="004D1D12" w:rsidRDefault="004757FD" w:rsidP="00994F2D">
      <w:pPr>
        <w:jc w:val="both"/>
        <w:rPr>
          <w:sz w:val="28"/>
          <w:szCs w:val="28"/>
        </w:rPr>
      </w:pPr>
      <w:r w:rsidRPr="004D1D12">
        <w:rPr>
          <w:sz w:val="28"/>
          <w:szCs w:val="28"/>
        </w:rPr>
        <w:t>К. Дебюсси. Ноктюрн «Празднества». «Бергамасская сюита» («Лунный свет»). Фортепианная сюита «Детский уголок» («Кукольный кэк-уок»).</w:t>
      </w:r>
    </w:p>
    <w:p w:rsidR="004757FD" w:rsidRPr="004D1D12" w:rsidRDefault="004757FD" w:rsidP="00994F2D">
      <w:pPr>
        <w:jc w:val="both"/>
        <w:rPr>
          <w:sz w:val="28"/>
          <w:szCs w:val="28"/>
        </w:rPr>
      </w:pPr>
      <w:r w:rsidRPr="004D1D12">
        <w:rPr>
          <w:sz w:val="28"/>
          <w:szCs w:val="28"/>
        </w:rPr>
        <w:t>Б. Дварионас. «Деревянная лошадка».</w:t>
      </w:r>
    </w:p>
    <w:p w:rsidR="004757FD" w:rsidRPr="004D1D12" w:rsidRDefault="004757FD" w:rsidP="00994F2D">
      <w:pPr>
        <w:jc w:val="both"/>
        <w:rPr>
          <w:sz w:val="28"/>
          <w:szCs w:val="28"/>
        </w:rPr>
      </w:pPr>
      <w:r w:rsidRPr="004D1D12">
        <w:rPr>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4757FD" w:rsidRPr="004D1D12" w:rsidRDefault="004757FD" w:rsidP="00994F2D">
      <w:pPr>
        <w:jc w:val="both"/>
        <w:rPr>
          <w:sz w:val="28"/>
          <w:szCs w:val="28"/>
        </w:rPr>
      </w:pPr>
      <w:r w:rsidRPr="004D1D12">
        <w:rPr>
          <w:sz w:val="28"/>
          <w:szCs w:val="28"/>
        </w:rPr>
        <w:t>А. Журбин. Рок-опера «Орфей и Эвридика» (фрагменты по выбору учителя).</w:t>
      </w:r>
    </w:p>
    <w:p w:rsidR="004757FD" w:rsidRPr="004D1D12" w:rsidRDefault="004757FD" w:rsidP="00994F2D">
      <w:pPr>
        <w:jc w:val="both"/>
        <w:rPr>
          <w:sz w:val="28"/>
          <w:szCs w:val="28"/>
        </w:rPr>
      </w:pPr>
      <w:r w:rsidRPr="004D1D12">
        <w:rPr>
          <w:sz w:val="28"/>
          <w:szCs w:val="28"/>
        </w:rPr>
        <w:t>Знаменный распев.</w:t>
      </w:r>
    </w:p>
    <w:p w:rsidR="004757FD" w:rsidRPr="004D1D12" w:rsidRDefault="004757FD" w:rsidP="00994F2D">
      <w:pPr>
        <w:jc w:val="both"/>
        <w:rPr>
          <w:sz w:val="28"/>
          <w:szCs w:val="28"/>
        </w:rPr>
      </w:pPr>
      <w:r w:rsidRPr="004D1D12">
        <w:rPr>
          <w:sz w:val="28"/>
          <w:szCs w:val="28"/>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4757FD" w:rsidRPr="004D1D12" w:rsidRDefault="004757FD" w:rsidP="00994F2D">
      <w:pPr>
        <w:jc w:val="both"/>
        <w:rPr>
          <w:sz w:val="28"/>
          <w:szCs w:val="28"/>
        </w:rPr>
      </w:pPr>
      <w:r w:rsidRPr="004D1D12">
        <w:rPr>
          <w:sz w:val="28"/>
          <w:szCs w:val="28"/>
        </w:rPr>
        <w:t>В. Калинников. Симфония № 1 (соль минор, I часть).</w:t>
      </w:r>
    </w:p>
    <w:p w:rsidR="004757FD" w:rsidRPr="004D1D12" w:rsidRDefault="004757FD" w:rsidP="00994F2D">
      <w:pPr>
        <w:jc w:val="both"/>
        <w:rPr>
          <w:sz w:val="28"/>
          <w:szCs w:val="28"/>
        </w:rPr>
      </w:pPr>
      <w:r w:rsidRPr="004D1D12">
        <w:rPr>
          <w:sz w:val="28"/>
          <w:szCs w:val="28"/>
        </w:rPr>
        <w:t>К. Караев. Балет «Тропою грома» (Танец черных).</w:t>
      </w:r>
    </w:p>
    <w:p w:rsidR="004757FD" w:rsidRPr="004D1D12" w:rsidRDefault="004757FD" w:rsidP="00994F2D">
      <w:pPr>
        <w:jc w:val="both"/>
        <w:rPr>
          <w:sz w:val="28"/>
          <w:szCs w:val="28"/>
          <w:lang w:val="en-US"/>
        </w:rPr>
      </w:pPr>
      <w:r w:rsidRPr="004D1D12">
        <w:rPr>
          <w:sz w:val="28"/>
          <w:szCs w:val="28"/>
        </w:rPr>
        <w:t>Д</w:t>
      </w:r>
      <w:r w:rsidRPr="004D1D12">
        <w:rPr>
          <w:sz w:val="28"/>
          <w:szCs w:val="28"/>
          <w:lang w:val="en-US"/>
        </w:rPr>
        <w:t xml:space="preserve">. </w:t>
      </w:r>
      <w:r w:rsidRPr="004D1D12">
        <w:rPr>
          <w:sz w:val="28"/>
          <w:szCs w:val="28"/>
        </w:rPr>
        <w:t>Каччини</w:t>
      </w:r>
      <w:r w:rsidRPr="004D1D12">
        <w:rPr>
          <w:sz w:val="28"/>
          <w:szCs w:val="28"/>
          <w:lang w:val="en-US"/>
        </w:rPr>
        <w:t>. «AveMaria».</w:t>
      </w:r>
    </w:p>
    <w:p w:rsidR="004757FD" w:rsidRPr="004D1D12" w:rsidRDefault="004757FD" w:rsidP="00994F2D">
      <w:pPr>
        <w:jc w:val="both"/>
        <w:rPr>
          <w:sz w:val="28"/>
          <w:szCs w:val="28"/>
        </w:rPr>
      </w:pPr>
      <w:r w:rsidRPr="004D1D12">
        <w:rPr>
          <w:sz w:val="28"/>
          <w:szCs w:val="28"/>
        </w:rPr>
        <w:t>В</w:t>
      </w:r>
      <w:r w:rsidRPr="004D1D12">
        <w:rPr>
          <w:sz w:val="28"/>
          <w:szCs w:val="28"/>
          <w:lang w:val="en-US"/>
        </w:rPr>
        <w:t xml:space="preserve">. </w:t>
      </w:r>
      <w:r w:rsidRPr="004D1D12">
        <w:rPr>
          <w:sz w:val="28"/>
          <w:szCs w:val="28"/>
        </w:rPr>
        <w:t>Кикта</w:t>
      </w:r>
      <w:r w:rsidRPr="004D1D12">
        <w:rPr>
          <w:sz w:val="28"/>
          <w:szCs w:val="28"/>
          <w:lang w:val="en-US"/>
        </w:rPr>
        <w:t xml:space="preserve">. </w:t>
      </w:r>
      <w:r w:rsidRPr="004D1D12">
        <w:rPr>
          <w:sz w:val="28"/>
          <w:szCs w:val="28"/>
        </w:rPr>
        <w:t>Фрески Софии Киевской (концертная симфония для арфы с оркестром) (фрагменты по усмотрению учителя). «Мой край тополиный» (сл. И. Векшегоновой).</w:t>
      </w:r>
    </w:p>
    <w:p w:rsidR="004757FD" w:rsidRPr="004D1D12" w:rsidRDefault="004757FD" w:rsidP="00994F2D">
      <w:pPr>
        <w:jc w:val="both"/>
        <w:rPr>
          <w:sz w:val="28"/>
          <w:szCs w:val="28"/>
        </w:rPr>
      </w:pPr>
      <w:r w:rsidRPr="004D1D12">
        <w:rPr>
          <w:sz w:val="28"/>
          <w:szCs w:val="28"/>
        </w:rPr>
        <w:t>В. Лаурушас. «В путь».</w:t>
      </w:r>
    </w:p>
    <w:p w:rsidR="004757FD" w:rsidRPr="004D1D12" w:rsidRDefault="004757FD" w:rsidP="00994F2D">
      <w:pPr>
        <w:jc w:val="both"/>
        <w:rPr>
          <w:sz w:val="28"/>
          <w:szCs w:val="28"/>
        </w:rPr>
      </w:pPr>
      <w:r w:rsidRPr="004D1D12">
        <w:rPr>
          <w:sz w:val="28"/>
          <w:szCs w:val="28"/>
        </w:rPr>
        <w:t>Ф. Лист. Венгерская рапсодия № 2. Этюд Паганини (№ 6).</w:t>
      </w:r>
    </w:p>
    <w:p w:rsidR="004757FD" w:rsidRPr="004D1D12" w:rsidRDefault="004757FD" w:rsidP="00994F2D">
      <w:pPr>
        <w:jc w:val="both"/>
        <w:rPr>
          <w:sz w:val="28"/>
          <w:szCs w:val="28"/>
        </w:rPr>
      </w:pPr>
      <w:r w:rsidRPr="004D1D12">
        <w:rPr>
          <w:sz w:val="28"/>
          <w:szCs w:val="28"/>
        </w:rPr>
        <w:t>И. Лученок. «Хатынь» (ст. Г. Петренко).</w:t>
      </w:r>
    </w:p>
    <w:p w:rsidR="004757FD" w:rsidRPr="004D1D12" w:rsidRDefault="004757FD" w:rsidP="00994F2D">
      <w:pPr>
        <w:jc w:val="both"/>
        <w:rPr>
          <w:sz w:val="28"/>
          <w:szCs w:val="28"/>
        </w:rPr>
      </w:pPr>
      <w:r w:rsidRPr="004D1D12">
        <w:rPr>
          <w:sz w:val="28"/>
          <w:szCs w:val="28"/>
        </w:rPr>
        <w:t>А. Лядов. Кикимора (народное сказание для оркестра).</w:t>
      </w:r>
    </w:p>
    <w:p w:rsidR="004757FD" w:rsidRPr="004D1D12" w:rsidRDefault="004757FD" w:rsidP="00994F2D">
      <w:pPr>
        <w:jc w:val="both"/>
        <w:rPr>
          <w:sz w:val="28"/>
          <w:szCs w:val="28"/>
        </w:rPr>
      </w:pPr>
      <w:r w:rsidRPr="004D1D12">
        <w:rPr>
          <w:sz w:val="28"/>
          <w:szCs w:val="28"/>
        </w:rPr>
        <w:t>Ф. Лэй. «История любви».</w:t>
      </w:r>
    </w:p>
    <w:p w:rsidR="004757FD" w:rsidRPr="004D1D12" w:rsidRDefault="004757FD" w:rsidP="00994F2D">
      <w:pPr>
        <w:jc w:val="both"/>
        <w:rPr>
          <w:sz w:val="28"/>
          <w:szCs w:val="28"/>
        </w:rPr>
      </w:pPr>
      <w:r w:rsidRPr="004D1D12">
        <w:rPr>
          <w:sz w:val="28"/>
          <w:szCs w:val="28"/>
        </w:rPr>
        <w:t>Мадригалы эпохи Возрождения.</w:t>
      </w:r>
    </w:p>
    <w:p w:rsidR="004757FD" w:rsidRPr="004D1D12" w:rsidRDefault="004757FD" w:rsidP="00994F2D">
      <w:pPr>
        <w:jc w:val="both"/>
        <w:rPr>
          <w:sz w:val="28"/>
          <w:szCs w:val="28"/>
        </w:rPr>
      </w:pPr>
      <w:r w:rsidRPr="004D1D12">
        <w:rPr>
          <w:sz w:val="28"/>
          <w:szCs w:val="28"/>
        </w:rPr>
        <w:t>Р. де Лиль. «Марсельеза».</w:t>
      </w:r>
    </w:p>
    <w:p w:rsidR="004757FD" w:rsidRPr="004D1D12" w:rsidRDefault="004757FD" w:rsidP="00994F2D">
      <w:pPr>
        <w:jc w:val="both"/>
        <w:rPr>
          <w:sz w:val="28"/>
          <w:szCs w:val="28"/>
        </w:rPr>
      </w:pPr>
      <w:r w:rsidRPr="004D1D12">
        <w:rPr>
          <w:sz w:val="28"/>
          <w:szCs w:val="28"/>
        </w:rPr>
        <w:t>А. Марчелло. Концерт для гобоя с оркестром ре минор (II часть, Адажио).</w:t>
      </w:r>
    </w:p>
    <w:p w:rsidR="004757FD" w:rsidRPr="004D1D12" w:rsidRDefault="004757FD" w:rsidP="00994F2D">
      <w:pPr>
        <w:jc w:val="both"/>
        <w:rPr>
          <w:sz w:val="28"/>
          <w:szCs w:val="28"/>
        </w:rPr>
      </w:pPr>
      <w:r w:rsidRPr="004D1D12">
        <w:rPr>
          <w:sz w:val="28"/>
          <w:szCs w:val="28"/>
        </w:rPr>
        <w:t>М. Матвеев. «Матушка, матушка, что во поле пыльно».</w:t>
      </w:r>
    </w:p>
    <w:p w:rsidR="004757FD" w:rsidRPr="004D1D12" w:rsidRDefault="004757FD" w:rsidP="00994F2D">
      <w:pPr>
        <w:jc w:val="both"/>
        <w:rPr>
          <w:sz w:val="28"/>
          <w:szCs w:val="28"/>
        </w:rPr>
      </w:pPr>
      <w:r w:rsidRPr="004D1D12">
        <w:rPr>
          <w:sz w:val="28"/>
          <w:szCs w:val="28"/>
        </w:rPr>
        <w:t>Д. Мийо. «Бразилейра».</w:t>
      </w:r>
    </w:p>
    <w:p w:rsidR="004757FD" w:rsidRPr="004D1D12" w:rsidRDefault="004757FD" w:rsidP="00994F2D">
      <w:pPr>
        <w:jc w:val="both"/>
        <w:rPr>
          <w:sz w:val="28"/>
          <w:szCs w:val="28"/>
        </w:rPr>
      </w:pPr>
      <w:r w:rsidRPr="004D1D12">
        <w:rPr>
          <w:sz w:val="28"/>
          <w:szCs w:val="28"/>
        </w:rPr>
        <w:t>И. Морозов. Балет «Айболит» (фрагменты:Полечка, Морское плавание, Галоп).</w:t>
      </w:r>
    </w:p>
    <w:p w:rsidR="004757FD" w:rsidRPr="004D1D12" w:rsidRDefault="004757FD" w:rsidP="00994F2D">
      <w:pPr>
        <w:jc w:val="both"/>
        <w:rPr>
          <w:sz w:val="28"/>
          <w:szCs w:val="28"/>
        </w:rPr>
      </w:pPr>
      <w:r w:rsidRPr="004D1D12">
        <w:rPr>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4757FD" w:rsidRPr="004D1D12" w:rsidRDefault="004757FD" w:rsidP="00994F2D">
      <w:pPr>
        <w:jc w:val="both"/>
        <w:rPr>
          <w:sz w:val="28"/>
          <w:szCs w:val="28"/>
        </w:rPr>
      </w:pPr>
      <w:r w:rsidRPr="004D1D12">
        <w:rPr>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4757FD" w:rsidRPr="004D1D12" w:rsidRDefault="004757FD" w:rsidP="00994F2D">
      <w:pPr>
        <w:jc w:val="both"/>
        <w:rPr>
          <w:sz w:val="28"/>
          <w:szCs w:val="28"/>
        </w:rPr>
      </w:pPr>
      <w:r w:rsidRPr="004D1D12">
        <w:rPr>
          <w:sz w:val="28"/>
          <w:szCs w:val="28"/>
        </w:rPr>
        <w:t>Н. Мясковский. Симфония № 6 (экспозиция финала).</w:t>
      </w:r>
    </w:p>
    <w:p w:rsidR="004757FD" w:rsidRPr="004D1D12" w:rsidRDefault="004757FD" w:rsidP="00994F2D">
      <w:pPr>
        <w:jc w:val="both"/>
        <w:rPr>
          <w:sz w:val="28"/>
          <w:szCs w:val="28"/>
        </w:rPr>
      </w:pPr>
      <w:r w:rsidRPr="004D1D12">
        <w:rPr>
          <w:sz w:val="28"/>
          <w:szCs w:val="28"/>
        </w:rPr>
        <w:t>Народные музыкальные произведения России, народов РФ и стран мира по выбору образовательной организации.</w:t>
      </w:r>
    </w:p>
    <w:p w:rsidR="004757FD" w:rsidRPr="004D1D12" w:rsidRDefault="004757FD" w:rsidP="00994F2D">
      <w:pPr>
        <w:jc w:val="both"/>
        <w:rPr>
          <w:sz w:val="28"/>
          <w:szCs w:val="28"/>
        </w:rPr>
      </w:pPr>
      <w:r w:rsidRPr="004D1D12">
        <w:rPr>
          <w:sz w:val="28"/>
          <w:szCs w:val="28"/>
        </w:rPr>
        <w:t>Негритянский спиричуэл.</w:t>
      </w:r>
    </w:p>
    <w:p w:rsidR="004757FD" w:rsidRPr="004D1D12" w:rsidRDefault="004757FD" w:rsidP="00994F2D">
      <w:pPr>
        <w:jc w:val="both"/>
        <w:rPr>
          <w:sz w:val="28"/>
          <w:szCs w:val="28"/>
        </w:rPr>
      </w:pPr>
      <w:r w:rsidRPr="004D1D12">
        <w:rPr>
          <w:sz w:val="28"/>
          <w:szCs w:val="28"/>
        </w:rPr>
        <w:t>М. Огиньский. Полонез ре минор («Прощание с Родиной»).</w:t>
      </w:r>
    </w:p>
    <w:p w:rsidR="004757FD" w:rsidRPr="004D1D12" w:rsidRDefault="004757FD" w:rsidP="00994F2D">
      <w:pPr>
        <w:jc w:val="both"/>
        <w:rPr>
          <w:sz w:val="28"/>
          <w:szCs w:val="28"/>
        </w:rPr>
      </w:pPr>
      <w:r w:rsidRPr="004D1D12">
        <w:rPr>
          <w:sz w:val="28"/>
          <w:szCs w:val="28"/>
        </w:rPr>
        <w:t>К. Орф. Сценическая кантата для певцов, хора и оркестра «Кармина Бурана». («Песни Бойерна:Мирские песни для исполнения певцами и хорами, совместно с инструментами и магическими изображениями») (фрагменты по выбору учителя).</w:t>
      </w:r>
    </w:p>
    <w:p w:rsidR="004757FD" w:rsidRPr="004D1D12" w:rsidRDefault="004757FD" w:rsidP="00994F2D">
      <w:pPr>
        <w:jc w:val="both"/>
        <w:rPr>
          <w:sz w:val="28"/>
          <w:szCs w:val="28"/>
        </w:rPr>
      </w:pPr>
      <w:r w:rsidRPr="004D1D12">
        <w:rPr>
          <w:sz w:val="28"/>
          <w:szCs w:val="28"/>
        </w:rPr>
        <w:t>Дж. Перголези «Stabatmater» (фрагменты по выбору учителя).</w:t>
      </w:r>
    </w:p>
    <w:p w:rsidR="004757FD" w:rsidRPr="004D1D12" w:rsidRDefault="004757FD" w:rsidP="00994F2D">
      <w:pPr>
        <w:jc w:val="both"/>
        <w:rPr>
          <w:sz w:val="28"/>
          <w:szCs w:val="28"/>
        </w:rPr>
      </w:pPr>
      <w:r w:rsidRPr="004D1D12">
        <w:rPr>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4757FD" w:rsidRPr="004D1D12" w:rsidRDefault="004757FD" w:rsidP="00994F2D">
      <w:pPr>
        <w:jc w:val="both"/>
        <w:rPr>
          <w:sz w:val="28"/>
          <w:szCs w:val="28"/>
        </w:rPr>
      </w:pPr>
      <w:r w:rsidRPr="004D1D12">
        <w:rPr>
          <w:sz w:val="28"/>
          <w:szCs w:val="28"/>
        </w:rPr>
        <w:lastRenderedPageBreak/>
        <w:t>М. Равель. «Болеро».</w:t>
      </w:r>
    </w:p>
    <w:p w:rsidR="004757FD" w:rsidRPr="004D1D12" w:rsidRDefault="004757FD" w:rsidP="00994F2D">
      <w:pPr>
        <w:jc w:val="both"/>
        <w:rPr>
          <w:sz w:val="28"/>
          <w:szCs w:val="28"/>
        </w:rPr>
      </w:pPr>
      <w:r w:rsidRPr="004D1D12">
        <w:rPr>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4757FD" w:rsidRPr="004D1D12" w:rsidRDefault="004757FD" w:rsidP="00994F2D">
      <w:pPr>
        <w:jc w:val="both"/>
        <w:rPr>
          <w:sz w:val="28"/>
          <w:szCs w:val="28"/>
        </w:rPr>
      </w:pPr>
      <w:r w:rsidRPr="004D1D12">
        <w:rPr>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4757FD" w:rsidRPr="004D1D12" w:rsidRDefault="004757FD" w:rsidP="00994F2D">
      <w:pPr>
        <w:jc w:val="both"/>
        <w:rPr>
          <w:sz w:val="28"/>
          <w:szCs w:val="28"/>
        </w:rPr>
      </w:pPr>
      <w:r w:rsidRPr="004D1D12">
        <w:rPr>
          <w:sz w:val="28"/>
          <w:szCs w:val="28"/>
        </w:rPr>
        <w:t>А. Рубинштейн. Романс «Горные вершины» (ст. М. Лермонтова).</w:t>
      </w:r>
    </w:p>
    <w:p w:rsidR="004757FD" w:rsidRPr="004D1D12" w:rsidRDefault="004757FD" w:rsidP="00994F2D">
      <w:pPr>
        <w:jc w:val="both"/>
        <w:rPr>
          <w:sz w:val="28"/>
          <w:szCs w:val="28"/>
        </w:rPr>
      </w:pPr>
      <w:r w:rsidRPr="004D1D12">
        <w:rPr>
          <w:sz w:val="28"/>
          <w:szCs w:val="28"/>
        </w:rPr>
        <w:t>Ян Сибелиус. Музыка к пьесе А. Ярнефельта «Куолема» («Грустный вальс»).</w:t>
      </w:r>
    </w:p>
    <w:p w:rsidR="004757FD" w:rsidRPr="004D1D12" w:rsidRDefault="004757FD" w:rsidP="00994F2D">
      <w:pPr>
        <w:jc w:val="both"/>
        <w:rPr>
          <w:sz w:val="28"/>
          <w:szCs w:val="28"/>
        </w:rPr>
      </w:pPr>
      <w:r w:rsidRPr="004D1D12">
        <w:rPr>
          <w:sz w:val="28"/>
          <w:szCs w:val="28"/>
        </w:rPr>
        <w:t>П. Сигер «Песня о молоте». «Все преодолеем».</w:t>
      </w:r>
    </w:p>
    <w:p w:rsidR="004757FD" w:rsidRPr="004D1D12" w:rsidRDefault="004757FD" w:rsidP="00994F2D">
      <w:pPr>
        <w:jc w:val="both"/>
        <w:rPr>
          <w:sz w:val="28"/>
          <w:szCs w:val="28"/>
        </w:rPr>
      </w:pPr>
      <w:r w:rsidRPr="004D1D12">
        <w:rPr>
          <w:sz w:val="28"/>
          <w:szCs w:val="28"/>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4757FD" w:rsidRPr="004D1D12" w:rsidRDefault="004757FD" w:rsidP="00994F2D">
      <w:pPr>
        <w:jc w:val="both"/>
        <w:rPr>
          <w:sz w:val="28"/>
          <w:szCs w:val="28"/>
        </w:rPr>
      </w:pPr>
      <w:r w:rsidRPr="004D1D12">
        <w:rPr>
          <w:sz w:val="28"/>
          <w:szCs w:val="28"/>
        </w:rPr>
        <w:t>А. Скрябин. Этюд № 12 (ре диез минор). Прелюдия № 4 (ми бемоль минор).</w:t>
      </w:r>
    </w:p>
    <w:p w:rsidR="004757FD" w:rsidRPr="004D1D12" w:rsidRDefault="004757FD" w:rsidP="00994F2D">
      <w:pPr>
        <w:jc w:val="both"/>
        <w:rPr>
          <w:sz w:val="28"/>
          <w:szCs w:val="28"/>
        </w:rPr>
      </w:pPr>
      <w:r w:rsidRPr="004D1D12">
        <w:rPr>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4757FD" w:rsidRPr="004D1D12" w:rsidRDefault="004757FD" w:rsidP="00994F2D">
      <w:pPr>
        <w:jc w:val="both"/>
        <w:rPr>
          <w:sz w:val="28"/>
          <w:szCs w:val="28"/>
        </w:rPr>
      </w:pPr>
      <w:r w:rsidRPr="004D1D12">
        <w:rPr>
          <w:sz w:val="28"/>
          <w:szCs w:val="28"/>
        </w:rPr>
        <w:t>М. Теодоракис «На побережье тайном». «Я – фронт».</w:t>
      </w:r>
    </w:p>
    <w:p w:rsidR="004757FD" w:rsidRPr="004D1D12" w:rsidRDefault="004757FD" w:rsidP="00994F2D">
      <w:pPr>
        <w:jc w:val="both"/>
        <w:rPr>
          <w:sz w:val="28"/>
          <w:szCs w:val="28"/>
        </w:rPr>
      </w:pPr>
      <w:r w:rsidRPr="004D1D12">
        <w:rPr>
          <w:sz w:val="28"/>
          <w:szCs w:val="28"/>
        </w:rPr>
        <w:t>Б. Тищенко. Балет «Ярославна» (Плач Ярославны из ΙΙΙ действия, другие фрагменты по выбору учителя).</w:t>
      </w:r>
    </w:p>
    <w:p w:rsidR="004757FD" w:rsidRPr="004D1D12" w:rsidRDefault="004757FD" w:rsidP="00994F2D">
      <w:pPr>
        <w:jc w:val="both"/>
        <w:rPr>
          <w:sz w:val="28"/>
          <w:szCs w:val="28"/>
        </w:rPr>
      </w:pPr>
      <w:r w:rsidRPr="004D1D12">
        <w:rPr>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4757FD" w:rsidRPr="004D1D12" w:rsidRDefault="004757FD" w:rsidP="00994F2D">
      <w:pPr>
        <w:jc w:val="both"/>
        <w:rPr>
          <w:sz w:val="28"/>
          <w:szCs w:val="28"/>
        </w:rPr>
      </w:pPr>
      <w:r w:rsidRPr="004D1D12">
        <w:rPr>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4757FD" w:rsidRPr="004D1D12" w:rsidRDefault="004757FD" w:rsidP="00994F2D">
      <w:pPr>
        <w:jc w:val="both"/>
        <w:rPr>
          <w:sz w:val="28"/>
          <w:szCs w:val="28"/>
        </w:rPr>
      </w:pPr>
      <w:r w:rsidRPr="004D1D12">
        <w:rPr>
          <w:sz w:val="28"/>
          <w:szCs w:val="28"/>
        </w:rPr>
        <w:t>К. Хачатурян. Балет «Чиполлино» (фрагменты).</w:t>
      </w:r>
    </w:p>
    <w:p w:rsidR="004757FD" w:rsidRPr="004D1D12" w:rsidRDefault="004757FD" w:rsidP="00994F2D">
      <w:pPr>
        <w:jc w:val="both"/>
        <w:rPr>
          <w:sz w:val="28"/>
          <w:szCs w:val="28"/>
        </w:rPr>
      </w:pPr>
      <w:r w:rsidRPr="004D1D12">
        <w:rPr>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4757FD" w:rsidRPr="004D1D12" w:rsidRDefault="004757FD" w:rsidP="00994F2D">
      <w:pPr>
        <w:jc w:val="both"/>
        <w:rPr>
          <w:sz w:val="28"/>
          <w:szCs w:val="28"/>
        </w:rPr>
      </w:pPr>
      <w:r w:rsidRPr="004D1D12">
        <w:rPr>
          <w:sz w:val="28"/>
          <w:szCs w:val="28"/>
        </w:rPr>
        <w:t xml:space="preserve">П. Чайковский. Вступление к опере «Евгений Онегин». Симфония № 4 (ΙΙΙ ч.). Симфония № 5 (I ч., III ч. Вальс, IV ч. Финал). Симфония № 6. Концерт № </w:t>
      </w:r>
      <w:r w:rsidRPr="004D1D12">
        <w:rPr>
          <w:sz w:val="28"/>
          <w:szCs w:val="28"/>
        </w:rPr>
        <w:lastRenderedPageBreak/>
        <w:t>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4757FD" w:rsidRPr="004D1D12" w:rsidRDefault="004757FD" w:rsidP="00994F2D">
      <w:pPr>
        <w:jc w:val="both"/>
        <w:rPr>
          <w:sz w:val="28"/>
          <w:szCs w:val="28"/>
        </w:rPr>
      </w:pPr>
      <w:r w:rsidRPr="004D1D12">
        <w:rPr>
          <w:sz w:val="28"/>
          <w:szCs w:val="28"/>
        </w:rPr>
        <w:t>П. Чесноков. «Да исправится молитва моя».</w:t>
      </w:r>
    </w:p>
    <w:p w:rsidR="004757FD" w:rsidRPr="004D1D12" w:rsidRDefault="004757FD" w:rsidP="00994F2D">
      <w:pPr>
        <w:jc w:val="both"/>
        <w:rPr>
          <w:sz w:val="28"/>
          <w:szCs w:val="28"/>
        </w:rPr>
      </w:pPr>
      <w:r w:rsidRPr="004D1D12">
        <w:rPr>
          <w:sz w:val="28"/>
          <w:szCs w:val="28"/>
        </w:rPr>
        <w:t>М. Чюрленис. Прелюдия ре минор. Прелюдия ми минор. Прелюдия ля минор. Симфоническая поэма «Море».</w:t>
      </w:r>
    </w:p>
    <w:p w:rsidR="004757FD" w:rsidRPr="004D1D12" w:rsidRDefault="004757FD" w:rsidP="00994F2D">
      <w:pPr>
        <w:jc w:val="both"/>
        <w:rPr>
          <w:sz w:val="28"/>
          <w:szCs w:val="28"/>
        </w:rPr>
      </w:pPr>
      <w:r w:rsidRPr="004D1D12">
        <w:rPr>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4757FD" w:rsidRPr="004D1D12" w:rsidRDefault="004757FD" w:rsidP="00994F2D">
      <w:pPr>
        <w:jc w:val="both"/>
        <w:rPr>
          <w:sz w:val="28"/>
          <w:szCs w:val="28"/>
        </w:rPr>
      </w:pPr>
      <w:r w:rsidRPr="004D1D12">
        <w:rPr>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4757FD" w:rsidRPr="004D1D12" w:rsidRDefault="004757FD" w:rsidP="00994F2D">
      <w:pPr>
        <w:jc w:val="both"/>
        <w:rPr>
          <w:sz w:val="28"/>
          <w:szCs w:val="28"/>
        </w:rPr>
      </w:pPr>
      <w:r w:rsidRPr="004D1D12">
        <w:rPr>
          <w:sz w:val="28"/>
          <w:szCs w:val="28"/>
        </w:rPr>
        <w:t>Д. Шостакович. Симфония № 7 «Ленинградская». «Праздничная увертюра».</w:t>
      </w:r>
    </w:p>
    <w:p w:rsidR="004757FD" w:rsidRPr="004D1D12" w:rsidRDefault="004757FD" w:rsidP="00994F2D">
      <w:pPr>
        <w:jc w:val="both"/>
        <w:rPr>
          <w:sz w:val="28"/>
          <w:szCs w:val="28"/>
        </w:rPr>
      </w:pPr>
      <w:r w:rsidRPr="004D1D12">
        <w:rPr>
          <w:sz w:val="28"/>
          <w:szCs w:val="28"/>
        </w:rPr>
        <w:t xml:space="preserve">И. Штраус. «Полька-пиццикато». Вальс из оперетты «Летучая мышь». </w:t>
      </w:r>
    </w:p>
    <w:p w:rsidR="004757FD" w:rsidRPr="004D1D12" w:rsidRDefault="004757FD" w:rsidP="00994F2D">
      <w:pPr>
        <w:jc w:val="both"/>
        <w:rPr>
          <w:sz w:val="28"/>
          <w:szCs w:val="28"/>
        </w:rPr>
      </w:pPr>
      <w:r w:rsidRPr="004D1D12">
        <w:rPr>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4757FD" w:rsidRPr="004D1D12" w:rsidRDefault="004757FD" w:rsidP="00994F2D">
      <w:pPr>
        <w:jc w:val="both"/>
        <w:rPr>
          <w:sz w:val="28"/>
          <w:szCs w:val="28"/>
        </w:rPr>
      </w:pPr>
      <w:r w:rsidRPr="004D1D12">
        <w:rPr>
          <w:sz w:val="28"/>
          <w:szCs w:val="28"/>
        </w:rPr>
        <w:t>Р. Щедрин. Опера «Не только любовь». (Песня и частушки Варвары).</w:t>
      </w:r>
    </w:p>
    <w:p w:rsidR="004757FD" w:rsidRPr="004D1D12" w:rsidRDefault="004757FD" w:rsidP="00994F2D">
      <w:pPr>
        <w:jc w:val="both"/>
        <w:rPr>
          <w:sz w:val="28"/>
          <w:szCs w:val="28"/>
        </w:rPr>
      </w:pPr>
      <w:r w:rsidRPr="004D1D12">
        <w:rPr>
          <w:sz w:val="28"/>
          <w:szCs w:val="28"/>
        </w:rPr>
        <w:t>Д. Эллингтон. «Караван».</w:t>
      </w:r>
    </w:p>
    <w:p w:rsidR="004757FD" w:rsidRPr="004D1D12" w:rsidRDefault="004757FD" w:rsidP="00994F2D">
      <w:pPr>
        <w:jc w:val="both"/>
        <w:rPr>
          <w:sz w:val="28"/>
          <w:szCs w:val="28"/>
        </w:rPr>
      </w:pPr>
      <w:r w:rsidRPr="004D1D12">
        <w:rPr>
          <w:sz w:val="28"/>
          <w:szCs w:val="28"/>
        </w:rPr>
        <w:t>А. Эшпай. «Венгерские напевы».</w:t>
      </w:r>
    </w:p>
    <w:p w:rsidR="00D446A7" w:rsidRDefault="00D446A7" w:rsidP="00994F2D">
      <w:pPr>
        <w:jc w:val="center"/>
        <w:rPr>
          <w:b/>
          <w:sz w:val="28"/>
          <w:szCs w:val="28"/>
        </w:rPr>
      </w:pPr>
      <w:bookmarkStart w:id="277" w:name="_Toc410654040"/>
      <w:bookmarkStart w:id="278" w:name="_Toc414553251"/>
    </w:p>
    <w:p w:rsidR="004757FD" w:rsidRPr="00E270CD" w:rsidRDefault="00A41F18" w:rsidP="00994F2D">
      <w:pPr>
        <w:jc w:val="center"/>
        <w:rPr>
          <w:b/>
          <w:sz w:val="28"/>
          <w:szCs w:val="28"/>
        </w:rPr>
      </w:pPr>
      <w:r>
        <w:rPr>
          <w:b/>
          <w:sz w:val="28"/>
          <w:szCs w:val="28"/>
        </w:rPr>
        <w:t>2.2.2.14</w:t>
      </w:r>
      <w:r w:rsidR="004757FD" w:rsidRPr="00E270CD">
        <w:rPr>
          <w:b/>
          <w:sz w:val="28"/>
          <w:szCs w:val="28"/>
        </w:rPr>
        <w:t>. Технология</w:t>
      </w:r>
      <w:bookmarkEnd w:id="276"/>
      <w:bookmarkEnd w:id="277"/>
      <w:bookmarkEnd w:id="278"/>
    </w:p>
    <w:p w:rsidR="004757FD" w:rsidRPr="00E270CD" w:rsidRDefault="004757FD" w:rsidP="00994F2D">
      <w:pPr>
        <w:jc w:val="both"/>
        <w:rPr>
          <w:b/>
          <w:sz w:val="28"/>
          <w:szCs w:val="28"/>
        </w:rPr>
      </w:pPr>
      <w:r w:rsidRPr="00E270CD">
        <w:rPr>
          <w:b/>
          <w:sz w:val="28"/>
          <w:szCs w:val="28"/>
        </w:rPr>
        <w:t>Цели и задачи технологического образования</w:t>
      </w:r>
    </w:p>
    <w:p w:rsidR="004757FD" w:rsidRPr="004D1D12" w:rsidRDefault="004757FD" w:rsidP="00994F2D">
      <w:pPr>
        <w:jc w:val="both"/>
        <w:rPr>
          <w:sz w:val="28"/>
          <w:szCs w:val="28"/>
        </w:rPr>
      </w:pPr>
      <w:r w:rsidRPr="004D1D12">
        <w:rPr>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4757FD" w:rsidRPr="004D1D12" w:rsidRDefault="004757FD" w:rsidP="00994F2D">
      <w:pPr>
        <w:jc w:val="both"/>
        <w:rPr>
          <w:sz w:val="28"/>
          <w:szCs w:val="28"/>
        </w:rPr>
      </w:pPr>
      <w:r w:rsidRPr="004D1D12">
        <w:rPr>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w:t>
      </w:r>
      <w:r w:rsidRPr="004D1D12">
        <w:rPr>
          <w:sz w:val="28"/>
          <w:szCs w:val="28"/>
        </w:rPr>
        <w:lastRenderedPageBreak/>
        <w:t>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4757FD" w:rsidRPr="004D1D12" w:rsidRDefault="004757FD" w:rsidP="00994F2D">
      <w:pPr>
        <w:jc w:val="both"/>
        <w:rPr>
          <w:sz w:val="28"/>
          <w:szCs w:val="28"/>
        </w:rPr>
      </w:pPr>
      <w:r w:rsidRPr="004D1D12">
        <w:rPr>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4757FD" w:rsidRPr="004D1D12" w:rsidRDefault="004757FD" w:rsidP="00994F2D">
      <w:pPr>
        <w:jc w:val="both"/>
        <w:rPr>
          <w:sz w:val="28"/>
          <w:szCs w:val="28"/>
        </w:rPr>
      </w:pPr>
      <w:r w:rsidRPr="004D1D12">
        <w:rPr>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4757FD" w:rsidRPr="00D446A7" w:rsidRDefault="004757FD" w:rsidP="00994F2D">
      <w:pPr>
        <w:jc w:val="both"/>
        <w:rPr>
          <w:b/>
          <w:sz w:val="28"/>
          <w:szCs w:val="28"/>
        </w:rPr>
      </w:pPr>
      <w:r w:rsidRPr="00D446A7">
        <w:rPr>
          <w:b/>
          <w:sz w:val="28"/>
          <w:szCs w:val="28"/>
        </w:rPr>
        <w:t>Цели программы:</w:t>
      </w:r>
    </w:p>
    <w:p w:rsidR="004757FD" w:rsidRPr="004D1D12" w:rsidRDefault="004757FD" w:rsidP="00994F2D">
      <w:pPr>
        <w:jc w:val="both"/>
        <w:rPr>
          <w:sz w:val="28"/>
          <w:szCs w:val="28"/>
        </w:rPr>
      </w:pPr>
      <w:r w:rsidRPr="004D1D12">
        <w:rPr>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4757FD" w:rsidRPr="004D1D12" w:rsidRDefault="004757FD" w:rsidP="00994F2D">
      <w:pPr>
        <w:jc w:val="both"/>
        <w:rPr>
          <w:sz w:val="28"/>
          <w:szCs w:val="28"/>
        </w:rPr>
      </w:pPr>
      <w:r w:rsidRPr="004D1D12">
        <w:rPr>
          <w:sz w:val="28"/>
          <w:szCs w:val="28"/>
        </w:rPr>
        <w:lastRenderedPageBreak/>
        <w:t>Формирование технологической культуры и проектно-технологического мышления обучающихся.</w:t>
      </w:r>
    </w:p>
    <w:p w:rsidR="004757FD" w:rsidRPr="004D1D12" w:rsidRDefault="004757FD" w:rsidP="00994F2D">
      <w:pPr>
        <w:jc w:val="both"/>
        <w:rPr>
          <w:sz w:val="28"/>
          <w:szCs w:val="28"/>
        </w:rPr>
      </w:pPr>
      <w:r w:rsidRPr="004D1D12">
        <w:rPr>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4757FD" w:rsidRPr="004D1D12" w:rsidRDefault="004757FD" w:rsidP="00994F2D">
      <w:pPr>
        <w:jc w:val="both"/>
        <w:rPr>
          <w:sz w:val="28"/>
          <w:szCs w:val="28"/>
        </w:rPr>
      </w:pPr>
      <w:r w:rsidRPr="004D1D12">
        <w:rPr>
          <w:sz w:val="28"/>
          <w:szCs w:val="28"/>
        </w:rPr>
        <w:t>Программа реализуется из расчета 2 часа в н</w:t>
      </w:r>
      <w:r w:rsidR="004005D5">
        <w:rPr>
          <w:sz w:val="28"/>
          <w:szCs w:val="28"/>
        </w:rPr>
        <w:t xml:space="preserve">еделю в 5-8 классах,  в 9 классе - за счет </w:t>
      </w:r>
      <w:r w:rsidRPr="004D1D12">
        <w:rPr>
          <w:sz w:val="28"/>
          <w:szCs w:val="28"/>
        </w:rPr>
        <w:t xml:space="preserve"> внеурочной деятельности. </w:t>
      </w:r>
    </w:p>
    <w:p w:rsidR="004757FD" w:rsidRPr="004D1D12" w:rsidRDefault="004757FD" w:rsidP="00994F2D">
      <w:pPr>
        <w:jc w:val="both"/>
        <w:rPr>
          <w:sz w:val="28"/>
          <w:szCs w:val="28"/>
        </w:rPr>
      </w:pPr>
      <w:r w:rsidRPr="004D1D12">
        <w:rPr>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4757FD" w:rsidRPr="004D1D12" w:rsidRDefault="004757FD" w:rsidP="00994F2D">
      <w:pPr>
        <w:jc w:val="both"/>
        <w:rPr>
          <w:sz w:val="28"/>
          <w:szCs w:val="28"/>
        </w:rPr>
      </w:pPr>
      <w:r w:rsidRPr="004D1D12">
        <w:rPr>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4757FD" w:rsidRPr="004D1D12" w:rsidRDefault="004757FD" w:rsidP="00994F2D">
      <w:pPr>
        <w:jc w:val="both"/>
        <w:rPr>
          <w:sz w:val="28"/>
          <w:szCs w:val="28"/>
        </w:rPr>
      </w:pPr>
      <w:r w:rsidRPr="004D1D12">
        <w:rPr>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4757FD" w:rsidRPr="004D1D12" w:rsidRDefault="004757FD" w:rsidP="00994F2D">
      <w:pPr>
        <w:jc w:val="both"/>
        <w:rPr>
          <w:sz w:val="28"/>
          <w:szCs w:val="28"/>
        </w:rPr>
      </w:pPr>
      <w:r w:rsidRPr="004D1D12">
        <w:rPr>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4757FD" w:rsidRPr="004D1D12" w:rsidRDefault="004757FD" w:rsidP="00994F2D">
      <w:pPr>
        <w:jc w:val="both"/>
        <w:rPr>
          <w:sz w:val="28"/>
          <w:szCs w:val="28"/>
        </w:rPr>
      </w:pPr>
      <w:r w:rsidRPr="004D1D12">
        <w:rPr>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4757FD" w:rsidRPr="004D1D12" w:rsidRDefault="004757FD" w:rsidP="00994F2D">
      <w:pPr>
        <w:jc w:val="both"/>
        <w:rPr>
          <w:sz w:val="28"/>
          <w:szCs w:val="28"/>
        </w:rPr>
      </w:pPr>
      <w:r w:rsidRPr="004D1D12">
        <w:rPr>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4757FD" w:rsidRPr="004D1D12" w:rsidRDefault="004757FD" w:rsidP="00994F2D">
      <w:pPr>
        <w:jc w:val="both"/>
        <w:rPr>
          <w:sz w:val="28"/>
          <w:szCs w:val="28"/>
        </w:rPr>
      </w:pPr>
      <w:r w:rsidRPr="004D1D12">
        <w:rPr>
          <w:sz w:val="28"/>
          <w:szCs w:val="28"/>
        </w:rPr>
        <w:t xml:space="preserve">Таким образом, формы внеурочной деятельности в рамках предметной </w:t>
      </w:r>
      <w:r w:rsidRPr="004D1D12">
        <w:rPr>
          <w:sz w:val="28"/>
          <w:szCs w:val="28"/>
        </w:rPr>
        <w:lastRenderedPageBreak/>
        <w:t>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4757FD" w:rsidRPr="004D1D12" w:rsidRDefault="004757FD" w:rsidP="00994F2D">
      <w:pPr>
        <w:jc w:val="both"/>
        <w:rPr>
          <w:sz w:val="28"/>
          <w:szCs w:val="28"/>
        </w:rPr>
      </w:pPr>
      <w:r w:rsidRPr="004D1D12">
        <w:rPr>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4757FD" w:rsidRPr="004D1D12" w:rsidRDefault="004757FD" w:rsidP="00994F2D">
      <w:pPr>
        <w:jc w:val="both"/>
        <w:rPr>
          <w:sz w:val="28"/>
          <w:szCs w:val="28"/>
        </w:rPr>
      </w:pPr>
      <w:r w:rsidRPr="004D1D12">
        <w:rPr>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4757FD" w:rsidRPr="004D1D12" w:rsidRDefault="004757FD" w:rsidP="00994F2D">
      <w:pPr>
        <w:jc w:val="both"/>
        <w:rPr>
          <w:sz w:val="28"/>
          <w:szCs w:val="28"/>
        </w:rPr>
      </w:pPr>
      <w:r w:rsidRPr="004D1D12">
        <w:rPr>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4757FD" w:rsidRPr="004D1D12" w:rsidRDefault="004757FD" w:rsidP="00994F2D">
      <w:pPr>
        <w:jc w:val="both"/>
        <w:rPr>
          <w:sz w:val="28"/>
          <w:szCs w:val="28"/>
        </w:rPr>
      </w:pPr>
      <w:r w:rsidRPr="004D1D12">
        <w:rPr>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4757FD" w:rsidRPr="004D1D12" w:rsidRDefault="004757FD" w:rsidP="00994F2D">
      <w:pPr>
        <w:jc w:val="both"/>
        <w:rPr>
          <w:sz w:val="28"/>
          <w:szCs w:val="28"/>
        </w:rPr>
      </w:pPr>
      <w:r w:rsidRPr="004D1D12">
        <w:rPr>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4757FD" w:rsidRPr="004D1D12" w:rsidRDefault="004757FD" w:rsidP="00994F2D">
      <w:pPr>
        <w:jc w:val="both"/>
        <w:rPr>
          <w:sz w:val="28"/>
          <w:szCs w:val="28"/>
        </w:rPr>
      </w:pPr>
      <w:r w:rsidRPr="004D1D12">
        <w:rPr>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4757FD" w:rsidRPr="004D1D12" w:rsidRDefault="004757FD" w:rsidP="00994F2D">
      <w:pPr>
        <w:jc w:val="both"/>
        <w:rPr>
          <w:sz w:val="28"/>
          <w:szCs w:val="28"/>
        </w:rPr>
      </w:pPr>
      <w:r w:rsidRPr="004D1D12">
        <w:rPr>
          <w:sz w:val="28"/>
          <w:szCs w:val="28"/>
        </w:rPr>
        <w:t>Блок 2 реализуется в следующих организационных формах:</w:t>
      </w:r>
    </w:p>
    <w:p w:rsidR="004757FD" w:rsidRPr="004D1D12" w:rsidRDefault="004757FD" w:rsidP="00994F2D">
      <w:pPr>
        <w:jc w:val="both"/>
        <w:rPr>
          <w:sz w:val="28"/>
          <w:szCs w:val="28"/>
        </w:rPr>
      </w:pPr>
      <w:r w:rsidRPr="004D1D12">
        <w:rPr>
          <w:sz w:val="28"/>
          <w:szCs w:val="28"/>
        </w:rPr>
        <w:t>теоретическое обучение и формирование информационной основы проектной деятельности – в рамках урочной деятельности;</w:t>
      </w:r>
    </w:p>
    <w:p w:rsidR="004757FD" w:rsidRPr="004D1D12" w:rsidRDefault="004757FD" w:rsidP="00994F2D">
      <w:pPr>
        <w:jc w:val="both"/>
        <w:rPr>
          <w:sz w:val="28"/>
          <w:szCs w:val="28"/>
        </w:rPr>
      </w:pPr>
      <w:r w:rsidRPr="004D1D12">
        <w:rPr>
          <w:sz w:val="28"/>
          <w:szCs w:val="28"/>
        </w:rPr>
        <w:t>практические работы в средах моделирования и конструирования – в рамках урочной деятельности;</w:t>
      </w:r>
    </w:p>
    <w:p w:rsidR="004757FD" w:rsidRPr="004D1D12" w:rsidRDefault="004757FD" w:rsidP="00994F2D">
      <w:pPr>
        <w:jc w:val="both"/>
        <w:rPr>
          <w:sz w:val="28"/>
          <w:szCs w:val="28"/>
        </w:rPr>
      </w:pPr>
      <w:r w:rsidRPr="004D1D12">
        <w:rPr>
          <w:sz w:val="28"/>
          <w:szCs w:val="28"/>
        </w:rPr>
        <w:t>проектная деятельность в рамках урочной и внеурочной деятельности.</w:t>
      </w:r>
    </w:p>
    <w:p w:rsidR="004757FD" w:rsidRPr="004D1D12" w:rsidRDefault="004757FD" w:rsidP="00994F2D">
      <w:pPr>
        <w:jc w:val="both"/>
        <w:rPr>
          <w:sz w:val="28"/>
          <w:szCs w:val="28"/>
        </w:rPr>
      </w:pPr>
      <w:r w:rsidRPr="004D1D12">
        <w:rPr>
          <w:sz w:val="28"/>
          <w:szCs w:val="28"/>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4757FD" w:rsidRPr="004D1D12" w:rsidRDefault="004757FD" w:rsidP="00994F2D">
      <w:pPr>
        <w:jc w:val="both"/>
        <w:rPr>
          <w:sz w:val="28"/>
          <w:szCs w:val="28"/>
        </w:rPr>
      </w:pPr>
      <w:r w:rsidRPr="004D1D12">
        <w:rPr>
          <w:sz w:val="28"/>
          <w:szCs w:val="28"/>
        </w:rPr>
        <w:t xml:space="preserve">Содержание блока 3 организовано таким образом, чтобы позволить </w:t>
      </w:r>
      <w:r w:rsidRPr="004D1D12">
        <w:rPr>
          <w:sz w:val="28"/>
          <w:szCs w:val="28"/>
        </w:rPr>
        <w:lastRenderedPageBreak/>
        <w:t>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4757FD" w:rsidRPr="004D1D12" w:rsidRDefault="004757FD" w:rsidP="00994F2D">
      <w:pPr>
        <w:jc w:val="both"/>
        <w:rPr>
          <w:sz w:val="28"/>
          <w:szCs w:val="28"/>
        </w:rPr>
      </w:pPr>
      <w:r w:rsidRPr="004D1D12">
        <w:rPr>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4757FD" w:rsidRPr="007A720C" w:rsidRDefault="004757FD" w:rsidP="00994F2D">
      <w:pPr>
        <w:jc w:val="center"/>
        <w:rPr>
          <w:b/>
          <w:sz w:val="28"/>
          <w:szCs w:val="28"/>
        </w:rPr>
      </w:pPr>
      <w:r w:rsidRPr="007A720C">
        <w:rPr>
          <w:b/>
          <w:sz w:val="28"/>
          <w:szCs w:val="28"/>
        </w:rPr>
        <w:t>Современные материальные, информационные и гуманитарные технологии и перспективы их развития</w:t>
      </w:r>
    </w:p>
    <w:p w:rsidR="004757FD" w:rsidRPr="004D1D12" w:rsidRDefault="004757FD" w:rsidP="00994F2D">
      <w:pPr>
        <w:jc w:val="both"/>
        <w:rPr>
          <w:sz w:val="28"/>
          <w:szCs w:val="28"/>
        </w:rPr>
      </w:pPr>
      <w:r w:rsidRPr="004D1D12">
        <w:rPr>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4757FD" w:rsidRPr="004D1D12" w:rsidRDefault="004757FD" w:rsidP="00994F2D">
      <w:pPr>
        <w:jc w:val="both"/>
        <w:rPr>
          <w:sz w:val="28"/>
          <w:szCs w:val="28"/>
        </w:rPr>
      </w:pPr>
      <w:r w:rsidRPr="004D1D12">
        <w:rPr>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4757FD" w:rsidRPr="004D1D12" w:rsidRDefault="004757FD" w:rsidP="00994F2D">
      <w:pPr>
        <w:jc w:val="both"/>
        <w:rPr>
          <w:sz w:val="28"/>
          <w:szCs w:val="28"/>
        </w:rPr>
      </w:pPr>
      <w:r w:rsidRPr="004D1D12">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4757FD" w:rsidRPr="004D1D12" w:rsidRDefault="004757FD" w:rsidP="00994F2D">
      <w:pPr>
        <w:jc w:val="both"/>
        <w:rPr>
          <w:sz w:val="28"/>
          <w:szCs w:val="28"/>
        </w:rPr>
      </w:pPr>
      <w:r w:rsidRPr="004D1D12">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4757FD" w:rsidRPr="004D1D12" w:rsidRDefault="004757FD" w:rsidP="00994F2D">
      <w:pPr>
        <w:jc w:val="both"/>
        <w:rPr>
          <w:sz w:val="28"/>
          <w:szCs w:val="28"/>
        </w:rPr>
      </w:pPr>
      <w:r w:rsidRPr="004D1D12">
        <w:rPr>
          <w:sz w:val="28"/>
          <w:szCs w:val="28"/>
        </w:rPr>
        <w:t xml:space="preserve">Производственные технологии. Промышленные технологии. Технологии сельского хозяйства. </w:t>
      </w:r>
    </w:p>
    <w:p w:rsidR="004757FD" w:rsidRPr="004D1D12" w:rsidRDefault="004757FD" w:rsidP="00994F2D">
      <w:pPr>
        <w:jc w:val="both"/>
        <w:rPr>
          <w:sz w:val="28"/>
          <w:szCs w:val="28"/>
        </w:rPr>
      </w:pPr>
      <w:r w:rsidRPr="004D1D12">
        <w:rPr>
          <w:sz w:val="28"/>
          <w:szCs w:val="28"/>
        </w:rPr>
        <w:t xml:space="preserve">Технологии возведения, ремонта и содержания зданий и сооружений. </w:t>
      </w:r>
    </w:p>
    <w:p w:rsidR="004757FD" w:rsidRPr="004D1D12" w:rsidRDefault="004757FD" w:rsidP="00994F2D">
      <w:pPr>
        <w:jc w:val="both"/>
        <w:rPr>
          <w:sz w:val="28"/>
          <w:szCs w:val="28"/>
        </w:rPr>
      </w:pPr>
      <w:r w:rsidRPr="004D1D12">
        <w:rPr>
          <w:sz w:val="28"/>
          <w:szCs w:val="28"/>
        </w:rPr>
        <w:t xml:space="preserve">Производство, преобразование, распределение, накопление и передача </w:t>
      </w:r>
      <w:r w:rsidRPr="004D1D12">
        <w:rPr>
          <w:sz w:val="28"/>
          <w:szCs w:val="28"/>
        </w:rPr>
        <w:lastRenderedPageBreak/>
        <w:t>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4757FD" w:rsidRPr="004D1D12" w:rsidRDefault="004757FD" w:rsidP="00994F2D">
      <w:pPr>
        <w:jc w:val="both"/>
        <w:rPr>
          <w:sz w:val="28"/>
          <w:szCs w:val="28"/>
        </w:rPr>
      </w:pPr>
      <w:r w:rsidRPr="004D1D12">
        <w:rPr>
          <w:sz w:val="28"/>
          <w:szCs w:val="28"/>
        </w:rPr>
        <w:t>Автоматизация производства. Производственные технологии автоматизированного производства.</w:t>
      </w:r>
    </w:p>
    <w:p w:rsidR="004757FD" w:rsidRPr="004D1D12" w:rsidRDefault="004757FD" w:rsidP="00994F2D">
      <w:pPr>
        <w:jc w:val="both"/>
        <w:rPr>
          <w:sz w:val="28"/>
          <w:szCs w:val="28"/>
        </w:rPr>
      </w:pPr>
      <w:r w:rsidRPr="004D1D12">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4757FD" w:rsidRPr="004D1D12" w:rsidRDefault="004757FD" w:rsidP="00994F2D">
      <w:pPr>
        <w:jc w:val="both"/>
        <w:rPr>
          <w:sz w:val="28"/>
          <w:szCs w:val="28"/>
        </w:rPr>
      </w:pPr>
      <w:r w:rsidRPr="004D1D12">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4757FD" w:rsidRPr="004D1D12" w:rsidRDefault="004757FD" w:rsidP="00994F2D">
      <w:pPr>
        <w:jc w:val="both"/>
        <w:rPr>
          <w:sz w:val="28"/>
          <w:szCs w:val="28"/>
        </w:rPr>
      </w:pPr>
      <w:r w:rsidRPr="004D1D12">
        <w:rPr>
          <w:sz w:val="28"/>
          <w:szCs w:val="28"/>
        </w:rPr>
        <w:t xml:space="preserve">Современные промышленные технологии получения продуктов питания. </w:t>
      </w:r>
    </w:p>
    <w:p w:rsidR="004757FD" w:rsidRPr="004D1D12" w:rsidRDefault="004757FD" w:rsidP="00994F2D">
      <w:pPr>
        <w:jc w:val="both"/>
        <w:rPr>
          <w:sz w:val="28"/>
          <w:szCs w:val="28"/>
        </w:rPr>
      </w:pPr>
      <w:r w:rsidRPr="004D1D12">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4757FD" w:rsidRPr="004D1D12" w:rsidRDefault="004757FD" w:rsidP="00994F2D">
      <w:pPr>
        <w:jc w:val="both"/>
        <w:rPr>
          <w:sz w:val="28"/>
          <w:szCs w:val="28"/>
        </w:rPr>
      </w:pPr>
      <w:r w:rsidRPr="004D1D12">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4757FD" w:rsidRPr="004D1D12" w:rsidRDefault="004757FD" w:rsidP="00994F2D">
      <w:pPr>
        <w:jc w:val="both"/>
        <w:rPr>
          <w:sz w:val="28"/>
          <w:szCs w:val="28"/>
        </w:rPr>
      </w:pPr>
      <w:r w:rsidRPr="004D1D12">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4757FD" w:rsidRPr="004D1D12" w:rsidRDefault="004757FD" w:rsidP="00994F2D">
      <w:pPr>
        <w:jc w:val="both"/>
        <w:rPr>
          <w:sz w:val="28"/>
          <w:szCs w:val="28"/>
        </w:rPr>
      </w:pPr>
      <w:r w:rsidRPr="004D1D12">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4757FD" w:rsidRPr="004D1D12" w:rsidRDefault="004757FD" w:rsidP="00994F2D">
      <w:pPr>
        <w:jc w:val="both"/>
        <w:rPr>
          <w:sz w:val="28"/>
          <w:szCs w:val="28"/>
        </w:rPr>
      </w:pPr>
      <w:r w:rsidRPr="004D1D12">
        <w:rPr>
          <w:sz w:val="28"/>
          <w:szCs w:val="28"/>
        </w:rPr>
        <w:t xml:space="preserve">Технологии в сфере быта. </w:t>
      </w:r>
    </w:p>
    <w:p w:rsidR="004757FD" w:rsidRPr="004D1D12" w:rsidRDefault="004757FD" w:rsidP="00994F2D">
      <w:pPr>
        <w:jc w:val="both"/>
        <w:rPr>
          <w:sz w:val="28"/>
          <w:szCs w:val="28"/>
        </w:rPr>
      </w:pPr>
      <w:r w:rsidRPr="004D1D12">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4757FD" w:rsidRPr="004D1D12" w:rsidRDefault="004757FD" w:rsidP="00994F2D">
      <w:pPr>
        <w:jc w:val="both"/>
        <w:rPr>
          <w:sz w:val="28"/>
          <w:szCs w:val="28"/>
        </w:rPr>
      </w:pPr>
      <w:r w:rsidRPr="004D1D12">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w:t>
      </w:r>
      <w:r w:rsidRPr="004D1D12">
        <w:rPr>
          <w:sz w:val="28"/>
          <w:szCs w:val="28"/>
        </w:rPr>
        <w:lastRenderedPageBreak/>
        <w:t xml:space="preserve">Энергосбережение в быту. Электробезопасность в быту и экология жилища. </w:t>
      </w:r>
    </w:p>
    <w:p w:rsidR="004757FD" w:rsidRPr="004D1D12" w:rsidRDefault="004757FD" w:rsidP="00994F2D">
      <w:pPr>
        <w:jc w:val="both"/>
        <w:rPr>
          <w:sz w:val="28"/>
          <w:szCs w:val="28"/>
        </w:rPr>
      </w:pPr>
      <w:r w:rsidRPr="004D1D12">
        <w:rPr>
          <w:sz w:val="28"/>
          <w:szCs w:val="28"/>
        </w:rPr>
        <w:t xml:space="preserve">Способы обработки продуктов питания и потребительские качества пищи. </w:t>
      </w:r>
    </w:p>
    <w:p w:rsidR="004757FD" w:rsidRPr="004D1D12" w:rsidRDefault="004757FD" w:rsidP="00994F2D">
      <w:pPr>
        <w:jc w:val="both"/>
        <w:rPr>
          <w:sz w:val="28"/>
          <w:szCs w:val="28"/>
        </w:rPr>
      </w:pPr>
      <w:r w:rsidRPr="004D1D12">
        <w:rPr>
          <w:sz w:val="28"/>
          <w:szCs w:val="28"/>
        </w:rPr>
        <w:t>Культура потребления: выбор продукта / услуги.</w:t>
      </w:r>
    </w:p>
    <w:p w:rsidR="004757FD" w:rsidRPr="004D1D12" w:rsidRDefault="004757FD" w:rsidP="00994F2D">
      <w:pPr>
        <w:jc w:val="both"/>
        <w:rPr>
          <w:sz w:val="28"/>
          <w:szCs w:val="28"/>
        </w:rPr>
      </w:pPr>
      <w:r w:rsidRPr="004D1D12">
        <w:rPr>
          <w:sz w:val="28"/>
          <w:szCs w:val="28"/>
        </w:rPr>
        <w:t>Формирование технологической культуры и проектно-технологического мышления обучающихся</w:t>
      </w:r>
    </w:p>
    <w:p w:rsidR="004757FD" w:rsidRPr="004D1D12" w:rsidRDefault="004757FD" w:rsidP="00994F2D">
      <w:pPr>
        <w:jc w:val="both"/>
        <w:rPr>
          <w:sz w:val="28"/>
          <w:szCs w:val="28"/>
        </w:rPr>
      </w:pPr>
      <w:r w:rsidRPr="004D1D12">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4757FD" w:rsidRPr="004D1D12" w:rsidRDefault="004757FD" w:rsidP="00994F2D">
      <w:pPr>
        <w:jc w:val="both"/>
        <w:rPr>
          <w:sz w:val="28"/>
          <w:szCs w:val="28"/>
        </w:rPr>
      </w:pPr>
      <w:r w:rsidRPr="004D1D12">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4757FD" w:rsidRPr="004D1D12" w:rsidRDefault="004757FD" w:rsidP="00994F2D">
      <w:pPr>
        <w:jc w:val="both"/>
        <w:rPr>
          <w:sz w:val="28"/>
          <w:szCs w:val="28"/>
        </w:rPr>
      </w:pPr>
      <w:r w:rsidRPr="004D1D12">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4757FD" w:rsidRPr="004D1D12" w:rsidRDefault="004757FD" w:rsidP="00994F2D">
      <w:pPr>
        <w:jc w:val="both"/>
        <w:rPr>
          <w:sz w:val="28"/>
          <w:szCs w:val="28"/>
        </w:rPr>
      </w:pPr>
      <w:r w:rsidRPr="004D1D12">
        <w:rPr>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4757FD" w:rsidRPr="004D1D12" w:rsidRDefault="004757FD" w:rsidP="00994F2D">
      <w:pPr>
        <w:jc w:val="both"/>
        <w:rPr>
          <w:sz w:val="28"/>
          <w:szCs w:val="28"/>
        </w:rPr>
      </w:pPr>
      <w:r w:rsidRPr="004D1D12">
        <w:rPr>
          <w:sz w:val="28"/>
          <w:szCs w:val="28"/>
        </w:rPr>
        <w:t>Анализ и синтез как средства решения задачи. Техника проведения морфологического анализа.</w:t>
      </w:r>
    </w:p>
    <w:p w:rsidR="004757FD" w:rsidRPr="004D1D12" w:rsidRDefault="004757FD" w:rsidP="00994F2D">
      <w:pPr>
        <w:jc w:val="both"/>
        <w:rPr>
          <w:sz w:val="28"/>
          <w:szCs w:val="28"/>
        </w:rPr>
      </w:pPr>
      <w:r w:rsidRPr="004D1D12">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4757FD" w:rsidRPr="004D1D12" w:rsidRDefault="004757FD" w:rsidP="00994F2D">
      <w:pPr>
        <w:jc w:val="both"/>
        <w:rPr>
          <w:sz w:val="28"/>
          <w:szCs w:val="28"/>
        </w:rPr>
      </w:pPr>
      <w:r w:rsidRPr="004D1D12">
        <w:rPr>
          <w:sz w:val="28"/>
          <w:szCs w:val="28"/>
        </w:rPr>
        <w:t xml:space="preserve">Способы продвижения продукта на рынке. Сегментация рынка. Позиционирование продукта. Маркетинговый план. </w:t>
      </w:r>
    </w:p>
    <w:p w:rsidR="004757FD" w:rsidRPr="004D1D12" w:rsidRDefault="004757FD" w:rsidP="00994F2D">
      <w:pPr>
        <w:jc w:val="both"/>
        <w:rPr>
          <w:sz w:val="28"/>
          <w:szCs w:val="28"/>
        </w:rPr>
      </w:pPr>
      <w:r w:rsidRPr="004D1D12">
        <w:rPr>
          <w:sz w:val="28"/>
          <w:szCs w:val="28"/>
        </w:rPr>
        <w:t xml:space="preserve">Опыт проектирования, конструирования, моделирования. </w:t>
      </w:r>
    </w:p>
    <w:p w:rsidR="004757FD" w:rsidRPr="004D1D12" w:rsidRDefault="004757FD" w:rsidP="00994F2D">
      <w:pPr>
        <w:jc w:val="both"/>
        <w:rPr>
          <w:sz w:val="28"/>
          <w:szCs w:val="28"/>
        </w:rPr>
      </w:pPr>
      <w:r w:rsidRPr="004D1D12">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4757FD" w:rsidRPr="004D1D12" w:rsidRDefault="004757FD" w:rsidP="00994F2D">
      <w:pPr>
        <w:jc w:val="both"/>
        <w:rPr>
          <w:sz w:val="28"/>
          <w:szCs w:val="28"/>
        </w:rPr>
      </w:pPr>
      <w:r w:rsidRPr="004D1D12">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4757FD" w:rsidRPr="004D1D12" w:rsidRDefault="004757FD" w:rsidP="00994F2D">
      <w:pPr>
        <w:jc w:val="both"/>
        <w:rPr>
          <w:sz w:val="28"/>
          <w:szCs w:val="28"/>
        </w:rPr>
      </w:pPr>
      <w:r w:rsidRPr="004D1D12">
        <w:rPr>
          <w:sz w:val="28"/>
          <w:szCs w:val="28"/>
        </w:rPr>
        <w:t xml:space="preserve">Составление карт простых механизмов, включая сборку действующей модели </w:t>
      </w:r>
      <w:r w:rsidRPr="004D1D12">
        <w:rPr>
          <w:sz w:val="28"/>
          <w:szCs w:val="28"/>
        </w:rPr>
        <w:lastRenderedPageBreak/>
        <w:t>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4757FD" w:rsidRPr="004D1D12" w:rsidRDefault="004757FD" w:rsidP="00994F2D">
      <w:pPr>
        <w:jc w:val="both"/>
        <w:rPr>
          <w:sz w:val="28"/>
          <w:szCs w:val="28"/>
        </w:rPr>
      </w:pPr>
      <w:r w:rsidRPr="004D1D12">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4757FD" w:rsidRPr="004D1D12" w:rsidRDefault="004757FD" w:rsidP="00994F2D">
      <w:pPr>
        <w:jc w:val="both"/>
        <w:rPr>
          <w:sz w:val="28"/>
          <w:szCs w:val="28"/>
        </w:rPr>
      </w:pPr>
      <w:r w:rsidRPr="004D1D12">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4757FD" w:rsidRPr="004D1D12" w:rsidRDefault="004757FD" w:rsidP="00994F2D">
      <w:pPr>
        <w:jc w:val="both"/>
        <w:rPr>
          <w:sz w:val="28"/>
          <w:szCs w:val="28"/>
        </w:rPr>
      </w:pPr>
      <w:r w:rsidRPr="004D1D12">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4757FD" w:rsidRPr="004D1D12" w:rsidRDefault="004757FD" w:rsidP="00994F2D">
      <w:pPr>
        <w:jc w:val="both"/>
        <w:rPr>
          <w:sz w:val="28"/>
          <w:szCs w:val="28"/>
        </w:rPr>
      </w:pPr>
      <w:r w:rsidRPr="004D1D12">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4757FD" w:rsidRPr="004D1D12" w:rsidRDefault="004757FD" w:rsidP="00994F2D">
      <w:pPr>
        <w:jc w:val="both"/>
        <w:rPr>
          <w:sz w:val="28"/>
          <w:szCs w:val="28"/>
        </w:rPr>
      </w:pPr>
      <w:r w:rsidRPr="004D1D12">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4757FD" w:rsidRPr="004D1D12" w:rsidRDefault="004757FD" w:rsidP="00994F2D">
      <w:pPr>
        <w:jc w:val="both"/>
        <w:rPr>
          <w:sz w:val="28"/>
          <w:szCs w:val="28"/>
        </w:rPr>
      </w:pPr>
      <w:r w:rsidRPr="004D1D12">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4757FD" w:rsidRPr="004D1D12" w:rsidRDefault="004757FD" w:rsidP="00994F2D">
      <w:pPr>
        <w:jc w:val="both"/>
        <w:rPr>
          <w:sz w:val="28"/>
          <w:szCs w:val="28"/>
        </w:rPr>
      </w:pPr>
      <w:r w:rsidRPr="004D1D12">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4757FD" w:rsidRPr="004D1D12" w:rsidRDefault="004757FD" w:rsidP="00994F2D">
      <w:pPr>
        <w:jc w:val="both"/>
        <w:rPr>
          <w:sz w:val="28"/>
          <w:szCs w:val="28"/>
        </w:rPr>
      </w:pPr>
      <w:r w:rsidRPr="004D1D12">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4757FD" w:rsidRPr="004D1D12" w:rsidRDefault="004757FD" w:rsidP="00994F2D">
      <w:pPr>
        <w:jc w:val="both"/>
        <w:rPr>
          <w:sz w:val="28"/>
          <w:szCs w:val="28"/>
        </w:rPr>
      </w:pPr>
      <w:r w:rsidRPr="004D1D12">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4757FD" w:rsidRPr="004D1D12" w:rsidRDefault="004757FD" w:rsidP="00994F2D">
      <w:pPr>
        <w:jc w:val="both"/>
        <w:rPr>
          <w:sz w:val="28"/>
          <w:szCs w:val="28"/>
        </w:rPr>
      </w:pPr>
      <w:r w:rsidRPr="004D1D12">
        <w:rPr>
          <w:sz w:val="28"/>
          <w:szCs w:val="28"/>
        </w:rPr>
        <w:t xml:space="preserve">Обобщение опыта получения продуктов различными субъектами, анализ потребительских свойств этих продуктов, запросов групп их потребителей, </w:t>
      </w:r>
      <w:r w:rsidRPr="004D1D12">
        <w:rPr>
          <w:sz w:val="28"/>
          <w:szCs w:val="28"/>
        </w:rPr>
        <w:lastRenderedPageBreak/>
        <w:t>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4757FD" w:rsidRPr="004D1D12" w:rsidRDefault="004757FD" w:rsidP="00994F2D">
      <w:pPr>
        <w:jc w:val="both"/>
        <w:rPr>
          <w:sz w:val="28"/>
          <w:szCs w:val="28"/>
        </w:rPr>
      </w:pPr>
      <w:r w:rsidRPr="004D1D12">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4757FD" w:rsidRPr="004D1D12" w:rsidRDefault="004757FD" w:rsidP="00994F2D">
      <w:pPr>
        <w:jc w:val="both"/>
        <w:rPr>
          <w:sz w:val="28"/>
          <w:szCs w:val="28"/>
        </w:rPr>
      </w:pPr>
      <w:r w:rsidRPr="004D1D12">
        <w:rPr>
          <w:sz w:val="28"/>
          <w:szCs w:val="28"/>
        </w:rPr>
        <w:t>Разработка проектного замысла в рамках избранного обучающимся вида проекта.</w:t>
      </w:r>
    </w:p>
    <w:p w:rsidR="004757FD" w:rsidRPr="004D1D12" w:rsidRDefault="004757FD" w:rsidP="00994F2D">
      <w:pPr>
        <w:jc w:val="both"/>
        <w:rPr>
          <w:sz w:val="28"/>
          <w:szCs w:val="28"/>
        </w:rPr>
      </w:pPr>
      <w:r w:rsidRPr="004D1D12">
        <w:rPr>
          <w:sz w:val="28"/>
          <w:szCs w:val="28"/>
        </w:rPr>
        <w:t>Построение образовательных траекторий и планов в области профессионального самоопределения</w:t>
      </w:r>
    </w:p>
    <w:p w:rsidR="004757FD" w:rsidRPr="004D1D12" w:rsidRDefault="004757FD" w:rsidP="00994F2D">
      <w:pPr>
        <w:jc w:val="both"/>
        <w:rPr>
          <w:sz w:val="28"/>
          <w:szCs w:val="28"/>
        </w:rPr>
      </w:pPr>
      <w:r w:rsidRPr="004D1D12">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4757FD" w:rsidRPr="004D1D12" w:rsidRDefault="004757FD" w:rsidP="00994F2D">
      <w:pPr>
        <w:jc w:val="both"/>
        <w:rPr>
          <w:sz w:val="28"/>
          <w:szCs w:val="28"/>
        </w:rPr>
      </w:pPr>
      <w:r w:rsidRPr="004D1D12">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4757FD" w:rsidRPr="004D1D12" w:rsidRDefault="004757FD" w:rsidP="00994F2D">
      <w:pPr>
        <w:jc w:val="both"/>
        <w:rPr>
          <w:sz w:val="28"/>
          <w:szCs w:val="28"/>
        </w:rPr>
      </w:pPr>
      <w:r w:rsidRPr="004D1D12">
        <w:rPr>
          <w:sz w:val="28"/>
          <w:szCs w:val="28"/>
        </w:rPr>
        <w:t xml:space="preserve">Система профильного обучения: права, обязанности и возможности. </w:t>
      </w:r>
    </w:p>
    <w:p w:rsidR="004757FD" w:rsidRPr="004D1D12" w:rsidRDefault="004757FD" w:rsidP="00994F2D">
      <w:pPr>
        <w:jc w:val="both"/>
        <w:rPr>
          <w:sz w:val="28"/>
          <w:szCs w:val="28"/>
        </w:rPr>
      </w:pPr>
      <w:r w:rsidRPr="004D1D12">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4757FD" w:rsidRPr="004D1D12" w:rsidRDefault="004757FD" w:rsidP="00994F2D">
      <w:pPr>
        <w:jc w:val="both"/>
        <w:rPr>
          <w:sz w:val="28"/>
          <w:szCs w:val="28"/>
        </w:rPr>
      </w:pPr>
    </w:p>
    <w:p w:rsidR="004757FD" w:rsidRPr="00E270CD" w:rsidRDefault="00A41F18" w:rsidP="00994F2D">
      <w:pPr>
        <w:jc w:val="center"/>
        <w:rPr>
          <w:b/>
          <w:sz w:val="28"/>
          <w:szCs w:val="28"/>
        </w:rPr>
      </w:pPr>
      <w:bookmarkStart w:id="279" w:name="_Toc409691716"/>
      <w:bookmarkStart w:id="280" w:name="_Toc410654041"/>
      <w:bookmarkStart w:id="281" w:name="_Toc414553252"/>
      <w:r>
        <w:rPr>
          <w:b/>
          <w:sz w:val="28"/>
          <w:szCs w:val="28"/>
        </w:rPr>
        <w:t>2.2.2.15</w:t>
      </w:r>
      <w:r w:rsidR="004757FD" w:rsidRPr="00E270CD">
        <w:rPr>
          <w:b/>
          <w:sz w:val="28"/>
          <w:szCs w:val="28"/>
        </w:rPr>
        <w:t>. Физическая культура</w:t>
      </w:r>
      <w:bookmarkEnd w:id="279"/>
      <w:bookmarkEnd w:id="280"/>
      <w:bookmarkEnd w:id="281"/>
    </w:p>
    <w:p w:rsidR="004757FD" w:rsidRPr="004D1D12" w:rsidRDefault="004757FD" w:rsidP="00994F2D">
      <w:pPr>
        <w:jc w:val="both"/>
        <w:rPr>
          <w:sz w:val="28"/>
          <w:szCs w:val="28"/>
        </w:rPr>
      </w:pPr>
      <w:r w:rsidRPr="004D1D12">
        <w:rPr>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4757FD" w:rsidRPr="004D1D12" w:rsidRDefault="004757FD" w:rsidP="00994F2D">
      <w:pPr>
        <w:jc w:val="both"/>
        <w:rPr>
          <w:sz w:val="28"/>
          <w:szCs w:val="28"/>
        </w:rPr>
      </w:pPr>
      <w:r w:rsidRPr="004D1D12">
        <w:rPr>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4757FD" w:rsidRPr="004D1D12" w:rsidRDefault="004757FD" w:rsidP="00994F2D">
      <w:pPr>
        <w:jc w:val="both"/>
        <w:rPr>
          <w:sz w:val="28"/>
          <w:szCs w:val="28"/>
        </w:rPr>
      </w:pPr>
      <w:r w:rsidRPr="004D1D12">
        <w:rPr>
          <w:sz w:val="28"/>
          <w:szCs w:val="28"/>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w:t>
      </w:r>
      <w:r w:rsidRPr="004D1D12">
        <w:rPr>
          <w:sz w:val="28"/>
          <w:szCs w:val="28"/>
        </w:rPr>
        <w:lastRenderedPageBreak/>
        <w:t>особенностей и способностей, формируются умения применять средства физической культуры для организации учебной и досуговой деятельности.</w:t>
      </w:r>
    </w:p>
    <w:p w:rsidR="004757FD" w:rsidRPr="004D1D12" w:rsidRDefault="004757FD" w:rsidP="00994F2D">
      <w:pPr>
        <w:jc w:val="both"/>
        <w:rPr>
          <w:sz w:val="28"/>
          <w:szCs w:val="28"/>
        </w:rPr>
      </w:pPr>
      <w:r w:rsidRPr="004D1D12">
        <w:rPr>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4757FD" w:rsidRPr="004D1D12" w:rsidRDefault="004757FD" w:rsidP="00994F2D">
      <w:pPr>
        <w:jc w:val="both"/>
        <w:rPr>
          <w:sz w:val="28"/>
          <w:szCs w:val="28"/>
        </w:rPr>
      </w:pPr>
      <w:r w:rsidRPr="004D1D12">
        <w:rPr>
          <w:sz w:val="28"/>
          <w:szCs w:val="28"/>
        </w:rPr>
        <w:t xml:space="preserve">Физическая культура как область знаний </w:t>
      </w:r>
    </w:p>
    <w:p w:rsidR="004757FD" w:rsidRPr="004D1D12" w:rsidRDefault="004757FD" w:rsidP="00994F2D">
      <w:pPr>
        <w:jc w:val="both"/>
        <w:rPr>
          <w:sz w:val="28"/>
          <w:szCs w:val="28"/>
        </w:rPr>
      </w:pPr>
      <w:r w:rsidRPr="004D1D12">
        <w:rPr>
          <w:sz w:val="28"/>
          <w:szCs w:val="28"/>
        </w:rPr>
        <w:t>История и современное развитие физической культуры</w:t>
      </w:r>
    </w:p>
    <w:p w:rsidR="004757FD" w:rsidRPr="004D1D12" w:rsidRDefault="004757FD" w:rsidP="00994F2D">
      <w:pPr>
        <w:jc w:val="both"/>
        <w:rPr>
          <w:sz w:val="28"/>
          <w:szCs w:val="28"/>
        </w:rPr>
      </w:pPr>
      <w:r w:rsidRPr="004D1D12">
        <w:rPr>
          <w:sz w:val="28"/>
          <w:szCs w:val="28"/>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4757FD" w:rsidRPr="004D1D12" w:rsidRDefault="004757FD" w:rsidP="00994F2D">
      <w:pPr>
        <w:jc w:val="both"/>
        <w:rPr>
          <w:sz w:val="28"/>
          <w:szCs w:val="28"/>
        </w:rPr>
      </w:pPr>
      <w:r w:rsidRPr="004D1D12">
        <w:rPr>
          <w:sz w:val="28"/>
          <w:szCs w:val="28"/>
        </w:rPr>
        <w:t>Современное представление о физической культуре (основные понятия)</w:t>
      </w:r>
    </w:p>
    <w:p w:rsidR="004757FD" w:rsidRPr="004D1D12" w:rsidRDefault="004757FD" w:rsidP="00994F2D">
      <w:pPr>
        <w:jc w:val="both"/>
        <w:rPr>
          <w:sz w:val="28"/>
          <w:szCs w:val="28"/>
        </w:rPr>
      </w:pPr>
      <w:r w:rsidRPr="004D1D12">
        <w:rPr>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4757FD" w:rsidRPr="004D1D12" w:rsidRDefault="004757FD" w:rsidP="00994F2D">
      <w:pPr>
        <w:jc w:val="both"/>
        <w:rPr>
          <w:sz w:val="28"/>
          <w:szCs w:val="28"/>
        </w:rPr>
      </w:pPr>
      <w:r w:rsidRPr="004D1D12">
        <w:rPr>
          <w:sz w:val="28"/>
          <w:szCs w:val="28"/>
        </w:rPr>
        <w:t>Физическая культура человека</w:t>
      </w:r>
    </w:p>
    <w:p w:rsidR="004757FD" w:rsidRPr="004D1D12" w:rsidRDefault="004757FD" w:rsidP="00994F2D">
      <w:pPr>
        <w:jc w:val="both"/>
        <w:rPr>
          <w:sz w:val="28"/>
          <w:szCs w:val="28"/>
        </w:rPr>
      </w:pPr>
      <w:r w:rsidRPr="004D1D12">
        <w:rPr>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4757FD" w:rsidRPr="004D1D12" w:rsidRDefault="004757FD" w:rsidP="00994F2D">
      <w:pPr>
        <w:jc w:val="both"/>
        <w:rPr>
          <w:sz w:val="28"/>
          <w:szCs w:val="28"/>
        </w:rPr>
      </w:pPr>
      <w:r w:rsidRPr="004D1D12">
        <w:rPr>
          <w:sz w:val="28"/>
          <w:szCs w:val="28"/>
        </w:rPr>
        <w:t>Организация и проведение самостоятельных занятий физической культурой</w:t>
      </w:r>
    </w:p>
    <w:p w:rsidR="004757FD" w:rsidRPr="004D1D12" w:rsidRDefault="004757FD" w:rsidP="00994F2D">
      <w:pPr>
        <w:jc w:val="both"/>
        <w:rPr>
          <w:sz w:val="28"/>
          <w:szCs w:val="28"/>
        </w:rPr>
      </w:pPr>
      <w:r w:rsidRPr="004D1D12">
        <w:rPr>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4757FD" w:rsidRPr="004D1D12" w:rsidRDefault="004757FD" w:rsidP="00994F2D">
      <w:pPr>
        <w:jc w:val="both"/>
        <w:rPr>
          <w:sz w:val="28"/>
          <w:szCs w:val="28"/>
        </w:rPr>
      </w:pPr>
      <w:r w:rsidRPr="004D1D12">
        <w:rPr>
          <w:sz w:val="28"/>
          <w:szCs w:val="28"/>
        </w:rPr>
        <w:t xml:space="preserve">Оценка эффективности занятий физической культурой </w:t>
      </w:r>
    </w:p>
    <w:p w:rsidR="004757FD" w:rsidRPr="004D1D12" w:rsidRDefault="004757FD" w:rsidP="00994F2D">
      <w:pPr>
        <w:jc w:val="both"/>
        <w:rPr>
          <w:sz w:val="28"/>
          <w:szCs w:val="28"/>
        </w:rPr>
      </w:pPr>
      <w:r w:rsidRPr="004D1D12">
        <w:rPr>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4757FD" w:rsidRPr="004D1D12" w:rsidRDefault="004757FD" w:rsidP="00994F2D">
      <w:pPr>
        <w:jc w:val="both"/>
        <w:rPr>
          <w:sz w:val="28"/>
          <w:szCs w:val="28"/>
        </w:rPr>
      </w:pPr>
      <w:r w:rsidRPr="004D1D12">
        <w:rPr>
          <w:sz w:val="28"/>
          <w:szCs w:val="28"/>
        </w:rPr>
        <w:t>Физическое совершенствование</w:t>
      </w:r>
    </w:p>
    <w:p w:rsidR="004757FD" w:rsidRPr="004D1D12" w:rsidRDefault="004757FD" w:rsidP="00994F2D">
      <w:pPr>
        <w:jc w:val="both"/>
        <w:rPr>
          <w:sz w:val="28"/>
          <w:szCs w:val="28"/>
        </w:rPr>
      </w:pPr>
      <w:r w:rsidRPr="004D1D12">
        <w:rPr>
          <w:sz w:val="28"/>
          <w:szCs w:val="28"/>
        </w:rPr>
        <w:t>Физкультурно-оздоровительная деятельность</w:t>
      </w:r>
    </w:p>
    <w:p w:rsidR="004757FD" w:rsidRPr="004D1D12" w:rsidRDefault="004757FD" w:rsidP="00994F2D">
      <w:pPr>
        <w:jc w:val="both"/>
        <w:rPr>
          <w:sz w:val="28"/>
          <w:szCs w:val="28"/>
        </w:rPr>
      </w:pPr>
      <w:r w:rsidRPr="004D1D12">
        <w:rPr>
          <w:sz w:val="28"/>
          <w:szCs w:val="28"/>
        </w:rPr>
        <w:t xml:space="preserve">Комплексы упражнений для оздоровительных форм занятий физической </w:t>
      </w:r>
      <w:r w:rsidRPr="004D1D12">
        <w:rPr>
          <w:sz w:val="28"/>
          <w:szCs w:val="28"/>
        </w:rPr>
        <w:lastRenderedPageBreak/>
        <w:t>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4757FD" w:rsidRPr="004D1D12" w:rsidRDefault="004757FD" w:rsidP="00994F2D">
      <w:pPr>
        <w:jc w:val="both"/>
        <w:rPr>
          <w:sz w:val="28"/>
          <w:szCs w:val="28"/>
        </w:rPr>
      </w:pPr>
      <w:r w:rsidRPr="004D1D12">
        <w:rPr>
          <w:sz w:val="28"/>
          <w:szCs w:val="28"/>
        </w:rPr>
        <w:t>Спортивно-оздоровительная деятельность</w:t>
      </w:r>
      <w:r w:rsidR="007B23FF">
        <w:rPr>
          <w:sz w:val="28"/>
          <w:szCs w:val="28"/>
        </w:rPr>
        <w:t>.</w:t>
      </w:r>
    </w:p>
    <w:p w:rsidR="004757FD" w:rsidRPr="004D1D12" w:rsidRDefault="004757FD" w:rsidP="00994F2D">
      <w:pPr>
        <w:jc w:val="both"/>
        <w:rPr>
          <w:sz w:val="28"/>
          <w:szCs w:val="28"/>
        </w:rPr>
      </w:pPr>
      <w:r w:rsidRPr="004D1D12">
        <w:rPr>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4D1D12">
        <w:rPr>
          <w:sz w:val="28"/>
          <w:szCs w:val="28"/>
        </w:rPr>
        <w:footnoteReference w:id="4"/>
      </w:r>
      <w:r w:rsidRPr="004D1D12">
        <w:rPr>
          <w:sz w:val="28"/>
          <w:szCs w:val="28"/>
        </w:rPr>
        <w:t xml:space="preserve"> передвижение на лыжах разными способами. Подъемы, спуски, повороты, торможения.</w:t>
      </w:r>
    </w:p>
    <w:p w:rsidR="004757FD" w:rsidRPr="004D1D12" w:rsidRDefault="004757FD" w:rsidP="00994F2D">
      <w:pPr>
        <w:jc w:val="both"/>
        <w:rPr>
          <w:sz w:val="28"/>
          <w:szCs w:val="28"/>
        </w:rPr>
      </w:pPr>
      <w:r w:rsidRPr="004D1D12">
        <w:rPr>
          <w:sz w:val="28"/>
          <w:szCs w:val="28"/>
        </w:rPr>
        <w:t>Прикладно-ориентированная физкультурная деятельность</w:t>
      </w:r>
    </w:p>
    <w:p w:rsidR="004757FD" w:rsidRPr="004D1D12" w:rsidRDefault="004757FD" w:rsidP="00994F2D">
      <w:pPr>
        <w:jc w:val="both"/>
        <w:rPr>
          <w:sz w:val="28"/>
          <w:szCs w:val="28"/>
        </w:rPr>
      </w:pPr>
      <w:r w:rsidRPr="004D1D12">
        <w:rPr>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4757FD" w:rsidRPr="004D1D12" w:rsidRDefault="004757FD" w:rsidP="00994F2D">
      <w:pPr>
        <w:jc w:val="both"/>
        <w:rPr>
          <w:sz w:val="28"/>
          <w:szCs w:val="28"/>
        </w:rPr>
      </w:pPr>
    </w:p>
    <w:p w:rsidR="004757FD" w:rsidRPr="00E270CD" w:rsidRDefault="007B23FF" w:rsidP="00994F2D">
      <w:pPr>
        <w:jc w:val="center"/>
        <w:rPr>
          <w:b/>
          <w:sz w:val="28"/>
          <w:szCs w:val="28"/>
        </w:rPr>
      </w:pPr>
      <w:bookmarkStart w:id="282" w:name="_Toc409691717"/>
      <w:bookmarkStart w:id="283" w:name="_Toc410654042"/>
      <w:bookmarkStart w:id="284" w:name="_Toc414553253"/>
      <w:r>
        <w:rPr>
          <w:b/>
          <w:sz w:val="28"/>
          <w:szCs w:val="28"/>
        </w:rPr>
        <w:t>2.2.2.16</w:t>
      </w:r>
      <w:r w:rsidR="004757FD" w:rsidRPr="00E270CD">
        <w:rPr>
          <w:b/>
          <w:sz w:val="28"/>
          <w:szCs w:val="28"/>
        </w:rPr>
        <w:t>. Основы безопасности жизнедеятельности</w:t>
      </w:r>
      <w:bookmarkEnd w:id="282"/>
      <w:bookmarkEnd w:id="283"/>
      <w:bookmarkEnd w:id="284"/>
    </w:p>
    <w:p w:rsidR="004757FD" w:rsidRPr="004D1D12" w:rsidRDefault="004757FD" w:rsidP="00994F2D">
      <w:pPr>
        <w:jc w:val="both"/>
        <w:rPr>
          <w:sz w:val="28"/>
          <w:szCs w:val="28"/>
        </w:rPr>
      </w:pPr>
      <w:r w:rsidRPr="004D1D12">
        <w:rPr>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4757FD" w:rsidRPr="004D1D12" w:rsidRDefault="004757FD" w:rsidP="00994F2D">
      <w:pPr>
        <w:jc w:val="both"/>
        <w:rPr>
          <w:sz w:val="28"/>
          <w:szCs w:val="28"/>
        </w:rPr>
      </w:pPr>
      <w:r w:rsidRPr="004D1D12">
        <w:rPr>
          <w:sz w:val="28"/>
          <w:szCs w:val="28"/>
        </w:rPr>
        <w:t xml:space="preserve">Целью изучения и освоения программы является формирование у </w:t>
      </w:r>
      <w:r w:rsidRPr="004D1D12">
        <w:rPr>
          <w:sz w:val="28"/>
          <w:szCs w:val="28"/>
        </w:rPr>
        <w:lastRenderedPageBreak/>
        <w:t>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4757FD" w:rsidRPr="004D1D12" w:rsidRDefault="004757FD" w:rsidP="00994F2D">
      <w:pPr>
        <w:jc w:val="both"/>
        <w:rPr>
          <w:sz w:val="28"/>
          <w:szCs w:val="28"/>
        </w:rPr>
      </w:pPr>
      <w:r w:rsidRPr="004D1D12">
        <w:rPr>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4757FD" w:rsidRPr="004D1D12" w:rsidRDefault="004757FD" w:rsidP="00994F2D">
      <w:pPr>
        <w:jc w:val="both"/>
        <w:rPr>
          <w:sz w:val="28"/>
          <w:szCs w:val="28"/>
        </w:rPr>
      </w:pPr>
      <w:r w:rsidRPr="004D1D12">
        <w:rPr>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4757FD" w:rsidRPr="004D1D12" w:rsidRDefault="004757FD" w:rsidP="00994F2D">
      <w:pPr>
        <w:jc w:val="both"/>
        <w:rPr>
          <w:sz w:val="28"/>
          <w:szCs w:val="28"/>
        </w:rPr>
      </w:pPr>
      <w:r w:rsidRPr="004D1D12">
        <w:rPr>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4757FD" w:rsidRPr="004D1D12" w:rsidRDefault="004757FD" w:rsidP="00994F2D">
      <w:pPr>
        <w:jc w:val="both"/>
        <w:rPr>
          <w:sz w:val="28"/>
          <w:szCs w:val="28"/>
        </w:rPr>
      </w:pPr>
      <w:r w:rsidRPr="004D1D12">
        <w:rPr>
          <w:sz w:val="28"/>
          <w:szCs w:val="28"/>
        </w:rPr>
        <w:t>Основы безопасности жизнедеятельности как учебный предмет обеспечивает:</w:t>
      </w:r>
    </w:p>
    <w:p w:rsidR="004757FD" w:rsidRPr="004D1D12" w:rsidRDefault="004757FD" w:rsidP="00994F2D">
      <w:pPr>
        <w:jc w:val="both"/>
        <w:rPr>
          <w:sz w:val="28"/>
          <w:szCs w:val="28"/>
        </w:rPr>
      </w:pPr>
      <w:r w:rsidRPr="004D1D12">
        <w:rPr>
          <w:sz w:val="28"/>
          <w:szCs w:val="28"/>
        </w:rPr>
        <w:t>освоение обучающимися знаний о безопасном поведении в повседневной жизнедеятельности;</w:t>
      </w:r>
    </w:p>
    <w:p w:rsidR="004757FD" w:rsidRPr="004D1D12" w:rsidRDefault="004757FD" w:rsidP="00994F2D">
      <w:pPr>
        <w:jc w:val="both"/>
        <w:rPr>
          <w:sz w:val="28"/>
          <w:szCs w:val="28"/>
        </w:rPr>
      </w:pPr>
      <w:r w:rsidRPr="004D1D12">
        <w:rPr>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4757FD" w:rsidRPr="004D1D12" w:rsidRDefault="004757FD" w:rsidP="00994F2D">
      <w:pPr>
        <w:jc w:val="both"/>
        <w:rPr>
          <w:sz w:val="28"/>
          <w:szCs w:val="28"/>
        </w:rPr>
      </w:pPr>
      <w:r w:rsidRPr="004D1D12">
        <w:rPr>
          <w:sz w:val="28"/>
          <w:szCs w:val="28"/>
        </w:rPr>
        <w:t>понимание необходимости беречь и сохранять свое здоровье как индивидуальную и общественную ценность;</w:t>
      </w:r>
    </w:p>
    <w:p w:rsidR="004757FD" w:rsidRPr="004D1D12" w:rsidRDefault="004757FD" w:rsidP="00994F2D">
      <w:pPr>
        <w:jc w:val="both"/>
        <w:rPr>
          <w:sz w:val="28"/>
          <w:szCs w:val="28"/>
        </w:rPr>
      </w:pPr>
      <w:r w:rsidRPr="004D1D12">
        <w:rPr>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4757FD" w:rsidRPr="004D1D12" w:rsidRDefault="004757FD" w:rsidP="00994F2D">
      <w:pPr>
        <w:jc w:val="both"/>
        <w:rPr>
          <w:sz w:val="28"/>
          <w:szCs w:val="28"/>
        </w:rPr>
      </w:pPr>
      <w:r w:rsidRPr="004D1D12">
        <w:rPr>
          <w:sz w:val="28"/>
          <w:szCs w:val="28"/>
        </w:rPr>
        <w:t>понимание необходимости сохранения природы и окружающей среды для полноценной жизни человека;</w:t>
      </w:r>
    </w:p>
    <w:p w:rsidR="004757FD" w:rsidRPr="004D1D12" w:rsidRDefault="004757FD" w:rsidP="00994F2D">
      <w:pPr>
        <w:jc w:val="both"/>
        <w:rPr>
          <w:sz w:val="28"/>
          <w:szCs w:val="28"/>
        </w:rPr>
      </w:pPr>
      <w:r w:rsidRPr="004D1D12">
        <w:rPr>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4757FD" w:rsidRPr="004D1D12" w:rsidRDefault="004757FD" w:rsidP="00994F2D">
      <w:pPr>
        <w:jc w:val="both"/>
        <w:rPr>
          <w:sz w:val="28"/>
          <w:szCs w:val="28"/>
        </w:rPr>
      </w:pPr>
      <w:r w:rsidRPr="004D1D12">
        <w:rPr>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4757FD" w:rsidRPr="004D1D12" w:rsidRDefault="004757FD" w:rsidP="00994F2D">
      <w:pPr>
        <w:jc w:val="both"/>
        <w:rPr>
          <w:sz w:val="28"/>
          <w:szCs w:val="28"/>
        </w:rPr>
      </w:pPr>
      <w:r w:rsidRPr="004D1D12">
        <w:rPr>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4757FD" w:rsidRPr="004D1D12" w:rsidRDefault="004757FD" w:rsidP="00994F2D">
      <w:pPr>
        <w:jc w:val="both"/>
        <w:rPr>
          <w:sz w:val="28"/>
          <w:szCs w:val="28"/>
        </w:rPr>
      </w:pPr>
      <w:r w:rsidRPr="004D1D12">
        <w:rPr>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4757FD" w:rsidRPr="004D1D12" w:rsidRDefault="004757FD" w:rsidP="00994F2D">
      <w:pPr>
        <w:jc w:val="both"/>
        <w:rPr>
          <w:sz w:val="28"/>
          <w:szCs w:val="28"/>
        </w:rPr>
      </w:pPr>
      <w:r w:rsidRPr="004D1D12">
        <w:rPr>
          <w:sz w:val="28"/>
          <w:szCs w:val="28"/>
        </w:rPr>
        <w:t>освоение умений оказывать первую помощь пострадавшим;</w:t>
      </w:r>
    </w:p>
    <w:p w:rsidR="004757FD" w:rsidRPr="004D1D12" w:rsidRDefault="004757FD" w:rsidP="00994F2D">
      <w:pPr>
        <w:jc w:val="both"/>
        <w:rPr>
          <w:sz w:val="28"/>
          <w:szCs w:val="28"/>
        </w:rPr>
      </w:pPr>
      <w:r w:rsidRPr="004D1D12">
        <w:rPr>
          <w:sz w:val="28"/>
          <w:szCs w:val="28"/>
        </w:rPr>
        <w:lastRenderedPageBreak/>
        <w:t>освоение умений готовность проявлять предосторожность в ситуациях неопределенности;</w:t>
      </w:r>
    </w:p>
    <w:p w:rsidR="004757FD" w:rsidRPr="004D1D12" w:rsidRDefault="004757FD" w:rsidP="00994F2D">
      <w:pPr>
        <w:jc w:val="both"/>
        <w:rPr>
          <w:sz w:val="28"/>
          <w:szCs w:val="28"/>
        </w:rPr>
      </w:pPr>
      <w:r w:rsidRPr="004D1D12">
        <w:rPr>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4757FD" w:rsidRPr="004D1D12" w:rsidRDefault="004757FD" w:rsidP="00994F2D">
      <w:pPr>
        <w:jc w:val="both"/>
        <w:rPr>
          <w:sz w:val="28"/>
          <w:szCs w:val="28"/>
        </w:rPr>
      </w:pPr>
      <w:r w:rsidRPr="004D1D12">
        <w:rPr>
          <w:sz w:val="28"/>
          <w:szCs w:val="28"/>
        </w:rPr>
        <w:t>освоение умений использовать средства индивидуальной и коллективной защиты.</w:t>
      </w:r>
    </w:p>
    <w:p w:rsidR="004757FD" w:rsidRPr="004D1D12" w:rsidRDefault="004757FD" w:rsidP="00994F2D">
      <w:pPr>
        <w:jc w:val="both"/>
        <w:rPr>
          <w:sz w:val="28"/>
          <w:szCs w:val="28"/>
        </w:rPr>
      </w:pPr>
      <w:r w:rsidRPr="004D1D12">
        <w:rPr>
          <w:sz w:val="28"/>
          <w:szCs w:val="28"/>
        </w:rPr>
        <w:t>Освоение и понимание учебного предмета «Основы безопасности жизнедеятельности» направлено на:</w:t>
      </w:r>
    </w:p>
    <w:p w:rsidR="004757FD" w:rsidRPr="004D1D12" w:rsidRDefault="004757FD" w:rsidP="00994F2D">
      <w:pPr>
        <w:jc w:val="both"/>
        <w:rPr>
          <w:sz w:val="28"/>
          <w:szCs w:val="28"/>
        </w:rPr>
      </w:pPr>
      <w:r w:rsidRPr="004D1D12">
        <w:rPr>
          <w:sz w:val="28"/>
          <w:szCs w:val="28"/>
        </w:rPr>
        <w:t>воспитание у обучающихся чувства ответственности за личную безопасность, ценностного отношения к своему здоровью и жизни;</w:t>
      </w:r>
    </w:p>
    <w:p w:rsidR="004757FD" w:rsidRPr="004D1D12" w:rsidRDefault="004757FD" w:rsidP="00994F2D">
      <w:pPr>
        <w:jc w:val="both"/>
        <w:rPr>
          <w:sz w:val="28"/>
          <w:szCs w:val="28"/>
        </w:rPr>
      </w:pPr>
      <w:r w:rsidRPr="004D1D12">
        <w:rPr>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4757FD" w:rsidRPr="004D1D12" w:rsidRDefault="004757FD" w:rsidP="00994F2D">
      <w:pPr>
        <w:jc w:val="both"/>
        <w:rPr>
          <w:sz w:val="28"/>
          <w:szCs w:val="28"/>
        </w:rPr>
      </w:pPr>
      <w:r w:rsidRPr="004D1D12">
        <w:rPr>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4757FD" w:rsidRPr="004D1D12" w:rsidRDefault="004757FD" w:rsidP="00994F2D">
      <w:pPr>
        <w:jc w:val="both"/>
        <w:rPr>
          <w:sz w:val="28"/>
          <w:szCs w:val="28"/>
        </w:rPr>
      </w:pPr>
      <w:r w:rsidRPr="004D1D12">
        <w:rPr>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757FD" w:rsidRPr="004D1D12" w:rsidRDefault="004757FD" w:rsidP="00994F2D">
      <w:pPr>
        <w:jc w:val="both"/>
        <w:rPr>
          <w:sz w:val="28"/>
          <w:szCs w:val="28"/>
        </w:rPr>
      </w:pPr>
      <w:r w:rsidRPr="004D1D12">
        <w:rPr>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4757FD" w:rsidRPr="004D1D12" w:rsidRDefault="004757FD" w:rsidP="00994F2D">
      <w:pPr>
        <w:jc w:val="both"/>
        <w:rPr>
          <w:sz w:val="28"/>
          <w:szCs w:val="28"/>
        </w:rPr>
      </w:pPr>
      <w:r w:rsidRPr="004D1D12">
        <w:rPr>
          <w:sz w:val="28"/>
          <w:szCs w:val="28"/>
        </w:rPr>
        <w:t>Основы безопасности личности, общества и государства</w:t>
      </w:r>
    </w:p>
    <w:p w:rsidR="004757FD" w:rsidRPr="004D1D12" w:rsidRDefault="004757FD" w:rsidP="00994F2D">
      <w:pPr>
        <w:jc w:val="both"/>
        <w:rPr>
          <w:sz w:val="28"/>
          <w:szCs w:val="28"/>
        </w:rPr>
      </w:pPr>
      <w:r w:rsidRPr="004D1D12">
        <w:rPr>
          <w:sz w:val="28"/>
          <w:szCs w:val="28"/>
        </w:rPr>
        <w:t xml:space="preserve">Основы комплексной безопасности </w:t>
      </w:r>
    </w:p>
    <w:p w:rsidR="004757FD" w:rsidRPr="004D1D12" w:rsidRDefault="004757FD" w:rsidP="00994F2D">
      <w:pPr>
        <w:jc w:val="both"/>
        <w:rPr>
          <w:sz w:val="28"/>
          <w:szCs w:val="28"/>
        </w:rPr>
      </w:pPr>
      <w:r w:rsidRPr="004D1D12">
        <w:rPr>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w:t>
      </w:r>
      <w:r w:rsidRPr="004D1D12">
        <w:rPr>
          <w:sz w:val="28"/>
          <w:szCs w:val="28"/>
        </w:rPr>
        <w:lastRenderedPageBreak/>
        <w:t xml:space="preserve">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00833B59">
        <w:rPr>
          <w:sz w:val="28"/>
          <w:szCs w:val="28"/>
        </w:rPr>
        <w:t xml:space="preserve">Правила безопасного поведения на объектах железнодорожного транспорта и инфраструктуры. </w:t>
      </w:r>
      <w:r w:rsidRPr="004D1D12">
        <w:rPr>
          <w:sz w:val="28"/>
          <w:szCs w:val="28"/>
        </w:rPr>
        <w:t>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4757FD" w:rsidRPr="004D1D12" w:rsidRDefault="004757FD" w:rsidP="00994F2D">
      <w:pPr>
        <w:jc w:val="both"/>
        <w:rPr>
          <w:sz w:val="28"/>
          <w:szCs w:val="28"/>
        </w:rPr>
      </w:pPr>
      <w:r w:rsidRPr="004D1D12">
        <w:rPr>
          <w:sz w:val="28"/>
          <w:szCs w:val="28"/>
        </w:rPr>
        <w:t>Защита населения Российской Федерации от чрезвычайных ситуаций</w:t>
      </w:r>
    </w:p>
    <w:p w:rsidR="004757FD" w:rsidRPr="004D1D12" w:rsidRDefault="004757FD" w:rsidP="00994F2D">
      <w:pPr>
        <w:jc w:val="both"/>
        <w:rPr>
          <w:sz w:val="28"/>
          <w:szCs w:val="28"/>
        </w:rPr>
      </w:pPr>
      <w:r w:rsidRPr="004D1D12">
        <w:rPr>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4757FD" w:rsidRPr="004D1D12" w:rsidRDefault="004757FD" w:rsidP="00994F2D">
      <w:pPr>
        <w:jc w:val="both"/>
        <w:rPr>
          <w:sz w:val="28"/>
          <w:szCs w:val="28"/>
        </w:rPr>
      </w:pPr>
      <w:r w:rsidRPr="004D1D12">
        <w:rPr>
          <w:sz w:val="28"/>
          <w:szCs w:val="28"/>
        </w:rPr>
        <w:t>Основы противодействия терроризму, экстремизму и наркотизму в Российской Федерации</w:t>
      </w:r>
    </w:p>
    <w:p w:rsidR="004757FD" w:rsidRPr="004D1D12" w:rsidRDefault="004757FD" w:rsidP="00994F2D">
      <w:pPr>
        <w:jc w:val="both"/>
        <w:rPr>
          <w:sz w:val="28"/>
          <w:szCs w:val="28"/>
        </w:rPr>
      </w:pPr>
      <w:r w:rsidRPr="004D1D12">
        <w:rPr>
          <w:sz w:val="28"/>
          <w:szCs w:val="28"/>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4757FD" w:rsidRPr="004D1D12" w:rsidRDefault="004757FD" w:rsidP="00994F2D">
      <w:pPr>
        <w:jc w:val="both"/>
        <w:rPr>
          <w:sz w:val="28"/>
          <w:szCs w:val="28"/>
        </w:rPr>
      </w:pPr>
      <w:r w:rsidRPr="004D1D12">
        <w:rPr>
          <w:sz w:val="28"/>
          <w:szCs w:val="28"/>
        </w:rPr>
        <w:t>Основы медицинских знаний и здорового образа жизни</w:t>
      </w:r>
    </w:p>
    <w:p w:rsidR="004757FD" w:rsidRPr="004D1D12" w:rsidRDefault="004757FD" w:rsidP="00994F2D">
      <w:pPr>
        <w:jc w:val="both"/>
        <w:rPr>
          <w:sz w:val="28"/>
          <w:szCs w:val="28"/>
        </w:rPr>
      </w:pPr>
      <w:r w:rsidRPr="004D1D12">
        <w:rPr>
          <w:sz w:val="28"/>
          <w:szCs w:val="28"/>
        </w:rPr>
        <w:t>Основы здорового образа жизни</w:t>
      </w:r>
    </w:p>
    <w:p w:rsidR="004757FD" w:rsidRPr="004D1D12" w:rsidRDefault="004757FD" w:rsidP="00994F2D">
      <w:pPr>
        <w:jc w:val="both"/>
        <w:rPr>
          <w:sz w:val="28"/>
          <w:szCs w:val="28"/>
        </w:rPr>
      </w:pPr>
      <w:r w:rsidRPr="004D1D12">
        <w:rPr>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r w:rsidRPr="004D1D12">
        <w:rPr>
          <w:sz w:val="28"/>
          <w:szCs w:val="28"/>
        </w:rPr>
        <w:lastRenderedPageBreak/>
        <w:t>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4757FD" w:rsidRPr="004D1D12" w:rsidRDefault="004757FD" w:rsidP="00994F2D">
      <w:pPr>
        <w:jc w:val="both"/>
        <w:rPr>
          <w:sz w:val="28"/>
          <w:szCs w:val="28"/>
        </w:rPr>
      </w:pPr>
      <w:r w:rsidRPr="004D1D12">
        <w:rPr>
          <w:sz w:val="28"/>
          <w:szCs w:val="28"/>
        </w:rPr>
        <w:t>Основы медицинских знаний и оказание первой помощи</w:t>
      </w:r>
    </w:p>
    <w:p w:rsidR="004757FD" w:rsidRDefault="004757FD" w:rsidP="00994F2D">
      <w:pPr>
        <w:jc w:val="both"/>
        <w:rPr>
          <w:sz w:val="28"/>
          <w:szCs w:val="28"/>
        </w:rPr>
      </w:pPr>
      <w:r w:rsidRPr="004D1D12">
        <w:rPr>
          <w:sz w:val="28"/>
          <w:szCs w:val="28"/>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DD7530" w:rsidRDefault="00DD7530" w:rsidP="00994F2D">
      <w:pPr>
        <w:jc w:val="center"/>
        <w:rPr>
          <w:b/>
          <w:sz w:val="28"/>
          <w:szCs w:val="28"/>
        </w:rPr>
      </w:pPr>
      <w:r w:rsidRPr="00DD7530">
        <w:rPr>
          <w:b/>
          <w:sz w:val="28"/>
          <w:szCs w:val="28"/>
        </w:rPr>
        <w:t>2.2.2.17. Кубановедение</w:t>
      </w:r>
    </w:p>
    <w:p w:rsidR="009854D0" w:rsidRDefault="009854D0" w:rsidP="00994F2D">
      <w:pPr>
        <w:shd w:val="clear" w:color="auto" w:fill="FFFFFF"/>
        <w:autoSpaceDE w:val="0"/>
        <w:autoSpaceDN w:val="0"/>
        <w:adjustRightInd w:val="0"/>
        <w:ind w:right="10"/>
        <w:jc w:val="center"/>
        <w:rPr>
          <w:b/>
          <w:bCs/>
          <w:sz w:val="28"/>
          <w:szCs w:val="28"/>
        </w:rPr>
      </w:pPr>
      <w:r>
        <w:rPr>
          <w:b/>
          <w:bCs/>
          <w:sz w:val="28"/>
          <w:szCs w:val="28"/>
        </w:rPr>
        <w:t>Основное содержание курса</w:t>
      </w:r>
    </w:p>
    <w:p w:rsidR="009854D0" w:rsidRDefault="007B23FF" w:rsidP="00994F2D">
      <w:pPr>
        <w:shd w:val="clear" w:color="auto" w:fill="FFFFFF"/>
        <w:rPr>
          <w:b/>
          <w:sz w:val="28"/>
          <w:szCs w:val="28"/>
        </w:rPr>
      </w:pPr>
      <w:r>
        <w:rPr>
          <w:b/>
          <w:snapToGrid w:val="0"/>
          <w:sz w:val="28"/>
          <w:szCs w:val="28"/>
        </w:rPr>
        <w:t xml:space="preserve">  </w:t>
      </w:r>
      <w:r w:rsidR="009854D0" w:rsidRPr="00F5093D">
        <w:rPr>
          <w:b/>
          <w:color w:val="000000"/>
          <w:sz w:val="28"/>
          <w:szCs w:val="28"/>
        </w:rPr>
        <w:t>5 класс</w:t>
      </w:r>
    </w:p>
    <w:p w:rsidR="009854D0" w:rsidRPr="00D31A49" w:rsidRDefault="009854D0" w:rsidP="00994F2D">
      <w:pPr>
        <w:shd w:val="clear" w:color="auto" w:fill="FFFFFF"/>
        <w:rPr>
          <w:b/>
          <w:sz w:val="28"/>
          <w:szCs w:val="28"/>
        </w:rPr>
      </w:pPr>
      <w:r w:rsidRPr="00F5093D">
        <w:rPr>
          <w:color w:val="000000"/>
          <w:sz w:val="28"/>
          <w:szCs w:val="28"/>
        </w:rPr>
        <w:t>Изучение древней Кубани предполагает знакомство учащихся с бо</w:t>
      </w:r>
      <w:r w:rsidRPr="00F5093D">
        <w:rPr>
          <w:color w:val="000000"/>
          <w:sz w:val="28"/>
          <w:szCs w:val="28"/>
        </w:rPr>
        <w:softHyphen/>
        <w:t>гатейшим археологическим материалом и источниками, характеризую</w:t>
      </w:r>
      <w:r w:rsidRPr="00F5093D">
        <w:rPr>
          <w:color w:val="000000"/>
          <w:sz w:val="28"/>
          <w:szCs w:val="28"/>
        </w:rPr>
        <w:softHyphen/>
      </w:r>
      <w:r w:rsidRPr="00F5093D">
        <w:rPr>
          <w:color w:val="000000"/>
          <w:spacing w:val="-1"/>
          <w:sz w:val="28"/>
          <w:szCs w:val="28"/>
        </w:rPr>
        <w:t>щими особенности исторического процесса, духовную и материальную культуру, обычаи и нравы народов, населявших территорию Северо-За</w:t>
      </w:r>
      <w:r w:rsidRPr="00F5093D">
        <w:rPr>
          <w:color w:val="000000"/>
          <w:spacing w:val="-1"/>
          <w:sz w:val="28"/>
          <w:szCs w:val="28"/>
        </w:rPr>
        <w:softHyphen/>
      </w:r>
      <w:r w:rsidRPr="00F5093D">
        <w:rPr>
          <w:color w:val="000000"/>
          <w:spacing w:val="-2"/>
          <w:sz w:val="28"/>
          <w:szCs w:val="28"/>
        </w:rPr>
        <w:t>падного Кавказа в далёком прошлом.</w:t>
      </w:r>
    </w:p>
    <w:p w:rsidR="009854D0" w:rsidRDefault="009854D0" w:rsidP="00994F2D">
      <w:pPr>
        <w:rPr>
          <w:b/>
          <w:sz w:val="28"/>
          <w:szCs w:val="28"/>
        </w:rPr>
      </w:pPr>
    </w:p>
    <w:p w:rsidR="009854D0" w:rsidRPr="00BF30D0" w:rsidRDefault="009854D0" w:rsidP="00994F2D">
      <w:pPr>
        <w:rPr>
          <w:b/>
          <w:sz w:val="28"/>
          <w:szCs w:val="28"/>
        </w:rPr>
      </w:pPr>
      <w:r w:rsidRPr="00BF30D0">
        <w:rPr>
          <w:b/>
          <w:sz w:val="28"/>
          <w:szCs w:val="28"/>
        </w:rPr>
        <w:t xml:space="preserve">Введение </w:t>
      </w:r>
      <w:r w:rsidRPr="00BF30D0">
        <w:rPr>
          <w:i/>
          <w:sz w:val="28"/>
          <w:szCs w:val="28"/>
        </w:rPr>
        <w:t>(1 час)</w:t>
      </w:r>
      <w:r w:rsidRPr="00BF30D0">
        <w:rPr>
          <w:b/>
          <w:sz w:val="28"/>
          <w:szCs w:val="28"/>
        </w:rPr>
        <w:t>.</w:t>
      </w:r>
    </w:p>
    <w:p w:rsidR="009854D0" w:rsidRPr="00BF30D0" w:rsidRDefault="009854D0" w:rsidP="00994F2D">
      <w:pPr>
        <w:jc w:val="both"/>
        <w:rPr>
          <w:sz w:val="28"/>
          <w:szCs w:val="28"/>
        </w:rPr>
      </w:pPr>
      <w:r w:rsidRPr="00BF30D0">
        <w:rPr>
          <w:sz w:val="28"/>
          <w:szCs w:val="28"/>
        </w:rPr>
        <w:t>Кубановедение как</w:t>
      </w:r>
      <w:r>
        <w:rPr>
          <w:sz w:val="28"/>
          <w:szCs w:val="28"/>
        </w:rPr>
        <w:t xml:space="preserve"> предмет</w:t>
      </w:r>
      <w:r w:rsidRPr="00BF30D0">
        <w:rPr>
          <w:sz w:val="28"/>
          <w:szCs w:val="28"/>
        </w:rPr>
        <w:t xml:space="preserve">. </w:t>
      </w:r>
      <w:r w:rsidRPr="00BF30D0">
        <w:rPr>
          <w:i/>
          <w:sz w:val="28"/>
          <w:szCs w:val="28"/>
        </w:rPr>
        <w:t>Историческая память народа.</w:t>
      </w:r>
      <w:r w:rsidRPr="00BF30D0">
        <w:rPr>
          <w:sz w:val="28"/>
          <w:szCs w:val="28"/>
        </w:rPr>
        <w:t xml:space="preserve"> Историческая карта Кубани. </w:t>
      </w:r>
      <w:r w:rsidRPr="007A3F9A">
        <w:rPr>
          <w:sz w:val="28"/>
          <w:szCs w:val="28"/>
        </w:rPr>
        <w:t>Человек в истории.</w:t>
      </w:r>
      <w:r>
        <w:rPr>
          <w:sz w:val="28"/>
          <w:szCs w:val="28"/>
        </w:rPr>
        <w:t xml:space="preserve"> История малой р</w:t>
      </w:r>
      <w:r w:rsidRPr="00BF30D0">
        <w:rPr>
          <w:sz w:val="28"/>
          <w:szCs w:val="28"/>
        </w:rPr>
        <w:t xml:space="preserve">одины как часть всеобщей и российской истории. </w:t>
      </w:r>
      <w:r w:rsidRPr="007A3F9A">
        <w:rPr>
          <w:sz w:val="28"/>
          <w:szCs w:val="28"/>
        </w:rPr>
        <w:t>Источники знаний о прошлом.</w:t>
      </w:r>
      <w:r w:rsidRPr="00BF30D0">
        <w:rPr>
          <w:sz w:val="28"/>
          <w:szCs w:val="28"/>
        </w:rPr>
        <w:t xml:space="preserve"> Изучение истории, географии, флоры и фауны Кубан</w:t>
      </w:r>
      <w:r>
        <w:rPr>
          <w:sz w:val="28"/>
          <w:szCs w:val="28"/>
        </w:rPr>
        <w:t xml:space="preserve">и. Население Кубани в древности. Возникновение новых общностей в результате взаимодействия и слияния местных и пришлых народ. Особенности культуры и быта </w:t>
      </w:r>
      <w:r w:rsidRPr="00BF30D0">
        <w:rPr>
          <w:sz w:val="28"/>
          <w:szCs w:val="28"/>
        </w:rPr>
        <w:t xml:space="preserve"> </w:t>
      </w:r>
      <w:r>
        <w:rPr>
          <w:sz w:val="28"/>
          <w:szCs w:val="28"/>
        </w:rPr>
        <w:t xml:space="preserve">древних </w:t>
      </w:r>
      <w:r w:rsidRPr="00BF30D0">
        <w:rPr>
          <w:sz w:val="28"/>
          <w:szCs w:val="28"/>
        </w:rPr>
        <w:t xml:space="preserve">жителей  </w:t>
      </w:r>
      <w:r>
        <w:rPr>
          <w:sz w:val="28"/>
          <w:szCs w:val="28"/>
        </w:rPr>
        <w:t>края</w:t>
      </w:r>
      <w:r w:rsidRPr="00BF30D0">
        <w:rPr>
          <w:sz w:val="28"/>
          <w:szCs w:val="28"/>
        </w:rPr>
        <w:t>.</w:t>
      </w:r>
    </w:p>
    <w:p w:rsidR="009854D0" w:rsidRPr="00BF30D0" w:rsidRDefault="009854D0" w:rsidP="00994F2D">
      <w:pPr>
        <w:jc w:val="both"/>
        <w:rPr>
          <w:b/>
          <w:sz w:val="28"/>
          <w:szCs w:val="28"/>
        </w:rPr>
      </w:pPr>
    </w:p>
    <w:p w:rsidR="009854D0" w:rsidRPr="00BF30D0" w:rsidRDefault="009854D0" w:rsidP="00994F2D">
      <w:pPr>
        <w:jc w:val="both"/>
        <w:rPr>
          <w:sz w:val="28"/>
          <w:szCs w:val="28"/>
        </w:rPr>
      </w:pPr>
      <w:r w:rsidRPr="00BF30D0">
        <w:rPr>
          <w:sz w:val="28"/>
          <w:szCs w:val="28"/>
        </w:rPr>
        <w:tab/>
      </w:r>
      <w:r w:rsidRPr="00BF30D0">
        <w:rPr>
          <w:sz w:val="28"/>
          <w:szCs w:val="28"/>
        </w:rPr>
        <w:tab/>
      </w:r>
      <w:r>
        <w:rPr>
          <w:b/>
          <w:sz w:val="28"/>
          <w:szCs w:val="28"/>
        </w:rPr>
        <w:t xml:space="preserve">Раздел </w:t>
      </w:r>
      <w:r>
        <w:rPr>
          <w:b/>
          <w:sz w:val="28"/>
          <w:szCs w:val="28"/>
          <w:lang w:val="en-US"/>
        </w:rPr>
        <w:t>I</w:t>
      </w:r>
      <w:r w:rsidRPr="00BF30D0">
        <w:rPr>
          <w:sz w:val="28"/>
          <w:szCs w:val="28"/>
        </w:rPr>
        <w:t xml:space="preserve">. </w:t>
      </w:r>
      <w:r w:rsidRPr="008806FB">
        <w:rPr>
          <w:i/>
          <w:sz w:val="28"/>
          <w:szCs w:val="28"/>
          <w:u w:val="single"/>
        </w:rPr>
        <w:t>Кубань в эпоху каменного века</w:t>
      </w:r>
      <w:r w:rsidRPr="008806FB">
        <w:rPr>
          <w:i/>
          <w:sz w:val="28"/>
          <w:szCs w:val="28"/>
        </w:rPr>
        <w:t xml:space="preserve"> </w:t>
      </w:r>
      <w:r>
        <w:rPr>
          <w:i/>
          <w:sz w:val="28"/>
          <w:szCs w:val="28"/>
        </w:rPr>
        <w:t>(6 часов</w:t>
      </w:r>
      <w:r w:rsidRPr="00BF30D0">
        <w:rPr>
          <w:i/>
          <w:sz w:val="28"/>
          <w:szCs w:val="28"/>
        </w:rPr>
        <w:t>).</w:t>
      </w:r>
    </w:p>
    <w:p w:rsidR="009854D0" w:rsidRPr="00BF30D0" w:rsidRDefault="009854D0" w:rsidP="00994F2D">
      <w:pPr>
        <w:rPr>
          <w:b/>
          <w:sz w:val="28"/>
          <w:szCs w:val="28"/>
        </w:rPr>
      </w:pPr>
      <w:r w:rsidRPr="00BF30D0">
        <w:rPr>
          <w:b/>
          <w:sz w:val="28"/>
          <w:szCs w:val="28"/>
        </w:rPr>
        <w:t>Тема 1.</w:t>
      </w:r>
      <w:r>
        <w:rPr>
          <w:b/>
          <w:sz w:val="28"/>
          <w:szCs w:val="28"/>
        </w:rPr>
        <w:t xml:space="preserve"> Древние собиратели и охотники.</w:t>
      </w:r>
    </w:p>
    <w:p w:rsidR="009854D0" w:rsidRDefault="009854D0" w:rsidP="00994F2D">
      <w:pPr>
        <w:rPr>
          <w:sz w:val="28"/>
          <w:szCs w:val="28"/>
        </w:rPr>
      </w:pPr>
      <w:r w:rsidRPr="00BF30D0">
        <w:rPr>
          <w:sz w:val="28"/>
          <w:szCs w:val="28"/>
        </w:rPr>
        <w:t xml:space="preserve">Понятие «каменный век», его периодизация: палеолит, мезолит, неолит, энеолит. Этапы эволюции человека: питекантроп, неандерталец, человек современного вида. </w:t>
      </w:r>
      <w:r>
        <w:rPr>
          <w:sz w:val="28"/>
          <w:szCs w:val="28"/>
        </w:rPr>
        <w:t>Расселение людей по</w:t>
      </w:r>
      <w:r w:rsidRPr="00BF30D0">
        <w:rPr>
          <w:sz w:val="28"/>
          <w:szCs w:val="28"/>
        </w:rPr>
        <w:t xml:space="preserve"> территории</w:t>
      </w:r>
      <w:r>
        <w:rPr>
          <w:sz w:val="28"/>
          <w:szCs w:val="28"/>
        </w:rPr>
        <w:t xml:space="preserve"> Кубани. Стоянки раннего палеолита:</w:t>
      </w:r>
      <w:r w:rsidRPr="00BF30D0">
        <w:rPr>
          <w:sz w:val="28"/>
          <w:szCs w:val="28"/>
        </w:rPr>
        <w:t xml:space="preserve"> Абадзехская, Хаджох и Шаханская. </w:t>
      </w:r>
      <w:r>
        <w:rPr>
          <w:sz w:val="28"/>
          <w:szCs w:val="28"/>
        </w:rPr>
        <w:t>Быт и занятия древнейшего</w:t>
      </w:r>
      <w:r w:rsidRPr="00BF30D0">
        <w:rPr>
          <w:sz w:val="28"/>
          <w:szCs w:val="28"/>
        </w:rPr>
        <w:t xml:space="preserve"> человека. </w:t>
      </w:r>
      <w:r>
        <w:rPr>
          <w:sz w:val="28"/>
          <w:szCs w:val="28"/>
        </w:rPr>
        <w:t xml:space="preserve">Человеческое стадо. </w:t>
      </w:r>
      <w:r w:rsidRPr="00BF30D0">
        <w:rPr>
          <w:sz w:val="28"/>
          <w:szCs w:val="28"/>
        </w:rPr>
        <w:t xml:space="preserve">Присваивающее хозяйство. </w:t>
      </w:r>
      <w:r>
        <w:rPr>
          <w:sz w:val="28"/>
          <w:szCs w:val="28"/>
        </w:rPr>
        <w:t>Орудия труда.  Места обитания (пещеры, гроты).</w:t>
      </w:r>
      <w:r w:rsidRPr="00BF30D0">
        <w:rPr>
          <w:sz w:val="28"/>
          <w:szCs w:val="28"/>
        </w:rPr>
        <w:t xml:space="preserve"> </w:t>
      </w:r>
    </w:p>
    <w:p w:rsidR="009854D0" w:rsidRPr="00D31A49" w:rsidRDefault="009854D0" w:rsidP="00994F2D">
      <w:pPr>
        <w:rPr>
          <w:sz w:val="28"/>
          <w:szCs w:val="28"/>
        </w:rPr>
      </w:pPr>
      <w:r>
        <w:rPr>
          <w:sz w:val="28"/>
          <w:szCs w:val="28"/>
        </w:rPr>
        <w:t>Стоянки среднего палеолита:</w:t>
      </w:r>
      <w:r w:rsidRPr="00954660">
        <w:rPr>
          <w:sz w:val="28"/>
          <w:szCs w:val="28"/>
        </w:rPr>
        <w:t xml:space="preserve"> </w:t>
      </w:r>
      <w:r>
        <w:rPr>
          <w:sz w:val="28"/>
          <w:szCs w:val="28"/>
        </w:rPr>
        <w:t>Ильская, Губская, Монаше</w:t>
      </w:r>
      <w:r w:rsidRPr="00BF30D0">
        <w:rPr>
          <w:sz w:val="28"/>
          <w:szCs w:val="28"/>
        </w:rPr>
        <w:t xml:space="preserve">ская, Баракаевская, Ацинская, Воронцовская, Хостинская. Изменения в общественной </w:t>
      </w:r>
      <w:r>
        <w:rPr>
          <w:sz w:val="28"/>
          <w:szCs w:val="28"/>
        </w:rPr>
        <w:t>(элементы родового строя) и хозяйственной жизни (добывание огня)</w:t>
      </w:r>
      <w:r w:rsidRPr="00BF30D0">
        <w:rPr>
          <w:sz w:val="28"/>
          <w:szCs w:val="28"/>
        </w:rPr>
        <w:t>.</w:t>
      </w:r>
      <w:r>
        <w:rPr>
          <w:sz w:val="28"/>
          <w:szCs w:val="28"/>
        </w:rPr>
        <w:t xml:space="preserve"> Искусственные </w:t>
      </w:r>
      <w:r>
        <w:rPr>
          <w:sz w:val="28"/>
          <w:szCs w:val="28"/>
        </w:rPr>
        <w:lastRenderedPageBreak/>
        <w:t>жилища (</w:t>
      </w:r>
      <w:r w:rsidRPr="00BF30D0">
        <w:rPr>
          <w:sz w:val="28"/>
          <w:szCs w:val="28"/>
        </w:rPr>
        <w:t>землянки, шалаши</w:t>
      </w:r>
      <w:r>
        <w:rPr>
          <w:sz w:val="28"/>
          <w:szCs w:val="28"/>
        </w:rPr>
        <w:t>)</w:t>
      </w:r>
      <w:r w:rsidRPr="00BF30D0">
        <w:rPr>
          <w:sz w:val="28"/>
          <w:szCs w:val="28"/>
        </w:rPr>
        <w:t xml:space="preserve">. </w:t>
      </w:r>
      <w:r>
        <w:rPr>
          <w:sz w:val="28"/>
          <w:szCs w:val="28"/>
        </w:rPr>
        <w:t>Погребальный ритуал. Зачатки религии.</w:t>
      </w:r>
    </w:p>
    <w:p w:rsidR="009854D0" w:rsidRPr="003E53C7" w:rsidRDefault="009854D0" w:rsidP="00994F2D">
      <w:pPr>
        <w:rPr>
          <w:i/>
          <w:sz w:val="28"/>
          <w:szCs w:val="28"/>
          <w:u w:val="single"/>
        </w:rPr>
      </w:pPr>
      <w:r w:rsidRPr="003E53C7">
        <w:rPr>
          <w:i/>
          <w:sz w:val="28"/>
          <w:szCs w:val="28"/>
          <w:u w:val="single"/>
        </w:rPr>
        <w:t>Работа с текстом «Удачный день».</w:t>
      </w:r>
    </w:p>
    <w:p w:rsidR="009854D0" w:rsidRPr="009F519C" w:rsidRDefault="009854D0" w:rsidP="00994F2D">
      <w:pPr>
        <w:rPr>
          <w:b/>
          <w:sz w:val="28"/>
          <w:szCs w:val="28"/>
        </w:rPr>
      </w:pPr>
      <w:r>
        <w:rPr>
          <w:b/>
          <w:sz w:val="28"/>
          <w:szCs w:val="28"/>
        </w:rPr>
        <w:t>Тема 2. Появление человека современного облика.</w:t>
      </w:r>
    </w:p>
    <w:p w:rsidR="009854D0" w:rsidRPr="00737367" w:rsidRDefault="009854D0" w:rsidP="00994F2D">
      <w:pPr>
        <w:rPr>
          <w:b/>
          <w:sz w:val="28"/>
          <w:szCs w:val="28"/>
        </w:rPr>
      </w:pPr>
      <w:r>
        <w:rPr>
          <w:sz w:val="28"/>
          <w:szCs w:val="28"/>
        </w:rPr>
        <w:t>«Человек разумный» в позднем палеолите. Родовая община: матриархат.  «Костяной век»: комбинированные орудия труда, техника шлифования. Памятники позднего палеолита: Каменномостская пещера (р. Белая), Губские навесы.</w:t>
      </w:r>
    </w:p>
    <w:p w:rsidR="009854D0" w:rsidRPr="00D31A49" w:rsidRDefault="009854D0" w:rsidP="00994F2D">
      <w:pPr>
        <w:rPr>
          <w:sz w:val="28"/>
          <w:szCs w:val="28"/>
        </w:rPr>
      </w:pPr>
      <w:r>
        <w:rPr>
          <w:sz w:val="28"/>
          <w:szCs w:val="28"/>
        </w:rPr>
        <w:t>Мезолит. Изобретение первых «механизмов». Переход от загонной охоты к индивидуальной. Зачатки древнего искусства. Мезолитические памятники: Ацинская пещера (г. Сочи), Гамовские навесы, Явора.</w:t>
      </w:r>
    </w:p>
    <w:p w:rsidR="009854D0" w:rsidRPr="003E53C7" w:rsidRDefault="009854D0" w:rsidP="00994F2D">
      <w:pPr>
        <w:rPr>
          <w:i/>
          <w:sz w:val="28"/>
          <w:szCs w:val="28"/>
          <w:u w:val="single"/>
        </w:rPr>
      </w:pPr>
      <w:r w:rsidRPr="003E53C7">
        <w:rPr>
          <w:i/>
          <w:sz w:val="28"/>
          <w:szCs w:val="28"/>
          <w:u w:val="single"/>
        </w:rPr>
        <w:t>Работа с текстом «Охота на мамонта».</w:t>
      </w:r>
    </w:p>
    <w:p w:rsidR="009854D0" w:rsidRDefault="009854D0" w:rsidP="00994F2D">
      <w:pPr>
        <w:rPr>
          <w:b/>
          <w:sz w:val="28"/>
          <w:szCs w:val="28"/>
        </w:rPr>
      </w:pPr>
      <w:r>
        <w:rPr>
          <w:b/>
          <w:sz w:val="28"/>
          <w:szCs w:val="28"/>
        </w:rPr>
        <w:t>Тема 3. Земледельцы и скотоводы.</w:t>
      </w:r>
    </w:p>
    <w:p w:rsidR="009854D0" w:rsidRDefault="009854D0" w:rsidP="00994F2D">
      <w:pPr>
        <w:rPr>
          <w:sz w:val="28"/>
          <w:szCs w:val="28"/>
        </w:rPr>
      </w:pPr>
      <w:r w:rsidRPr="00BF30D0">
        <w:rPr>
          <w:sz w:val="28"/>
          <w:szCs w:val="28"/>
        </w:rPr>
        <w:t xml:space="preserve"> «Неолитическая революция».</w:t>
      </w:r>
      <w:r>
        <w:rPr>
          <w:sz w:val="28"/>
          <w:szCs w:val="28"/>
        </w:rPr>
        <w:t xml:space="preserve"> Производящее хозяйство: земледелие, скотоводство и ремёсла. Родовая община: патриархат.</w:t>
      </w:r>
      <w:r w:rsidRPr="00BF30D0">
        <w:rPr>
          <w:sz w:val="28"/>
          <w:szCs w:val="28"/>
        </w:rPr>
        <w:t xml:space="preserve">  Неолитические стоянки на Кубани:</w:t>
      </w:r>
      <w:r>
        <w:rPr>
          <w:sz w:val="28"/>
          <w:szCs w:val="28"/>
        </w:rPr>
        <w:t xml:space="preserve"> Каменномостская (р. Белая), Нижнешиловская (г. Адлер), Нововочепшийская</w:t>
      </w:r>
      <w:r w:rsidRPr="00BF30D0">
        <w:rPr>
          <w:sz w:val="28"/>
          <w:szCs w:val="28"/>
        </w:rPr>
        <w:t xml:space="preserve"> </w:t>
      </w:r>
      <w:r>
        <w:rPr>
          <w:sz w:val="28"/>
          <w:szCs w:val="28"/>
        </w:rPr>
        <w:t>(р. Псекупс).</w:t>
      </w:r>
    </w:p>
    <w:p w:rsidR="009854D0" w:rsidRPr="00D31A49" w:rsidRDefault="009854D0" w:rsidP="00994F2D">
      <w:pPr>
        <w:rPr>
          <w:sz w:val="28"/>
          <w:szCs w:val="28"/>
        </w:rPr>
      </w:pPr>
      <w:r>
        <w:rPr>
          <w:sz w:val="28"/>
          <w:szCs w:val="28"/>
        </w:rPr>
        <w:t>Энеолит (медно-каменный век). Начало использования металла. Стоянки на территории Кубани и Адыгеи: подкурганные захоронения (Правобережная Кубань); поселения Мешоко (поселок Каменномостский), Свободное, Большетегинское (Закубанье); стоянки Нижнешиловская, Бочаров ручей (гг. Сочи – Адлер); майкопская культура.</w:t>
      </w:r>
    </w:p>
    <w:p w:rsidR="009854D0" w:rsidRPr="003E53C7" w:rsidRDefault="009854D0" w:rsidP="00994F2D">
      <w:pPr>
        <w:rPr>
          <w:i/>
          <w:sz w:val="28"/>
          <w:szCs w:val="28"/>
          <w:u w:val="single"/>
        </w:rPr>
      </w:pPr>
      <w:r w:rsidRPr="003E53C7">
        <w:rPr>
          <w:i/>
          <w:sz w:val="28"/>
          <w:szCs w:val="28"/>
          <w:u w:val="single"/>
        </w:rPr>
        <w:t>Работа с текстом «Весенний праздник»</w:t>
      </w:r>
    </w:p>
    <w:p w:rsidR="009854D0" w:rsidRDefault="009854D0" w:rsidP="00994F2D">
      <w:pPr>
        <w:rPr>
          <w:b/>
          <w:i/>
          <w:sz w:val="28"/>
          <w:szCs w:val="28"/>
        </w:rPr>
      </w:pPr>
    </w:p>
    <w:p w:rsidR="009854D0" w:rsidRPr="00563A02" w:rsidRDefault="009854D0" w:rsidP="00994F2D">
      <w:pPr>
        <w:rPr>
          <w:b/>
          <w:i/>
          <w:sz w:val="28"/>
          <w:szCs w:val="28"/>
        </w:rPr>
      </w:pPr>
      <w:r>
        <w:rPr>
          <w:b/>
          <w:i/>
          <w:sz w:val="28"/>
          <w:szCs w:val="28"/>
        </w:rPr>
        <w:t>Повторительно-обобщающий урок. (1 час)</w:t>
      </w:r>
    </w:p>
    <w:p w:rsidR="009854D0" w:rsidRPr="009F519C" w:rsidRDefault="009854D0" w:rsidP="00994F2D">
      <w:pPr>
        <w:jc w:val="both"/>
        <w:rPr>
          <w:sz w:val="28"/>
          <w:szCs w:val="28"/>
        </w:rPr>
      </w:pPr>
    </w:p>
    <w:p w:rsidR="009854D0" w:rsidRDefault="009854D0" w:rsidP="00994F2D">
      <w:pPr>
        <w:jc w:val="center"/>
        <w:rPr>
          <w:i/>
          <w:sz w:val="28"/>
          <w:szCs w:val="28"/>
        </w:rPr>
      </w:pPr>
      <w:r>
        <w:rPr>
          <w:b/>
          <w:sz w:val="28"/>
          <w:szCs w:val="28"/>
        </w:rPr>
        <w:t xml:space="preserve">Раздел </w:t>
      </w:r>
      <w:r>
        <w:rPr>
          <w:b/>
          <w:sz w:val="28"/>
          <w:szCs w:val="28"/>
          <w:lang w:val="en-US"/>
        </w:rPr>
        <w:t>II</w:t>
      </w:r>
      <w:r>
        <w:rPr>
          <w:b/>
          <w:sz w:val="28"/>
          <w:szCs w:val="28"/>
        </w:rPr>
        <w:t xml:space="preserve">. </w:t>
      </w:r>
      <w:r w:rsidRPr="008806FB">
        <w:rPr>
          <w:i/>
          <w:sz w:val="28"/>
          <w:szCs w:val="28"/>
          <w:u w:val="single"/>
        </w:rPr>
        <w:t>Северо-Западный Кавказ в эпоху бронзы</w:t>
      </w:r>
      <w:r w:rsidRPr="008806FB">
        <w:rPr>
          <w:i/>
          <w:sz w:val="28"/>
          <w:szCs w:val="28"/>
        </w:rPr>
        <w:t xml:space="preserve"> </w:t>
      </w:r>
      <w:r>
        <w:rPr>
          <w:i/>
          <w:sz w:val="28"/>
          <w:szCs w:val="28"/>
        </w:rPr>
        <w:t>(5 часов).</w:t>
      </w:r>
    </w:p>
    <w:p w:rsidR="009854D0" w:rsidRPr="00BF30D0" w:rsidRDefault="009854D0" w:rsidP="00994F2D">
      <w:pPr>
        <w:rPr>
          <w:b/>
          <w:sz w:val="28"/>
          <w:szCs w:val="28"/>
        </w:rPr>
      </w:pPr>
      <w:r w:rsidRPr="00BF30D0">
        <w:rPr>
          <w:b/>
          <w:sz w:val="28"/>
          <w:szCs w:val="28"/>
        </w:rPr>
        <w:t>Тема</w:t>
      </w:r>
      <w:r>
        <w:rPr>
          <w:sz w:val="28"/>
          <w:szCs w:val="28"/>
        </w:rPr>
        <w:t xml:space="preserve"> </w:t>
      </w:r>
      <w:r w:rsidRPr="00E8468F">
        <w:rPr>
          <w:b/>
          <w:sz w:val="28"/>
          <w:szCs w:val="28"/>
        </w:rPr>
        <w:t>4.</w:t>
      </w:r>
      <w:r w:rsidRPr="00BF30D0">
        <w:rPr>
          <w:sz w:val="28"/>
          <w:szCs w:val="28"/>
        </w:rPr>
        <w:t xml:space="preserve"> </w:t>
      </w:r>
      <w:r>
        <w:rPr>
          <w:b/>
          <w:sz w:val="28"/>
          <w:szCs w:val="28"/>
        </w:rPr>
        <w:t>Майкопская и ямная археологические культуры.</w:t>
      </w:r>
    </w:p>
    <w:p w:rsidR="009854D0" w:rsidRDefault="009854D0" w:rsidP="00994F2D">
      <w:pPr>
        <w:jc w:val="both"/>
        <w:rPr>
          <w:sz w:val="28"/>
          <w:szCs w:val="28"/>
        </w:rPr>
      </w:pPr>
      <w:r w:rsidRPr="00BF30D0">
        <w:rPr>
          <w:sz w:val="28"/>
          <w:szCs w:val="28"/>
        </w:rPr>
        <w:t xml:space="preserve">Особенности производства бронзы на Северном Кавказе. </w:t>
      </w:r>
      <w:r>
        <w:rPr>
          <w:sz w:val="28"/>
          <w:szCs w:val="28"/>
        </w:rPr>
        <w:t xml:space="preserve">Первое общественное разделение труда: земледельцы и скотоводы. </w:t>
      </w:r>
      <w:r w:rsidRPr="00BF30D0">
        <w:rPr>
          <w:sz w:val="28"/>
          <w:szCs w:val="28"/>
        </w:rPr>
        <w:t xml:space="preserve">Развитие обмена. </w:t>
      </w:r>
    </w:p>
    <w:p w:rsidR="009854D0" w:rsidRDefault="009854D0" w:rsidP="00994F2D">
      <w:pPr>
        <w:jc w:val="both"/>
        <w:rPr>
          <w:sz w:val="28"/>
          <w:szCs w:val="28"/>
        </w:rPr>
      </w:pPr>
      <w:r>
        <w:rPr>
          <w:sz w:val="28"/>
          <w:szCs w:val="28"/>
        </w:rPr>
        <w:t xml:space="preserve">Археологические культуры. </w:t>
      </w:r>
      <w:r w:rsidRPr="00BF30D0">
        <w:rPr>
          <w:sz w:val="28"/>
          <w:szCs w:val="28"/>
        </w:rPr>
        <w:t>Майкопский и Новосвободненские курганы. Поселение Мешоко</w:t>
      </w:r>
      <w:r>
        <w:rPr>
          <w:sz w:val="28"/>
          <w:szCs w:val="28"/>
        </w:rPr>
        <w:t xml:space="preserve"> (поселок Каменномостский)</w:t>
      </w:r>
      <w:r w:rsidRPr="00BF30D0">
        <w:rPr>
          <w:sz w:val="28"/>
          <w:szCs w:val="28"/>
        </w:rPr>
        <w:t xml:space="preserve">. </w:t>
      </w:r>
      <w:r>
        <w:rPr>
          <w:sz w:val="28"/>
          <w:szCs w:val="28"/>
        </w:rPr>
        <w:t xml:space="preserve">Древнейший центр гончарного производства на Кавказе и Европе . Ямная культура (Правобережье Кубани). Особенности погребального обряда. Воссоздание образа жизни  и картины мира людей по археологическим находкам. Усложнение хозяйственной деятельности. </w:t>
      </w:r>
    </w:p>
    <w:p w:rsidR="009854D0" w:rsidRPr="002919EB" w:rsidRDefault="009854D0" w:rsidP="00994F2D">
      <w:pPr>
        <w:rPr>
          <w:b/>
          <w:sz w:val="28"/>
          <w:szCs w:val="28"/>
        </w:rPr>
      </w:pPr>
      <w:r>
        <w:rPr>
          <w:b/>
          <w:sz w:val="28"/>
          <w:szCs w:val="28"/>
        </w:rPr>
        <w:t>Тема 5. Дольменная культура.</w:t>
      </w:r>
    </w:p>
    <w:p w:rsidR="009854D0" w:rsidRPr="00D31A49" w:rsidRDefault="009854D0" w:rsidP="00994F2D">
      <w:pPr>
        <w:jc w:val="both"/>
        <w:rPr>
          <w:sz w:val="28"/>
          <w:szCs w:val="28"/>
        </w:rPr>
      </w:pPr>
      <w:r w:rsidRPr="00BF30D0">
        <w:rPr>
          <w:sz w:val="28"/>
          <w:szCs w:val="28"/>
        </w:rPr>
        <w:t>Казачья и адыгская легенды о происхождении дольменов.</w:t>
      </w:r>
      <w:r>
        <w:rPr>
          <w:sz w:val="28"/>
          <w:szCs w:val="28"/>
        </w:rPr>
        <w:t xml:space="preserve"> Дольмены – погребальные сооружения древних.</w:t>
      </w:r>
      <w:r w:rsidRPr="00BF30D0">
        <w:rPr>
          <w:sz w:val="28"/>
          <w:szCs w:val="28"/>
        </w:rPr>
        <w:t xml:space="preserve"> </w:t>
      </w:r>
      <w:r>
        <w:rPr>
          <w:sz w:val="28"/>
          <w:szCs w:val="28"/>
        </w:rPr>
        <w:t xml:space="preserve">Памятники дольменной культуры в Прикубанье и Причерноморье (ст. Даховская, Новосвободная,  Баговская; поселок Каменномостский; Большая Воронцовсая пещера (г. Сочи); окрестности г. Геленджика). </w:t>
      </w:r>
      <w:r w:rsidRPr="00BF30D0">
        <w:rPr>
          <w:sz w:val="28"/>
          <w:szCs w:val="28"/>
        </w:rPr>
        <w:t>Классификация дольменов (плиточные</w:t>
      </w:r>
      <w:r>
        <w:rPr>
          <w:sz w:val="28"/>
          <w:szCs w:val="28"/>
        </w:rPr>
        <w:t>,</w:t>
      </w:r>
      <w:r w:rsidRPr="00BF30D0">
        <w:rPr>
          <w:sz w:val="28"/>
          <w:szCs w:val="28"/>
        </w:rPr>
        <w:t xml:space="preserve"> составные, крытообразные</w:t>
      </w:r>
      <w:r>
        <w:rPr>
          <w:sz w:val="28"/>
          <w:szCs w:val="28"/>
        </w:rPr>
        <w:t>,</w:t>
      </w:r>
      <w:r w:rsidRPr="00BF30D0">
        <w:rPr>
          <w:sz w:val="28"/>
          <w:szCs w:val="28"/>
        </w:rPr>
        <w:t xml:space="preserve"> </w:t>
      </w:r>
      <w:r>
        <w:rPr>
          <w:sz w:val="28"/>
          <w:szCs w:val="28"/>
        </w:rPr>
        <w:t>монолитные)</w:t>
      </w:r>
      <w:r w:rsidRPr="00BF30D0">
        <w:rPr>
          <w:sz w:val="28"/>
          <w:szCs w:val="28"/>
        </w:rPr>
        <w:t>. Конструкция дольменов. Рисунки, орнаментальные украшения стен дольменов.</w:t>
      </w:r>
      <w:r>
        <w:rPr>
          <w:sz w:val="28"/>
          <w:szCs w:val="28"/>
        </w:rPr>
        <w:t xml:space="preserve"> </w:t>
      </w:r>
    </w:p>
    <w:p w:rsidR="009854D0" w:rsidRDefault="009854D0" w:rsidP="00994F2D">
      <w:pPr>
        <w:jc w:val="both"/>
        <w:rPr>
          <w:i/>
          <w:sz w:val="28"/>
          <w:szCs w:val="28"/>
          <w:u w:val="single"/>
        </w:rPr>
      </w:pPr>
      <w:r w:rsidRPr="003E53C7">
        <w:rPr>
          <w:i/>
          <w:sz w:val="28"/>
          <w:szCs w:val="28"/>
          <w:u w:val="single"/>
        </w:rPr>
        <w:t>Работа с текстом «Каменное святилище».</w:t>
      </w:r>
    </w:p>
    <w:p w:rsidR="009854D0" w:rsidRDefault="009854D0" w:rsidP="00994F2D">
      <w:pPr>
        <w:jc w:val="both"/>
        <w:rPr>
          <w:i/>
          <w:sz w:val="28"/>
          <w:szCs w:val="28"/>
          <w:u w:val="single"/>
        </w:rPr>
      </w:pPr>
    </w:p>
    <w:p w:rsidR="009854D0" w:rsidRPr="003E53C7" w:rsidRDefault="009854D0" w:rsidP="00994F2D">
      <w:pPr>
        <w:jc w:val="both"/>
        <w:rPr>
          <w:i/>
          <w:sz w:val="28"/>
          <w:szCs w:val="28"/>
          <w:u w:val="single"/>
        </w:rPr>
      </w:pPr>
    </w:p>
    <w:p w:rsidR="009854D0" w:rsidRDefault="009854D0" w:rsidP="00994F2D">
      <w:pPr>
        <w:rPr>
          <w:b/>
          <w:sz w:val="28"/>
          <w:szCs w:val="28"/>
        </w:rPr>
      </w:pPr>
      <w:r>
        <w:rPr>
          <w:b/>
          <w:sz w:val="28"/>
          <w:szCs w:val="28"/>
        </w:rPr>
        <w:t xml:space="preserve">Тема 6. </w:t>
      </w:r>
      <w:r w:rsidRPr="00856FC5">
        <w:rPr>
          <w:b/>
          <w:sz w:val="28"/>
          <w:szCs w:val="28"/>
        </w:rPr>
        <w:t>Северокавказская, катакомбная и срубная культуры.</w:t>
      </w:r>
    </w:p>
    <w:p w:rsidR="009854D0" w:rsidRDefault="009854D0" w:rsidP="00994F2D">
      <w:pPr>
        <w:jc w:val="both"/>
        <w:rPr>
          <w:sz w:val="28"/>
          <w:szCs w:val="28"/>
        </w:rPr>
      </w:pPr>
      <w:r>
        <w:rPr>
          <w:sz w:val="28"/>
          <w:szCs w:val="28"/>
        </w:rPr>
        <w:t>Расселение северокавказских племен по территории Кубани.</w:t>
      </w:r>
      <w:r w:rsidRPr="00856FC5">
        <w:rPr>
          <w:b/>
          <w:sz w:val="28"/>
          <w:szCs w:val="28"/>
        </w:rPr>
        <w:t xml:space="preserve"> </w:t>
      </w:r>
      <w:r>
        <w:rPr>
          <w:sz w:val="28"/>
          <w:szCs w:val="28"/>
        </w:rPr>
        <w:t>Памятники северокавказских племен: район аулов Уляп, Хатажукай; станиц Казанской, Константиновской; села Успенского; хутора Свободный Мир (Мостовской район); городов Армавир и Курганинск. Хозяйственные занятия. Общественный строй.</w:t>
      </w:r>
    </w:p>
    <w:p w:rsidR="009854D0" w:rsidRDefault="009854D0" w:rsidP="00994F2D">
      <w:pPr>
        <w:jc w:val="both"/>
        <w:rPr>
          <w:sz w:val="28"/>
          <w:szCs w:val="28"/>
        </w:rPr>
      </w:pPr>
      <w:r>
        <w:rPr>
          <w:sz w:val="28"/>
          <w:szCs w:val="28"/>
        </w:rPr>
        <w:t>Катакомбная культура (Прикубанье и Восточное Закубанье). Особенности погребальной культуры.</w:t>
      </w:r>
    </w:p>
    <w:p w:rsidR="009854D0" w:rsidRPr="004F62BE" w:rsidRDefault="009854D0" w:rsidP="00994F2D">
      <w:pPr>
        <w:jc w:val="both"/>
        <w:rPr>
          <w:sz w:val="28"/>
          <w:szCs w:val="28"/>
        </w:rPr>
      </w:pPr>
      <w:r>
        <w:rPr>
          <w:sz w:val="28"/>
          <w:szCs w:val="28"/>
        </w:rPr>
        <w:t>Срубная культура Прикубанья и Восточного Закубанья. Особенности погребального ритуала. Памятники срубной культуры: район станиц Приазовской, Брюховецкой. Батуринской, Днепровской, Старомышастовской, Михайловской; хуторов Анапский и Белевцы; г. Краснодара).</w:t>
      </w:r>
    </w:p>
    <w:p w:rsidR="009854D0" w:rsidRPr="003E53C7" w:rsidRDefault="009854D0" w:rsidP="00994F2D">
      <w:pPr>
        <w:jc w:val="both"/>
        <w:rPr>
          <w:i/>
          <w:sz w:val="28"/>
          <w:szCs w:val="28"/>
          <w:u w:val="single"/>
        </w:rPr>
      </w:pPr>
      <w:r w:rsidRPr="003E53C7">
        <w:rPr>
          <w:i/>
          <w:sz w:val="28"/>
          <w:szCs w:val="28"/>
          <w:u w:val="single"/>
        </w:rPr>
        <w:t>Работа с текстом «Тайны Литейщика».</w:t>
      </w:r>
    </w:p>
    <w:p w:rsidR="009854D0" w:rsidRDefault="009854D0" w:rsidP="00994F2D">
      <w:pPr>
        <w:jc w:val="both"/>
        <w:rPr>
          <w:b/>
          <w:i/>
          <w:sz w:val="28"/>
          <w:szCs w:val="28"/>
        </w:rPr>
      </w:pPr>
    </w:p>
    <w:p w:rsidR="009854D0" w:rsidRPr="007B78D2" w:rsidRDefault="009854D0" w:rsidP="00994F2D">
      <w:pPr>
        <w:jc w:val="both"/>
        <w:rPr>
          <w:b/>
          <w:i/>
          <w:sz w:val="28"/>
          <w:szCs w:val="28"/>
        </w:rPr>
      </w:pPr>
      <w:r w:rsidRPr="007B78D2">
        <w:rPr>
          <w:b/>
          <w:i/>
          <w:sz w:val="28"/>
          <w:szCs w:val="28"/>
        </w:rPr>
        <w:t>Повторительно-</w:t>
      </w:r>
      <w:r>
        <w:rPr>
          <w:b/>
          <w:i/>
          <w:sz w:val="28"/>
          <w:szCs w:val="28"/>
        </w:rPr>
        <w:t>обобщающий урок (1 час).</w:t>
      </w:r>
    </w:p>
    <w:p w:rsidR="009854D0" w:rsidRPr="00856FC5" w:rsidRDefault="009854D0" w:rsidP="00994F2D">
      <w:pPr>
        <w:jc w:val="center"/>
        <w:rPr>
          <w:b/>
          <w:sz w:val="28"/>
          <w:szCs w:val="28"/>
        </w:rPr>
      </w:pPr>
    </w:p>
    <w:p w:rsidR="009854D0" w:rsidRDefault="009854D0" w:rsidP="00994F2D">
      <w:pPr>
        <w:jc w:val="center"/>
        <w:rPr>
          <w:i/>
          <w:sz w:val="28"/>
          <w:szCs w:val="28"/>
        </w:rPr>
      </w:pPr>
      <w:r>
        <w:rPr>
          <w:b/>
          <w:sz w:val="28"/>
          <w:szCs w:val="28"/>
        </w:rPr>
        <w:t xml:space="preserve">Раздел </w:t>
      </w:r>
      <w:r>
        <w:rPr>
          <w:b/>
          <w:sz w:val="28"/>
          <w:szCs w:val="28"/>
          <w:lang w:val="en-US"/>
        </w:rPr>
        <w:t>III</w:t>
      </w:r>
      <w:r w:rsidRPr="00BF30D0">
        <w:rPr>
          <w:b/>
          <w:sz w:val="28"/>
          <w:szCs w:val="28"/>
        </w:rPr>
        <w:t>.</w:t>
      </w:r>
      <w:r w:rsidRPr="00BF30D0">
        <w:rPr>
          <w:sz w:val="28"/>
          <w:szCs w:val="28"/>
        </w:rPr>
        <w:t xml:space="preserve"> </w:t>
      </w:r>
      <w:r w:rsidRPr="008806FB">
        <w:rPr>
          <w:i/>
          <w:sz w:val="28"/>
          <w:szCs w:val="28"/>
          <w:u w:val="single"/>
        </w:rPr>
        <w:t>Кочевые и оседлые племена Прикубанья в раннем железном веке</w:t>
      </w:r>
      <w:r>
        <w:rPr>
          <w:i/>
          <w:sz w:val="28"/>
          <w:szCs w:val="28"/>
        </w:rPr>
        <w:t xml:space="preserve"> (8 часов).</w:t>
      </w:r>
    </w:p>
    <w:p w:rsidR="009854D0" w:rsidRPr="00BF30D0" w:rsidRDefault="009854D0" w:rsidP="00994F2D">
      <w:pPr>
        <w:rPr>
          <w:b/>
          <w:sz w:val="28"/>
          <w:szCs w:val="28"/>
        </w:rPr>
      </w:pPr>
      <w:r>
        <w:rPr>
          <w:b/>
          <w:sz w:val="28"/>
          <w:szCs w:val="28"/>
        </w:rPr>
        <w:t>Тема 7 – 8. Кочевники кубанских степей.</w:t>
      </w:r>
    </w:p>
    <w:p w:rsidR="009854D0" w:rsidRDefault="009854D0" w:rsidP="00994F2D">
      <w:pPr>
        <w:jc w:val="both"/>
        <w:rPr>
          <w:sz w:val="28"/>
          <w:szCs w:val="28"/>
        </w:rPr>
      </w:pPr>
      <w:r w:rsidRPr="00BF30D0">
        <w:rPr>
          <w:sz w:val="28"/>
          <w:szCs w:val="28"/>
        </w:rPr>
        <w:t>Основные изменения орудий труда, хозяйственной деятельности и образа жизни людей в железном веке.</w:t>
      </w:r>
      <w:r>
        <w:rPr>
          <w:sz w:val="28"/>
          <w:szCs w:val="28"/>
        </w:rPr>
        <w:t xml:space="preserve"> Сыродутные домницы. Второе общественное разделение труда: отделение ремесла. </w:t>
      </w:r>
    </w:p>
    <w:p w:rsidR="009854D0" w:rsidRPr="00BF30D0" w:rsidRDefault="009854D0" w:rsidP="00994F2D">
      <w:pPr>
        <w:jc w:val="both"/>
        <w:rPr>
          <w:sz w:val="28"/>
          <w:szCs w:val="28"/>
        </w:rPr>
      </w:pPr>
      <w:r w:rsidRPr="00BF30D0">
        <w:rPr>
          <w:sz w:val="28"/>
          <w:szCs w:val="28"/>
        </w:rPr>
        <w:t xml:space="preserve"> Кочевые племена кубанских степей. </w:t>
      </w:r>
      <w:r>
        <w:rPr>
          <w:sz w:val="28"/>
          <w:szCs w:val="28"/>
        </w:rPr>
        <w:t>Территория расселения, о</w:t>
      </w:r>
      <w:r w:rsidRPr="00BF30D0">
        <w:rPr>
          <w:sz w:val="28"/>
          <w:szCs w:val="28"/>
        </w:rPr>
        <w:t xml:space="preserve">собенности быта и занятий. Киммерийцы. </w:t>
      </w:r>
    </w:p>
    <w:p w:rsidR="009854D0" w:rsidRPr="00BF30D0" w:rsidRDefault="009854D0" w:rsidP="00994F2D">
      <w:pPr>
        <w:jc w:val="both"/>
        <w:rPr>
          <w:sz w:val="28"/>
          <w:szCs w:val="28"/>
        </w:rPr>
      </w:pPr>
      <w:r w:rsidRPr="00BF30D0">
        <w:rPr>
          <w:sz w:val="28"/>
          <w:szCs w:val="28"/>
        </w:rPr>
        <w:t>Скифы. Территория обитания. Занятия, образ жизни. Общественный строй. Вооружение. Скифская военная история. Обычаи.      Погребальный ритуал: курганы, усыпальницы воинов и вождей. Скифское влияние на племена, населявшие территорию Кубани.</w:t>
      </w:r>
      <w:r>
        <w:rPr>
          <w:sz w:val="28"/>
          <w:szCs w:val="28"/>
        </w:rPr>
        <w:t xml:space="preserve"> Памятники скифской культуры: Костромской, Келермесский, Ульский курганы.</w:t>
      </w:r>
    </w:p>
    <w:p w:rsidR="009854D0" w:rsidRPr="00465B0A" w:rsidRDefault="009854D0" w:rsidP="00994F2D">
      <w:pPr>
        <w:jc w:val="both"/>
        <w:rPr>
          <w:i/>
          <w:sz w:val="28"/>
          <w:szCs w:val="28"/>
        </w:rPr>
      </w:pPr>
      <w:r w:rsidRPr="00BF30D0">
        <w:rPr>
          <w:sz w:val="28"/>
          <w:szCs w:val="28"/>
        </w:rPr>
        <w:t>Сарматы.</w:t>
      </w:r>
      <w:r>
        <w:rPr>
          <w:sz w:val="28"/>
          <w:szCs w:val="28"/>
        </w:rPr>
        <w:t xml:space="preserve"> Общее и особенное в быту, образе жизни, погребальном обряде. Памятники сарматской культуры: </w:t>
      </w:r>
      <w:r w:rsidRPr="00465B0A">
        <w:rPr>
          <w:i/>
          <w:sz w:val="28"/>
          <w:szCs w:val="28"/>
        </w:rPr>
        <w:t xml:space="preserve">район станиц Динской, Раздольной, Сергиевской, Новотитаровской, Старонижестеблиевской;  хуторов Байкопонура, Северного (Калининский район); поселка Элитного (Красноармейский район); города Кореновска. </w:t>
      </w:r>
    </w:p>
    <w:p w:rsidR="009854D0" w:rsidRPr="00465B0A" w:rsidRDefault="009854D0" w:rsidP="00994F2D">
      <w:pPr>
        <w:jc w:val="both"/>
        <w:rPr>
          <w:i/>
          <w:sz w:val="28"/>
          <w:szCs w:val="28"/>
        </w:rPr>
      </w:pPr>
      <w:r>
        <w:rPr>
          <w:sz w:val="28"/>
          <w:szCs w:val="28"/>
        </w:rPr>
        <w:t xml:space="preserve">Сираки на Правобережье Кубани и в Восточном Закубанье. Великий шелковый путь. Сиракские археологические памятники: </w:t>
      </w:r>
      <w:r w:rsidRPr="00465B0A">
        <w:rPr>
          <w:i/>
          <w:sz w:val="28"/>
          <w:szCs w:val="28"/>
        </w:rPr>
        <w:t>район станиц Динской, Брюховецкой, Батуринской, Новотитаровской, Калининской, Новоджерелиевской, Анапской, Старонижестеблиевской, Новокорсунской, Раздольной, Хоперской, Владимирской, Михайловской, Отрадной; хуторов Байкопонура, Греки, Малаи, Пролетарского, Элитного</w:t>
      </w:r>
      <w:r>
        <w:rPr>
          <w:i/>
          <w:sz w:val="28"/>
          <w:szCs w:val="28"/>
        </w:rPr>
        <w:t xml:space="preserve"> </w:t>
      </w:r>
      <w:r w:rsidRPr="00465B0A">
        <w:rPr>
          <w:i/>
          <w:sz w:val="28"/>
          <w:szCs w:val="28"/>
        </w:rPr>
        <w:t>(Красноармейский район), Северного</w:t>
      </w:r>
      <w:r>
        <w:rPr>
          <w:i/>
          <w:sz w:val="28"/>
          <w:szCs w:val="28"/>
        </w:rPr>
        <w:t xml:space="preserve"> </w:t>
      </w:r>
      <w:r w:rsidRPr="00465B0A">
        <w:rPr>
          <w:i/>
          <w:sz w:val="28"/>
          <w:szCs w:val="28"/>
        </w:rPr>
        <w:t>(Калининский район); села Успенского; городов Краснода</w:t>
      </w:r>
      <w:r>
        <w:rPr>
          <w:i/>
          <w:sz w:val="28"/>
          <w:szCs w:val="28"/>
        </w:rPr>
        <w:t>ра,</w:t>
      </w:r>
      <w:r w:rsidRPr="00465B0A">
        <w:rPr>
          <w:i/>
          <w:sz w:val="28"/>
          <w:szCs w:val="28"/>
        </w:rPr>
        <w:t xml:space="preserve"> Кореновска, Тимашевска.</w:t>
      </w:r>
    </w:p>
    <w:p w:rsidR="009854D0" w:rsidRDefault="009854D0" w:rsidP="00994F2D">
      <w:pPr>
        <w:jc w:val="both"/>
        <w:rPr>
          <w:sz w:val="28"/>
          <w:szCs w:val="28"/>
        </w:rPr>
      </w:pPr>
      <w:r>
        <w:rPr>
          <w:sz w:val="28"/>
          <w:szCs w:val="28"/>
        </w:rPr>
        <w:lastRenderedPageBreak/>
        <w:t>Античные авторы о кочевниках:</w:t>
      </w:r>
      <w:r w:rsidRPr="00BF30D0">
        <w:rPr>
          <w:sz w:val="28"/>
          <w:szCs w:val="28"/>
        </w:rPr>
        <w:t xml:space="preserve"> </w:t>
      </w:r>
      <w:r>
        <w:rPr>
          <w:sz w:val="28"/>
          <w:szCs w:val="28"/>
        </w:rPr>
        <w:t>Геродот,</w:t>
      </w:r>
      <w:r w:rsidRPr="00074E01">
        <w:rPr>
          <w:sz w:val="28"/>
          <w:szCs w:val="28"/>
        </w:rPr>
        <w:t xml:space="preserve"> </w:t>
      </w:r>
      <w:r>
        <w:rPr>
          <w:sz w:val="28"/>
          <w:szCs w:val="28"/>
        </w:rPr>
        <w:t>Страбон, Овидий, Гиппократ, Гай Плиний Секунд-Старший, Лукиан Самосатский.</w:t>
      </w:r>
    </w:p>
    <w:p w:rsidR="009854D0" w:rsidRPr="000552C8" w:rsidRDefault="009854D0" w:rsidP="00994F2D">
      <w:pPr>
        <w:jc w:val="both"/>
        <w:rPr>
          <w:sz w:val="28"/>
          <w:szCs w:val="28"/>
        </w:rPr>
      </w:pPr>
      <w:r w:rsidRPr="000552C8">
        <w:rPr>
          <w:sz w:val="28"/>
          <w:szCs w:val="28"/>
        </w:rPr>
        <w:t>Работа с текстом «Курган в степи (рассказ археолога)».</w:t>
      </w:r>
    </w:p>
    <w:p w:rsidR="009854D0" w:rsidRDefault="009854D0" w:rsidP="00994F2D">
      <w:pPr>
        <w:rPr>
          <w:b/>
          <w:sz w:val="28"/>
          <w:szCs w:val="28"/>
        </w:rPr>
      </w:pPr>
      <w:r>
        <w:rPr>
          <w:b/>
          <w:sz w:val="28"/>
          <w:szCs w:val="28"/>
        </w:rPr>
        <w:t>Тема 9. Меоты – земледельческие племена Северо-Западного Кавказа.</w:t>
      </w:r>
    </w:p>
    <w:p w:rsidR="009854D0" w:rsidRDefault="009854D0" w:rsidP="00994F2D">
      <w:pPr>
        <w:jc w:val="both"/>
        <w:rPr>
          <w:sz w:val="28"/>
          <w:szCs w:val="28"/>
        </w:rPr>
      </w:pPr>
      <w:r>
        <w:rPr>
          <w:sz w:val="28"/>
          <w:szCs w:val="28"/>
        </w:rPr>
        <w:t>Территория проживания меотов. Меотида. Племенной состав. Памятники меотской культуры (городища и могильники): район станиц Елизаветинской, Пашковской, Старокорсунской; хуторов Ленина (г. Краснодар), Лебеди; города Усть-Лабинска. Занятия. Пашенное земледелие. Скотоводство. Рыболовство. Ремесла. Торговля. Общественный строй: от рода к «военной демократии».</w:t>
      </w:r>
    </w:p>
    <w:p w:rsidR="009854D0" w:rsidRPr="000552C8" w:rsidRDefault="009854D0" w:rsidP="00994F2D">
      <w:pPr>
        <w:jc w:val="both"/>
        <w:rPr>
          <w:i/>
          <w:sz w:val="28"/>
          <w:szCs w:val="28"/>
          <w:u w:val="single"/>
        </w:rPr>
      </w:pPr>
      <w:r w:rsidRPr="000552C8">
        <w:rPr>
          <w:i/>
          <w:sz w:val="28"/>
          <w:szCs w:val="28"/>
          <w:u w:val="single"/>
        </w:rPr>
        <w:t>Работа с текстом «Городок у дубовой рощи».</w:t>
      </w:r>
    </w:p>
    <w:p w:rsidR="009854D0" w:rsidRPr="00620FCD" w:rsidRDefault="009854D0" w:rsidP="00994F2D">
      <w:pPr>
        <w:jc w:val="both"/>
        <w:rPr>
          <w:sz w:val="28"/>
          <w:szCs w:val="28"/>
        </w:rPr>
      </w:pPr>
      <w:r>
        <w:rPr>
          <w:b/>
          <w:sz w:val="28"/>
          <w:szCs w:val="28"/>
        </w:rPr>
        <w:t>Тема 10. Мифология скифов, меотов, сарматов.</w:t>
      </w:r>
    </w:p>
    <w:p w:rsidR="009854D0" w:rsidRDefault="009854D0" w:rsidP="00994F2D">
      <w:pPr>
        <w:jc w:val="both"/>
        <w:rPr>
          <w:sz w:val="28"/>
          <w:szCs w:val="28"/>
        </w:rPr>
      </w:pPr>
      <w:r>
        <w:rPr>
          <w:sz w:val="28"/>
          <w:szCs w:val="28"/>
        </w:rPr>
        <w:t xml:space="preserve">Геродот «История». </w:t>
      </w:r>
      <w:r w:rsidRPr="00BF30D0">
        <w:rPr>
          <w:sz w:val="28"/>
          <w:szCs w:val="28"/>
        </w:rPr>
        <w:t xml:space="preserve">Легенды о происхождении скифов. Верования скифов. </w:t>
      </w:r>
      <w:r>
        <w:rPr>
          <w:sz w:val="28"/>
          <w:szCs w:val="28"/>
        </w:rPr>
        <w:t xml:space="preserve">Скифские божества. </w:t>
      </w:r>
      <w:r w:rsidRPr="00BF30D0">
        <w:rPr>
          <w:sz w:val="28"/>
          <w:szCs w:val="28"/>
        </w:rPr>
        <w:t>Обряды. Культ предков.</w:t>
      </w:r>
      <w:r>
        <w:rPr>
          <w:sz w:val="28"/>
          <w:szCs w:val="28"/>
        </w:rPr>
        <w:t xml:space="preserve"> Культ плодородия. </w:t>
      </w:r>
    </w:p>
    <w:p w:rsidR="009854D0" w:rsidRPr="000552C8" w:rsidRDefault="009854D0" w:rsidP="00994F2D">
      <w:pPr>
        <w:jc w:val="both"/>
        <w:rPr>
          <w:i/>
          <w:sz w:val="28"/>
          <w:szCs w:val="28"/>
          <w:u w:val="single"/>
        </w:rPr>
      </w:pPr>
      <w:r w:rsidRPr="000552C8">
        <w:rPr>
          <w:i/>
          <w:sz w:val="28"/>
          <w:szCs w:val="28"/>
          <w:u w:val="single"/>
        </w:rPr>
        <w:t>Работа с текстом «Бычья шкура».</w:t>
      </w:r>
    </w:p>
    <w:p w:rsidR="009854D0" w:rsidRPr="00BF30D0" w:rsidRDefault="009854D0" w:rsidP="00994F2D">
      <w:pPr>
        <w:rPr>
          <w:b/>
          <w:sz w:val="28"/>
          <w:szCs w:val="28"/>
        </w:rPr>
      </w:pPr>
      <w:r>
        <w:rPr>
          <w:b/>
          <w:sz w:val="28"/>
          <w:szCs w:val="28"/>
        </w:rPr>
        <w:t>Тема 11</w:t>
      </w:r>
      <w:r w:rsidRPr="00BF30D0">
        <w:rPr>
          <w:b/>
          <w:sz w:val="28"/>
          <w:szCs w:val="28"/>
        </w:rPr>
        <w:t>. Искусство и быт кочевого и оседлого населения Прикубанья.</w:t>
      </w:r>
    </w:p>
    <w:p w:rsidR="009854D0" w:rsidRPr="000552C8" w:rsidRDefault="009854D0" w:rsidP="00994F2D">
      <w:pPr>
        <w:jc w:val="both"/>
        <w:rPr>
          <w:sz w:val="28"/>
          <w:szCs w:val="28"/>
        </w:rPr>
      </w:pPr>
      <w:r w:rsidRPr="00BF30D0">
        <w:rPr>
          <w:b/>
          <w:sz w:val="28"/>
          <w:szCs w:val="28"/>
        </w:rPr>
        <w:tab/>
      </w:r>
      <w:r w:rsidRPr="00BF30D0">
        <w:rPr>
          <w:sz w:val="28"/>
          <w:szCs w:val="28"/>
        </w:rPr>
        <w:t>Материальная культура. Памятники искусств</w:t>
      </w:r>
      <w:r>
        <w:rPr>
          <w:sz w:val="28"/>
          <w:szCs w:val="28"/>
        </w:rPr>
        <w:t>а</w:t>
      </w:r>
      <w:r w:rsidRPr="00BF30D0">
        <w:rPr>
          <w:sz w:val="28"/>
          <w:szCs w:val="28"/>
        </w:rPr>
        <w:t xml:space="preserve"> скифских курганов. Оружие, предметы быта, украшения. Изделия из драгоценных металлов – золотые пластины, чаши. Скифский звериный стиль в искусстве. Сарматский звериный стиль. Древние традиции в куль</w:t>
      </w:r>
      <w:r>
        <w:rPr>
          <w:sz w:val="28"/>
          <w:szCs w:val="28"/>
        </w:rPr>
        <w:t>туре народов Северного Кавказа.</w:t>
      </w:r>
    </w:p>
    <w:p w:rsidR="009854D0" w:rsidRPr="00BF30D0" w:rsidRDefault="009854D0" w:rsidP="00994F2D">
      <w:pPr>
        <w:jc w:val="both"/>
        <w:rPr>
          <w:b/>
          <w:sz w:val="28"/>
          <w:szCs w:val="28"/>
        </w:rPr>
      </w:pPr>
      <w:r w:rsidRPr="00BF30D0">
        <w:rPr>
          <w:b/>
          <w:sz w:val="28"/>
          <w:szCs w:val="28"/>
        </w:rPr>
        <w:t xml:space="preserve"> </w:t>
      </w:r>
      <w:r>
        <w:rPr>
          <w:b/>
          <w:sz w:val="28"/>
          <w:szCs w:val="28"/>
        </w:rPr>
        <w:t>Повторительно-обобщающий урок.</w:t>
      </w:r>
    </w:p>
    <w:p w:rsidR="009854D0" w:rsidRDefault="009854D0" w:rsidP="00994F2D">
      <w:pPr>
        <w:jc w:val="center"/>
        <w:rPr>
          <w:b/>
          <w:sz w:val="28"/>
          <w:szCs w:val="28"/>
        </w:rPr>
      </w:pPr>
    </w:p>
    <w:p w:rsidR="009854D0" w:rsidRPr="00BF30D0" w:rsidRDefault="009854D0" w:rsidP="00994F2D">
      <w:pPr>
        <w:jc w:val="center"/>
        <w:rPr>
          <w:b/>
          <w:sz w:val="28"/>
          <w:szCs w:val="28"/>
        </w:rPr>
      </w:pPr>
      <w:r w:rsidRPr="00BF30D0">
        <w:rPr>
          <w:b/>
          <w:sz w:val="28"/>
          <w:szCs w:val="28"/>
        </w:rPr>
        <w:t xml:space="preserve">Раздел </w:t>
      </w:r>
      <w:r>
        <w:rPr>
          <w:b/>
          <w:sz w:val="28"/>
          <w:szCs w:val="28"/>
          <w:lang w:val="en-US"/>
        </w:rPr>
        <w:t>IV</w:t>
      </w:r>
      <w:r w:rsidRPr="00BF30D0">
        <w:rPr>
          <w:sz w:val="28"/>
          <w:szCs w:val="28"/>
        </w:rPr>
        <w:t xml:space="preserve">. </w:t>
      </w:r>
      <w:r w:rsidRPr="00BF30D0">
        <w:rPr>
          <w:b/>
          <w:sz w:val="28"/>
          <w:szCs w:val="28"/>
        </w:rPr>
        <w:t xml:space="preserve"> </w:t>
      </w:r>
      <w:r w:rsidRPr="008806FB">
        <w:rPr>
          <w:i/>
          <w:sz w:val="28"/>
          <w:szCs w:val="28"/>
          <w:u w:val="single"/>
        </w:rPr>
        <w:t>Греческие колонии на берегах Черного и Азовского морей</w:t>
      </w:r>
      <w:r>
        <w:rPr>
          <w:i/>
          <w:sz w:val="28"/>
          <w:szCs w:val="28"/>
        </w:rPr>
        <w:t xml:space="preserve"> (10</w:t>
      </w:r>
      <w:r w:rsidRPr="00BF30D0">
        <w:rPr>
          <w:i/>
          <w:sz w:val="28"/>
          <w:szCs w:val="28"/>
        </w:rPr>
        <w:t xml:space="preserve"> часов).</w:t>
      </w:r>
    </w:p>
    <w:p w:rsidR="009854D0" w:rsidRPr="00BF30D0" w:rsidRDefault="009854D0" w:rsidP="00994F2D">
      <w:pPr>
        <w:rPr>
          <w:b/>
          <w:sz w:val="28"/>
          <w:szCs w:val="28"/>
        </w:rPr>
      </w:pPr>
      <w:r>
        <w:rPr>
          <w:b/>
          <w:sz w:val="28"/>
          <w:szCs w:val="28"/>
        </w:rPr>
        <w:t>Тема 12. Начало древнегреческой колонизации.</w:t>
      </w:r>
    </w:p>
    <w:p w:rsidR="009854D0" w:rsidRPr="00BF30D0" w:rsidRDefault="009854D0" w:rsidP="00994F2D">
      <w:pPr>
        <w:jc w:val="both"/>
        <w:rPr>
          <w:sz w:val="28"/>
          <w:szCs w:val="28"/>
        </w:rPr>
      </w:pPr>
      <w:r>
        <w:rPr>
          <w:sz w:val="28"/>
          <w:szCs w:val="28"/>
        </w:rPr>
        <w:t xml:space="preserve">Великая греческая колонизация. </w:t>
      </w:r>
      <w:r w:rsidRPr="00BF30D0">
        <w:rPr>
          <w:sz w:val="28"/>
          <w:szCs w:val="28"/>
        </w:rPr>
        <w:t>Причины переселе</w:t>
      </w:r>
      <w:r>
        <w:rPr>
          <w:sz w:val="28"/>
          <w:szCs w:val="28"/>
        </w:rPr>
        <w:t>ния древних греков на северное и восточное побережье Чёрного моря.</w:t>
      </w:r>
      <w:r w:rsidRPr="00BF30D0">
        <w:rPr>
          <w:sz w:val="28"/>
          <w:szCs w:val="28"/>
        </w:rPr>
        <w:t xml:space="preserve"> </w:t>
      </w:r>
      <w:r>
        <w:rPr>
          <w:sz w:val="28"/>
          <w:szCs w:val="28"/>
        </w:rPr>
        <w:t xml:space="preserve">Основание колоний. </w:t>
      </w:r>
      <w:r w:rsidRPr="00BF30D0">
        <w:rPr>
          <w:sz w:val="28"/>
          <w:szCs w:val="28"/>
        </w:rPr>
        <w:t>Фанагория, Гермонасса</w:t>
      </w:r>
      <w:r>
        <w:rPr>
          <w:sz w:val="28"/>
          <w:szCs w:val="28"/>
        </w:rPr>
        <w:t xml:space="preserve"> (ст. Тамань)</w:t>
      </w:r>
      <w:r w:rsidRPr="00BF30D0">
        <w:rPr>
          <w:sz w:val="28"/>
          <w:szCs w:val="28"/>
        </w:rPr>
        <w:t xml:space="preserve">, </w:t>
      </w:r>
      <w:r>
        <w:rPr>
          <w:sz w:val="28"/>
          <w:szCs w:val="28"/>
        </w:rPr>
        <w:t>Пантика</w:t>
      </w:r>
      <w:r w:rsidRPr="00BF30D0">
        <w:rPr>
          <w:sz w:val="28"/>
          <w:szCs w:val="28"/>
        </w:rPr>
        <w:t>пей</w:t>
      </w:r>
      <w:r>
        <w:rPr>
          <w:sz w:val="28"/>
          <w:szCs w:val="28"/>
        </w:rPr>
        <w:t xml:space="preserve"> (г. Керчь)</w:t>
      </w:r>
      <w:r w:rsidRPr="00BF30D0">
        <w:rPr>
          <w:sz w:val="28"/>
          <w:szCs w:val="28"/>
        </w:rPr>
        <w:t>,</w:t>
      </w:r>
      <w:r>
        <w:rPr>
          <w:sz w:val="28"/>
          <w:szCs w:val="28"/>
        </w:rPr>
        <w:t xml:space="preserve"> Синдик – </w:t>
      </w:r>
      <w:r w:rsidRPr="00BF30D0">
        <w:rPr>
          <w:sz w:val="28"/>
          <w:szCs w:val="28"/>
        </w:rPr>
        <w:t xml:space="preserve"> Горгиппия</w:t>
      </w:r>
      <w:r>
        <w:rPr>
          <w:sz w:val="28"/>
          <w:szCs w:val="28"/>
        </w:rPr>
        <w:t xml:space="preserve"> (г. Анапа), Кепы, Тирамба (район г. Темрюк), Корокондама, Киммерик (Тамань)</w:t>
      </w:r>
      <w:r w:rsidRPr="00BF30D0">
        <w:rPr>
          <w:sz w:val="28"/>
          <w:szCs w:val="28"/>
        </w:rPr>
        <w:t xml:space="preserve">. </w:t>
      </w:r>
      <w:r>
        <w:rPr>
          <w:sz w:val="28"/>
          <w:szCs w:val="28"/>
        </w:rPr>
        <w:t>Греки и местное население.</w:t>
      </w:r>
    </w:p>
    <w:p w:rsidR="009854D0" w:rsidRPr="00BF30D0" w:rsidRDefault="009854D0" w:rsidP="00994F2D">
      <w:pPr>
        <w:jc w:val="both"/>
        <w:rPr>
          <w:sz w:val="28"/>
          <w:szCs w:val="28"/>
        </w:rPr>
      </w:pPr>
    </w:p>
    <w:p w:rsidR="009854D0" w:rsidRPr="00BF30D0" w:rsidRDefault="009854D0" w:rsidP="00994F2D">
      <w:pPr>
        <w:rPr>
          <w:b/>
          <w:sz w:val="28"/>
          <w:szCs w:val="28"/>
        </w:rPr>
      </w:pPr>
      <w:r>
        <w:rPr>
          <w:b/>
          <w:sz w:val="28"/>
          <w:szCs w:val="28"/>
        </w:rPr>
        <w:t>Тема 13 - 14</w:t>
      </w:r>
      <w:r w:rsidRPr="00BF30D0">
        <w:rPr>
          <w:b/>
          <w:sz w:val="28"/>
          <w:szCs w:val="28"/>
        </w:rPr>
        <w:t>. Античная мифология и Причерноморье.</w:t>
      </w:r>
    </w:p>
    <w:p w:rsidR="009854D0" w:rsidRPr="005B1B15" w:rsidRDefault="009854D0" w:rsidP="00994F2D">
      <w:pPr>
        <w:jc w:val="both"/>
        <w:rPr>
          <w:sz w:val="28"/>
          <w:szCs w:val="28"/>
        </w:rPr>
      </w:pPr>
      <w:r w:rsidRPr="00BF30D0">
        <w:rPr>
          <w:sz w:val="28"/>
          <w:szCs w:val="28"/>
        </w:rPr>
        <w:t>Миф о путешествии аргонавтов. Северное Причерноморье в поэмах Гомера. Миф</w:t>
      </w:r>
      <w:r>
        <w:rPr>
          <w:sz w:val="28"/>
          <w:szCs w:val="28"/>
        </w:rPr>
        <w:t>ы</w:t>
      </w:r>
      <w:r w:rsidRPr="00BF30D0">
        <w:rPr>
          <w:sz w:val="28"/>
          <w:szCs w:val="28"/>
        </w:rPr>
        <w:t xml:space="preserve"> об Ахилле. Миф об Ифигении. Боспор Киммерийский и миф об Ио. Мифы о Геракле. Мифы об Амазонках. М</w:t>
      </w:r>
      <w:r>
        <w:rPr>
          <w:sz w:val="28"/>
          <w:szCs w:val="28"/>
        </w:rPr>
        <w:t xml:space="preserve">иф о Прометее. </w:t>
      </w:r>
    </w:p>
    <w:p w:rsidR="009854D0" w:rsidRDefault="009854D0" w:rsidP="00994F2D">
      <w:pPr>
        <w:rPr>
          <w:b/>
          <w:sz w:val="28"/>
          <w:szCs w:val="28"/>
        </w:rPr>
      </w:pPr>
      <w:r>
        <w:rPr>
          <w:b/>
          <w:sz w:val="28"/>
          <w:szCs w:val="28"/>
        </w:rPr>
        <w:t>Тема 15</w:t>
      </w:r>
      <w:r w:rsidRPr="00BF30D0">
        <w:rPr>
          <w:b/>
          <w:sz w:val="28"/>
          <w:szCs w:val="28"/>
        </w:rPr>
        <w:t>.</w:t>
      </w:r>
      <w:r>
        <w:rPr>
          <w:b/>
          <w:sz w:val="28"/>
          <w:szCs w:val="28"/>
        </w:rPr>
        <w:t xml:space="preserve"> Занятия жителей колоний.</w:t>
      </w:r>
    </w:p>
    <w:p w:rsidR="009854D0" w:rsidRPr="005B1B15" w:rsidRDefault="009854D0" w:rsidP="00994F2D">
      <w:pPr>
        <w:jc w:val="both"/>
        <w:rPr>
          <w:sz w:val="28"/>
          <w:szCs w:val="28"/>
        </w:rPr>
      </w:pPr>
      <w:r>
        <w:rPr>
          <w:sz w:val="28"/>
          <w:szCs w:val="28"/>
        </w:rPr>
        <w:t>Повседневная жизнь. Земледелие. Огородничество. Садоводство. Ремесло. Изготовление керамики. Торговля: торговые партнеры, предметы вывоза и ввоза.</w:t>
      </w:r>
    </w:p>
    <w:p w:rsidR="009854D0" w:rsidRPr="000552C8" w:rsidRDefault="009854D0" w:rsidP="00994F2D">
      <w:pPr>
        <w:jc w:val="both"/>
        <w:rPr>
          <w:i/>
          <w:sz w:val="28"/>
          <w:szCs w:val="28"/>
          <w:u w:val="single"/>
        </w:rPr>
      </w:pPr>
      <w:r w:rsidRPr="000552C8">
        <w:rPr>
          <w:i/>
          <w:sz w:val="28"/>
          <w:szCs w:val="28"/>
          <w:u w:val="single"/>
        </w:rPr>
        <w:t>Работа с текстом «Микка – дочь Стратоника».</w:t>
      </w:r>
    </w:p>
    <w:p w:rsidR="009854D0" w:rsidRDefault="009854D0" w:rsidP="00994F2D">
      <w:pPr>
        <w:jc w:val="both"/>
        <w:rPr>
          <w:b/>
          <w:sz w:val="28"/>
          <w:szCs w:val="28"/>
        </w:rPr>
      </w:pPr>
    </w:p>
    <w:p w:rsidR="009854D0" w:rsidRDefault="009854D0" w:rsidP="00994F2D">
      <w:pPr>
        <w:jc w:val="both"/>
        <w:rPr>
          <w:b/>
          <w:sz w:val="28"/>
          <w:szCs w:val="28"/>
        </w:rPr>
      </w:pPr>
    </w:p>
    <w:p w:rsidR="009854D0" w:rsidRPr="00620FCD" w:rsidRDefault="009854D0" w:rsidP="00994F2D">
      <w:pPr>
        <w:jc w:val="both"/>
        <w:rPr>
          <w:sz w:val="28"/>
          <w:szCs w:val="28"/>
          <w:u w:val="single"/>
        </w:rPr>
      </w:pPr>
      <w:r w:rsidRPr="00BF30D0">
        <w:rPr>
          <w:b/>
          <w:sz w:val="28"/>
          <w:szCs w:val="28"/>
        </w:rPr>
        <w:t>Тема 1</w:t>
      </w:r>
      <w:r>
        <w:rPr>
          <w:b/>
          <w:sz w:val="28"/>
          <w:szCs w:val="28"/>
        </w:rPr>
        <w:t>6</w:t>
      </w:r>
      <w:r w:rsidRPr="00BF30D0">
        <w:rPr>
          <w:b/>
          <w:sz w:val="28"/>
          <w:szCs w:val="28"/>
        </w:rPr>
        <w:t xml:space="preserve">. </w:t>
      </w:r>
      <w:r w:rsidRPr="005B1B15">
        <w:rPr>
          <w:b/>
          <w:sz w:val="28"/>
          <w:szCs w:val="28"/>
        </w:rPr>
        <w:t>Боспорское царство</w:t>
      </w:r>
    </w:p>
    <w:p w:rsidR="009854D0" w:rsidRDefault="009854D0" w:rsidP="00994F2D">
      <w:pPr>
        <w:jc w:val="both"/>
        <w:rPr>
          <w:sz w:val="28"/>
          <w:szCs w:val="28"/>
        </w:rPr>
      </w:pPr>
      <w:r w:rsidRPr="00BF30D0">
        <w:rPr>
          <w:sz w:val="28"/>
          <w:szCs w:val="28"/>
        </w:rPr>
        <w:t xml:space="preserve">Союз греческих городов-полисов. Образование и расцвет Боспорского </w:t>
      </w:r>
      <w:r w:rsidRPr="00BF30D0">
        <w:rPr>
          <w:sz w:val="28"/>
          <w:szCs w:val="28"/>
        </w:rPr>
        <w:lastRenderedPageBreak/>
        <w:t>государства.</w:t>
      </w:r>
      <w:r>
        <w:rPr>
          <w:sz w:val="28"/>
          <w:szCs w:val="28"/>
        </w:rPr>
        <w:t xml:space="preserve"> Архонты. Династии Археанактидов и Спартокидов. </w:t>
      </w:r>
      <w:r w:rsidRPr="00BF30D0">
        <w:rPr>
          <w:sz w:val="28"/>
          <w:szCs w:val="28"/>
        </w:rPr>
        <w:t xml:space="preserve">Внешняя политика Боспорского царства. </w:t>
      </w:r>
      <w:r>
        <w:rPr>
          <w:sz w:val="28"/>
          <w:szCs w:val="28"/>
        </w:rPr>
        <w:t>Левкон I. Перисад I.</w:t>
      </w:r>
      <w:r w:rsidRPr="00BF30D0">
        <w:rPr>
          <w:sz w:val="28"/>
          <w:szCs w:val="28"/>
        </w:rPr>
        <w:t xml:space="preserve"> Упадок Боспора в III </w:t>
      </w:r>
      <w:r>
        <w:rPr>
          <w:sz w:val="28"/>
          <w:szCs w:val="28"/>
        </w:rPr>
        <w:t>в.</w:t>
      </w:r>
      <w:r w:rsidRPr="00BF30D0">
        <w:rPr>
          <w:sz w:val="28"/>
          <w:szCs w:val="28"/>
        </w:rPr>
        <w:t xml:space="preserve"> до н.э.</w:t>
      </w:r>
      <w:r>
        <w:rPr>
          <w:sz w:val="28"/>
          <w:szCs w:val="28"/>
        </w:rPr>
        <w:t xml:space="preserve"> </w:t>
      </w:r>
      <w:r w:rsidRPr="00BF30D0">
        <w:rPr>
          <w:sz w:val="28"/>
          <w:szCs w:val="28"/>
        </w:rPr>
        <w:t xml:space="preserve"> Междоусобицы.</w:t>
      </w:r>
      <w:r>
        <w:rPr>
          <w:sz w:val="28"/>
          <w:szCs w:val="28"/>
        </w:rPr>
        <w:t xml:space="preserve"> Недовольство поданных: восстание Савмака (107 г. д.н.э.); восстание в Фанагории. </w:t>
      </w:r>
      <w:r w:rsidRPr="00BF30D0">
        <w:rPr>
          <w:sz w:val="28"/>
          <w:szCs w:val="28"/>
        </w:rPr>
        <w:t xml:space="preserve"> Набеги кочевников. Нашествие готов и гуннов на Северный Кавказ.</w:t>
      </w:r>
    </w:p>
    <w:p w:rsidR="009854D0" w:rsidRPr="000552C8" w:rsidRDefault="009854D0" w:rsidP="00994F2D">
      <w:pPr>
        <w:jc w:val="both"/>
        <w:rPr>
          <w:i/>
          <w:sz w:val="28"/>
          <w:szCs w:val="28"/>
          <w:u w:val="single"/>
        </w:rPr>
      </w:pPr>
      <w:r w:rsidRPr="000552C8">
        <w:rPr>
          <w:i/>
          <w:sz w:val="28"/>
          <w:szCs w:val="28"/>
          <w:u w:val="single"/>
        </w:rPr>
        <w:t>Работа с текстом «Битва на реке Фат».</w:t>
      </w:r>
    </w:p>
    <w:p w:rsidR="009854D0" w:rsidRPr="00BF30D0" w:rsidRDefault="009854D0" w:rsidP="00994F2D">
      <w:pPr>
        <w:rPr>
          <w:b/>
          <w:sz w:val="28"/>
          <w:szCs w:val="28"/>
        </w:rPr>
      </w:pPr>
      <w:r>
        <w:rPr>
          <w:b/>
          <w:sz w:val="28"/>
          <w:szCs w:val="28"/>
        </w:rPr>
        <w:t>Тема 17</w:t>
      </w:r>
      <w:r w:rsidRPr="00BF30D0">
        <w:rPr>
          <w:b/>
          <w:sz w:val="28"/>
          <w:szCs w:val="28"/>
        </w:rPr>
        <w:t>. Культура и быт греческих городов-колоний.</w:t>
      </w:r>
    </w:p>
    <w:p w:rsidR="009854D0" w:rsidRPr="00BF30D0" w:rsidRDefault="009854D0" w:rsidP="00994F2D">
      <w:pPr>
        <w:jc w:val="both"/>
        <w:rPr>
          <w:sz w:val="28"/>
          <w:szCs w:val="28"/>
        </w:rPr>
      </w:pPr>
      <w:r>
        <w:rPr>
          <w:sz w:val="28"/>
          <w:szCs w:val="28"/>
        </w:rPr>
        <w:t xml:space="preserve">Взаимопроникновение культур. Распространение греческой культуры в Северном Причерноморье. Морские порты. Рынки. Строительство крепостных сооружений. Полис и его структура. </w:t>
      </w:r>
      <w:r w:rsidRPr="00BF30D0">
        <w:rPr>
          <w:sz w:val="28"/>
          <w:szCs w:val="28"/>
        </w:rPr>
        <w:t xml:space="preserve">Повседневная жизнь. </w:t>
      </w:r>
      <w:r>
        <w:rPr>
          <w:sz w:val="28"/>
          <w:szCs w:val="28"/>
        </w:rPr>
        <w:t xml:space="preserve">Дворцы. Жилища простых граждан. Одежда. Ювелирные украшения. Микротехника. Домашняя утварь. Терракотовые статуэтки. Традиционная пища. </w:t>
      </w:r>
      <w:r w:rsidRPr="00BF30D0">
        <w:rPr>
          <w:sz w:val="28"/>
          <w:szCs w:val="28"/>
        </w:rPr>
        <w:t xml:space="preserve">Верования. </w:t>
      </w:r>
      <w:r>
        <w:rPr>
          <w:sz w:val="28"/>
          <w:szCs w:val="28"/>
        </w:rPr>
        <w:t xml:space="preserve">Пантеон богов. Святилища и храмы. Культовая скульптура. Жрецы и жрицы. Празднества. Погребальный обряд. </w:t>
      </w:r>
      <w:r w:rsidRPr="00BF30D0">
        <w:rPr>
          <w:sz w:val="28"/>
          <w:szCs w:val="28"/>
        </w:rPr>
        <w:t xml:space="preserve">Школа. </w:t>
      </w:r>
      <w:r>
        <w:rPr>
          <w:sz w:val="28"/>
          <w:szCs w:val="28"/>
        </w:rPr>
        <w:t>Философия, история Боспора (Дифил, Смикр, Сфер). Театр: помещения и бутафория. Пьесы: Софокл «Скифы»; Эврипид «Ифигения в Тавриде».  Спортивные состязания.</w:t>
      </w:r>
      <w:r w:rsidRPr="00BF30D0">
        <w:rPr>
          <w:sz w:val="28"/>
          <w:szCs w:val="28"/>
        </w:rPr>
        <w:t xml:space="preserve"> </w:t>
      </w:r>
    </w:p>
    <w:p w:rsidR="009854D0" w:rsidRPr="00BF30D0" w:rsidRDefault="009854D0" w:rsidP="00994F2D">
      <w:pPr>
        <w:rPr>
          <w:b/>
          <w:sz w:val="28"/>
          <w:szCs w:val="28"/>
        </w:rPr>
      </w:pPr>
      <w:r>
        <w:rPr>
          <w:b/>
          <w:sz w:val="28"/>
          <w:szCs w:val="28"/>
        </w:rPr>
        <w:t>Тема 18</w:t>
      </w:r>
      <w:r w:rsidRPr="00BF30D0">
        <w:rPr>
          <w:b/>
          <w:sz w:val="28"/>
          <w:szCs w:val="28"/>
        </w:rPr>
        <w:t>. Культура и быт Боспора римского</w:t>
      </w:r>
      <w:r>
        <w:rPr>
          <w:b/>
          <w:sz w:val="28"/>
          <w:szCs w:val="28"/>
        </w:rPr>
        <w:t xml:space="preserve"> </w:t>
      </w:r>
      <w:r w:rsidRPr="00BF30D0">
        <w:rPr>
          <w:b/>
          <w:sz w:val="28"/>
          <w:szCs w:val="28"/>
        </w:rPr>
        <w:t>времени.</w:t>
      </w:r>
    </w:p>
    <w:p w:rsidR="009854D0" w:rsidRDefault="009854D0" w:rsidP="00994F2D">
      <w:pPr>
        <w:jc w:val="both"/>
        <w:rPr>
          <w:sz w:val="28"/>
          <w:szCs w:val="28"/>
        </w:rPr>
      </w:pPr>
      <w:r>
        <w:rPr>
          <w:sz w:val="28"/>
          <w:szCs w:val="28"/>
        </w:rPr>
        <w:t>Влияние культуры Рима. Шедевры античного</w:t>
      </w:r>
      <w:r w:rsidRPr="00BF30D0">
        <w:rPr>
          <w:sz w:val="28"/>
          <w:szCs w:val="28"/>
        </w:rPr>
        <w:t xml:space="preserve"> искусства, найденные археологами на территории Кубани. Богатство и художественная ценность археологиче</w:t>
      </w:r>
      <w:r>
        <w:rPr>
          <w:sz w:val="28"/>
          <w:szCs w:val="28"/>
        </w:rPr>
        <w:t>ских находок в городах Северного</w:t>
      </w:r>
      <w:r w:rsidRPr="00BF30D0">
        <w:rPr>
          <w:sz w:val="28"/>
          <w:szCs w:val="28"/>
        </w:rPr>
        <w:t xml:space="preserve"> Причерноморья. </w:t>
      </w:r>
      <w:r>
        <w:rPr>
          <w:sz w:val="28"/>
          <w:szCs w:val="28"/>
        </w:rPr>
        <w:t>Взаимодействие античной и местной (варварской) скифско-сарматской традиций.</w:t>
      </w:r>
    </w:p>
    <w:p w:rsidR="009854D0" w:rsidRDefault="009854D0" w:rsidP="00994F2D">
      <w:pPr>
        <w:jc w:val="both"/>
        <w:rPr>
          <w:sz w:val="28"/>
          <w:szCs w:val="28"/>
        </w:rPr>
      </w:pPr>
      <w:r>
        <w:rPr>
          <w:sz w:val="28"/>
          <w:szCs w:val="28"/>
        </w:rPr>
        <w:t xml:space="preserve">Архитектура. Новы типы сооружений: ипподромы, термы (бани). Новые технологии: известковый раствор, обожженный кирпич. </w:t>
      </w:r>
    </w:p>
    <w:p w:rsidR="009854D0" w:rsidRDefault="009854D0" w:rsidP="00994F2D">
      <w:pPr>
        <w:jc w:val="both"/>
        <w:rPr>
          <w:sz w:val="28"/>
          <w:szCs w:val="28"/>
        </w:rPr>
      </w:pPr>
      <w:r>
        <w:rPr>
          <w:sz w:val="28"/>
          <w:szCs w:val="28"/>
        </w:rPr>
        <w:t xml:space="preserve">Скульптура. Демократизация персонажей. Скульптурные портреты правителей. </w:t>
      </w:r>
      <w:r w:rsidRPr="00BF30D0">
        <w:rPr>
          <w:sz w:val="28"/>
          <w:szCs w:val="28"/>
        </w:rPr>
        <w:t>С</w:t>
      </w:r>
      <w:r>
        <w:rPr>
          <w:sz w:val="28"/>
          <w:szCs w:val="28"/>
        </w:rPr>
        <w:t>татуя Неокла (Горгиппия).</w:t>
      </w:r>
      <w:r w:rsidRPr="00BF30D0">
        <w:rPr>
          <w:sz w:val="28"/>
          <w:szCs w:val="28"/>
        </w:rPr>
        <w:t xml:space="preserve"> </w:t>
      </w:r>
    </w:p>
    <w:p w:rsidR="009854D0" w:rsidRDefault="009854D0" w:rsidP="00994F2D">
      <w:pPr>
        <w:jc w:val="both"/>
        <w:rPr>
          <w:sz w:val="28"/>
          <w:szCs w:val="28"/>
        </w:rPr>
      </w:pPr>
      <w:r>
        <w:rPr>
          <w:sz w:val="28"/>
          <w:szCs w:val="28"/>
        </w:rPr>
        <w:t xml:space="preserve">Живопись. Роспись по камню. Фрески. Мифологические и бытовые сюжеты. Растительные и геометрические орнаменты. </w:t>
      </w:r>
      <w:r w:rsidRPr="00BF30D0">
        <w:rPr>
          <w:sz w:val="28"/>
          <w:szCs w:val="28"/>
        </w:rPr>
        <w:t>Склеп Геракла.</w:t>
      </w:r>
    </w:p>
    <w:p w:rsidR="009854D0" w:rsidRPr="00BF30D0" w:rsidRDefault="009854D0" w:rsidP="00994F2D">
      <w:pPr>
        <w:jc w:val="both"/>
        <w:rPr>
          <w:sz w:val="28"/>
          <w:szCs w:val="28"/>
        </w:rPr>
      </w:pPr>
      <w:r>
        <w:rPr>
          <w:sz w:val="28"/>
          <w:szCs w:val="28"/>
        </w:rPr>
        <w:t>Поэзия. Эпитафии. «Варваризмы» в языке. Тамгообразные знаки.</w:t>
      </w:r>
      <w:r w:rsidRPr="00BF30D0">
        <w:rPr>
          <w:sz w:val="28"/>
          <w:szCs w:val="28"/>
        </w:rPr>
        <w:t xml:space="preserve"> </w:t>
      </w:r>
    </w:p>
    <w:p w:rsidR="009854D0" w:rsidRPr="00BF30D0" w:rsidRDefault="009854D0" w:rsidP="00994F2D">
      <w:pPr>
        <w:jc w:val="both"/>
        <w:rPr>
          <w:sz w:val="28"/>
          <w:szCs w:val="28"/>
        </w:rPr>
      </w:pPr>
      <w:r w:rsidRPr="00BF30D0">
        <w:rPr>
          <w:sz w:val="28"/>
          <w:szCs w:val="28"/>
        </w:rPr>
        <w:t>На пути к христианству. Тайные общины первых христиан. Апостол Андрей Первозванный.</w:t>
      </w:r>
      <w:r>
        <w:rPr>
          <w:sz w:val="28"/>
          <w:szCs w:val="28"/>
        </w:rPr>
        <w:t xml:space="preserve"> Боспорская  и Зихская епархии. Базилики.</w:t>
      </w:r>
    </w:p>
    <w:p w:rsidR="009854D0" w:rsidRDefault="009854D0" w:rsidP="00994F2D">
      <w:pPr>
        <w:jc w:val="both"/>
        <w:rPr>
          <w:i/>
          <w:sz w:val="28"/>
          <w:szCs w:val="28"/>
        </w:rPr>
      </w:pPr>
      <w:r w:rsidRPr="00BF30D0">
        <w:rPr>
          <w:i/>
          <w:sz w:val="28"/>
          <w:szCs w:val="28"/>
        </w:rPr>
        <w:t>Следы античной архитектуры в Свято-Покровском храме (г. Тамань). Отголоски древних эпох в современной городской архитектуре (фронтоны зданий, колонны различных ордеров, барельеф).</w:t>
      </w:r>
    </w:p>
    <w:p w:rsidR="009854D0" w:rsidRPr="000552C8" w:rsidRDefault="009854D0" w:rsidP="00994F2D">
      <w:pPr>
        <w:jc w:val="both"/>
        <w:rPr>
          <w:i/>
          <w:sz w:val="28"/>
          <w:szCs w:val="28"/>
          <w:u w:val="single"/>
        </w:rPr>
      </w:pPr>
      <w:r w:rsidRPr="000552C8">
        <w:rPr>
          <w:i/>
          <w:sz w:val="28"/>
          <w:szCs w:val="28"/>
          <w:u w:val="single"/>
        </w:rPr>
        <w:t>Работа с текстом «Тиргатао – царица синдов».</w:t>
      </w:r>
    </w:p>
    <w:p w:rsidR="009854D0" w:rsidRDefault="009854D0" w:rsidP="00994F2D">
      <w:pPr>
        <w:jc w:val="both"/>
        <w:rPr>
          <w:b/>
          <w:i/>
          <w:sz w:val="28"/>
          <w:szCs w:val="28"/>
        </w:rPr>
      </w:pPr>
    </w:p>
    <w:p w:rsidR="009854D0" w:rsidRPr="000552C8" w:rsidRDefault="009854D0" w:rsidP="00994F2D">
      <w:pPr>
        <w:jc w:val="both"/>
        <w:rPr>
          <w:b/>
          <w:i/>
          <w:sz w:val="28"/>
          <w:szCs w:val="28"/>
        </w:rPr>
      </w:pPr>
      <w:r w:rsidRPr="000552C8">
        <w:rPr>
          <w:b/>
          <w:i/>
          <w:sz w:val="28"/>
          <w:szCs w:val="28"/>
        </w:rPr>
        <w:t>Повторительно-обобщающий урок. (1 час)</w:t>
      </w:r>
    </w:p>
    <w:p w:rsidR="009854D0" w:rsidRDefault="009854D0" w:rsidP="00994F2D">
      <w:pPr>
        <w:jc w:val="center"/>
        <w:rPr>
          <w:b/>
          <w:sz w:val="28"/>
          <w:szCs w:val="28"/>
        </w:rPr>
      </w:pPr>
    </w:p>
    <w:p w:rsidR="009854D0" w:rsidRPr="00986BBD" w:rsidRDefault="009854D0" w:rsidP="00994F2D">
      <w:pPr>
        <w:jc w:val="center"/>
        <w:rPr>
          <w:i/>
          <w:sz w:val="28"/>
          <w:szCs w:val="28"/>
        </w:rPr>
      </w:pPr>
      <w:r>
        <w:rPr>
          <w:b/>
          <w:sz w:val="28"/>
          <w:szCs w:val="28"/>
        </w:rPr>
        <w:t xml:space="preserve">Итоговое повторение </w:t>
      </w:r>
      <w:r>
        <w:rPr>
          <w:i/>
          <w:sz w:val="28"/>
          <w:szCs w:val="28"/>
        </w:rPr>
        <w:t>(1 часа).</w:t>
      </w:r>
    </w:p>
    <w:p w:rsidR="009854D0" w:rsidRPr="00272352" w:rsidRDefault="009854D0" w:rsidP="00994F2D">
      <w:pPr>
        <w:jc w:val="both"/>
        <w:rPr>
          <w:sz w:val="28"/>
          <w:szCs w:val="28"/>
        </w:rPr>
      </w:pPr>
      <w:r w:rsidRPr="00BF30D0">
        <w:rPr>
          <w:sz w:val="28"/>
          <w:szCs w:val="28"/>
        </w:rPr>
        <w:t>Появление первобытных людей на территории Кубани. Древность. Античный период истории Кубани. Основные изменения в производственной деятельности и общественной жизни населения региона. Культурно-исторические памятники древней Кубани мирового значения.</w:t>
      </w:r>
      <w:r>
        <w:rPr>
          <w:sz w:val="28"/>
          <w:szCs w:val="28"/>
        </w:rPr>
        <w:t xml:space="preserve"> </w:t>
      </w:r>
      <w:r w:rsidRPr="00BF30D0">
        <w:rPr>
          <w:sz w:val="28"/>
          <w:szCs w:val="28"/>
        </w:rPr>
        <w:t xml:space="preserve">Вклад </w:t>
      </w:r>
      <w:r w:rsidRPr="00BF30D0">
        <w:rPr>
          <w:sz w:val="28"/>
          <w:szCs w:val="28"/>
        </w:rPr>
        <w:lastRenderedPageBreak/>
        <w:t>кубанских археологов в развитие отечественной  и мировой науки:</w:t>
      </w:r>
      <w:r>
        <w:rPr>
          <w:sz w:val="28"/>
          <w:szCs w:val="28"/>
        </w:rPr>
        <w:t xml:space="preserve"> </w:t>
      </w:r>
      <w:r w:rsidRPr="00BF30D0">
        <w:rPr>
          <w:sz w:val="28"/>
          <w:szCs w:val="28"/>
        </w:rPr>
        <w:t xml:space="preserve"> Е.Д. Фелицын, </w:t>
      </w:r>
      <w:r>
        <w:rPr>
          <w:sz w:val="28"/>
          <w:szCs w:val="28"/>
        </w:rPr>
        <w:t xml:space="preserve">Н.И. Веселовский, </w:t>
      </w:r>
      <w:r w:rsidRPr="00BF30D0">
        <w:rPr>
          <w:sz w:val="28"/>
          <w:szCs w:val="28"/>
        </w:rPr>
        <w:t>Н.В. Анфимов,</w:t>
      </w:r>
      <w:r>
        <w:rPr>
          <w:sz w:val="28"/>
          <w:szCs w:val="28"/>
        </w:rPr>
        <w:t xml:space="preserve"> В.Е. Щелинский,</w:t>
      </w:r>
      <w:r w:rsidRPr="00BF30D0">
        <w:rPr>
          <w:sz w:val="28"/>
          <w:szCs w:val="28"/>
        </w:rPr>
        <w:t xml:space="preserve"> И.И. Марченко, В.И. Морковин, Н.Е. Берлизов. </w:t>
      </w:r>
    </w:p>
    <w:p w:rsidR="009854D0" w:rsidRPr="00F5093D" w:rsidRDefault="009854D0" w:rsidP="00994F2D">
      <w:pPr>
        <w:shd w:val="clear" w:color="auto" w:fill="FFFFFF"/>
        <w:tabs>
          <w:tab w:val="left" w:pos="442"/>
        </w:tabs>
        <w:jc w:val="center"/>
        <w:rPr>
          <w:color w:val="000000"/>
          <w:sz w:val="28"/>
          <w:szCs w:val="28"/>
        </w:rPr>
      </w:pPr>
    </w:p>
    <w:p w:rsidR="009854D0" w:rsidRPr="00F5093D" w:rsidRDefault="009854D0" w:rsidP="00994F2D">
      <w:pPr>
        <w:shd w:val="clear" w:color="auto" w:fill="FFFFFF"/>
        <w:tabs>
          <w:tab w:val="left" w:pos="442"/>
        </w:tabs>
        <w:jc w:val="center"/>
        <w:rPr>
          <w:b/>
          <w:color w:val="000000"/>
          <w:sz w:val="28"/>
          <w:szCs w:val="28"/>
        </w:rPr>
      </w:pPr>
      <w:r w:rsidRPr="00F5093D">
        <w:rPr>
          <w:b/>
          <w:color w:val="000000"/>
          <w:sz w:val="28"/>
          <w:szCs w:val="28"/>
        </w:rPr>
        <w:t>6 класс</w:t>
      </w:r>
    </w:p>
    <w:p w:rsidR="009854D0" w:rsidRPr="000B24C5" w:rsidRDefault="009854D0" w:rsidP="00994F2D">
      <w:pPr>
        <w:jc w:val="both"/>
        <w:rPr>
          <w:b/>
          <w:i/>
          <w:sz w:val="28"/>
          <w:szCs w:val="28"/>
        </w:rPr>
      </w:pPr>
      <w:r>
        <w:rPr>
          <w:sz w:val="28"/>
          <w:szCs w:val="28"/>
        </w:rPr>
        <w:t>Курс начинается со знакомства с природой родного края. Затем рассказывается о социально-экономической, политической, военной истории народов, населявших Кубань в эпоху Средневековья (IV – XVI вв.),об их материальной и духовной культуре.</w:t>
      </w:r>
      <w:r w:rsidRPr="000B24C5">
        <w:rPr>
          <w:b/>
          <w:i/>
          <w:sz w:val="28"/>
          <w:szCs w:val="28"/>
        </w:rPr>
        <w:t xml:space="preserve"> </w:t>
      </w:r>
    </w:p>
    <w:p w:rsidR="009854D0" w:rsidRDefault="009854D0" w:rsidP="00994F2D">
      <w:pPr>
        <w:rPr>
          <w:sz w:val="28"/>
          <w:szCs w:val="28"/>
        </w:rPr>
      </w:pPr>
    </w:p>
    <w:p w:rsidR="009854D0" w:rsidRDefault="009854D0" w:rsidP="00994F2D">
      <w:pPr>
        <w:rPr>
          <w:b/>
          <w:sz w:val="28"/>
          <w:szCs w:val="28"/>
        </w:rPr>
      </w:pPr>
      <w:r w:rsidRPr="00250AAA">
        <w:rPr>
          <w:b/>
          <w:sz w:val="28"/>
          <w:szCs w:val="28"/>
        </w:rPr>
        <w:t>Введение. (1 час).</w:t>
      </w:r>
      <w:r>
        <w:rPr>
          <w:b/>
          <w:sz w:val="28"/>
          <w:szCs w:val="28"/>
        </w:rPr>
        <w:t xml:space="preserve"> </w:t>
      </w:r>
    </w:p>
    <w:p w:rsidR="009854D0" w:rsidRPr="00250AAA" w:rsidRDefault="009854D0" w:rsidP="00994F2D">
      <w:pPr>
        <w:rPr>
          <w:b/>
          <w:sz w:val="28"/>
          <w:szCs w:val="28"/>
        </w:rPr>
      </w:pPr>
      <w:r w:rsidRPr="000D78FD">
        <w:rPr>
          <w:sz w:val="28"/>
          <w:szCs w:val="28"/>
        </w:rPr>
        <w:t>Кубань-перекрёсток цивилизаций. Средневековый период этнополитической истории Кубани.</w:t>
      </w:r>
    </w:p>
    <w:p w:rsidR="009854D0" w:rsidRDefault="009854D0" w:rsidP="00994F2D">
      <w:pPr>
        <w:jc w:val="center"/>
        <w:rPr>
          <w:b/>
          <w:sz w:val="28"/>
          <w:szCs w:val="28"/>
        </w:rPr>
      </w:pPr>
    </w:p>
    <w:p w:rsidR="009854D0" w:rsidRDefault="009854D0" w:rsidP="00994F2D">
      <w:pPr>
        <w:jc w:val="center"/>
        <w:rPr>
          <w:i/>
          <w:sz w:val="28"/>
          <w:szCs w:val="28"/>
        </w:rPr>
      </w:pPr>
      <w:r>
        <w:rPr>
          <w:b/>
          <w:sz w:val="28"/>
          <w:szCs w:val="28"/>
        </w:rPr>
        <w:t xml:space="preserve">Раздел </w:t>
      </w:r>
      <w:r>
        <w:rPr>
          <w:b/>
          <w:sz w:val="28"/>
          <w:szCs w:val="28"/>
          <w:lang w:val="en-US"/>
        </w:rPr>
        <w:t>I</w:t>
      </w:r>
      <w:r w:rsidRPr="000B24C5">
        <w:rPr>
          <w:b/>
          <w:sz w:val="28"/>
          <w:szCs w:val="28"/>
        </w:rPr>
        <w:t xml:space="preserve">. </w:t>
      </w:r>
      <w:r w:rsidRPr="008806FB">
        <w:rPr>
          <w:i/>
          <w:sz w:val="28"/>
          <w:szCs w:val="28"/>
          <w:u w:val="single"/>
        </w:rPr>
        <w:t>Природа малой родины и человек</w:t>
      </w:r>
      <w:r>
        <w:rPr>
          <w:i/>
          <w:sz w:val="28"/>
          <w:szCs w:val="28"/>
        </w:rPr>
        <w:t xml:space="preserve"> (8 часов).</w:t>
      </w:r>
    </w:p>
    <w:p w:rsidR="009854D0" w:rsidRDefault="009854D0" w:rsidP="00994F2D">
      <w:pPr>
        <w:rPr>
          <w:sz w:val="28"/>
          <w:szCs w:val="28"/>
        </w:rPr>
      </w:pPr>
      <w:r>
        <w:rPr>
          <w:b/>
          <w:sz w:val="28"/>
          <w:szCs w:val="28"/>
        </w:rPr>
        <w:t xml:space="preserve">Тема 1. </w:t>
      </w:r>
      <w:r w:rsidRPr="004C161C">
        <w:rPr>
          <w:b/>
          <w:sz w:val="28"/>
          <w:szCs w:val="28"/>
        </w:rPr>
        <w:t>Источники информации о малой родине</w:t>
      </w:r>
      <w:r>
        <w:rPr>
          <w:sz w:val="28"/>
          <w:szCs w:val="28"/>
        </w:rPr>
        <w:t>.</w:t>
      </w:r>
    </w:p>
    <w:p w:rsidR="009854D0" w:rsidRPr="00A0668F" w:rsidRDefault="009854D0" w:rsidP="00994F2D">
      <w:pPr>
        <w:jc w:val="both"/>
        <w:rPr>
          <w:i/>
          <w:sz w:val="28"/>
          <w:szCs w:val="28"/>
        </w:rPr>
      </w:pPr>
      <w:r>
        <w:rPr>
          <w:sz w:val="28"/>
          <w:szCs w:val="28"/>
        </w:rPr>
        <w:tab/>
        <w:t xml:space="preserve">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w:t>
      </w:r>
      <w:r w:rsidRPr="004C161C">
        <w:rPr>
          <w:sz w:val="28"/>
          <w:szCs w:val="28"/>
        </w:rPr>
        <w:t>Фенол</w:t>
      </w:r>
      <w:r>
        <w:rPr>
          <w:sz w:val="28"/>
          <w:szCs w:val="28"/>
        </w:rPr>
        <w:t xml:space="preserve">огия, фенологические наблюдения в крае и в вашей местности. Биоклиматические карты. </w:t>
      </w:r>
      <w:r w:rsidRPr="00DF4D2A">
        <w:rPr>
          <w:sz w:val="28"/>
          <w:szCs w:val="28"/>
        </w:rPr>
        <w:t>Краеведческие музеи.</w:t>
      </w:r>
    </w:p>
    <w:p w:rsidR="009854D0" w:rsidRPr="004C161C" w:rsidRDefault="009854D0" w:rsidP="00994F2D">
      <w:pPr>
        <w:rPr>
          <w:sz w:val="28"/>
          <w:szCs w:val="28"/>
        </w:rPr>
      </w:pPr>
      <w:r>
        <w:rPr>
          <w:b/>
          <w:sz w:val="28"/>
          <w:szCs w:val="28"/>
        </w:rPr>
        <w:t>Тема 2. Неповторимый мир природы.</w:t>
      </w:r>
    </w:p>
    <w:p w:rsidR="009854D0" w:rsidRDefault="009854D0" w:rsidP="00994F2D">
      <w:pPr>
        <w:jc w:val="both"/>
        <w:rPr>
          <w:sz w:val="28"/>
          <w:szCs w:val="28"/>
        </w:rPr>
      </w:pPr>
      <w:r w:rsidRPr="004C161C">
        <w:rPr>
          <w:sz w:val="28"/>
          <w:szCs w:val="28"/>
        </w:rPr>
        <w:t>Особенности природы</w:t>
      </w:r>
      <w:r>
        <w:rPr>
          <w:sz w:val="28"/>
          <w:szCs w:val="28"/>
        </w:rPr>
        <w:t xml:space="preserve"> Кубани и своей местности.</w:t>
      </w:r>
      <w:r w:rsidRPr="004C161C">
        <w:rPr>
          <w:sz w:val="28"/>
          <w:szCs w:val="28"/>
        </w:rPr>
        <w:t xml:space="preserve"> </w:t>
      </w:r>
      <w:r>
        <w:rPr>
          <w:sz w:val="28"/>
          <w:szCs w:val="28"/>
        </w:rPr>
        <w:t>Географическое положение Краснодарского края. Рельеф:  м</w:t>
      </w:r>
      <w:r w:rsidRPr="004C161C">
        <w:rPr>
          <w:sz w:val="28"/>
          <w:szCs w:val="28"/>
        </w:rPr>
        <w:t>естные формы рельефа и их происхождение.</w:t>
      </w:r>
      <w:r>
        <w:rPr>
          <w:sz w:val="28"/>
          <w:szCs w:val="28"/>
        </w:rPr>
        <w:t xml:space="preserve"> Полезные ископаемые: м</w:t>
      </w:r>
      <w:r w:rsidRPr="004C161C">
        <w:rPr>
          <w:sz w:val="28"/>
          <w:szCs w:val="28"/>
        </w:rPr>
        <w:t>еста добычи полезных ископаемых.</w:t>
      </w:r>
      <w:r>
        <w:rPr>
          <w:sz w:val="28"/>
          <w:szCs w:val="28"/>
        </w:rPr>
        <w:t xml:space="preserve"> Климат и микроклимат. </w:t>
      </w:r>
      <w:r w:rsidRPr="004C161C">
        <w:rPr>
          <w:sz w:val="28"/>
          <w:szCs w:val="28"/>
        </w:rPr>
        <w:t>Типичные состояния погоды</w:t>
      </w:r>
      <w:r>
        <w:rPr>
          <w:sz w:val="28"/>
          <w:szCs w:val="28"/>
        </w:rPr>
        <w:t>. М</w:t>
      </w:r>
      <w:r w:rsidRPr="004C161C">
        <w:rPr>
          <w:sz w:val="28"/>
          <w:szCs w:val="28"/>
        </w:rPr>
        <w:t>е</w:t>
      </w:r>
      <w:r>
        <w:rPr>
          <w:sz w:val="28"/>
          <w:szCs w:val="28"/>
        </w:rPr>
        <w:t>стные признаки изменения погоды. Н</w:t>
      </w:r>
      <w:r w:rsidRPr="004C161C">
        <w:rPr>
          <w:sz w:val="28"/>
          <w:szCs w:val="28"/>
        </w:rPr>
        <w:t>ародные приметы.</w:t>
      </w:r>
      <w:r>
        <w:rPr>
          <w:sz w:val="28"/>
          <w:szCs w:val="28"/>
        </w:rPr>
        <w:t xml:space="preserve"> Реки. Озера. Плавни и лиманы. П</w:t>
      </w:r>
      <w:r w:rsidRPr="004C161C">
        <w:rPr>
          <w:sz w:val="28"/>
          <w:szCs w:val="28"/>
        </w:rPr>
        <w:t xml:space="preserve">одземные воды, их </w:t>
      </w:r>
      <w:r>
        <w:rPr>
          <w:sz w:val="28"/>
          <w:szCs w:val="28"/>
        </w:rPr>
        <w:t>роль в жизни местного населения.</w:t>
      </w:r>
      <w:r w:rsidRPr="004C161C">
        <w:rPr>
          <w:sz w:val="28"/>
          <w:szCs w:val="28"/>
        </w:rPr>
        <w:t xml:space="preserve"> </w:t>
      </w:r>
      <w:r>
        <w:rPr>
          <w:sz w:val="28"/>
          <w:szCs w:val="28"/>
        </w:rPr>
        <w:t>Почвы.</w:t>
      </w:r>
    </w:p>
    <w:p w:rsidR="009854D0" w:rsidRDefault="009854D0" w:rsidP="00994F2D">
      <w:pPr>
        <w:jc w:val="both"/>
        <w:rPr>
          <w:sz w:val="28"/>
          <w:szCs w:val="28"/>
        </w:rPr>
      </w:pPr>
      <w:r>
        <w:rPr>
          <w:sz w:val="28"/>
          <w:szCs w:val="28"/>
        </w:rPr>
        <w:t xml:space="preserve"> Растительный мир Кубани. Растения возле жилища человека. Растения своей местности.</w:t>
      </w:r>
    </w:p>
    <w:p w:rsidR="009854D0" w:rsidRDefault="009854D0" w:rsidP="00994F2D">
      <w:pPr>
        <w:jc w:val="both"/>
        <w:rPr>
          <w:sz w:val="28"/>
          <w:szCs w:val="28"/>
        </w:rPr>
      </w:pPr>
      <w:r>
        <w:rPr>
          <w:sz w:val="28"/>
          <w:szCs w:val="28"/>
        </w:rPr>
        <w:t>Животные – обитатели населенных пунктов. Животные своей местности.</w:t>
      </w:r>
    </w:p>
    <w:p w:rsidR="009854D0" w:rsidRDefault="009854D0" w:rsidP="00994F2D">
      <w:pPr>
        <w:jc w:val="both"/>
        <w:rPr>
          <w:sz w:val="28"/>
          <w:szCs w:val="28"/>
        </w:rPr>
      </w:pPr>
      <w:r>
        <w:rPr>
          <w:sz w:val="28"/>
          <w:szCs w:val="28"/>
        </w:rPr>
        <w:t>Природные объекты и памятники природы: водные; геологические; ботанические; комплексные.</w:t>
      </w:r>
      <w:r w:rsidRPr="004C161C">
        <w:rPr>
          <w:sz w:val="28"/>
          <w:szCs w:val="28"/>
        </w:rPr>
        <w:t xml:space="preserve"> Природные объекты </w:t>
      </w:r>
      <w:r>
        <w:rPr>
          <w:sz w:val="28"/>
          <w:szCs w:val="28"/>
        </w:rPr>
        <w:t xml:space="preserve">и </w:t>
      </w:r>
      <w:r w:rsidRPr="004C161C">
        <w:rPr>
          <w:sz w:val="28"/>
          <w:szCs w:val="28"/>
        </w:rPr>
        <w:t>памятни</w:t>
      </w:r>
      <w:r>
        <w:rPr>
          <w:sz w:val="28"/>
          <w:szCs w:val="28"/>
        </w:rPr>
        <w:t>ки природы своей местности.</w:t>
      </w:r>
      <w:r w:rsidRPr="004C161C">
        <w:rPr>
          <w:sz w:val="28"/>
          <w:szCs w:val="28"/>
        </w:rPr>
        <w:t xml:space="preserve"> Опасные природные явления  в Краснодарском крае. </w:t>
      </w:r>
    </w:p>
    <w:p w:rsidR="009854D0" w:rsidRPr="004C161C" w:rsidRDefault="009854D0" w:rsidP="00994F2D">
      <w:pPr>
        <w:rPr>
          <w:sz w:val="28"/>
          <w:szCs w:val="28"/>
        </w:rPr>
      </w:pPr>
      <w:r>
        <w:rPr>
          <w:b/>
          <w:sz w:val="28"/>
          <w:szCs w:val="28"/>
        </w:rPr>
        <w:t xml:space="preserve">Тема 3. </w:t>
      </w:r>
      <w:r w:rsidRPr="004C161C">
        <w:rPr>
          <w:b/>
          <w:sz w:val="28"/>
          <w:szCs w:val="28"/>
        </w:rPr>
        <w:t>Изменение природы человеком</w:t>
      </w:r>
      <w:r>
        <w:rPr>
          <w:sz w:val="28"/>
          <w:szCs w:val="28"/>
        </w:rPr>
        <w:t>.</w:t>
      </w:r>
    </w:p>
    <w:p w:rsidR="009854D0" w:rsidRDefault="009854D0" w:rsidP="00994F2D">
      <w:pPr>
        <w:jc w:val="both"/>
        <w:rPr>
          <w:sz w:val="28"/>
          <w:szCs w:val="28"/>
        </w:rPr>
      </w:pPr>
      <w:r w:rsidRPr="004C161C">
        <w:rPr>
          <w:sz w:val="28"/>
          <w:szCs w:val="28"/>
        </w:rPr>
        <w:t>Влияние человека на природу своей местности. Заповедные территории Краснодарского края. Преобразование природы человеком, формирование природно-хозяйственных комплексов в своём населённом пункте и его о</w:t>
      </w:r>
      <w:r>
        <w:rPr>
          <w:sz w:val="28"/>
          <w:szCs w:val="28"/>
        </w:rPr>
        <w:t xml:space="preserve">крестностях. Особенности и типы </w:t>
      </w:r>
      <w:r w:rsidRPr="004C161C">
        <w:rPr>
          <w:sz w:val="28"/>
          <w:szCs w:val="28"/>
        </w:rPr>
        <w:t>природопользования. Проблемы сохранения окружающей среды. Мероприятия по охране  природе. Биоиндикаторы загрязнённости окружающей (природной) среды.</w:t>
      </w:r>
    </w:p>
    <w:p w:rsidR="009854D0" w:rsidRPr="00CF0D84" w:rsidRDefault="009854D0" w:rsidP="00994F2D">
      <w:pPr>
        <w:rPr>
          <w:b/>
          <w:sz w:val="28"/>
          <w:szCs w:val="28"/>
        </w:rPr>
      </w:pPr>
      <w:r>
        <w:rPr>
          <w:b/>
          <w:sz w:val="28"/>
          <w:szCs w:val="28"/>
        </w:rPr>
        <w:lastRenderedPageBreak/>
        <w:t xml:space="preserve">Тема 4. </w:t>
      </w:r>
      <w:r w:rsidRPr="004C161C">
        <w:rPr>
          <w:b/>
          <w:sz w:val="28"/>
          <w:szCs w:val="28"/>
        </w:rPr>
        <w:t xml:space="preserve">Население </w:t>
      </w:r>
      <w:r>
        <w:rPr>
          <w:b/>
          <w:sz w:val="28"/>
          <w:szCs w:val="28"/>
        </w:rPr>
        <w:t>Кубани и вашей</w:t>
      </w:r>
      <w:r w:rsidRPr="004C161C">
        <w:rPr>
          <w:b/>
          <w:sz w:val="28"/>
          <w:szCs w:val="28"/>
        </w:rPr>
        <w:t xml:space="preserve"> местности</w:t>
      </w:r>
      <w:r>
        <w:rPr>
          <w:b/>
          <w:sz w:val="28"/>
          <w:szCs w:val="28"/>
        </w:rPr>
        <w:t>.</w:t>
      </w:r>
      <w:r>
        <w:rPr>
          <w:sz w:val="28"/>
          <w:szCs w:val="28"/>
        </w:rPr>
        <w:t xml:space="preserve"> </w:t>
      </w:r>
      <w:r w:rsidRPr="00CF0D84">
        <w:rPr>
          <w:b/>
          <w:sz w:val="28"/>
          <w:szCs w:val="28"/>
        </w:rPr>
        <w:t>Площадь территории края. Численность населения.</w:t>
      </w:r>
    </w:p>
    <w:p w:rsidR="009854D0" w:rsidRDefault="009854D0" w:rsidP="00994F2D">
      <w:pPr>
        <w:jc w:val="both"/>
        <w:rPr>
          <w:sz w:val="28"/>
          <w:szCs w:val="28"/>
        </w:rPr>
      </w:pPr>
      <w:r>
        <w:rPr>
          <w:sz w:val="28"/>
          <w:szCs w:val="28"/>
        </w:rPr>
        <w:t xml:space="preserve">Типы населенных пунктов. </w:t>
      </w:r>
      <w:r w:rsidRPr="004C161C">
        <w:rPr>
          <w:sz w:val="28"/>
          <w:szCs w:val="28"/>
        </w:rPr>
        <w:t xml:space="preserve">Планировка и застройка населённого пункта. </w:t>
      </w:r>
      <w:r>
        <w:rPr>
          <w:sz w:val="28"/>
          <w:szCs w:val="28"/>
        </w:rPr>
        <w:t>Жители</w:t>
      </w:r>
      <w:r w:rsidRPr="004C161C">
        <w:rPr>
          <w:sz w:val="28"/>
          <w:szCs w:val="28"/>
        </w:rPr>
        <w:t xml:space="preserve"> </w:t>
      </w:r>
      <w:r>
        <w:rPr>
          <w:sz w:val="28"/>
          <w:szCs w:val="28"/>
        </w:rPr>
        <w:t>вашего</w:t>
      </w:r>
      <w:r w:rsidRPr="004C161C">
        <w:rPr>
          <w:sz w:val="28"/>
          <w:szCs w:val="28"/>
        </w:rPr>
        <w:t xml:space="preserve"> населённого пункта и административного района. Национальный</w:t>
      </w:r>
      <w:r>
        <w:rPr>
          <w:sz w:val="28"/>
          <w:szCs w:val="28"/>
        </w:rPr>
        <w:t xml:space="preserve"> состав. </w:t>
      </w:r>
    </w:p>
    <w:p w:rsidR="009854D0" w:rsidRDefault="009854D0" w:rsidP="00994F2D">
      <w:pPr>
        <w:jc w:val="both"/>
        <w:rPr>
          <w:sz w:val="28"/>
          <w:szCs w:val="28"/>
        </w:rPr>
      </w:pPr>
      <w:r>
        <w:rPr>
          <w:sz w:val="28"/>
          <w:szCs w:val="28"/>
        </w:rPr>
        <w:t>Виды</w:t>
      </w:r>
      <w:r w:rsidRPr="004C161C">
        <w:rPr>
          <w:sz w:val="28"/>
          <w:szCs w:val="28"/>
        </w:rPr>
        <w:t xml:space="preserve"> </w:t>
      </w:r>
      <w:r>
        <w:rPr>
          <w:sz w:val="28"/>
          <w:szCs w:val="28"/>
        </w:rPr>
        <w:t>хозяйственной деятельности</w:t>
      </w:r>
      <w:r w:rsidRPr="004C161C">
        <w:rPr>
          <w:sz w:val="28"/>
          <w:szCs w:val="28"/>
        </w:rPr>
        <w:t>.</w:t>
      </w:r>
      <w:r>
        <w:rPr>
          <w:sz w:val="28"/>
          <w:szCs w:val="28"/>
        </w:rPr>
        <w:t xml:space="preserve"> Занятия жителей Кубани в прошлом. Занятия жителей сельских населенных пунктов. Занятия жителей городов.</w:t>
      </w:r>
    </w:p>
    <w:p w:rsidR="009854D0" w:rsidRDefault="009854D0" w:rsidP="00994F2D">
      <w:pPr>
        <w:jc w:val="both"/>
        <w:rPr>
          <w:sz w:val="28"/>
          <w:szCs w:val="28"/>
        </w:rPr>
      </w:pPr>
    </w:p>
    <w:p w:rsidR="009854D0" w:rsidRPr="000E2C34" w:rsidRDefault="009854D0" w:rsidP="00994F2D">
      <w:pPr>
        <w:jc w:val="center"/>
        <w:rPr>
          <w:i/>
          <w:sz w:val="28"/>
          <w:szCs w:val="28"/>
        </w:rPr>
      </w:pPr>
      <w:r w:rsidRPr="006F458D">
        <w:rPr>
          <w:b/>
          <w:i/>
          <w:sz w:val="28"/>
          <w:szCs w:val="28"/>
          <w:u w:val="single"/>
        </w:rPr>
        <w:t>Итоговое повторение и проектная деятельность</w:t>
      </w:r>
      <w:r>
        <w:rPr>
          <w:b/>
          <w:sz w:val="28"/>
          <w:szCs w:val="28"/>
          <w:u w:val="single"/>
        </w:rPr>
        <w:t xml:space="preserve"> </w:t>
      </w:r>
      <w:r>
        <w:rPr>
          <w:i/>
          <w:sz w:val="28"/>
          <w:szCs w:val="28"/>
        </w:rPr>
        <w:t>(1 час).</w:t>
      </w:r>
    </w:p>
    <w:p w:rsidR="009854D0" w:rsidRPr="005A154B" w:rsidRDefault="009854D0" w:rsidP="00994F2D">
      <w:pPr>
        <w:jc w:val="both"/>
        <w:rPr>
          <w:sz w:val="28"/>
          <w:szCs w:val="28"/>
        </w:rPr>
      </w:pPr>
      <w:r>
        <w:rPr>
          <w:sz w:val="28"/>
          <w:szCs w:val="28"/>
        </w:rPr>
        <w:t xml:space="preserve">Административно-территориальная принадлежность вашего населенного пункта. Природа вашей местности. Природные и искусственные формы земной поверхности. Полезные ископаемые и их использование. Климатические условия. Водоемы. Почвы вашей местности и их использование в сельском хозяйстве. Виды растений и животных. Природные комплексы. Влияние человека на природу. Предприятия вашего района. Лучшие труженники вашего района. </w:t>
      </w:r>
    </w:p>
    <w:p w:rsidR="009854D0" w:rsidRPr="00A0668F" w:rsidRDefault="009854D0" w:rsidP="00994F2D">
      <w:pPr>
        <w:rPr>
          <w:b/>
          <w:sz w:val="28"/>
          <w:szCs w:val="28"/>
        </w:rPr>
      </w:pPr>
    </w:p>
    <w:p w:rsidR="009854D0" w:rsidRPr="008E390E" w:rsidRDefault="009854D0" w:rsidP="00994F2D">
      <w:pPr>
        <w:jc w:val="center"/>
        <w:rPr>
          <w:i/>
          <w:sz w:val="28"/>
          <w:szCs w:val="28"/>
        </w:rPr>
      </w:pPr>
      <w:r>
        <w:rPr>
          <w:b/>
          <w:sz w:val="28"/>
          <w:szCs w:val="28"/>
        </w:rPr>
        <w:t xml:space="preserve">Раздел </w:t>
      </w:r>
      <w:r>
        <w:rPr>
          <w:b/>
          <w:sz w:val="28"/>
          <w:szCs w:val="28"/>
          <w:lang w:val="en-US"/>
        </w:rPr>
        <w:t>II</w:t>
      </w:r>
      <w:r w:rsidRPr="004C161C">
        <w:rPr>
          <w:b/>
          <w:sz w:val="28"/>
          <w:szCs w:val="28"/>
        </w:rPr>
        <w:t xml:space="preserve">. </w:t>
      </w:r>
      <w:r w:rsidRPr="008806FB">
        <w:rPr>
          <w:i/>
          <w:sz w:val="28"/>
          <w:szCs w:val="28"/>
          <w:u w:val="single"/>
        </w:rPr>
        <w:t>История Кубани (IV - XVI вв.)</w:t>
      </w:r>
      <w:r>
        <w:rPr>
          <w:i/>
          <w:sz w:val="28"/>
          <w:szCs w:val="28"/>
        </w:rPr>
        <w:t xml:space="preserve"> (14 часов).</w:t>
      </w:r>
    </w:p>
    <w:p w:rsidR="009854D0" w:rsidRPr="008E390E" w:rsidRDefault="009854D0" w:rsidP="00994F2D">
      <w:pPr>
        <w:rPr>
          <w:b/>
          <w:sz w:val="28"/>
          <w:szCs w:val="28"/>
        </w:rPr>
      </w:pPr>
      <w:r>
        <w:rPr>
          <w:b/>
          <w:sz w:val="28"/>
          <w:szCs w:val="28"/>
        </w:rPr>
        <w:t>Тема 5</w:t>
      </w:r>
      <w:r w:rsidRPr="004C161C">
        <w:rPr>
          <w:b/>
          <w:sz w:val="28"/>
          <w:szCs w:val="28"/>
        </w:rPr>
        <w:t xml:space="preserve">. </w:t>
      </w:r>
      <w:r w:rsidRPr="008E390E">
        <w:rPr>
          <w:b/>
          <w:sz w:val="28"/>
          <w:szCs w:val="28"/>
        </w:rPr>
        <w:t>Кубань в эпоху Средневеко</w:t>
      </w:r>
      <w:r>
        <w:rPr>
          <w:b/>
          <w:sz w:val="28"/>
          <w:szCs w:val="28"/>
        </w:rPr>
        <w:t>в</w:t>
      </w:r>
      <w:r w:rsidRPr="008E390E">
        <w:rPr>
          <w:b/>
          <w:sz w:val="28"/>
          <w:szCs w:val="28"/>
        </w:rPr>
        <w:t>ья.</w:t>
      </w:r>
    </w:p>
    <w:p w:rsidR="009854D0" w:rsidRDefault="009854D0" w:rsidP="00994F2D">
      <w:pPr>
        <w:jc w:val="both"/>
        <w:rPr>
          <w:sz w:val="28"/>
          <w:szCs w:val="28"/>
        </w:rPr>
      </w:pPr>
      <w:r w:rsidRPr="004C161C">
        <w:rPr>
          <w:b/>
          <w:sz w:val="28"/>
          <w:szCs w:val="28"/>
        </w:rPr>
        <w:tab/>
      </w:r>
      <w:r w:rsidRPr="008E390E">
        <w:rPr>
          <w:i/>
          <w:sz w:val="28"/>
          <w:szCs w:val="28"/>
        </w:rPr>
        <w:t xml:space="preserve">Переход от античных традиций к периоду Средневековья. Основные черты средневековых обществ. Великое переселение народов. Нашествие кочевников. </w:t>
      </w:r>
      <w:r>
        <w:rPr>
          <w:sz w:val="28"/>
          <w:szCs w:val="28"/>
        </w:rPr>
        <w:t>Гунны: образ жизни и общественный строй. Завоевательные походы гуннских племен.</w:t>
      </w:r>
      <w:r w:rsidRPr="004C161C">
        <w:rPr>
          <w:sz w:val="28"/>
          <w:szCs w:val="28"/>
        </w:rPr>
        <w:t xml:space="preserve"> </w:t>
      </w:r>
      <w:r>
        <w:rPr>
          <w:sz w:val="28"/>
          <w:szCs w:val="28"/>
        </w:rPr>
        <w:t>Проникновение гуннов на Северо-Западный Кавказ. Последствия гуннского нашествия. Аммиан Марцеллин о гуннах.</w:t>
      </w:r>
    </w:p>
    <w:p w:rsidR="009854D0" w:rsidRDefault="009854D0" w:rsidP="00994F2D">
      <w:pPr>
        <w:jc w:val="both"/>
        <w:rPr>
          <w:sz w:val="28"/>
          <w:szCs w:val="28"/>
        </w:rPr>
      </w:pPr>
      <w:r>
        <w:rPr>
          <w:sz w:val="28"/>
          <w:szCs w:val="28"/>
        </w:rPr>
        <w:tab/>
        <w:t xml:space="preserve">Племена болгар (булгар) на Северном Кавказе. Великая Булгария в степях Прикубанья и Ставрополья. </w:t>
      </w:r>
      <w:r w:rsidRPr="009C05BA">
        <w:rPr>
          <w:i/>
          <w:sz w:val="28"/>
          <w:szCs w:val="28"/>
        </w:rPr>
        <w:t>Хан Кубрат</w:t>
      </w:r>
      <w:r>
        <w:rPr>
          <w:sz w:val="28"/>
          <w:szCs w:val="28"/>
        </w:rPr>
        <w:t xml:space="preserve">. Разделение болгар: Дунайская Болгария. </w:t>
      </w:r>
      <w:r w:rsidRPr="009C05BA">
        <w:rPr>
          <w:i/>
          <w:sz w:val="28"/>
          <w:szCs w:val="28"/>
        </w:rPr>
        <w:t>Хан Аспарух.</w:t>
      </w:r>
      <w:r>
        <w:rPr>
          <w:sz w:val="28"/>
          <w:szCs w:val="28"/>
        </w:rPr>
        <w:t xml:space="preserve"> Кубанские болгары (Прикубанье и Приазовье). </w:t>
      </w:r>
      <w:r w:rsidRPr="009C05BA">
        <w:rPr>
          <w:i/>
          <w:sz w:val="28"/>
          <w:szCs w:val="28"/>
        </w:rPr>
        <w:t>Хан Батбай</w:t>
      </w:r>
      <w:r>
        <w:rPr>
          <w:i/>
          <w:sz w:val="28"/>
          <w:szCs w:val="28"/>
        </w:rPr>
        <w:t xml:space="preserve">. </w:t>
      </w:r>
      <w:r>
        <w:rPr>
          <w:sz w:val="28"/>
          <w:szCs w:val="28"/>
        </w:rPr>
        <w:t>Столкновения с печенегами и гузами.</w:t>
      </w:r>
      <w:r>
        <w:rPr>
          <w:i/>
          <w:sz w:val="28"/>
          <w:szCs w:val="28"/>
        </w:rPr>
        <w:t xml:space="preserve"> </w:t>
      </w:r>
      <w:r w:rsidRPr="009C05BA">
        <w:rPr>
          <w:i/>
          <w:sz w:val="28"/>
          <w:szCs w:val="28"/>
        </w:rPr>
        <w:t>Волжская (Камская) Булгария.</w:t>
      </w:r>
    </w:p>
    <w:p w:rsidR="009854D0" w:rsidRDefault="009854D0" w:rsidP="00994F2D">
      <w:pPr>
        <w:jc w:val="both"/>
        <w:rPr>
          <w:sz w:val="28"/>
          <w:szCs w:val="28"/>
        </w:rPr>
      </w:pPr>
      <w:r>
        <w:rPr>
          <w:sz w:val="28"/>
          <w:szCs w:val="28"/>
        </w:rPr>
        <w:tab/>
        <w:t xml:space="preserve">Авары («обры») в степях Предкавказья. </w:t>
      </w:r>
    </w:p>
    <w:p w:rsidR="009854D0" w:rsidRPr="009C05BA" w:rsidRDefault="009854D0" w:rsidP="00994F2D">
      <w:pPr>
        <w:jc w:val="both"/>
        <w:rPr>
          <w:sz w:val="28"/>
          <w:szCs w:val="28"/>
        </w:rPr>
      </w:pPr>
      <w:r>
        <w:rPr>
          <w:sz w:val="28"/>
          <w:szCs w:val="28"/>
        </w:rPr>
        <w:tab/>
        <w:t>Образование государства у хазар и рост его могущества. Племенной состав. Хозяйственная деятельность. Роль Х</w:t>
      </w:r>
      <w:r w:rsidRPr="004C161C">
        <w:rPr>
          <w:sz w:val="28"/>
          <w:szCs w:val="28"/>
        </w:rPr>
        <w:t>азарского каг</w:t>
      </w:r>
      <w:r>
        <w:rPr>
          <w:sz w:val="28"/>
          <w:szCs w:val="28"/>
        </w:rPr>
        <w:t xml:space="preserve">аната в международной торговле. Столкновения с болгарами. Отношения с Византией. Государственная религия хазар (язычество, христианство, иудаизм).  Противостояние с руссами. Древнерусская летопись «Повесть временных лет» о взаимоотношениях восточных славян с Хазарским каганатом в первой половине IX в. Упадок Хазарского каганата. </w:t>
      </w:r>
    </w:p>
    <w:p w:rsidR="009854D0" w:rsidRDefault="009854D0" w:rsidP="00994F2D">
      <w:pPr>
        <w:rPr>
          <w:b/>
          <w:sz w:val="28"/>
          <w:szCs w:val="28"/>
        </w:rPr>
      </w:pPr>
      <w:r>
        <w:rPr>
          <w:b/>
          <w:sz w:val="28"/>
          <w:szCs w:val="28"/>
        </w:rPr>
        <w:t>Тема 6. Восточные славяне в Прикубанье.</w:t>
      </w:r>
    </w:p>
    <w:p w:rsidR="009854D0" w:rsidRDefault="009854D0" w:rsidP="00994F2D">
      <w:pPr>
        <w:jc w:val="both"/>
        <w:rPr>
          <w:sz w:val="28"/>
          <w:szCs w:val="28"/>
        </w:rPr>
      </w:pPr>
      <w:r>
        <w:rPr>
          <w:sz w:val="28"/>
          <w:szCs w:val="28"/>
        </w:rPr>
        <w:tab/>
        <w:t xml:space="preserve">Артания. Восточные походы киевских дружин в первой половине X в.:  Олег, Игорь. Победы князя Святослава. </w:t>
      </w:r>
    </w:p>
    <w:p w:rsidR="009854D0" w:rsidRDefault="009854D0" w:rsidP="00994F2D">
      <w:pPr>
        <w:jc w:val="both"/>
        <w:rPr>
          <w:sz w:val="28"/>
          <w:szCs w:val="28"/>
        </w:rPr>
      </w:pPr>
      <w:r>
        <w:rPr>
          <w:sz w:val="28"/>
          <w:szCs w:val="28"/>
        </w:rPr>
        <w:tab/>
        <w:t xml:space="preserve">Восточные славяне на Таманском полуострове. Основание Тмутараканского княжества. </w:t>
      </w:r>
      <w:r w:rsidRPr="004C161C">
        <w:rPr>
          <w:sz w:val="28"/>
          <w:szCs w:val="28"/>
        </w:rPr>
        <w:t xml:space="preserve">Самый отдаленный форпост Киевской Руси. </w:t>
      </w:r>
      <w:r>
        <w:rPr>
          <w:sz w:val="28"/>
          <w:szCs w:val="28"/>
        </w:rPr>
        <w:t xml:space="preserve">Мстислав Владимирович во главе Тмутаракани. </w:t>
      </w:r>
      <w:r w:rsidRPr="00491E42">
        <w:rPr>
          <w:i/>
          <w:sz w:val="28"/>
          <w:szCs w:val="28"/>
        </w:rPr>
        <w:t>Зихи, касоги, адыги.</w:t>
      </w:r>
      <w:r w:rsidRPr="004C161C">
        <w:rPr>
          <w:sz w:val="28"/>
          <w:szCs w:val="28"/>
        </w:rPr>
        <w:t xml:space="preserve"> </w:t>
      </w:r>
      <w:r>
        <w:rPr>
          <w:sz w:val="28"/>
          <w:szCs w:val="28"/>
        </w:rPr>
        <w:t xml:space="preserve">Междоусобная борьба. </w:t>
      </w:r>
      <w:r w:rsidRPr="004C161C">
        <w:rPr>
          <w:sz w:val="28"/>
          <w:szCs w:val="28"/>
        </w:rPr>
        <w:t xml:space="preserve">Битва при Листвене. </w:t>
      </w:r>
      <w:r>
        <w:rPr>
          <w:sz w:val="28"/>
          <w:szCs w:val="28"/>
        </w:rPr>
        <w:t xml:space="preserve">Союз Тмутаракани, Чернигова и </w:t>
      </w:r>
      <w:r>
        <w:rPr>
          <w:sz w:val="28"/>
          <w:szCs w:val="28"/>
        </w:rPr>
        <w:lastRenderedPageBreak/>
        <w:t>Переяславля. Борьба за Тмутаракань наследников Ярослава: Святослав Ярославич;  Глеб Святославич; Ростислав Владимирович. Тмутараканский камень. Святославичи в борьбе за Тмутаракань: Роман Святославич; Олег Святославич (Гориславич).</w:t>
      </w:r>
    </w:p>
    <w:p w:rsidR="009854D0" w:rsidRDefault="009854D0" w:rsidP="00994F2D">
      <w:pPr>
        <w:jc w:val="both"/>
        <w:rPr>
          <w:sz w:val="28"/>
          <w:szCs w:val="28"/>
        </w:rPr>
      </w:pPr>
      <w:r>
        <w:rPr>
          <w:sz w:val="28"/>
          <w:szCs w:val="28"/>
        </w:rPr>
        <w:tab/>
        <w:t xml:space="preserve">Византийский контроль над Тмутараканью (Таматарха). Игорь Святославич в поисках «града Тмутороканя». </w:t>
      </w:r>
    </w:p>
    <w:p w:rsidR="009854D0" w:rsidRDefault="009854D0" w:rsidP="00994F2D">
      <w:pPr>
        <w:jc w:val="both"/>
        <w:rPr>
          <w:sz w:val="28"/>
          <w:szCs w:val="28"/>
        </w:rPr>
      </w:pPr>
      <w:r>
        <w:rPr>
          <w:sz w:val="28"/>
          <w:szCs w:val="28"/>
        </w:rPr>
        <w:t>Половцы (кыпчаки) на Кубани. «Каменные бабы». Аланы. Столкновения с адыгами.</w:t>
      </w:r>
    </w:p>
    <w:p w:rsidR="009854D0" w:rsidRPr="0021320A" w:rsidRDefault="009854D0" w:rsidP="00994F2D">
      <w:pPr>
        <w:jc w:val="both"/>
        <w:rPr>
          <w:sz w:val="28"/>
          <w:szCs w:val="28"/>
        </w:rPr>
      </w:pPr>
      <w:r>
        <w:rPr>
          <w:b/>
          <w:sz w:val="28"/>
          <w:szCs w:val="28"/>
        </w:rPr>
        <w:t xml:space="preserve">Тема 7. Кубань в XIII – XV </w:t>
      </w:r>
      <w:r w:rsidRPr="00813540">
        <w:rPr>
          <w:b/>
          <w:sz w:val="28"/>
          <w:szCs w:val="28"/>
        </w:rPr>
        <w:t>в</w:t>
      </w:r>
      <w:r>
        <w:rPr>
          <w:b/>
          <w:sz w:val="28"/>
          <w:szCs w:val="28"/>
        </w:rPr>
        <w:t>в</w:t>
      </w:r>
      <w:r w:rsidRPr="00813540">
        <w:rPr>
          <w:b/>
          <w:sz w:val="28"/>
          <w:szCs w:val="28"/>
        </w:rPr>
        <w:t>.</w:t>
      </w:r>
      <w:r>
        <w:rPr>
          <w:b/>
          <w:sz w:val="28"/>
          <w:szCs w:val="28"/>
        </w:rPr>
        <w:t xml:space="preserve"> : между ордынцами и генуэзцами.</w:t>
      </w:r>
    </w:p>
    <w:p w:rsidR="009854D0" w:rsidRDefault="009854D0" w:rsidP="00994F2D">
      <w:pPr>
        <w:jc w:val="both"/>
        <w:rPr>
          <w:sz w:val="28"/>
          <w:szCs w:val="28"/>
        </w:rPr>
      </w:pPr>
      <w:r>
        <w:rPr>
          <w:sz w:val="28"/>
          <w:szCs w:val="28"/>
        </w:rPr>
        <w:tab/>
        <w:t xml:space="preserve">Борьба народов Северного Кавказа с монгольскими завоевателями. </w:t>
      </w:r>
      <w:r w:rsidRPr="00813540">
        <w:rPr>
          <w:i/>
          <w:sz w:val="28"/>
          <w:szCs w:val="28"/>
        </w:rPr>
        <w:t>Держава Чингисхана.</w:t>
      </w:r>
      <w:r>
        <w:rPr>
          <w:sz w:val="28"/>
          <w:szCs w:val="28"/>
        </w:rPr>
        <w:t xml:space="preserve"> </w:t>
      </w:r>
      <w:r w:rsidRPr="00813540">
        <w:rPr>
          <w:i/>
          <w:sz w:val="28"/>
          <w:szCs w:val="28"/>
        </w:rPr>
        <w:t>Завоевания монголов.</w:t>
      </w:r>
      <w:r>
        <w:rPr>
          <w:sz w:val="28"/>
          <w:szCs w:val="28"/>
        </w:rPr>
        <w:t xml:space="preserve"> </w:t>
      </w:r>
      <w:r w:rsidRPr="00005916">
        <w:rPr>
          <w:i/>
          <w:sz w:val="28"/>
          <w:szCs w:val="28"/>
        </w:rPr>
        <w:t xml:space="preserve">Поход Джебе и Субедея (Субеде) на Северный Кавказ и в Причерноморье. </w:t>
      </w:r>
      <w:r w:rsidRPr="00813540">
        <w:rPr>
          <w:i/>
          <w:sz w:val="28"/>
          <w:szCs w:val="28"/>
        </w:rPr>
        <w:t>Битва на реке Калке</w:t>
      </w:r>
      <w:r w:rsidRPr="00005916">
        <w:rPr>
          <w:i/>
          <w:sz w:val="28"/>
          <w:szCs w:val="28"/>
        </w:rPr>
        <w:t xml:space="preserve">. </w:t>
      </w:r>
      <w:r w:rsidRPr="0030431E">
        <w:rPr>
          <w:sz w:val="28"/>
          <w:szCs w:val="28"/>
        </w:rPr>
        <w:t>Народы Северного Кавказа в борьбе с захватчиками.</w:t>
      </w:r>
      <w:r w:rsidRPr="0030431E">
        <w:rPr>
          <w:b/>
          <w:sz w:val="28"/>
          <w:szCs w:val="28"/>
        </w:rPr>
        <w:t xml:space="preserve"> </w:t>
      </w:r>
      <w:r>
        <w:rPr>
          <w:sz w:val="28"/>
          <w:szCs w:val="28"/>
        </w:rPr>
        <w:t>Тимур (Тамерлан) на Кубани: столкновение с черкесами.</w:t>
      </w:r>
    </w:p>
    <w:p w:rsidR="009854D0" w:rsidRDefault="009854D0" w:rsidP="00994F2D">
      <w:pPr>
        <w:jc w:val="both"/>
        <w:rPr>
          <w:sz w:val="28"/>
          <w:szCs w:val="28"/>
        </w:rPr>
      </w:pPr>
      <w:r>
        <w:rPr>
          <w:sz w:val="28"/>
          <w:szCs w:val="28"/>
        </w:rPr>
        <w:tab/>
        <w:t>Итальянские колонии на Черноморском побережье Кавказа. Торговое соперничество Венеции и Генуи на берегах Черного и Азовского морей. Генуэзские колонии на восточном берегу Черного моря: Копа, Себастополис, Тана. Управление генуэзскими колониями. Кафа. Взаимоотношения итальянцев с черкесами. Торговые города Приазовья: Матрика (Матрега) – Таманский полуостров; Ло-Копа (Копарио, Ла-Копа) – Копыл, Славянск-на-Кубани.</w:t>
      </w:r>
      <w:r w:rsidRPr="001E40B5">
        <w:rPr>
          <w:sz w:val="28"/>
          <w:szCs w:val="28"/>
        </w:rPr>
        <w:t xml:space="preserve"> </w:t>
      </w:r>
      <w:r>
        <w:rPr>
          <w:sz w:val="28"/>
          <w:szCs w:val="28"/>
        </w:rPr>
        <w:t xml:space="preserve">Торговля генуэзцев с русскими купцами (сурожанами) и черкесами. Работорговля. </w:t>
      </w:r>
      <w:r w:rsidRPr="001E40B5">
        <w:rPr>
          <w:i/>
          <w:sz w:val="28"/>
          <w:szCs w:val="28"/>
        </w:rPr>
        <w:t>Продвижение генуэзцев к берегам Каспийского моря.</w:t>
      </w:r>
      <w:r>
        <w:rPr>
          <w:sz w:val="28"/>
          <w:szCs w:val="28"/>
        </w:rPr>
        <w:t xml:space="preserve"> Джорджио Интериано о черкесах (зихах). Итоги генуэзского владычества.</w:t>
      </w:r>
    </w:p>
    <w:p w:rsidR="009854D0" w:rsidRDefault="009854D0" w:rsidP="00994F2D">
      <w:pPr>
        <w:rPr>
          <w:b/>
          <w:sz w:val="28"/>
          <w:szCs w:val="28"/>
        </w:rPr>
      </w:pPr>
      <w:r>
        <w:rPr>
          <w:b/>
          <w:sz w:val="28"/>
          <w:szCs w:val="28"/>
        </w:rPr>
        <w:t>Тема 8. Народы Кубани в XVI в.</w:t>
      </w:r>
    </w:p>
    <w:p w:rsidR="009854D0" w:rsidRDefault="009854D0" w:rsidP="00994F2D">
      <w:pPr>
        <w:jc w:val="both"/>
        <w:rPr>
          <w:sz w:val="28"/>
          <w:szCs w:val="28"/>
        </w:rPr>
      </w:pPr>
      <w:r>
        <w:rPr>
          <w:sz w:val="28"/>
          <w:szCs w:val="28"/>
        </w:rPr>
        <w:tab/>
        <w:t>Племена адыгов после распада Золотой Орды.</w:t>
      </w:r>
      <w:r>
        <w:rPr>
          <w:b/>
          <w:sz w:val="28"/>
          <w:szCs w:val="28"/>
        </w:rPr>
        <w:t xml:space="preserve"> </w:t>
      </w:r>
      <w:r w:rsidRPr="00950732">
        <w:rPr>
          <w:sz w:val="28"/>
          <w:szCs w:val="28"/>
        </w:rPr>
        <w:t>Расселение. Племенной состав</w:t>
      </w:r>
      <w:r>
        <w:rPr>
          <w:sz w:val="28"/>
          <w:szCs w:val="28"/>
        </w:rPr>
        <w:t xml:space="preserve"> (жанеевцы; шегаки; адамиевцы; хатукаевцы; темиргоевцы; бесленеевцы; натухайцы; шапсуги; абадзехи; абазины; хамышеевцы; абхазцы и убыхи). Армянские поселенцы (черкесо-гаи). Занятия населения. Земледелие. Системы возделывания земли: подсечная; переложная; поливное. Коневодство. Рыболовство. Бортничество. Овцеводство. Охота. Садоводство и виноградарство. Ремесло. Общественный строй. «Феодальная общественная лестница»: пши; тлекотлеши; уорки; тфокотли; рабы. Быт, обычаи. Наездничество. Жилища. Религия: язычество; христианство; ислам.</w:t>
      </w:r>
    </w:p>
    <w:p w:rsidR="009854D0" w:rsidRDefault="009854D0" w:rsidP="00994F2D">
      <w:pPr>
        <w:jc w:val="both"/>
        <w:rPr>
          <w:sz w:val="28"/>
          <w:szCs w:val="28"/>
        </w:rPr>
      </w:pPr>
      <w:r>
        <w:rPr>
          <w:sz w:val="28"/>
          <w:szCs w:val="28"/>
        </w:rPr>
        <w:tab/>
        <w:t>Ногайцы на Кубани. Происхождение ногайцев. Расселение, племенной состав. Связи ногайских орд с Московским государством. Занятия населения и быт. Общественная структура: беки; нураддин; мурзы; беи; уздени; свободные крестьяне-скотоводы; чагары; рабы. Наследственный характер власти. Съезды мурз. Религия: ислам.</w:t>
      </w:r>
    </w:p>
    <w:p w:rsidR="009854D0" w:rsidRDefault="009854D0" w:rsidP="00994F2D">
      <w:pPr>
        <w:jc w:val="both"/>
        <w:rPr>
          <w:sz w:val="28"/>
          <w:szCs w:val="28"/>
        </w:rPr>
      </w:pPr>
      <w:r>
        <w:rPr>
          <w:sz w:val="28"/>
          <w:szCs w:val="28"/>
        </w:rPr>
        <w:tab/>
        <w:t>Борьба горцев против турецких завоевателей. Наступление Османской империи и Крымского ханства на Северо-Западный Кавказ. Военные походы 1475, 1479, 1501, 1516 – 1519, 1539, 1551 гг.</w:t>
      </w:r>
    </w:p>
    <w:p w:rsidR="009854D0" w:rsidRDefault="009854D0" w:rsidP="00994F2D">
      <w:pPr>
        <w:jc w:val="both"/>
        <w:rPr>
          <w:sz w:val="28"/>
          <w:szCs w:val="28"/>
        </w:rPr>
      </w:pPr>
      <w:r>
        <w:rPr>
          <w:sz w:val="28"/>
          <w:szCs w:val="28"/>
        </w:rPr>
        <w:tab/>
        <w:t xml:space="preserve">Политика Московской Руси на Северном Кавказе. Расширение границ на востоке. Первое посольство с Северного Кавказа. Ответные русско-черкесские посольства 1550-х гг. Российское покровительство над Кабардой. </w:t>
      </w:r>
      <w:r>
        <w:rPr>
          <w:sz w:val="28"/>
          <w:szCs w:val="28"/>
        </w:rPr>
        <w:lastRenderedPageBreak/>
        <w:t>Темрюк Идаров. Русско-адыгский союз в действии. Осложнение русско-адыгских отношений во второй половине XVI в.</w:t>
      </w:r>
    </w:p>
    <w:p w:rsidR="009854D0" w:rsidRDefault="009854D0" w:rsidP="00994F2D">
      <w:pPr>
        <w:jc w:val="both"/>
        <w:rPr>
          <w:sz w:val="28"/>
          <w:szCs w:val="28"/>
        </w:rPr>
      </w:pPr>
    </w:p>
    <w:p w:rsidR="009854D0" w:rsidRDefault="009854D0" w:rsidP="00994F2D">
      <w:pPr>
        <w:jc w:val="center"/>
        <w:rPr>
          <w:i/>
          <w:sz w:val="28"/>
          <w:szCs w:val="28"/>
        </w:rPr>
      </w:pPr>
      <w:r w:rsidRPr="006F458D">
        <w:rPr>
          <w:b/>
          <w:i/>
          <w:sz w:val="28"/>
          <w:szCs w:val="28"/>
          <w:u w:val="single"/>
        </w:rPr>
        <w:t>Итоговое повторение и проектная деятельность</w:t>
      </w:r>
      <w:r>
        <w:rPr>
          <w:b/>
          <w:sz w:val="28"/>
          <w:szCs w:val="28"/>
          <w:u w:val="single"/>
        </w:rPr>
        <w:t xml:space="preserve"> </w:t>
      </w:r>
      <w:r>
        <w:rPr>
          <w:i/>
          <w:sz w:val="28"/>
          <w:szCs w:val="28"/>
        </w:rPr>
        <w:t>(1 час).</w:t>
      </w:r>
    </w:p>
    <w:p w:rsidR="009854D0" w:rsidRPr="00BE3E6A" w:rsidRDefault="009854D0" w:rsidP="00994F2D">
      <w:pPr>
        <w:jc w:val="both"/>
        <w:rPr>
          <w:sz w:val="28"/>
          <w:szCs w:val="28"/>
        </w:rPr>
      </w:pPr>
      <w:r>
        <w:rPr>
          <w:sz w:val="28"/>
          <w:szCs w:val="28"/>
        </w:rPr>
        <w:tab/>
        <w:t xml:space="preserve">Великое переселение народов. Новые этнические группы в регионе: гунны, булгары, авары,  хазары. Восточные славяне в Прикубанье и их отношения с зихами, касогами, адыгами. Кубань в политике древнерусских князей. Тмутараканское княжество. Вторжение монгольских завоевателей и его последствия. Итоги торговой и посреднической деятельности генуэзцев в регионе. Адыги и ногайцы в XV – XVI </w:t>
      </w:r>
      <w:r w:rsidRPr="00BE3E6A">
        <w:rPr>
          <w:sz w:val="28"/>
          <w:szCs w:val="28"/>
        </w:rPr>
        <w:t xml:space="preserve">вв. </w:t>
      </w:r>
      <w:r>
        <w:rPr>
          <w:sz w:val="28"/>
          <w:szCs w:val="28"/>
        </w:rPr>
        <w:t xml:space="preserve">Влияние природных условий местности на хозяйственную деятельность, образ жизни, быт и традиции народов. </w:t>
      </w:r>
      <w:r w:rsidRPr="00BE3E6A">
        <w:rPr>
          <w:sz w:val="28"/>
          <w:szCs w:val="28"/>
        </w:rPr>
        <w:t xml:space="preserve">Связи </w:t>
      </w:r>
      <w:r>
        <w:rPr>
          <w:sz w:val="28"/>
          <w:szCs w:val="28"/>
        </w:rPr>
        <w:t>горцев и Московской Руси.</w:t>
      </w:r>
    </w:p>
    <w:p w:rsidR="009854D0" w:rsidRDefault="009854D0" w:rsidP="00994F2D">
      <w:pPr>
        <w:jc w:val="both"/>
        <w:rPr>
          <w:sz w:val="28"/>
          <w:szCs w:val="28"/>
        </w:rPr>
      </w:pPr>
    </w:p>
    <w:p w:rsidR="009854D0" w:rsidRDefault="009854D0" w:rsidP="00994F2D">
      <w:pPr>
        <w:jc w:val="center"/>
        <w:rPr>
          <w:i/>
          <w:sz w:val="28"/>
          <w:szCs w:val="28"/>
        </w:rPr>
      </w:pPr>
      <w:r>
        <w:rPr>
          <w:b/>
          <w:sz w:val="28"/>
          <w:szCs w:val="28"/>
        </w:rPr>
        <w:t xml:space="preserve">Раздел </w:t>
      </w:r>
      <w:r>
        <w:rPr>
          <w:b/>
          <w:sz w:val="28"/>
          <w:szCs w:val="28"/>
          <w:lang w:val="en-US"/>
        </w:rPr>
        <w:t>III</w:t>
      </w:r>
      <w:r>
        <w:rPr>
          <w:b/>
          <w:sz w:val="28"/>
          <w:szCs w:val="28"/>
        </w:rPr>
        <w:t xml:space="preserve">. </w:t>
      </w:r>
      <w:r w:rsidRPr="008806FB">
        <w:rPr>
          <w:i/>
          <w:sz w:val="28"/>
          <w:szCs w:val="28"/>
          <w:u w:val="single"/>
        </w:rPr>
        <w:t>Культура народов Прикубанья в Средние века</w:t>
      </w:r>
      <w:r>
        <w:rPr>
          <w:i/>
          <w:sz w:val="28"/>
          <w:szCs w:val="28"/>
        </w:rPr>
        <w:t xml:space="preserve"> (8 часов).</w:t>
      </w:r>
    </w:p>
    <w:p w:rsidR="009854D0" w:rsidRDefault="009854D0" w:rsidP="00994F2D">
      <w:pPr>
        <w:rPr>
          <w:sz w:val="28"/>
          <w:szCs w:val="28"/>
        </w:rPr>
      </w:pPr>
      <w:r>
        <w:rPr>
          <w:b/>
          <w:sz w:val="28"/>
          <w:szCs w:val="28"/>
        </w:rPr>
        <w:t xml:space="preserve">Тема 9. </w:t>
      </w:r>
      <w:r w:rsidRPr="00E978BD">
        <w:rPr>
          <w:b/>
          <w:sz w:val="28"/>
          <w:szCs w:val="28"/>
        </w:rPr>
        <w:t>Религи</w:t>
      </w:r>
      <w:r>
        <w:rPr>
          <w:b/>
          <w:sz w:val="28"/>
          <w:szCs w:val="28"/>
        </w:rPr>
        <w:t>озные верования жителей Северо-З</w:t>
      </w:r>
      <w:r w:rsidRPr="00E978BD">
        <w:rPr>
          <w:b/>
          <w:sz w:val="28"/>
          <w:szCs w:val="28"/>
        </w:rPr>
        <w:t>ападного Кавказа.</w:t>
      </w:r>
      <w:r>
        <w:rPr>
          <w:sz w:val="28"/>
          <w:szCs w:val="28"/>
        </w:rPr>
        <w:t xml:space="preserve"> </w:t>
      </w:r>
    </w:p>
    <w:p w:rsidR="009854D0" w:rsidRDefault="009854D0" w:rsidP="00994F2D">
      <w:pPr>
        <w:jc w:val="both"/>
        <w:rPr>
          <w:i/>
          <w:sz w:val="28"/>
          <w:szCs w:val="28"/>
        </w:rPr>
      </w:pPr>
      <w:r w:rsidRPr="00021841">
        <w:rPr>
          <w:i/>
          <w:sz w:val="28"/>
          <w:szCs w:val="28"/>
        </w:rPr>
        <w:t>Язычество славян. Культ природы. Погребальный культ. Культ семейно-родового предка-владыки. Пантеон славянских богов. Святилища</w:t>
      </w:r>
      <w:r>
        <w:rPr>
          <w:i/>
          <w:sz w:val="28"/>
          <w:szCs w:val="28"/>
        </w:rPr>
        <w:t xml:space="preserve"> (капища)</w:t>
      </w:r>
      <w:r w:rsidRPr="00021841">
        <w:rPr>
          <w:i/>
          <w:sz w:val="28"/>
          <w:szCs w:val="28"/>
        </w:rPr>
        <w:t>. Волхвы.</w:t>
      </w:r>
    </w:p>
    <w:p w:rsidR="009854D0" w:rsidRDefault="009854D0" w:rsidP="00994F2D">
      <w:pPr>
        <w:jc w:val="both"/>
        <w:rPr>
          <w:sz w:val="28"/>
          <w:szCs w:val="28"/>
        </w:rPr>
      </w:pPr>
      <w:r>
        <w:rPr>
          <w:sz w:val="28"/>
          <w:szCs w:val="28"/>
        </w:rPr>
        <w:t>Языческие верования адыгов. Связь культов с природой и хозяйственной деятельностью. Пантеон божеств.</w:t>
      </w:r>
    </w:p>
    <w:p w:rsidR="009854D0" w:rsidRDefault="009854D0" w:rsidP="00994F2D">
      <w:pPr>
        <w:jc w:val="both"/>
        <w:rPr>
          <w:sz w:val="28"/>
          <w:szCs w:val="28"/>
        </w:rPr>
      </w:pPr>
      <w:r>
        <w:rPr>
          <w:sz w:val="28"/>
          <w:szCs w:val="28"/>
        </w:rPr>
        <w:t xml:space="preserve">Распространение христианства на Северо-Западном Кавказе. Апостол Андрей Первозванный. Таманский полуостров в составе Боспорской епархии.  Распространение христианства в Приазовье и Прикубанье. Христианизация Хазарского каганата. Зихские епархии. Епископы Иоанн и Дамиан. </w:t>
      </w:r>
      <w:r w:rsidRPr="00470B8B">
        <w:rPr>
          <w:i/>
          <w:sz w:val="28"/>
          <w:szCs w:val="28"/>
        </w:rPr>
        <w:t>Шора Ногмов о христианизации адыгов в период правления византийского императора Юстиниана.</w:t>
      </w:r>
    </w:p>
    <w:p w:rsidR="009854D0" w:rsidRDefault="009854D0" w:rsidP="00994F2D">
      <w:pPr>
        <w:jc w:val="both"/>
        <w:rPr>
          <w:sz w:val="28"/>
          <w:szCs w:val="28"/>
        </w:rPr>
      </w:pPr>
      <w:r>
        <w:rPr>
          <w:sz w:val="28"/>
          <w:szCs w:val="28"/>
        </w:rPr>
        <w:t>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район г. Сочи; городище «Куньша» (Лабинский район); поселок «Победа» (Адыгея); район станиц Белореченской и Ханской. Рельефное изображение Святого Георгия Победоносца.</w:t>
      </w:r>
    </w:p>
    <w:p w:rsidR="009854D0" w:rsidRDefault="009854D0" w:rsidP="00994F2D">
      <w:pPr>
        <w:jc w:val="both"/>
        <w:rPr>
          <w:sz w:val="28"/>
          <w:szCs w:val="28"/>
        </w:rPr>
      </w:pPr>
      <w:r>
        <w:rPr>
          <w:sz w:val="28"/>
          <w:szCs w:val="28"/>
        </w:rPr>
        <w:t xml:space="preserve">Христианизация Алании. Первые проповедники – апостолы Андрей Первозванный и Симон Кананит. Памятники христианской культуры VIII – IX </w:t>
      </w:r>
      <w:r w:rsidRPr="00A66C7D">
        <w:rPr>
          <w:sz w:val="28"/>
          <w:szCs w:val="28"/>
        </w:rPr>
        <w:t>вв.: Успенский, Новокубанский районы; по</w:t>
      </w:r>
      <w:r>
        <w:rPr>
          <w:sz w:val="28"/>
          <w:szCs w:val="28"/>
        </w:rPr>
        <w:t>селок Утриш (г. Анапа); Кизиловая Б</w:t>
      </w:r>
      <w:r w:rsidRPr="00A66C7D">
        <w:rPr>
          <w:sz w:val="28"/>
          <w:szCs w:val="28"/>
        </w:rPr>
        <w:t>алка</w:t>
      </w:r>
      <w:r>
        <w:rPr>
          <w:sz w:val="28"/>
          <w:szCs w:val="28"/>
        </w:rPr>
        <w:t xml:space="preserve">, Горькая Балка. Аланская митрополия (Нижнее-Архызское городище): Урупская и Кубанская епископии. Северный Зеленчукский храм – пример строения классической крестовокупольной системы. Наскальный образ Иисуса Христа «Спас Нерукотворный» (гора Мыцешта). Шоанинский и Сентинский храмы (Кубанская епископия). Архитектурное своеобразие Сентинского храма. Ильичевское городище (район хутора Ильич, Отрадненский район) – центр Урупской епископии. Синтез византийской и грузинской архитектуры. </w:t>
      </w:r>
    </w:p>
    <w:p w:rsidR="009854D0" w:rsidRDefault="009854D0" w:rsidP="00994F2D">
      <w:pPr>
        <w:jc w:val="both"/>
        <w:rPr>
          <w:sz w:val="28"/>
          <w:szCs w:val="28"/>
        </w:rPr>
      </w:pPr>
      <w:r>
        <w:rPr>
          <w:sz w:val="28"/>
          <w:szCs w:val="28"/>
        </w:rPr>
        <w:t xml:space="preserve">Проникновение римско-католической церкви на Северный Кавказ. </w:t>
      </w:r>
      <w:r>
        <w:rPr>
          <w:sz w:val="28"/>
          <w:szCs w:val="28"/>
        </w:rPr>
        <w:lastRenderedPageBreak/>
        <w:t xml:space="preserve">Католические миссионеры Иоанн, Жан де Зикки (Зих). Епископство «Каспийских гор». </w:t>
      </w:r>
    </w:p>
    <w:p w:rsidR="009854D0" w:rsidRDefault="009854D0" w:rsidP="00994F2D">
      <w:pPr>
        <w:jc w:val="both"/>
        <w:rPr>
          <w:sz w:val="28"/>
          <w:szCs w:val="28"/>
        </w:rPr>
      </w:pPr>
      <w:r>
        <w:rPr>
          <w:sz w:val="28"/>
          <w:szCs w:val="28"/>
        </w:rPr>
        <w:t>Утрата христианских позиций. Проникновение ислама на Северный Кавказ.</w:t>
      </w:r>
    </w:p>
    <w:p w:rsidR="009854D0" w:rsidRDefault="009854D0" w:rsidP="00994F2D">
      <w:pPr>
        <w:rPr>
          <w:b/>
          <w:sz w:val="28"/>
          <w:szCs w:val="28"/>
        </w:rPr>
      </w:pPr>
      <w:r>
        <w:rPr>
          <w:b/>
          <w:sz w:val="28"/>
          <w:szCs w:val="28"/>
        </w:rPr>
        <w:t>Тема 10. Кубанские страницы древнерусской литературы. Нартские сказания.</w:t>
      </w:r>
    </w:p>
    <w:p w:rsidR="009854D0" w:rsidRPr="009D0544" w:rsidRDefault="009854D0" w:rsidP="00994F2D">
      <w:pPr>
        <w:jc w:val="both"/>
        <w:rPr>
          <w:i/>
          <w:sz w:val="28"/>
          <w:szCs w:val="28"/>
        </w:rPr>
      </w:pPr>
      <w:r>
        <w:rPr>
          <w:sz w:val="28"/>
          <w:szCs w:val="28"/>
        </w:rPr>
        <w:t xml:space="preserve">Произведения древнерусской литературы в историческом контексте. Сюжеты о Тмутаракани в «Повести временных лет». </w:t>
      </w:r>
      <w:r w:rsidRPr="009D0544">
        <w:rPr>
          <w:i/>
          <w:sz w:val="28"/>
          <w:szCs w:val="28"/>
        </w:rPr>
        <w:t>Летописные статьи Никона, автора летописного свода 1073 г., жившего в Тмутаракани, как одна из форм народной памяти.</w:t>
      </w:r>
      <w:r w:rsidRPr="00C972EB">
        <w:rPr>
          <w:i/>
          <w:sz w:val="28"/>
          <w:szCs w:val="28"/>
        </w:rPr>
        <w:t xml:space="preserve"> </w:t>
      </w:r>
      <w:r w:rsidRPr="009D0544">
        <w:rPr>
          <w:i/>
          <w:sz w:val="28"/>
          <w:szCs w:val="28"/>
        </w:rPr>
        <w:t>Духовная позиция</w:t>
      </w:r>
      <w:r>
        <w:rPr>
          <w:i/>
          <w:sz w:val="28"/>
          <w:szCs w:val="28"/>
        </w:rPr>
        <w:t>.</w:t>
      </w:r>
      <w:r w:rsidRPr="009D0544">
        <w:rPr>
          <w:i/>
          <w:sz w:val="28"/>
          <w:szCs w:val="28"/>
        </w:rPr>
        <w:t xml:space="preserve"> Понятие подвига и святости. Духовное падение человеческого рода при нарушении библейских заветов.</w:t>
      </w:r>
      <w:r>
        <w:rPr>
          <w:i/>
          <w:sz w:val="28"/>
          <w:szCs w:val="28"/>
        </w:rPr>
        <w:t xml:space="preserve"> М</w:t>
      </w:r>
      <w:r w:rsidRPr="009D0544">
        <w:rPr>
          <w:i/>
          <w:sz w:val="28"/>
          <w:szCs w:val="28"/>
        </w:rPr>
        <w:t xml:space="preserve">ужество князя Мстислава (эпизод схватки с косожским князем Редедей в 1022 г.). События 1023 – 1026 гг. (борьба Мстислава с братом Ярославом): осуждение братоубийства. Библейские соответствия, параллели. Тяжкий грех – схватка двух библейских начал бога и дьявола. </w:t>
      </w:r>
    </w:p>
    <w:p w:rsidR="009854D0" w:rsidRDefault="009854D0" w:rsidP="00994F2D">
      <w:pPr>
        <w:jc w:val="both"/>
        <w:rPr>
          <w:sz w:val="28"/>
          <w:szCs w:val="28"/>
        </w:rPr>
      </w:pPr>
      <w:r>
        <w:rPr>
          <w:sz w:val="28"/>
          <w:szCs w:val="28"/>
        </w:rPr>
        <w:t xml:space="preserve">«Тмутараканская тема» в «Слове о полку Игореве». </w:t>
      </w:r>
      <w:r w:rsidRPr="009D0544">
        <w:rPr>
          <w:i/>
          <w:sz w:val="28"/>
          <w:szCs w:val="28"/>
        </w:rPr>
        <w:t>Отличие</w:t>
      </w:r>
      <w:r>
        <w:rPr>
          <w:i/>
          <w:sz w:val="28"/>
          <w:szCs w:val="28"/>
        </w:rPr>
        <w:t xml:space="preserve"> летописи от</w:t>
      </w:r>
      <w:r w:rsidRPr="009D0544">
        <w:rPr>
          <w:i/>
          <w:sz w:val="28"/>
          <w:szCs w:val="28"/>
        </w:rPr>
        <w:t xml:space="preserve"> повествования. Искусство поэтического слова неизвестного автора величайшего памятника литературы. </w:t>
      </w:r>
      <w:r>
        <w:rPr>
          <w:i/>
          <w:sz w:val="28"/>
          <w:szCs w:val="28"/>
        </w:rPr>
        <w:t>Ц</w:t>
      </w:r>
      <w:r w:rsidRPr="009D0544">
        <w:rPr>
          <w:i/>
          <w:sz w:val="28"/>
          <w:szCs w:val="28"/>
        </w:rPr>
        <w:t>ерк</w:t>
      </w:r>
      <w:r>
        <w:rPr>
          <w:i/>
          <w:sz w:val="28"/>
          <w:szCs w:val="28"/>
        </w:rPr>
        <w:t>овь как центр</w:t>
      </w:r>
      <w:r w:rsidRPr="009D0544">
        <w:rPr>
          <w:i/>
          <w:sz w:val="28"/>
          <w:szCs w:val="28"/>
        </w:rPr>
        <w:t xml:space="preserve"> жизни  в Древней Руси. Объяснение исторических событий сквозь призму библейского смысла. Образ благодатности и уникальности «далекой вотчины русских князей». Тмутараканские земли как «яблоко раздора» между </w:t>
      </w:r>
      <w:r>
        <w:rPr>
          <w:i/>
          <w:sz w:val="28"/>
          <w:szCs w:val="28"/>
        </w:rPr>
        <w:t>«</w:t>
      </w:r>
      <w:r w:rsidRPr="009D0544">
        <w:rPr>
          <w:i/>
          <w:sz w:val="28"/>
          <w:szCs w:val="28"/>
        </w:rPr>
        <w:t>сродниками</w:t>
      </w:r>
      <w:r>
        <w:rPr>
          <w:i/>
          <w:sz w:val="28"/>
          <w:szCs w:val="28"/>
        </w:rPr>
        <w:t>»</w:t>
      </w:r>
      <w:r w:rsidRPr="009D0544">
        <w:rPr>
          <w:i/>
          <w:sz w:val="28"/>
          <w:szCs w:val="28"/>
        </w:rPr>
        <w:t>. Осуждение автором споров князей о земном владении.</w:t>
      </w:r>
      <w:r w:rsidRPr="009D0544">
        <w:rPr>
          <w:b/>
          <w:sz w:val="28"/>
          <w:szCs w:val="28"/>
        </w:rPr>
        <w:t xml:space="preserve">  </w:t>
      </w:r>
      <w:r w:rsidRPr="00873B63">
        <w:rPr>
          <w:sz w:val="28"/>
          <w:szCs w:val="28"/>
        </w:rPr>
        <w:t xml:space="preserve">Тмутараканский  </w:t>
      </w:r>
      <w:r>
        <w:rPr>
          <w:sz w:val="28"/>
          <w:szCs w:val="28"/>
        </w:rPr>
        <w:t>идол.</w:t>
      </w:r>
    </w:p>
    <w:p w:rsidR="009854D0" w:rsidRDefault="009854D0" w:rsidP="00994F2D">
      <w:pPr>
        <w:jc w:val="both"/>
        <w:rPr>
          <w:sz w:val="28"/>
          <w:szCs w:val="28"/>
        </w:rPr>
      </w:pPr>
      <w:r>
        <w:rPr>
          <w:sz w:val="28"/>
          <w:szCs w:val="28"/>
        </w:rPr>
        <w:t>Кубань в произведениях</w:t>
      </w:r>
      <w:r w:rsidRPr="00873B63">
        <w:rPr>
          <w:sz w:val="28"/>
          <w:szCs w:val="28"/>
        </w:rPr>
        <w:t xml:space="preserve"> </w:t>
      </w:r>
      <w:r>
        <w:rPr>
          <w:sz w:val="28"/>
          <w:szCs w:val="28"/>
        </w:rPr>
        <w:t xml:space="preserve">русской литературы </w:t>
      </w:r>
      <w:r>
        <w:rPr>
          <w:sz w:val="28"/>
          <w:szCs w:val="28"/>
          <w:lang w:val="en-US"/>
        </w:rPr>
        <w:t>XV</w:t>
      </w:r>
      <w:r w:rsidRPr="00EE59FB">
        <w:rPr>
          <w:sz w:val="28"/>
          <w:szCs w:val="28"/>
        </w:rPr>
        <w:t xml:space="preserve"> – </w:t>
      </w:r>
      <w:r>
        <w:rPr>
          <w:sz w:val="28"/>
          <w:szCs w:val="28"/>
          <w:lang w:val="en-US"/>
        </w:rPr>
        <w:t>XVI</w:t>
      </w:r>
      <w:r w:rsidRPr="00EE59FB">
        <w:rPr>
          <w:sz w:val="28"/>
          <w:szCs w:val="28"/>
        </w:rPr>
        <w:t xml:space="preserve"> вв.</w:t>
      </w:r>
      <w:r>
        <w:rPr>
          <w:sz w:val="28"/>
          <w:szCs w:val="28"/>
        </w:rPr>
        <w:t xml:space="preserve">, в документах, сочинениях иностранных авторов. Греческие переводы: «О земном устроении». Иосиф Волоцкий «Просветитель». Мацей Меховский «Трактат о двух Сарматиях». Сигизмунд Герберштейн. «Записки о Московитских делах». Никоновская летопись об истории адыгских посольств. </w:t>
      </w:r>
    </w:p>
    <w:p w:rsidR="009854D0" w:rsidRDefault="009854D0" w:rsidP="00994F2D">
      <w:pPr>
        <w:jc w:val="both"/>
        <w:rPr>
          <w:sz w:val="28"/>
          <w:szCs w:val="28"/>
        </w:rPr>
      </w:pPr>
      <w:r>
        <w:rPr>
          <w:sz w:val="28"/>
          <w:szCs w:val="28"/>
        </w:rPr>
        <w:t xml:space="preserve">Героический эпос «Нарты». Фольклорные традиции, национальный колорит и самобытность адыгского устного народного творчества. Собрание в героическом эпосе народных сказок, легенд, преданий, старинных песен. Темы, образы, сюжетные линии, поэтические фигуры и средства художественной выразительности в первых литературных опытах адыгов. </w:t>
      </w:r>
    </w:p>
    <w:p w:rsidR="009854D0" w:rsidRDefault="009854D0" w:rsidP="00994F2D">
      <w:pPr>
        <w:jc w:val="both"/>
        <w:rPr>
          <w:sz w:val="28"/>
          <w:szCs w:val="28"/>
        </w:rPr>
      </w:pPr>
    </w:p>
    <w:p w:rsidR="009854D0" w:rsidRDefault="009854D0" w:rsidP="00994F2D">
      <w:pPr>
        <w:jc w:val="center"/>
        <w:rPr>
          <w:b/>
          <w:sz w:val="28"/>
          <w:szCs w:val="28"/>
          <w:u w:val="single"/>
        </w:rPr>
      </w:pPr>
      <w:r w:rsidRPr="006F458D">
        <w:rPr>
          <w:b/>
          <w:i/>
          <w:sz w:val="28"/>
          <w:szCs w:val="28"/>
          <w:u w:val="single"/>
        </w:rPr>
        <w:t>Итоговое повторение и проектная деятельность</w:t>
      </w:r>
      <w:r>
        <w:rPr>
          <w:b/>
          <w:sz w:val="28"/>
          <w:szCs w:val="28"/>
          <w:u w:val="single"/>
        </w:rPr>
        <w:t xml:space="preserve"> </w:t>
      </w:r>
    </w:p>
    <w:p w:rsidR="009854D0" w:rsidRDefault="009854D0" w:rsidP="00994F2D">
      <w:pPr>
        <w:rPr>
          <w:i/>
          <w:sz w:val="28"/>
          <w:szCs w:val="28"/>
        </w:rPr>
      </w:pPr>
      <w:r w:rsidRPr="00683F50">
        <w:rPr>
          <w:b/>
          <w:sz w:val="28"/>
          <w:szCs w:val="28"/>
        </w:rPr>
        <w:t>«Культура народов Прикубанья в Средние века»</w:t>
      </w:r>
      <w:r>
        <w:rPr>
          <w:i/>
          <w:sz w:val="28"/>
          <w:szCs w:val="28"/>
        </w:rPr>
        <w:t xml:space="preserve"> (1 часа).</w:t>
      </w:r>
    </w:p>
    <w:p w:rsidR="009854D0" w:rsidRDefault="009854D0" w:rsidP="00994F2D">
      <w:pPr>
        <w:jc w:val="both"/>
        <w:rPr>
          <w:sz w:val="28"/>
          <w:szCs w:val="28"/>
        </w:rPr>
      </w:pPr>
      <w:r>
        <w:rPr>
          <w:sz w:val="28"/>
          <w:szCs w:val="28"/>
        </w:rPr>
        <w:t>Общее и особенное в языческих верованиях адыгов и восточных славян. Роль христианства в развитии культуры. Проникновение католичества на Северный Кавказ. Археологические памятники Кубани эпохи Средневековья. Памятники материальной культуры. Произведения художественной культуры. Кубанские страницы древнерусской литературы. Традиции адыгов в нартском эпосе.</w:t>
      </w:r>
    </w:p>
    <w:p w:rsidR="009854D0" w:rsidRDefault="009854D0" w:rsidP="00994F2D">
      <w:pPr>
        <w:jc w:val="both"/>
        <w:rPr>
          <w:sz w:val="28"/>
          <w:szCs w:val="28"/>
        </w:rPr>
      </w:pPr>
      <w:r>
        <w:rPr>
          <w:sz w:val="28"/>
          <w:szCs w:val="28"/>
        </w:rPr>
        <w:t xml:space="preserve"> Ваш населенный пункт в эпоху Средневековья. </w:t>
      </w:r>
    </w:p>
    <w:p w:rsidR="009854D0" w:rsidRDefault="009854D0" w:rsidP="00994F2D">
      <w:pPr>
        <w:jc w:val="both"/>
        <w:rPr>
          <w:i/>
          <w:sz w:val="28"/>
          <w:szCs w:val="28"/>
        </w:rPr>
      </w:pPr>
      <w:r>
        <w:rPr>
          <w:b/>
          <w:sz w:val="28"/>
          <w:szCs w:val="28"/>
        </w:rPr>
        <w:t>«</w:t>
      </w:r>
      <w:r w:rsidRPr="00683F50">
        <w:rPr>
          <w:b/>
          <w:sz w:val="28"/>
          <w:szCs w:val="28"/>
        </w:rPr>
        <w:t>Народы Кубани в Средневековье. Общность исторических судеб</w:t>
      </w:r>
      <w:r>
        <w:rPr>
          <w:b/>
          <w:sz w:val="28"/>
          <w:szCs w:val="28"/>
        </w:rPr>
        <w:t xml:space="preserve">» </w:t>
      </w:r>
      <w:r w:rsidRPr="00683F50">
        <w:rPr>
          <w:i/>
          <w:sz w:val="28"/>
          <w:szCs w:val="28"/>
        </w:rPr>
        <w:t>(1 час)</w:t>
      </w:r>
    </w:p>
    <w:p w:rsidR="009854D0" w:rsidRPr="00DB0793" w:rsidRDefault="009854D0" w:rsidP="00994F2D">
      <w:pPr>
        <w:jc w:val="both"/>
        <w:rPr>
          <w:b/>
          <w:sz w:val="28"/>
          <w:szCs w:val="28"/>
        </w:rPr>
      </w:pPr>
      <w:r>
        <w:rPr>
          <w:sz w:val="28"/>
          <w:szCs w:val="28"/>
        </w:rPr>
        <w:t xml:space="preserve">Общность исторических судеб народов Кубани. Позитивный опыт </w:t>
      </w:r>
      <w:r>
        <w:rPr>
          <w:sz w:val="28"/>
          <w:szCs w:val="28"/>
        </w:rPr>
        <w:lastRenderedPageBreak/>
        <w:t>межнационального общения в ходе становления и исторического развития российской государственности.</w:t>
      </w:r>
    </w:p>
    <w:p w:rsidR="009854D0" w:rsidRPr="00F5093D" w:rsidRDefault="009854D0" w:rsidP="00994F2D">
      <w:pPr>
        <w:shd w:val="clear" w:color="auto" w:fill="FFFFFF"/>
        <w:rPr>
          <w:b/>
          <w:color w:val="000000"/>
          <w:sz w:val="28"/>
          <w:szCs w:val="28"/>
        </w:rPr>
      </w:pPr>
    </w:p>
    <w:p w:rsidR="009854D0" w:rsidRPr="00F5093D" w:rsidRDefault="009854D0" w:rsidP="00994F2D">
      <w:pPr>
        <w:shd w:val="clear" w:color="auto" w:fill="FFFFFF"/>
        <w:jc w:val="center"/>
        <w:rPr>
          <w:b/>
          <w:sz w:val="28"/>
          <w:szCs w:val="28"/>
        </w:rPr>
      </w:pPr>
      <w:r w:rsidRPr="00F5093D">
        <w:rPr>
          <w:b/>
          <w:color w:val="000000"/>
          <w:sz w:val="28"/>
          <w:szCs w:val="28"/>
        </w:rPr>
        <w:t>7 класс</w:t>
      </w:r>
    </w:p>
    <w:p w:rsidR="009854D0" w:rsidRPr="00D73F61" w:rsidRDefault="009854D0" w:rsidP="00994F2D">
      <w:pPr>
        <w:jc w:val="both"/>
        <w:rPr>
          <w:sz w:val="28"/>
          <w:szCs w:val="28"/>
        </w:rPr>
      </w:pPr>
      <w:r>
        <w:rPr>
          <w:sz w:val="28"/>
          <w:szCs w:val="28"/>
        </w:rPr>
        <w:t xml:space="preserve">В начале учащимся предлагается расширить свои представления о природе Кубани, полученные  в 6 классе в курсе «Кубановедения». Базой для знакомства с разнообразными природными комплексами родного края  служит информация из соответствующих тем курсов «География» и «Биология» 6 класса. Особое внимание уделяется  освоению человеком территории родного края. Второй  и третий разделы на основе  знания школьников по истории России XVII –  </w:t>
      </w:r>
      <w:r>
        <w:rPr>
          <w:sz w:val="28"/>
          <w:szCs w:val="28"/>
          <w:lang w:val="en-US"/>
        </w:rPr>
        <w:t>XVIII</w:t>
      </w:r>
      <w:r w:rsidRPr="00D73F61">
        <w:rPr>
          <w:sz w:val="28"/>
          <w:szCs w:val="28"/>
        </w:rPr>
        <w:t xml:space="preserve"> вв.</w:t>
      </w:r>
      <w:r>
        <w:rPr>
          <w:sz w:val="28"/>
          <w:szCs w:val="28"/>
        </w:rPr>
        <w:t xml:space="preserve">  знакомят с особенностями исторического развития Кубани при переходе от Средневековья к Новому времени. Четвертый раздел синтезирует полученные к этому времени умения и навыки учащихся в предметных областях «Искусство», «Музыка», «Литература» с преломлением на краеведческий материал.</w:t>
      </w:r>
    </w:p>
    <w:p w:rsidR="009854D0" w:rsidRDefault="009854D0" w:rsidP="00994F2D">
      <w:pPr>
        <w:jc w:val="center"/>
        <w:rPr>
          <w:b/>
          <w:sz w:val="28"/>
          <w:szCs w:val="28"/>
        </w:rPr>
      </w:pPr>
    </w:p>
    <w:p w:rsidR="009854D0" w:rsidRPr="004D2A24" w:rsidRDefault="009854D0" w:rsidP="00994F2D">
      <w:pPr>
        <w:shd w:val="clear" w:color="auto" w:fill="FFFFFF"/>
        <w:autoSpaceDE w:val="0"/>
        <w:autoSpaceDN w:val="0"/>
        <w:adjustRightInd w:val="0"/>
        <w:rPr>
          <w:b/>
          <w:sz w:val="28"/>
          <w:szCs w:val="28"/>
        </w:rPr>
      </w:pPr>
      <w:r w:rsidRPr="004D2A24">
        <w:rPr>
          <w:b/>
          <w:sz w:val="28"/>
          <w:szCs w:val="28"/>
        </w:rPr>
        <w:t>Введение (1 час)</w:t>
      </w:r>
    </w:p>
    <w:p w:rsidR="009854D0" w:rsidRPr="004D2A24" w:rsidRDefault="009854D0" w:rsidP="00994F2D">
      <w:pPr>
        <w:shd w:val="clear" w:color="auto" w:fill="FFFFFF"/>
        <w:autoSpaceDE w:val="0"/>
        <w:autoSpaceDN w:val="0"/>
        <w:adjustRightInd w:val="0"/>
        <w:ind w:right="10"/>
        <w:jc w:val="both"/>
        <w:rPr>
          <w:sz w:val="28"/>
          <w:szCs w:val="28"/>
        </w:rPr>
      </w:pPr>
      <w:r w:rsidRPr="004D2A24">
        <w:rPr>
          <w:spacing w:val="-2"/>
          <w:sz w:val="28"/>
          <w:szCs w:val="28"/>
        </w:rPr>
        <w:t>Земля отцов - моя земля. Важнейшие процессы и явления, характери</w:t>
      </w:r>
      <w:r w:rsidRPr="004D2A24">
        <w:rPr>
          <w:spacing w:val="-2"/>
          <w:sz w:val="28"/>
          <w:szCs w:val="28"/>
        </w:rPr>
        <w:softHyphen/>
      </w:r>
      <w:r w:rsidRPr="004D2A24">
        <w:rPr>
          <w:spacing w:val="-3"/>
          <w:sz w:val="28"/>
          <w:szCs w:val="28"/>
        </w:rPr>
        <w:t xml:space="preserve">зующие развитие России в </w:t>
      </w:r>
      <w:r w:rsidRPr="004D2A24">
        <w:rPr>
          <w:spacing w:val="-3"/>
          <w:sz w:val="28"/>
          <w:szCs w:val="28"/>
          <w:lang w:val="en-US"/>
        </w:rPr>
        <w:t>XVII</w:t>
      </w:r>
      <w:r w:rsidRPr="004D2A24">
        <w:rPr>
          <w:spacing w:val="-3"/>
          <w:sz w:val="28"/>
          <w:szCs w:val="28"/>
        </w:rPr>
        <w:t xml:space="preserve"> - </w:t>
      </w:r>
      <w:r w:rsidRPr="004D2A24">
        <w:rPr>
          <w:spacing w:val="-3"/>
          <w:sz w:val="28"/>
          <w:szCs w:val="28"/>
          <w:lang w:val="en-US"/>
        </w:rPr>
        <w:t>XVIII</w:t>
      </w:r>
      <w:r w:rsidRPr="004D2A24">
        <w:rPr>
          <w:spacing w:val="-3"/>
          <w:sz w:val="28"/>
          <w:szCs w:val="28"/>
        </w:rPr>
        <w:t xml:space="preserve"> вв., и их отражение в истории Ку</w:t>
      </w:r>
      <w:r w:rsidRPr="004D2A24">
        <w:rPr>
          <w:spacing w:val="-3"/>
          <w:sz w:val="28"/>
          <w:szCs w:val="28"/>
        </w:rPr>
        <w:softHyphen/>
      </w:r>
      <w:r w:rsidRPr="004D2A24">
        <w:rPr>
          <w:sz w:val="28"/>
          <w:szCs w:val="28"/>
        </w:rPr>
        <w:t>бани. Полиэтнический состав населения, уровень его социально-эконо</w:t>
      </w:r>
      <w:r w:rsidRPr="004D2A24">
        <w:rPr>
          <w:sz w:val="28"/>
          <w:szCs w:val="28"/>
        </w:rPr>
        <w:softHyphen/>
      </w:r>
      <w:r w:rsidRPr="004D2A24">
        <w:rPr>
          <w:spacing w:val="-3"/>
          <w:sz w:val="28"/>
          <w:szCs w:val="28"/>
        </w:rPr>
        <w:t xml:space="preserve">мического и культурного развития. Геополитическое положение региона. </w:t>
      </w:r>
      <w:r w:rsidRPr="004D2A24">
        <w:rPr>
          <w:spacing w:val="-1"/>
          <w:sz w:val="28"/>
          <w:szCs w:val="28"/>
        </w:rPr>
        <w:t xml:space="preserve">Кубанский фактор во внешней политике России и Османской империи. </w:t>
      </w:r>
      <w:r w:rsidRPr="004D2A24">
        <w:rPr>
          <w:sz w:val="28"/>
          <w:szCs w:val="28"/>
        </w:rPr>
        <w:t>Роль Крымского ханства в регионе.</w:t>
      </w:r>
    </w:p>
    <w:p w:rsidR="009854D0" w:rsidRPr="004D2A24" w:rsidRDefault="009854D0" w:rsidP="00994F2D">
      <w:pPr>
        <w:shd w:val="clear" w:color="auto" w:fill="FFFFFF"/>
        <w:autoSpaceDE w:val="0"/>
        <w:autoSpaceDN w:val="0"/>
        <w:adjustRightInd w:val="0"/>
        <w:ind w:right="10"/>
        <w:jc w:val="both"/>
        <w:rPr>
          <w:sz w:val="28"/>
          <w:szCs w:val="28"/>
        </w:rPr>
      </w:pPr>
      <w:r w:rsidRPr="004D2A24">
        <w:rPr>
          <w:b/>
          <w:i/>
          <w:sz w:val="28"/>
          <w:szCs w:val="28"/>
        </w:rPr>
        <w:t xml:space="preserve">Раздел </w:t>
      </w:r>
      <w:r w:rsidRPr="004D2A24">
        <w:rPr>
          <w:b/>
          <w:i/>
          <w:sz w:val="28"/>
          <w:szCs w:val="28"/>
          <w:lang w:val="en-US"/>
        </w:rPr>
        <w:t>I</w:t>
      </w:r>
      <w:r w:rsidRPr="004D2A24">
        <w:rPr>
          <w:b/>
          <w:i/>
          <w:sz w:val="28"/>
          <w:szCs w:val="28"/>
        </w:rPr>
        <w:t>. Природа Кубани. Разнообразие природных комплексов. Хозяйственное освоение региона (6 часов)</w:t>
      </w:r>
      <w:r w:rsidRPr="004D2A24">
        <w:rPr>
          <w:sz w:val="28"/>
          <w:szCs w:val="28"/>
        </w:rPr>
        <w:t xml:space="preserve"> </w:t>
      </w:r>
      <w:r w:rsidRPr="004D2A24">
        <w:rPr>
          <w:b/>
          <w:bCs/>
          <w:sz w:val="28"/>
          <w:szCs w:val="28"/>
        </w:rPr>
        <w:t>Тема 1. Степи</w:t>
      </w:r>
    </w:p>
    <w:p w:rsidR="009854D0" w:rsidRPr="004D2A24" w:rsidRDefault="009854D0" w:rsidP="00994F2D">
      <w:pPr>
        <w:shd w:val="clear" w:color="auto" w:fill="FFFFFF"/>
        <w:autoSpaceDE w:val="0"/>
        <w:autoSpaceDN w:val="0"/>
        <w:adjustRightInd w:val="0"/>
        <w:ind w:right="10"/>
        <w:jc w:val="both"/>
        <w:rPr>
          <w:sz w:val="28"/>
          <w:szCs w:val="28"/>
        </w:rPr>
      </w:pPr>
      <w:r w:rsidRPr="004D2A24">
        <w:rPr>
          <w:spacing w:val="-2"/>
          <w:sz w:val="28"/>
          <w:szCs w:val="28"/>
        </w:rPr>
        <w:t xml:space="preserve">Географическое положение. Формы рельефа: равнины, низменности, </w:t>
      </w:r>
      <w:r w:rsidRPr="004D2A24">
        <w:rPr>
          <w:spacing w:val="-3"/>
          <w:sz w:val="28"/>
          <w:szCs w:val="28"/>
        </w:rPr>
        <w:t>возвышенности. Рельеф Таманского полуострова: грязевые вулканы, хол</w:t>
      </w:r>
      <w:r w:rsidRPr="004D2A24">
        <w:rPr>
          <w:spacing w:val="-3"/>
          <w:sz w:val="28"/>
          <w:szCs w:val="28"/>
        </w:rPr>
        <w:softHyphen/>
      </w:r>
      <w:r w:rsidRPr="004D2A24">
        <w:rPr>
          <w:spacing w:val="-2"/>
          <w:sz w:val="28"/>
          <w:szCs w:val="28"/>
        </w:rPr>
        <w:t>мы, гряды. Голубицкое и Солёное озёра. Особенности климата. Неблаго</w:t>
      </w:r>
      <w:r w:rsidRPr="004D2A24">
        <w:rPr>
          <w:spacing w:val="-2"/>
          <w:sz w:val="28"/>
          <w:szCs w:val="28"/>
        </w:rPr>
        <w:softHyphen/>
      </w:r>
      <w:r w:rsidRPr="004D2A24">
        <w:rPr>
          <w:spacing w:val="-1"/>
          <w:sz w:val="28"/>
          <w:szCs w:val="28"/>
        </w:rPr>
        <w:t>приятные погодные явления: сильные ветры, засухи, суховеи.</w:t>
      </w:r>
    </w:p>
    <w:p w:rsidR="009854D0" w:rsidRPr="004D2A24" w:rsidRDefault="009854D0" w:rsidP="00994F2D">
      <w:pPr>
        <w:shd w:val="clear" w:color="auto" w:fill="FFFFFF"/>
        <w:autoSpaceDE w:val="0"/>
        <w:autoSpaceDN w:val="0"/>
        <w:adjustRightInd w:val="0"/>
        <w:ind w:right="5"/>
        <w:jc w:val="both"/>
        <w:rPr>
          <w:sz w:val="28"/>
          <w:szCs w:val="28"/>
        </w:rPr>
      </w:pPr>
      <w:r w:rsidRPr="004D2A24">
        <w:rPr>
          <w:sz w:val="28"/>
          <w:szCs w:val="28"/>
        </w:rPr>
        <w:t>Степные реки: Ея, Бейсуг, Челбас, Кирпили. Озеро Ханское: эколо</w:t>
      </w:r>
      <w:r w:rsidRPr="004D2A24">
        <w:rPr>
          <w:sz w:val="28"/>
          <w:szCs w:val="28"/>
        </w:rPr>
        <w:softHyphen/>
        <w:t xml:space="preserve">гические проблемы. Происхождение географических названий. Почвы </w:t>
      </w:r>
      <w:r w:rsidRPr="004D2A24">
        <w:rPr>
          <w:spacing w:val="-1"/>
          <w:sz w:val="28"/>
          <w:szCs w:val="28"/>
        </w:rPr>
        <w:t>степей. Растительный и животный мир степной зоны.</w:t>
      </w:r>
    </w:p>
    <w:p w:rsidR="009854D0" w:rsidRPr="004D2A24" w:rsidRDefault="009854D0" w:rsidP="00994F2D">
      <w:pPr>
        <w:shd w:val="clear" w:color="auto" w:fill="FFFFFF"/>
        <w:autoSpaceDE w:val="0"/>
        <w:autoSpaceDN w:val="0"/>
        <w:adjustRightInd w:val="0"/>
        <w:ind w:right="5"/>
        <w:jc w:val="both"/>
        <w:rPr>
          <w:sz w:val="28"/>
          <w:szCs w:val="28"/>
        </w:rPr>
      </w:pPr>
      <w:r w:rsidRPr="004D2A24">
        <w:rPr>
          <w:spacing w:val="-1"/>
          <w:sz w:val="28"/>
          <w:szCs w:val="28"/>
        </w:rPr>
        <w:t>Хозяйственное освоение кубанских степей. Современный облик сте</w:t>
      </w:r>
      <w:r w:rsidRPr="004D2A24">
        <w:rPr>
          <w:spacing w:val="-1"/>
          <w:sz w:val="28"/>
          <w:szCs w:val="28"/>
        </w:rPr>
        <w:softHyphen/>
      </w:r>
      <w:r w:rsidRPr="004D2A24">
        <w:rPr>
          <w:sz w:val="28"/>
          <w:szCs w:val="28"/>
        </w:rPr>
        <w:t xml:space="preserve">пи и лесостепи: пашни, селитебные зоны. Животный и растительный </w:t>
      </w:r>
      <w:r w:rsidRPr="004D2A24">
        <w:rPr>
          <w:spacing w:val="-1"/>
          <w:sz w:val="28"/>
          <w:szCs w:val="28"/>
        </w:rPr>
        <w:t xml:space="preserve">мир. Обитатели степной зоны, занесённые в Красную книгу. Проблемы сохранения плодородия степных почв. Антропогенные формы рельефа: </w:t>
      </w:r>
      <w:r w:rsidRPr="004D2A24">
        <w:rPr>
          <w:sz w:val="28"/>
          <w:szCs w:val="28"/>
        </w:rPr>
        <w:t>ямы, траншеи, канавы, карьеры. Проблемы степных рек. Полезные ис</w:t>
      </w:r>
      <w:r w:rsidRPr="004D2A24">
        <w:rPr>
          <w:sz w:val="28"/>
          <w:szCs w:val="28"/>
        </w:rPr>
        <w:softHyphen/>
        <w:t>копаемые равнинной части края.</w:t>
      </w:r>
    </w:p>
    <w:p w:rsidR="009854D0" w:rsidRPr="004D2A24" w:rsidRDefault="009854D0" w:rsidP="00994F2D">
      <w:pPr>
        <w:shd w:val="clear" w:color="auto" w:fill="FFFFFF"/>
        <w:autoSpaceDE w:val="0"/>
        <w:autoSpaceDN w:val="0"/>
        <w:adjustRightInd w:val="0"/>
        <w:rPr>
          <w:sz w:val="28"/>
          <w:szCs w:val="28"/>
        </w:rPr>
      </w:pPr>
      <w:r w:rsidRPr="004D2A24">
        <w:rPr>
          <w:b/>
          <w:bCs/>
          <w:spacing w:val="-2"/>
          <w:sz w:val="28"/>
          <w:szCs w:val="28"/>
        </w:rPr>
        <w:t>Тема 2. Предгорья и горы</w:t>
      </w:r>
    </w:p>
    <w:p w:rsidR="009854D0" w:rsidRPr="004D2A24" w:rsidRDefault="009854D0" w:rsidP="00994F2D">
      <w:pPr>
        <w:shd w:val="clear" w:color="auto" w:fill="FFFFFF"/>
        <w:autoSpaceDE w:val="0"/>
        <w:autoSpaceDN w:val="0"/>
        <w:adjustRightInd w:val="0"/>
        <w:ind w:right="10"/>
        <w:jc w:val="both"/>
        <w:rPr>
          <w:sz w:val="28"/>
          <w:szCs w:val="28"/>
        </w:rPr>
      </w:pPr>
      <w:r w:rsidRPr="004D2A24">
        <w:rPr>
          <w:spacing w:val="-2"/>
          <w:sz w:val="28"/>
          <w:szCs w:val="28"/>
        </w:rPr>
        <w:t>Географическое положение. Кавказские горы. Низкогорье, среднего-рье, высокогорная зона. Климатические условия предгорий и гор. Высот</w:t>
      </w:r>
      <w:r w:rsidRPr="004D2A24">
        <w:rPr>
          <w:spacing w:val="-2"/>
          <w:sz w:val="28"/>
          <w:szCs w:val="28"/>
        </w:rPr>
        <w:softHyphen/>
      </w:r>
      <w:r w:rsidRPr="004D2A24">
        <w:rPr>
          <w:sz w:val="28"/>
          <w:szCs w:val="28"/>
        </w:rPr>
        <w:t>ная поясность в горах Кавказа.</w:t>
      </w:r>
    </w:p>
    <w:p w:rsidR="009854D0" w:rsidRPr="004D2A24" w:rsidRDefault="009854D0" w:rsidP="00994F2D">
      <w:pPr>
        <w:shd w:val="clear" w:color="auto" w:fill="FFFFFF"/>
        <w:autoSpaceDE w:val="0"/>
        <w:autoSpaceDN w:val="0"/>
        <w:adjustRightInd w:val="0"/>
        <w:ind w:right="5"/>
        <w:jc w:val="both"/>
        <w:rPr>
          <w:sz w:val="28"/>
          <w:szCs w:val="28"/>
        </w:rPr>
      </w:pPr>
      <w:r w:rsidRPr="004D2A24">
        <w:rPr>
          <w:spacing w:val="-1"/>
          <w:sz w:val="28"/>
          <w:szCs w:val="28"/>
        </w:rPr>
        <w:t>Горные реки: Белая, Пшеха, Пшиш, Лаба, Уруп, Псекупс. Озеро Кар-</w:t>
      </w:r>
      <w:r w:rsidRPr="004D2A24">
        <w:rPr>
          <w:sz w:val="28"/>
          <w:szCs w:val="28"/>
        </w:rPr>
        <w:t>дывач. Происхождение географических названий.</w:t>
      </w:r>
    </w:p>
    <w:p w:rsidR="009854D0" w:rsidRPr="004D2A24" w:rsidRDefault="009854D0" w:rsidP="00994F2D">
      <w:pPr>
        <w:shd w:val="clear" w:color="auto" w:fill="FFFFFF"/>
        <w:autoSpaceDE w:val="0"/>
        <w:autoSpaceDN w:val="0"/>
        <w:adjustRightInd w:val="0"/>
        <w:rPr>
          <w:sz w:val="28"/>
          <w:szCs w:val="28"/>
        </w:rPr>
      </w:pPr>
      <w:r w:rsidRPr="004D2A24">
        <w:rPr>
          <w:spacing w:val="-1"/>
          <w:sz w:val="28"/>
          <w:szCs w:val="28"/>
        </w:rPr>
        <w:lastRenderedPageBreak/>
        <w:t>Живой мир предгорий и гор.</w:t>
      </w:r>
    </w:p>
    <w:p w:rsidR="009854D0" w:rsidRPr="004D2A24" w:rsidRDefault="009854D0" w:rsidP="00994F2D">
      <w:pPr>
        <w:shd w:val="clear" w:color="auto" w:fill="FFFFFF"/>
        <w:autoSpaceDE w:val="0"/>
        <w:autoSpaceDN w:val="0"/>
        <w:adjustRightInd w:val="0"/>
        <w:jc w:val="both"/>
        <w:rPr>
          <w:sz w:val="28"/>
          <w:szCs w:val="28"/>
        </w:rPr>
      </w:pPr>
      <w:r w:rsidRPr="004D2A24">
        <w:rPr>
          <w:spacing w:val="-1"/>
          <w:sz w:val="28"/>
          <w:szCs w:val="28"/>
        </w:rPr>
        <w:t>Хозяйственная деятельность человека в предгорной и горной части края. Сокращение площади лесов, усиление эрозионных процессов. До</w:t>
      </w:r>
      <w:r w:rsidRPr="004D2A24">
        <w:rPr>
          <w:spacing w:val="-1"/>
          <w:sz w:val="28"/>
          <w:szCs w:val="28"/>
        </w:rPr>
        <w:softHyphen/>
      </w:r>
      <w:r w:rsidRPr="004D2A24">
        <w:rPr>
          <w:sz w:val="28"/>
          <w:szCs w:val="28"/>
        </w:rPr>
        <w:t>быча полезных ископаемых. Охрана растительного и животного мира предгорий и гор.</w:t>
      </w:r>
    </w:p>
    <w:p w:rsidR="009854D0" w:rsidRPr="004D2A24" w:rsidRDefault="009854D0" w:rsidP="00994F2D">
      <w:pPr>
        <w:shd w:val="clear" w:color="auto" w:fill="FFFFFF"/>
        <w:autoSpaceDE w:val="0"/>
        <w:autoSpaceDN w:val="0"/>
        <w:adjustRightInd w:val="0"/>
        <w:rPr>
          <w:sz w:val="28"/>
          <w:szCs w:val="28"/>
        </w:rPr>
      </w:pPr>
      <w:r w:rsidRPr="004D2A24">
        <w:rPr>
          <w:b/>
          <w:bCs/>
          <w:spacing w:val="-1"/>
          <w:sz w:val="28"/>
          <w:szCs w:val="28"/>
        </w:rPr>
        <w:t>Тема 3. Азовское и Черноморское побережья</w:t>
      </w:r>
    </w:p>
    <w:p w:rsidR="009854D0" w:rsidRPr="004D2A24" w:rsidRDefault="009854D0" w:rsidP="00994F2D">
      <w:pPr>
        <w:shd w:val="clear" w:color="auto" w:fill="FFFFFF"/>
        <w:ind w:right="10"/>
        <w:jc w:val="both"/>
        <w:rPr>
          <w:sz w:val="28"/>
          <w:szCs w:val="28"/>
        </w:rPr>
      </w:pPr>
      <w:r w:rsidRPr="004D2A24">
        <w:rPr>
          <w:sz w:val="28"/>
          <w:szCs w:val="28"/>
        </w:rPr>
        <w:t xml:space="preserve">Рельеф территории. Приазовская низменность. Долины горных рек, </w:t>
      </w:r>
      <w:r w:rsidRPr="004D2A24">
        <w:rPr>
          <w:spacing w:val="-2"/>
          <w:sz w:val="28"/>
          <w:szCs w:val="28"/>
        </w:rPr>
        <w:t>ущелья, щели, узкая прибрежная полоса Черноморского побережья. Климат Приазовья и Черноморского побережья. Сухие и влажные субтропи</w:t>
      </w:r>
      <w:r w:rsidRPr="004D2A24">
        <w:rPr>
          <w:spacing w:val="-2"/>
          <w:sz w:val="28"/>
          <w:szCs w:val="28"/>
        </w:rPr>
        <w:softHyphen/>
      </w:r>
      <w:r w:rsidRPr="004D2A24">
        <w:rPr>
          <w:spacing w:val="-1"/>
          <w:sz w:val="28"/>
          <w:szCs w:val="28"/>
        </w:rPr>
        <w:t>ки. Неблагоприятные погодные явления: избыточное увлажнение, силь</w:t>
      </w:r>
      <w:r w:rsidRPr="004D2A24">
        <w:rPr>
          <w:spacing w:val="-1"/>
          <w:sz w:val="28"/>
          <w:szCs w:val="28"/>
        </w:rPr>
        <w:softHyphen/>
      </w:r>
      <w:r w:rsidRPr="004D2A24">
        <w:rPr>
          <w:sz w:val="28"/>
          <w:szCs w:val="28"/>
        </w:rPr>
        <w:t>ные ветры (бора), резкие понижения температуры.</w:t>
      </w:r>
    </w:p>
    <w:p w:rsidR="009854D0" w:rsidRPr="004D2A24" w:rsidRDefault="009854D0" w:rsidP="00994F2D">
      <w:pPr>
        <w:shd w:val="clear" w:color="auto" w:fill="FFFFFF"/>
        <w:autoSpaceDE w:val="0"/>
        <w:autoSpaceDN w:val="0"/>
        <w:adjustRightInd w:val="0"/>
        <w:ind w:right="10"/>
        <w:jc w:val="both"/>
        <w:rPr>
          <w:sz w:val="28"/>
          <w:szCs w:val="28"/>
        </w:rPr>
      </w:pPr>
      <w:r w:rsidRPr="004D2A24">
        <w:rPr>
          <w:sz w:val="28"/>
          <w:szCs w:val="28"/>
        </w:rPr>
        <w:t>Водоёмы: пресные и солёные. Лиманы: Бейсугский, Ейский, Ахтар-</w:t>
      </w:r>
      <w:r w:rsidRPr="004D2A24">
        <w:rPr>
          <w:spacing w:val="-3"/>
          <w:sz w:val="28"/>
          <w:szCs w:val="28"/>
        </w:rPr>
        <w:t xml:space="preserve">ский, Курчанский. Реки Черноморского побережья: Мзымта, Шахе, Псоу, </w:t>
      </w:r>
      <w:r w:rsidRPr="004D2A24">
        <w:rPr>
          <w:spacing w:val="-2"/>
          <w:sz w:val="28"/>
          <w:szCs w:val="28"/>
        </w:rPr>
        <w:t>Хоста, Сочи. Озёра: Абрау, Чембурское. Происхождение названий.</w:t>
      </w:r>
    </w:p>
    <w:p w:rsidR="009854D0" w:rsidRPr="004D2A24" w:rsidRDefault="009854D0" w:rsidP="00994F2D">
      <w:pPr>
        <w:shd w:val="clear" w:color="auto" w:fill="FFFFFF"/>
        <w:autoSpaceDE w:val="0"/>
        <w:autoSpaceDN w:val="0"/>
        <w:adjustRightInd w:val="0"/>
        <w:ind w:right="10"/>
        <w:jc w:val="both"/>
        <w:rPr>
          <w:sz w:val="28"/>
          <w:szCs w:val="28"/>
        </w:rPr>
      </w:pPr>
      <w:r w:rsidRPr="004D2A24">
        <w:rPr>
          <w:spacing w:val="-1"/>
          <w:sz w:val="28"/>
          <w:szCs w:val="28"/>
        </w:rPr>
        <w:t xml:space="preserve">Живой мир Приазовья и Черноморского побережья. Хозяйственное </w:t>
      </w:r>
      <w:r w:rsidRPr="004D2A24">
        <w:rPr>
          <w:sz w:val="28"/>
          <w:szCs w:val="28"/>
        </w:rPr>
        <w:t>освоение территории.</w:t>
      </w:r>
    </w:p>
    <w:p w:rsidR="009854D0" w:rsidRPr="004D2A24" w:rsidRDefault="009854D0" w:rsidP="00994F2D">
      <w:pPr>
        <w:shd w:val="clear" w:color="auto" w:fill="FFFFFF"/>
        <w:autoSpaceDE w:val="0"/>
        <w:autoSpaceDN w:val="0"/>
        <w:adjustRightInd w:val="0"/>
        <w:rPr>
          <w:sz w:val="28"/>
          <w:szCs w:val="28"/>
        </w:rPr>
      </w:pPr>
      <w:r w:rsidRPr="004D2A24">
        <w:rPr>
          <w:b/>
          <w:bCs/>
          <w:spacing w:val="-2"/>
          <w:sz w:val="28"/>
          <w:szCs w:val="28"/>
        </w:rPr>
        <w:t>Тема 4. Моря</w:t>
      </w:r>
    </w:p>
    <w:p w:rsidR="009854D0" w:rsidRPr="004D2A24" w:rsidRDefault="009854D0" w:rsidP="00994F2D">
      <w:pPr>
        <w:shd w:val="clear" w:color="auto" w:fill="FFFFFF"/>
        <w:autoSpaceDE w:val="0"/>
        <w:autoSpaceDN w:val="0"/>
        <w:adjustRightInd w:val="0"/>
        <w:ind w:right="10"/>
        <w:jc w:val="both"/>
        <w:rPr>
          <w:sz w:val="28"/>
          <w:szCs w:val="28"/>
        </w:rPr>
      </w:pPr>
      <w:r w:rsidRPr="004D2A24">
        <w:rPr>
          <w:sz w:val="28"/>
          <w:szCs w:val="28"/>
        </w:rPr>
        <w:t xml:space="preserve">Азовское и Чёрное моря. Площадь, глубина водоёмов, солёность </w:t>
      </w:r>
      <w:r w:rsidRPr="004D2A24">
        <w:rPr>
          <w:spacing w:val="-2"/>
          <w:sz w:val="28"/>
          <w:szCs w:val="28"/>
        </w:rPr>
        <w:t>воды, температура. Колебания уровня воды. Животные и растения - оби</w:t>
      </w:r>
      <w:r w:rsidRPr="004D2A24">
        <w:rPr>
          <w:spacing w:val="-2"/>
          <w:sz w:val="28"/>
          <w:szCs w:val="28"/>
        </w:rPr>
        <w:softHyphen/>
        <w:t xml:space="preserve">татели морей. Проблемы хозяйственного освоения и охраны природного </w:t>
      </w:r>
      <w:r w:rsidRPr="004D2A24">
        <w:rPr>
          <w:sz w:val="28"/>
          <w:szCs w:val="28"/>
        </w:rPr>
        <w:t>комплекса Азово-Черноморского бассейна.</w:t>
      </w:r>
    </w:p>
    <w:p w:rsidR="009854D0" w:rsidRPr="004D2A24" w:rsidRDefault="009854D0" w:rsidP="00994F2D">
      <w:pPr>
        <w:shd w:val="clear" w:color="auto" w:fill="FFFFFF"/>
        <w:autoSpaceDE w:val="0"/>
        <w:autoSpaceDN w:val="0"/>
        <w:adjustRightInd w:val="0"/>
        <w:rPr>
          <w:sz w:val="28"/>
          <w:szCs w:val="28"/>
        </w:rPr>
      </w:pPr>
      <w:r w:rsidRPr="004D2A24">
        <w:rPr>
          <w:b/>
          <w:bCs/>
          <w:spacing w:val="-1"/>
          <w:sz w:val="28"/>
          <w:szCs w:val="28"/>
        </w:rPr>
        <w:t>Итоговое повторение и проектная деятельность (1 час)</w:t>
      </w:r>
    </w:p>
    <w:p w:rsidR="009854D0" w:rsidRPr="004D2A24" w:rsidRDefault="009854D0" w:rsidP="00994F2D">
      <w:pPr>
        <w:shd w:val="clear" w:color="auto" w:fill="FFFFFF"/>
        <w:autoSpaceDE w:val="0"/>
        <w:autoSpaceDN w:val="0"/>
        <w:adjustRightInd w:val="0"/>
        <w:ind w:right="10"/>
        <w:jc w:val="both"/>
        <w:rPr>
          <w:sz w:val="28"/>
          <w:szCs w:val="28"/>
        </w:rPr>
      </w:pPr>
      <w:r w:rsidRPr="004D2A24">
        <w:rPr>
          <w:spacing w:val="-2"/>
          <w:sz w:val="28"/>
          <w:szCs w:val="28"/>
        </w:rPr>
        <w:t>Природно-хозяйственные комплексы, сформировавшиеся на террито</w:t>
      </w:r>
      <w:r w:rsidRPr="004D2A24">
        <w:rPr>
          <w:spacing w:val="-2"/>
          <w:sz w:val="28"/>
          <w:szCs w:val="28"/>
        </w:rPr>
        <w:softHyphen/>
        <w:t xml:space="preserve">рии Краснодарского края. Характеристика природно-хозяйственных зон: </w:t>
      </w:r>
      <w:r w:rsidRPr="004D2A24">
        <w:rPr>
          <w:spacing w:val="-3"/>
          <w:sz w:val="28"/>
          <w:szCs w:val="28"/>
        </w:rPr>
        <w:t>рельеф и полезные ископаемые, климат, воды, почвы, растительный и жи</w:t>
      </w:r>
      <w:r w:rsidRPr="004D2A24">
        <w:rPr>
          <w:spacing w:val="-3"/>
          <w:sz w:val="28"/>
          <w:szCs w:val="28"/>
        </w:rPr>
        <w:softHyphen/>
      </w:r>
      <w:r w:rsidRPr="004D2A24">
        <w:rPr>
          <w:sz w:val="28"/>
          <w:szCs w:val="28"/>
        </w:rPr>
        <w:t>вотный мир. Проблемы охраны природы.</w:t>
      </w:r>
    </w:p>
    <w:p w:rsidR="009854D0" w:rsidRDefault="009854D0" w:rsidP="00994F2D">
      <w:pPr>
        <w:shd w:val="clear" w:color="auto" w:fill="FFFFFF"/>
        <w:autoSpaceDE w:val="0"/>
        <w:autoSpaceDN w:val="0"/>
        <w:adjustRightInd w:val="0"/>
        <w:ind w:right="10"/>
        <w:jc w:val="center"/>
        <w:rPr>
          <w:b/>
          <w:sz w:val="28"/>
          <w:szCs w:val="28"/>
        </w:rPr>
      </w:pPr>
      <w:r w:rsidRPr="004D2A24">
        <w:rPr>
          <w:b/>
          <w:sz w:val="28"/>
          <w:szCs w:val="28"/>
        </w:rPr>
        <w:t xml:space="preserve">Раздел </w:t>
      </w:r>
      <w:r w:rsidRPr="004D2A24">
        <w:rPr>
          <w:b/>
          <w:sz w:val="28"/>
          <w:szCs w:val="28"/>
          <w:lang w:val="en-US"/>
        </w:rPr>
        <w:t>II</w:t>
      </w:r>
      <w:r w:rsidRPr="004D2A24">
        <w:rPr>
          <w:b/>
          <w:sz w:val="28"/>
          <w:szCs w:val="28"/>
        </w:rPr>
        <w:t xml:space="preserve">. Повседневная жизнь и фольклор адыгов и тюркского населения </w:t>
      </w:r>
    </w:p>
    <w:p w:rsidR="009854D0" w:rsidRPr="00BE1786" w:rsidRDefault="009854D0" w:rsidP="00994F2D">
      <w:pPr>
        <w:shd w:val="clear" w:color="auto" w:fill="FFFFFF"/>
        <w:autoSpaceDE w:val="0"/>
        <w:autoSpaceDN w:val="0"/>
        <w:adjustRightInd w:val="0"/>
        <w:ind w:right="10"/>
        <w:jc w:val="center"/>
        <w:rPr>
          <w:b/>
          <w:sz w:val="28"/>
          <w:szCs w:val="28"/>
        </w:rPr>
      </w:pPr>
      <w:r w:rsidRPr="004D2A24">
        <w:rPr>
          <w:b/>
          <w:sz w:val="28"/>
          <w:szCs w:val="28"/>
        </w:rPr>
        <w:t xml:space="preserve">Кубани и Черноморья в </w:t>
      </w:r>
      <w:r w:rsidRPr="004D2A24">
        <w:rPr>
          <w:b/>
          <w:sz w:val="28"/>
          <w:szCs w:val="28"/>
          <w:lang w:val="en-US"/>
        </w:rPr>
        <w:t>XVII</w:t>
      </w:r>
      <w:r w:rsidRPr="004D2A24">
        <w:rPr>
          <w:b/>
          <w:sz w:val="28"/>
          <w:szCs w:val="28"/>
        </w:rPr>
        <w:t xml:space="preserve"> — </w:t>
      </w:r>
      <w:r w:rsidRPr="004D2A24">
        <w:rPr>
          <w:b/>
          <w:sz w:val="28"/>
          <w:szCs w:val="28"/>
          <w:lang w:val="en-US"/>
        </w:rPr>
        <w:t>XVIII</w:t>
      </w:r>
      <w:r w:rsidRPr="004D2A24">
        <w:rPr>
          <w:b/>
          <w:sz w:val="28"/>
          <w:szCs w:val="28"/>
        </w:rPr>
        <w:t xml:space="preserve"> вв. (8 часов)</w:t>
      </w:r>
    </w:p>
    <w:p w:rsidR="009854D0" w:rsidRPr="004D2A24" w:rsidRDefault="009854D0" w:rsidP="00994F2D">
      <w:pPr>
        <w:shd w:val="clear" w:color="auto" w:fill="FFFFFF"/>
        <w:autoSpaceDE w:val="0"/>
        <w:autoSpaceDN w:val="0"/>
        <w:adjustRightInd w:val="0"/>
        <w:ind w:right="384"/>
        <w:rPr>
          <w:sz w:val="28"/>
          <w:szCs w:val="28"/>
        </w:rPr>
      </w:pPr>
      <w:r w:rsidRPr="004D2A24">
        <w:rPr>
          <w:b/>
          <w:bCs/>
          <w:spacing w:val="-2"/>
          <w:sz w:val="28"/>
          <w:szCs w:val="28"/>
        </w:rPr>
        <w:t xml:space="preserve">Тема 7. Турки-османы в Прикубанье и Северо-Восточном </w:t>
      </w:r>
      <w:r w:rsidRPr="004D2A24">
        <w:rPr>
          <w:b/>
          <w:bCs/>
          <w:sz w:val="28"/>
          <w:szCs w:val="28"/>
        </w:rPr>
        <w:t>Причерноморье</w:t>
      </w:r>
    </w:p>
    <w:p w:rsidR="009854D0" w:rsidRPr="004D2A24" w:rsidRDefault="009854D0" w:rsidP="00994F2D">
      <w:pPr>
        <w:shd w:val="clear" w:color="auto" w:fill="FFFFFF"/>
        <w:autoSpaceDE w:val="0"/>
        <w:autoSpaceDN w:val="0"/>
        <w:adjustRightInd w:val="0"/>
        <w:ind w:right="10"/>
        <w:jc w:val="both"/>
        <w:rPr>
          <w:sz w:val="28"/>
          <w:szCs w:val="28"/>
        </w:rPr>
      </w:pPr>
      <w:r w:rsidRPr="004D2A24">
        <w:rPr>
          <w:spacing w:val="-2"/>
          <w:sz w:val="28"/>
          <w:szCs w:val="28"/>
        </w:rPr>
        <w:t>Повседневная жизнь гарнизонов турецких крепостей (Тамань, Копыл, Анапа и др.). Организация управления краем и хозяйственный уклад. Су</w:t>
      </w:r>
      <w:r w:rsidRPr="004D2A24">
        <w:rPr>
          <w:spacing w:val="-2"/>
          <w:sz w:val="28"/>
          <w:szCs w:val="28"/>
        </w:rPr>
        <w:softHyphen/>
      </w:r>
      <w:r w:rsidRPr="004D2A24">
        <w:rPr>
          <w:spacing w:val="-3"/>
          <w:sz w:val="28"/>
          <w:szCs w:val="28"/>
        </w:rPr>
        <w:t>доходство и торговля. Турецкий путешественник Эвлия Челеби о Кубани.</w:t>
      </w:r>
    </w:p>
    <w:p w:rsidR="009854D0" w:rsidRPr="004D2A24" w:rsidRDefault="009854D0" w:rsidP="00994F2D">
      <w:pPr>
        <w:shd w:val="clear" w:color="auto" w:fill="FFFFFF"/>
        <w:autoSpaceDE w:val="0"/>
        <w:autoSpaceDN w:val="0"/>
        <w:adjustRightInd w:val="0"/>
        <w:rPr>
          <w:sz w:val="28"/>
          <w:szCs w:val="28"/>
        </w:rPr>
      </w:pPr>
      <w:r w:rsidRPr="004D2A24">
        <w:rPr>
          <w:b/>
          <w:bCs/>
          <w:spacing w:val="-1"/>
          <w:sz w:val="28"/>
          <w:szCs w:val="28"/>
        </w:rPr>
        <w:t>Тема 8. Кубанские ногайцы</w:t>
      </w:r>
    </w:p>
    <w:p w:rsidR="009854D0" w:rsidRPr="004D2A24" w:rsidRDefault="009854D0" w:rsidP="00994F2D">
      <w:pPr>
        <w:shd w:val="clear" w:color="auto" w:fill="FFFFFF"/>
        <w:autoSpaceDE w:val="0"/>
        <w:autoSpaceDN w:val="0"/>
        <w:adjustRightInd w:val="0"/>
        <w:ind w:right="5"/>
        <w:jc w:val="both"/>
        <w:rPr>
          <w:sz w:val="28"/>
          <w:szCs w:val="28"/>
        </w:rPr>
      </w:pPr>
      <w:r w:rsidRPr="004D2A24">
        <w:rPr>
          <w:spacing w:val="-2"/>
          <w:sz w:val="28"/>
          <w:szCs w:val="28"/>
        </w:rPr>
        <w:t>Родоплеменные объединения ногайцев. Основные хозяйственные за</w:t>
      </w:r>
      <w:r w:rsidRPr="004D2A24">
        <w:rPr>
          <w:spacing w:val="-2"/>
          <w:sz w:val="28"/>
          <w:szCs w:val="28"/>
        </w:rPr>
        <w:softHyphen/>
        <w:t>нятия. Кочевое скотоводство. Формы внутрисемейных отношений. Веро</w:t>
      </w:r>
      <w:r w:rsidRPr="004D2A24">
        <w:rPr>
          <w:spacing w:val="-2"/>
          <w:sz w:val="28"/>
          <w:szCs w:val="28"/>
        </w:rPr>
        <w:softHyphen/>
      </w:r>
      <w:r w:rsidRPr="004D2A24">
        <w:rPr>
          <w:spacing w:val="-1"/>
          <w:sz w:val="28"/>
          <w:szCs w:val="28"/>
        </w:rPr>
        <w:t xml:space="preserve">вания. </w:t>
      </w:r>
      <w:r w:rsidRPr="004D2A24">
        <w:rPr>
          <w:i/>
          <w:iCs/>
          <w:spacing w:val="-1"/>
          <w:sz w:val="28"/>
          <w:szCs w:val="28"/>
        </w:rPr>
        <w:t xml:space="preserve">Ногайский героический эпос. </w:t>
      </w:r>
      <w:r w:rsidRPr="004D2A24">
        <w:rPr>
          <w:spacing w:val="-1"/>
          <w:sz w:val="28"/>
          <w:szCs w:val="28"/>
        </w:rPr>
        <w:t>Фольклор: сказки и легенды.</w:t>
      </w:r>
    </w:p>
    <w:p w:rsidR="009854D0" w:rsidRPr="004D2A24" w:rsidRDefault="009854D0" w:rsidP="00994F2D">
      <w:pPr>
        <w:shd w:val="clear" w:color="auto" w:fill="FFFFFF"/>
        <w:autoSpaceDE w:val="0"/>
        <w:autoSpaceDN w:val="0"/>
        <w:adjustRightInd w:val="0"/>
        <w:rPr>
          <w:sz w:val="28"/>
          <w:szCs w:val="28"/>
        </w:rPr>
      </w:pPr>
      <w:r w:rsidRPr="004D2A24">
        <w:rPr>
          <w:b/>
          <w:bCs/>
          <w:spacing w:val="-2"/>
          <w:sz w:val="28"/>
          <w:szCs w:val="28"/>
        </w:rPr>
        <w:t>Тема 9. Материальная культура кочевников</w:t>
      </w:r>
    </w:p>
    <w:p w:rsidR="009854D0" w:rsidRPr="004D2A24" w:rsidRDefault="009854D0" w:rsidP="00994F2D">
      <w:pPr>
        <w:shd w:val="clear" w:color="auto" w:fill="FFFFFF"/>
        <w:autoSpaceDE w:val="0"/>
        <w:autoSpaceDN w:val="0"/>
        <w:adjustRightInd w:val="0"/>
        <w:ind w:right="5"/>
        <w:jc w:val="both"/>
        <w:rPr>
          <w:sz w:val="28"/>
          <w:szCs w:val="28"/>
        </w:rPr>
      </w:pPr>
      <w:r w:rsidRPr="004D2A24">
        <w:rPr>
          <w:spacing w:val="-2"/>
          <w:sz w:val="28"/>
          <w:szCs w:val="28"/>
        </w:rPr>
        <w:t>Ремёсла. Торговля. Поселения и жилища. Традиционный костюм. На</w:t>
      </w:r>
      <w:r w:rsidRPr="004D2A24">
        <w:rPr>
          <w:spacing w:val="-2"/>
          <w:sz w:val="28"/>
          <w:szCs w:val="28"/>
        </w:rPr>
        <w:softHyphen/>
      </w:r>
      <w:r w:rsidRPr="004D2A24">
        <w:rPr>
          <w:sz w:val="28"/>
          <w:szCs w:val="28"/>
        </w:rPr>
        <w:t>циональная кухня.</w:t>
      </w:r>
    </w:p>
    <w:p w:rsidR="009854D0" w:rsidRPr="004D2A24" w:rsidRDefault="009854D0" w:rsidP="00994F2D">
      <w:pPr>
        <w:shd w:val="clear" w:color="auto" w:fill="FFFFFF"/>
        <w:autoSpaceDE w:val="0"/>
        <w:autoSpaceDN w:val="0"/>
        <w:adjustRightInd w:val="0"/>
        <w:rPr>
          <w:sz w:val="28"/>
          <w:szCs w:val="28"/>
        </w:rPr>
      </w:pPr>
      <w:r w:rsidRPr="004D2A24">
        <w:rPr>
          <w:b/>
          <w:bCs/>
          <w:spacing w:val="-2"/>
          <w:sz w:val="28"/>
          <w:szCs w:val="28"/>
        </w:rPr>
        <w:t>Тема 10. Материальная культура западных адыгов</w:t>
      </w:r>
    </w:p>
    <w:p w:rsidR="009854D0" w:rsidRPr="0021320A" w:rsidRDefault="009854D0" w:rsidP="00994F2D">
      <w:pPr>
        <w:shd w:val="clear" w:color="auto" w:fill="FFFFFF"/>
        <w:jc w:val="both"/>
        <w:rPr>
          <w:sz w:val="28"/>
          <w:szCs w:val="28"/>
        </w:rPr>
      </w:pPr>
      <w:r w:rsidRPr="004D2A24">
        <w:rPr>
          <w:spacing w:val="-1"/>
          <w:sz w:val="28"/>
          <w:szCs w:val="28"/>
        </w:rPr>
        <w:t>Традиционные занятия адыгов. Мастерство оружейников. Ремёсла, прикладное и изобразительное искусств</w:t>
      </w:r>
      <w:r>
        <w:rPr>
          <w:spacing w:val="-1"/>
          <w:sz w:val="28"/>
          <w:szCs w:val="28"/>
        </w:rPr>
        <w:t xml:space="preserve">о. Обработка рога и кости. </w:t>
      </w:r>
      <w:r w:rsidRPr="0021320A">
        <w:rPr>
          <w:spacing w:val="-1"/>
          <w:sz w:val="28"/>
          <w:szCs w:val="28"/>
        </w:rPr>
        <w:lastRenderedPageBreak/>
        <w:t xml:space="preserve">Изготовление ковров и циновок. Художественная керамика. Резьба по дереву </w:t>
      </w:r>
      <w:r w:rsidRPr="0021320A">
        <w:rPr>
          <w:spacing w:val="-2"/>
          <w:sz w:val="28"/>
          <w:szCs w:val="28"/>
        </w:rPr>
        <w:t>и металлу. Аул. Жилища, утварь. Женский и мужской костюмы. Золото</w:t>
      </w:r>
      <w:r w:rsidRPr="0021320A">
        <w:rPr>
          <w:spacing w:val="-2"/>
          <w:sz w:val="28"/>
          <w:szCs w:val="28"/>
        </w:rPr>
        <w:softHyphen/>
      </w:r>
      <w:r w:rsidRPr="0021320A">
        <w:rPr>
          <w:sz w:val="28"/>
          <w:szCs w:val="28"/>
        </w:rPr>
        <w:t>швейное искусство.</w:t>
      </w:r>
    </w:p>
    <w:p w:rsidR="009854D0" w:rsidRPr="0021320A" w:rsidRDefault="009854D0" w:rsidP="00994F2D">
      <w:pPr>
        <w:shd w:val="clear" w:color="auto" w:fill="FFFFFF"/>
        <w:autoSpaceDE w:val="0"/>
        <w:autoSpaceDN w:val="0"/>
        <w:adjustRightInd w:val="0"/>
        <w:rPr>
          <w:sz w:val="28"/>
          <w:szCs w:val="28"/>
        </w:rPr>
      </w:pPr>
      <w:r w:rsidRPr="0021320A">
        <w:rPr>
          <w:b/>
          <w:bCs/>
          <w:spacing w:val="-3"/>
          <w:sz w:val="28"/>
          <w:szCs w:val="28"/>
        </w:rPr>
        <w:t>Тема 11. Обычаи адыгов</w:t>
      </w:r>
    </w:p>
    <w:p w:rsidR="009854D0" w:rsidRPr="0021320A" w:rsidRDefault="009854D0" w:rsidP="00994F2D">
      <w:pPr>
        <w:shd w:val="clear" w:color="auto" w:fill="FFFFFF"/>
        <w:autoSpaceDE w:val="0"/>
        <w:autoSpaceDN w:val="0"/>
        <w:adjustRightInd w:val="0"/>
        <w:ind w:right="5"/>
        <w:jc w:val="both"/>
        <w:rPr>
          <w:sz w:val="28"/>
          <w:szCs w:val="28"/>
        </w:rPr>
      </w:pPr>
      <w:r w:rsidRPr="0021320A">
        <w:rPr>
          <w:spacing w:val="-2"/>
          <w:sz w:val="28"/>
          <w:szCs w:val="28"/>
        </w:rPr>
        <w:t>Религиозные верования. Представления о мире. Семья и семейная об</w:t>
      </w:r>
      <w:r w:rsidRPr="0021320A">
        <w:rPr>
          <w:spacing w:val="-2"/>
          <w:sz w:val="28"/>
          <w:szCs w:val="28"/>
        </w:rPr>
        <w:softHyphen/>
      </w:r>
      <w:r w:rsidRPr="0021320A">
        <w:rPr>
          <w:spacing w:val="-1"/>
          <w:sz w:val="28"/>
          <w:szCs w:val="28"/>
        </w:rPr>
        <w:t>рядность. Гостеприимство, куначество и уважение к старшим - перво</w:t>
      </w:r>
      <w:r w:rsidRPr="0021320A">
        <w:rPr>
          <w:spacing w:val="-1"/>
          <w:sz w:val="28"/>
          <w:szCs w:val="28"/>
        </w:rPr>
        <w:softHyphen/>
      </w:r>
      <w:r w:rsidRPr="0021320A">
        <w:rPr>
          <w:sz w:val="28"/>
          <w:szCs w:val="28"/>
        </w:rPr>
        <w:t>степенные добродетели черкесов.</w:t>
      </w:r>
    </w:p>
    <w:p w:rsidR="009854D0" w:rsidRPr="0021320A" w:rsidRDefault="009854D0" w:rsidP="00994F2D">
      <w:pPr>
        <w:shd w:val="clear" w:color="auto" w:fill="FFFFFF"/>
        <w:autoSpaceDE w:val="0"/>
        <w:autoSpaceDN w:val="0"/>
        <w:adjustRightInd w:val="0"/>
        <w:rPr>
          <w:sz w:val="28"/>
          <w:szCs w:val="28"/>
        </w:rPr>
      </w:pPr>
      <w:r w:rsidRPr="0021320A">
        <w:rPr>
          <w:b/>
          <w:bCs/>
          <w:spacing w:val="-2"/>
          <w:sz w:val="28"/>
          <w:szCs w:val="28"/>
        </w:rPr>
        <w:t>Тема 12. Наследие родового строя</w:t>
      </w:r>
    </w:p>
    <w:p w:rsidR="009854D0" w:rsidRPr="0021320A" w:rsidRDefault="009854D0" w:rsidP="00994F2D">
      <w:pPr>
        <w:shd w:val="clear" w:color="auto" w:fill="FFFFFF"/>
        <w:autoSpaceDE w:val="0"/>
        <w:autoSpaceDN w:val="0"/>
        <w:adjustRightInd w:val="0"/>
        <w:ind w:right="10"/>
        <w:jc w:val="both"/>
        <w:rPr>
          <w:sz w:val="28"/>
          <w:szCs w:val="28"/>
        </w:rPr>
      </w:pPr>
      <w:r w:rsidRPr="0021320A">
        <w:rPr>
          <w:spacing w:val="-1"/>
          <w:sz w:val="28"/>
          <w:szCs w:val="28"/>
        </w:rPr>
        <w:t>Аталычество - важный фактор подготовки молодёжи к военной жиз</w:t>
      </w:r>
      <w:r w:rsidRPr="0021320A">
        <w:rPr>
          <w:spacing w:val="-1"/>
          <w:sz w:val="28"/>
          <w:szCs w:val="28"/>
        </w:rPr>
        <w:softHyphen/>
      </w:r>
      <w:r w:rsidRPr="0021320A">
        <w:rPr>
          <w:sz w:val="28"/>
          <w:szCs w:val="28"/>
        </w:rPr>
        <w:t>ни. Обычай кровной мести.</w:t>
      </w:r>
    </w:p>
    <w:p w:rsidR="009854D0" w:rsidRPr="0021320A" w:rsidRDefault="009854D0" w:rsidP="00994F2D">
      <w:pPr>
        <w:shd w:val="clear" w:color="auto" w:fill="FFFFFF"/>
        <w:autoSpaceDE w:val="0"/>
        <w:autoSpaceDN w:val="0"/>
        <w:adjustRightInd w:val="0"/>
        <w:rPr>
          <w:sz w:val="28"/>
          <w:szCs w:val="28"/>
        </w:rPr>
      </w:pPr>
      <w:r w:rsidRPr="0021320A">
        <w:rPr>
          <w:b/>
          <w:bCs/>
          <w:spacing w:val="-1"/>
          <w:sz w:val="28"/>
          <w:szCs w:val="28"/>
        </w:rPr>
        <w:t>Тема 13. Наездничество в жизни черкесов</w:t>
      </w:r>
    </w:p>
    <w:p w:rsidR="009854D0" w:rsidRPr="0021320A" w:rsidRDefault="009854D0" w:rsidP="00994F2D">
      <w:pPr>
        <w:shd w:val="clear" w:color="auto" w:fill="FFFFFF"/>
        <w:autoSpaceDE w:val="0"/>
        <w:autoSpaceDN w:val="0"/>
        <w:adjustRightInd w:val="0"/>
        <w:ind w:right="10"/>
        <w:jc w:val="both"/>
        <w:rPr>
          <w:sz w:val="28"/>
          <w:szCs w:val="28"/>
        </w:rPr>
      </w:pPr>
      <w:r w:rsidRPr="0021320A">
        <w:rPr>
          <w:spacing w:val="-3"/>
          <w:sz w:val="28"/>
          <w:szCs w:val="28"/>
        </w:rPr>
        <w:t>Система набегов. Адыгские и русские писатели о наездничестве: Хан-</w:t>
      </w:r>
      <w:r w:rsidRPr="0021320A">
        <w:rPr>
          <w:sz w:val="28"/>
          <w:szCs w:val="28"/>
        </w:rPr>
        <w:t>Гирей, А.А. Бестужев-Марлинский. Фольклор.</w:t>
      </w:r>
    </w:p>
    <w:p w:rsidR="009854D0" w:rsidRPr="0021320A" w:rsidRDefault="009854D0" w:rsidP="00994F2D">
      <w:pPr>
        <w:shd w:val="clear" w:color="auto" w:fill="FFFFFF"/>
        <w:autoSpaceDE w:val="0"/>
        <w:autoSpaceDN w:val="0"/>
        <w:adjustRightInd w:val="0"/>
        <w:rPr>
          <w:sz w:val="28"/>
          <w:szCs w:val="28"/>
        </w:rPr>
      </w:pPr>
      <w:r w:rsidRPr="0021320A">
        <w:rPr>
          <w:b/>
          <w:bCs/>
          <w:spacing w:val="-2"/>
          <w:sz w:val="28"/>
          <w:szCs w:val="28"/>
        </w:rPr>
        <w:t>Тема 14. Песенно-музыкальная культура адыгов</w:t>
      </w:r>
    </w:p>
    <w:p w:rsidR="009854D0" w:rsidRPr="0021320A" w:rsidRDefault="009854D0" w:rsidP="00994F2D">
      <w:pPr>
        <w:shd w:val="clear" w:color="auto" w:fill="FFFFFF"/>
        <w:autoSpaceDE w:val="0"/>
        <w:autoSpaceDN w:val="0"/>
        <w:adjustRightInd w:val="0"/>
        <w:ind w:right="5"/>
        <w:jc w:val="both"/>
        <w:rPr>
          <w:sz w:val="28"/>
          <w:szCs w:val="28"/>
        </w:rPr>
      </w:pPr>
      <w:r w:rsidRPr="0021320A">
        <w:rPr>
          <w:spacing w:val="-1"/>
          <w:sz w:val="28"/>
          <w:szCs w:val="28"/>
        </w:rPr>
        <w:t xml:space="preserve">Особенности песенно-музыкальной культуры адыгов. Исторические, </w:t>
      </w:r>
      <w:r w:rsidRPr="0021320A">
        <w:rPr>
          <w:spacing w:val="-2"/>
          <w:sz w:val="28"/>
          <w:szCs w:val="28"/>
        </w:rPr>
        <w:t>свадебные, колыбельные песни. Национальные музыкальные инструмен</w:t>
      </w:r>
      <w:r w:rsidRPr="0021320A">
        <w:rPr>
          <w:spacing w:val="-2"/>
          <w:sz w:val="28"/>
          <w:szCs w:val="28"/>
        </w:rPr>
        <w:softHyphen/>
      </w:r>
      <w:r w:rsidRPr="0021320A">
        <w:rPr>
          <w:sz w:val="28"/>
          <w:szCs w:val="28"/>
        </w:rPr>
        <w:t>ты. Танцевальное искусство.</w:t>
      </w:r>
    </w:p>
    <w:p w:rsidR="009854D0" w:rsidRPr="0021320A" w:rsidRDefault="009854D0" w:rsidP="00994F2D">
      <w:pPr>
        <w:shd w:val="clear" w:color="auto" w:fill="FFFFFF"/>
        <w:autoSpaceDE w:val="0"/>
        <w:autoSpaceDN w:val="0"/>
        <w:adjustRightInd w:val="0"/>
        <w:rPr>
          <w:sz w:val="28"/>
          <w:szCs w:val="28"/>
        </w:rPr>
      </w:pPr>
      <w:r w:rsidRPr="0021320A">
        <w:rPr>
          <w:b/>
          <w:bCs/>
          <w:spacing w:val="-1"/>
          <w:sz w:val="28"/>
          <w:szCs w:val="28"/>
        </w:rPr>
        <w:t xml:space="preserve">Итоговое повторение и проектная деятельность </w:t>
      </w:r>
      <w:r w:rsidRPr="0021320A">
        <w:rPr>
          <w:spacing w:val="-1"/>
          <w:sz w:val="28"/>
          <w:szCs w:val="28"/>
        </w:rPr>
        <w:t>(3 часа)</w:t>
      </w:r>
    </w:p>
    <w:p w:rsidR="009854D0" w:rsidRPr="0021320A" w:rsidRDefault="009854D0" w:rsidP="00994F2D">
      <w:pPr>
        <w:shd w:val="clear" w:color="auto" w:fill="FFFFFF"/>
        <w:autoSpaceDE w:val="0"/>
        <w:autoSpaceDN w:val="0"/>
        <w:adjustRightInd w:val="0"/>
        <w:ind w:right="5"/>
        <w:jc w:val="both"/>
        <w:rPr>
          <w:sz w:val="28"/>
          <w:szCs w:val="28"/>
        </w:rPr>
      </w:pPr>
      <w:r w:rsidRPr="0021320A">
        <w:rPr>
          <w:spacing w:val="-2"/>
          <w:sz w:val="28"/>
          <w:szCs w:val="28"/>
        </w:rPr>
        <w:t>Быт, материальная, духовная и художественная культура народов, на</w:t>
      </w:r>
      <w:r w:rsidRPr="0021320A">
        <w:rPr>
          <w:spacing w:val="-2"/>
          <w:sz w:val="28"/>
          <w:szCs w:val="28"/>
        </w:rPr>
        <w:softHyphen/>
      </w:r>
      <w:r w:rsidRPr="0021320A">
        <w:rPr>
          <w:spacing w:val="-1"/>
          <w:sz w:val="28"/>
          <w:szCs w:val="28"/>
        </w:rPr>
        <w:t xml:space="preserve">селявших Кубань. Знакомство с декоративно-прикладным искусством, </w:t>
      </w:r>
      <w:r w:rsidRPr="0021320A">
        <w:rPr>
          <w:spacing w:val="-3"/>
          <w:sz w:val="28"/>
          <w:szCs w:val="28"/>
        </w:rPr>
        <w:t xml:space="preserve">народными мастерами, фольюторными коллективами своего населённого </w:t>
      </w:r>
      <w:r w:rsidRPr="0021320A">
        <w:rPr>
          <w:sz w:val="28"/>
          <w:szCs w:val="28"/>
        </w:rPr>
        <w:t>пункта. Посещение местного музея.</w:t>
      </w:r>
    </w:p>
    <w:p w:rsidR="009854D0" w:rsidRPr="0021320A" w:rsidRDefault="009854D0" w:rsidP="00994F2D">
      <w:pPr>
        <w:shd w:val="clear" w:color="auto" w:fill="FFFFFF"/>
        <w:autoSpaceDE w:val="0"/>
        <w:autoSpaceDN w:val="0"/>
        <w:adjustRightInd w:val="0"/>
        <w:rPr>
          <w:sz w:val="28"/>
          <w:szCs w:val="28"/>
        </w:rPr>
      </w:pPr>
      <w:r w:rsidRPr="0021320A">
        <w:rPr>
          <w:sz w:val="28"/>
          <w:szCs w:val="28"/>
        </w:rPr>
        <w:t xml:space="preserve">Раздел </w:t>
      </w:r>
      <w:r w:rsidRPr="0021320A">
        <w:rPr>
          <w:sz w:val="28"/>
          <w:szCs w:val="28"/>
          <w:lang w:val="en-US"/>
        </w:rPr>
        <w:t>III</w:t>
      </w:r>
      <w:r w:rsidRPr="0021320A">
        <w:rPr>
          <w:sz w:val="28"/>
          <w:szCs w:val="28"/>
        </w:rPr>
        <w:t xml:space="preserve">. История Кубани </w:t>
      </w:r>
      <w:r w:rsidRPr="0021320A">
        <w:rPr>
          <w:sz w:val="28"/>
          <w:szCs w:val="28"/>
          <w:lang w:val="en-US"/>
        </w:rPr>
        <w:t>XVII</w:t>
      </w:r>
      <w:r w:rsidRPr="0021320A">
        <w:rPr>
          <w:sz w:val="28"/>
          <w:szCs w:val="28"/>
        </w:rPr>
        <w:t xml:space="preserve"> - </w:t>
      </w:r>
      <w:r w:rsidRPr="0021320A">
        <w:rPr>
          <w:sz w:val="28"/>
          <w:szCs w:val="28"/>
          <w:lang w:val="en-US"/>
        </w:rPr>
        <w:t>XVIII</w:t>
      </w:r>
      <w:r w:rsidRPr="0021320A">
        <w:rPr>
          <w:sz w:val="28"/>
          <w:szCs w:val="28"/>
        </w:rPr>
        <w:t xml:space="preserve"> вв.</w:t>
      </w:r>
    </w:p>
    <w:p w:rsidR="009854D0" w:rsidRPr="0021320A" w:rsidRDefault="009854D0" w:rsidP="00994F2D">
      <w:pPr>
        <w:shd w:val="clear" w:color="auto" w:fill="FFFFFF"/>
        <w:autoSpaceDE w:val="0"/>
        <w:autoSpaceDN w:val="0"/>
        <w:adjustRightInd w:val="0"/>
        <w:rPr>
          <w:sz w:val="28"/>
          <w:szCs w:val="28"/>
        </w:rPr>
      </w:pPr>
      <w:r w:rsidRPr="0021320A">
        <w:rPr>
          <w:sz w:val="28"/>
          <w:szCs w:val="28"/>
        </w:rPr>
        <w:t>(11 часов)</w:t>
      </w:r>
    </w:p>
    <w:p w:rsidR="009854D0" w:rsidRPr="0021320A" w:rsidRDefault="009854D0" w:rsidP="00994F2D">
      <w:pPr>
        <w:shd w:val="clear" w:color="auto" w:fill="FFFFFF"/>
        <w:autoSpaceDE w:val="0"/>
        <w:autoSpaceDN w:val="0"/>
        <w:adjustRightInd w:val="0"/>
        <w:ind w:right="1210"/>
        <w:rPr>
          <w:sz w:val="28"/>
          <w:szCs w:val="28"/>
        </w:rPr>
      </w:pPr>
      <w:r w:rsidRPr="0021320A">
        <w:rPr>
          <w:b/>
          <w:bCs/>
          <w:spacing w:val="-2"/>
          <w:sz w:val="28"/>
          <w:szCs w:val="28"/>
        </w:rPr>
        <w:t xml:space="preserve">Тема 15. Освоение Кубани русскими переселенцами </w:t>
      </w:r>
      <w:r w:rsidRPr="0021320A">
        <w:rPr>
          <w:b/>
          <w:bCs/>
          <w:sz w:val="28"/>
          <w:szCs w:val="28"/>
        </w:rPr>
        <w:t xml:space="preserve">в середине </w:t>
      </w:r>
      <w:r w:rsidRPr="0021320A">
        <w:rPr>
          <w:b/>
          <w:bCs/>
          <w:sz w:val="28"/>
          <w:szCs w:val="28"/>
          <w:lang w:val="en-US"/>
        </w:rPr>
        <w:t>XVII</w:t>
      </w:r>
      <w:r w:rsidRPr="0021320A">
        <w:rPr>
          <w:b/>
          <w:bCs/>
          <w:sz w:val="28"/>
          <w:szCs w:val="28"/>
        </w:rPr>
        <w:t xml:space="preserve"> - начале </w:t>
      </w:r>
      <w:r w:rsidRPr="0021320A">
        <w:rPr>
          <w:b/>
          <w:bCs/>
          <w:sz w:val="28"/>
          <w:szCs w:val="28"/>
          <w:lang w:val="en-US"/>
        </w:rPr>
        <w:t>XVIII</w:t>
      </w:r>
      <w:r w:rsidRPr="0021320A">
        <w:rPr>
          <w:b/>
          <w:bCs/>
          <w:sz w:val="28"/>
          <w:szCs w:val="28"/>
        </w:rPr>
        <w:t xml:space="preserve"> в.</w:t>
      </w:r>
    </w:p>
    <w:p w:rsidR="009854D0" w:rsidRPr="0021320A" w:rsidRDefault="009854D0" w:rsidP="00994F2D">
      <w:pPr>
        <w:shd w:val="clear" w:color="auto" w:fill="FFFFFF"/>
        <w:autoSpaceDE w:val="0"/>
        <w:autoSpaceDN w:val="0"/>
        <w:adjustRightInd w:val="0"/>
        <w:jc w:val="both"/>
        <w:rPr>
          <w:sz w:val="28"/>
          <w:szCs w:val="28"/>
        </w:rPr>
      </w:pPr>
      <w:r w:rsidRPr="0021320A">
        <w:rPr>
          <w:spacing w:val="-1"/>
          <w:sz w:val="28"/>
          <w:szCs w:val="28"/>
        </w:rPr>
        <w:t xml:space="preserve">Последствия русской Смуты и социальных потрясений «бунташного </w:t>
      </w:r>
      <w:r w:rsidRPr="0021320A">
        <w:rPr>
          <w:spacing w:val="-2"/>
          <w:sz w:val="28"/>
          <w:szCs w:val="28"/>
        </w:rPr>
        <w:t>века». Переселенческие потоки: беглые крестьяне, донские казаки, старо</w:t>
      </w:r>
      <w:r w:rsidRPr="0021320A">
        <w:rPr>
          <w:spacing w:val="-2"/>
          <w:sz w:val="28"/>
          <w:szCs w:val="28"/>
        </w:rPr>
        <w:softHyphen/>
      </w:r>
      <w:r w:rsidRPr="0021320A">
        <w:rPr>
          <w:sz w:val="28"/>
          <w:szCs w:val="28"/>
        </w:rPr>
        <w:t>обрядцы. Отношения с официальной властью.</w:t>
      </w:r>
    </w:p>
    <w:p w:rsidR="009854D0" w:rsidRPr="0021320A" w:rsidRDefault="009854D0" w:rsidP="00994F2D">
      <w:pPr>
        <w:shd w:val="clear" w:color="auto" w:fill="FFFFFF"/>
        <w:autoSpaceDE w:val="0"/>
        <w:autoSpaceDN w:val="0"/>
        <w:adjustRightInd w:val="0"/>
        <w:ind w:right="10"/>
        <w:jc w:val="both"/>
        <w:rPr>
          <w:sz w:val="28"/>
          <w:szCs w:val="28"/>
        </w:rPr>
      </w:pPr>
      <w:r w:rsidRPr="0021320A">
        <w:rPr>
          <w:spacing w:val="-1"/>
          <w:sz w:val="28"/>
          <w:szCs w:val="28"/>
        </w:rPr>
        <w:t xml:space="preserve">Азовские походы Петра </w:t>
      </w:r>
      <w:r w:rsidRPr="0021320A">
        <w:rPr>
          <w:spacing w:val="-1"/>
          <w:sz w:val="28"/>
          <w:szCs w:val="28"/>
          <w:lang w:val="en-US"/>
        </w:rPr>
        <w:t>I</w:t>
      </w:r>
      <w:r w:rsidRPr="0021320A">
        <w:rPr>
          <w:spacing w:val="-1"/>
          <w:sz w:val="28"/>
          <w:szCs w:val="28"/>
        </w:rPr>
        <w:t>. Участие казаков во взятии русскими вой</w:t>
      </w:r>
      <w:r w:rsidRPr="0021320A">
        <w:rPr>
          <w:spacing w:val="-1"/>
          <w:sz w:val="28"/>
          <w:szCs w:val="28"/>
        </w:rPr>
        <w:softHyphen/>
      </w:r>
      <w:r w:rsidRPr="0021320A">
        <w:rPr>
          <w:sz w:val="28"/>
          <w:szCs w:val="28"/>
        </w:rPr>
        <w:t>сками турецкой крепости Азов.</w:t>
      </w:r>
    </w:p>
    <w:p w:rsidR="009854D0" w:rsidRPr="0021320A" w:rsidRDefault="009854D0" w:rsidP="00994F2D">
      <w:pPr>
        <w:shd w:val="clear" w:color="auto" w:fill="FFFFFF"/>
        <w:autoSpaceDE w:val="0"/>
        <w:autoSpaceDN w:val="0"/>
        <w:adjustRightInd w:val="0"/>
        <w:jc w:val="both"/>
        <w:rPr>
          <w:sz w:val="28"/>
          <w:szCs w:val="28"/>
        </w:rPr>
      </w:pPr>
      <w:r w:rsidRPr="0021320A">
        <w:rPr>
          <w:spacing w:val="-3"/>
          <w:sz w:val="28"/>
          <w:szCs w:val="28"/>
        </w:rPr>
        <w:t>Булавинское восстание. Некрасовцы в Прикубанье. Источники попол</w:t>
      </w:r>
      <w:r w:rsidRPr="0021320A">
        <w:rPr>
          <w:spacing w:val="-3"/>
          <w:sz w:val="28"/>
          <w:szCs w:val="28"/>
        </w:rPr>
        <w:softHyphen/>
      </w:r>
      <w:r w:rsidRPr="0021320A">
        <w:rPr>
          <w:spacing w:val="-2"/>
          <w:sz w:val="28"/>
          <w:szCs w:val="28"/>
        </w:rPr>
        <w:t xml:space="preserve">нения войска. Строительство укреплений. Взаимоотношения с Россией и </w:t>
      </w:r>
      <w:r w:rsidRPr="0021320A">
        <w:rPr>
          <w:spacing w:val="-1"/>
          <w:sz w:val="28"/>
          <w:szCs w:val="28"/>
        </w:rPr>
        <w:t xml:space="preserve">Крымским ханством. Разгром правительственными войсками поселений </w:t>
      </w:r>
      <w:r w:rsidRPr="0021320A">
        <w:rPr>
          <w:sz w:val="28"/>
          <w:szCs w:val="28"/>
        </w:rPr>
        <w:t>некрасовцев. Переселение казаков в Турцию.</w:t>
      </w:r>
    </w:p>
    <w:p w:rsidR="009854D0" w:rsidRPr="008012CF" w:rsidRDefault="009854D0" w:rsidP="00994F2D">
      <w:pPr>
        <w:shd w:val="clear" w:color="auto" w:fill="FFFFFF"/>
        <w:autoSpaceDE w:val="0"/>
        <w:autoSpaceDN w:val="0"/>
        <w:adjustRightInd w:val="0"/>
        <w:ind w:right="1920"/>
        <w:rPr>
          <w:sz w:val="28"/>
          <w:szCs w:val="28"/>
        </w:rPr>
      </w:pPr>
      <w:r w:rsidRPr="008012CF">
        <w:rPr>
          <w:b/>
          <w:bCs/>
          <w:spacing w:val="-2"/>
          <w:sz w:val="28"/>
          <w:szCs w:val="28"/>
        </w:rPr>
        <w:t xml:space="preserve">Тема 16. Управление, повседневная жизнь </w:t>
      </w:r>
      <w:r w:rsidRPr="008012CF">
        <w:rPr>
          <w:b/>
          <w:bCs/>
          <w:sz w:val="28"/>
          <w:szCs w:val="28"/>
        </w:rPr>
        <w:t>и культура «игнат-казаков»</w:t>
      </w:r>
    </w:p>
    <w:p w:rsidR="009854D0" w:rsidRPr="008012CF" w:rsidRDefault="009854D0" w:rsidP="00994F2D">
      <w:pPr>
        <w:shd w:val="clear" w:color="auto" w:fill="FFFFFF"/>
        <w:autoSpaceDE w:val="0"/>
        <w:autoSpaceDN w:val="0"/>
        <w:adjustRightInd w:val="0"/>
        <w:ind w:right="10"/>
        <w:jc w:val="both"/>
        <w:rPr>
          <w:sz w:val="28"/>
          <w:szCs w:val="28"/>
        </w:rPr>
      </w:pPr>
      <w:r w:rsidRPr="008012CF">
        <w:rPr>
          <w:spacing w:val="-1"/>
          <w:sz w:val="28"/>
          <w:szCs w:val="28"/>
        </w:rPr>
        <w:t>Основные занятия и уклад жизни казаков-некрасовцев. Военный быт казачьих городков. Система самоуправления. Обычное право некрасов</w:t>
      </w:r>
      <w:r w:rsidRPr="008012CF">
        <w:rPr>
          <w:spacing w:val="-1"/>
          <w:sz w:val="28"/>
          <w:szCs w:val="28"/>
        </w:rPr>
        <w:softHyphen/>
        <w:t xml:space="preserve">ских казаков. Старообрядчество и культура населения Кубани </w:t>
      </w:r>
      <w:r w:rsidRPr="008012CF">
        <w:rPr>
          <w:spacing w:val="-1"/>
          <w:sz w:val="28"/>
          <w:szCs w:val="28"/>
          <w:lang w:val="en-US"/>
        </w:rPr>
        <w:t>XVIII</w:t>
      </w:r>
      <w:r w:rsidRPr="008012CF">
        <w:rPr>
          <w:spacing w:val="-1"/>
          <w:sz w:val="28"/>
          <w:szCs w:val="28"/>
        </w:rPr>
        <w:t xml:space="preserve"> в.</w:t>
      </w:r>
    </w:p>
    <w:p w:rsidR="009854D0" w:rsidRPr="008012CF" w:rsidRDefault="009854D0" w:rsidP="00994F2D">
      <w:pPr>
        <w:shd w:val="clear" w:color="auto" w:fill="FFFFFF"/>
        <w:autoSpaceDE w:val="0"/>
        <w:autoSpaceDN w:val="0"/>
        <w:adjustRightInd w:val="0"/>
        <w:rPr>
          <w:sz w:val="28"/>
          <w:szCs w:val="28"/>
        </w:rPr>
      </w:pPr>
      <w:r w:rsidRPr="008012CF">
        <w:rPr>
          <w:spacing w:val="-2"/>
          <w:sz w:val="28"/>
          <w:szCs w:val="28"/>
        </w:rPr>
        <w:t>Предания об Игнате Некрасове. Песни и сказки казаков-некрасовцев.</w:t>
      </w:r>
    </w:p>
    <w:p w:rsidR="009854D0" w:rsidRPr="008012CF" w:rsidRDefault="009854D0" w:rsidP="00994F2D">
      <w:pPr>
        <w:shd w:val="clear" w:color="auto" w:fill="FFFFFF"/>
        <w:autoSpaceDE w:val="0"/>
        <w:autoSpaceDN w:val="0"/>
        <w:adjustRightInd w:val="0"/>
        <w:rPr>
          <w:sz w:val="28"/>
          <w:szCs w:val="28"/>
        </w:rPr>
      </w:pPr>
      <w:r w:rsidRPr="008012CF">
        <w:rPr>
          <w:b/>
          <w:bCs/>
          <w:sz w:val="28"/>
          <w:szCs w:val="28"/>
        </w:rPr>
        <w:t xml:space="preserve">Тема 17. Адыгские племена Закубанья в </w:t>
      </w:r>
      <w:r w:rsidRPr="008012CF">
        <w:rPr>
          <w:b/>
          <w:bCs/>
          <w:sz w:val="28"/>
          <w:szCs w:val="28"/>
          <w:lang w:val="en-US"/>
        </w:rPr>
        <w:t>XVII</w:t>
      </w:r>
      <w:r w:rsidRPr="008012CF">
        <w:rPr>
          <w:b/>
          <w:bCs/>
          <w:sz w:val="28"/>
          <w:szCs w:val="28"/>
        </w:rPr>
        <w:t xml:space="preserve"> - </w:t>
      </w:r>
      <w:r w:rsidRPr="008012CF">
        <w:rPr>
          <w:b/>
          <w:bCs/>
          <w:sz w:val="28"/>
          <w:szCs w:val="28"/>
          <w:lang w:val="en-US"/>
        </w:rPr>
        <w:t>XVIII</w:t>
      </w:r>
      <w:r w:rsidRPr="008012CF">
        <w:rPr>
          <w:b/>
          <w:bCs/>
          <w:sz w:val="28"/>
          <w:szCs w:val="28"/>
        </w:rPr>
        <w:t xml:space="preserve"> вв.</w:t>
      </w:r>
    </w:p>
    <w:p w:rsidR="009854D0" w:rsidRPr="008012CF" w:rsidRDefault="009854D0" w:rsidP="00994F2D">
      <w:pPr>
        <w:shd w:val="clear" w:color="auto" w:fill="FFFFFF"/>
        <w:autoSpaceDE w:val="0"/>
        <w:autoSpaceDN w:val="0"/>
        <w:adjustRightInd w:val="0"/>
        <w:ind w:right="14"/>
        <w:jc w:val="both"/>
        <w:rPr>
          <w:sz w:val="28"/>
          <w:szCs w:val="28"/>
        </w:rPr>
      </w:pPr>
      <w:r w:rsidRPr="008012CF">
        <w:rPr>
          <w:spacing w:val="-1"/>
          <w:sz w:val="28"/>
          <w:szCs w:val="28"/>
        </w:rPr>
        <w:t>Влияние международной обстановки на положение народов Северо-Западного Кавказа. Политические связи Русского государства с северо</w:t>
      </w:r>
      <w:r w:rsidRPr="008012CF">
        <w:rPr>
          <w:spacing w:val="-1"/>
          <w:sz w:val="28"/>
          <w:szCs w:val="28"/>
        </w:rPr>
        <w:softHyphen/>
        <w:t xml:space="preserve">кавказскими </w:t>
      </w:r>
      <w:r w:rsidRPr="008012CF">
        <w:rPr>
          <w:spacing w:val="-1"/>
          <w:sz w:val="28"/>
          <w:szCs w:val="28"/>
        </w:rPr>
        <w:lastRenderedPageBreak/>
        <w:t xml:space="preserve">народами. Турецко-татарские набеги. Насаждение ислама. </w:t>
      </w:r>
      <w:r w:rsidRPr="008012CF">
        <w:rPr>
          <w:sz w:val="28"/>
          <w:szCs w:val="28"/>
        </w:rPr>
        <w:t>Проблема российского подданства для черкесов.</w:t>
      </w:r>
    </w:p>
    <w:p w:rsidR="009854D0" w:rsidRPr="008012CF" w:rsidRDefault="009854D0" w:rsidP="00994F2D">
      <w:pPr>
        <w:shd w:val="clear" w:color="auto" w:fill="FFFFFF"/>
        <w:autoSpaceDE w:val="0"/>
        <w:autoSpaceDN w:val="0"/>
        <w:adjustRightInd w:val="0"/>
        <w:rPr>
          <w:sz w:val="28"/>
          <w:szCs w:val="28"/>
        </w:rPr>
      </w:pPr>
      <w:r w:rsidRPr="008012CF">
        <w:rPr>
          <w:b/>
          <w:bCs/>
          <w:spacing w:val="-1"/>
          <w:sz w:val="28"/>
          <w:szCs w:val="28"/>
        </w:rPr>
        <w:t>Тема 18. Кубанская ногайская орда</w:t>
      </w:r>
    </w:p>
    <w:p w:rsidR="009854D0" w:rsidRPr="008012CF" w:rsidRDefault="009854D0" w:rsidP="00994F2D">
      <w:pPr>
        <w:shd w:val="clear" w:color="auto" w:fill="FFFFFF"/>
        <w:autoSpaceDE w:val="0"/>
        <w:autoSpaceDN w:val="0"/>
        <w:adjustRightInd w:val="0"/>
        <w:ind w:right="10"/>
        <w:jc w:val="both"/>
        <w:rPr>
          <w:sz w:val="28"/>
          <w:szCs w:val="28"/>
        </w:rPr>
      </w:pPr>
      <w:r w:rsidRPr="008012CF">
        <w:rPr>
          <w:sz w:val="28"/>
          <w:szCs w:val="28"/>
        </w:rPr>
        <w:t>Ногаи Малые. Расселение. Общественный строй. Военизированный быт. Заселение ногайцами Правобережной Кубани. Джанмамбет-бей. Междоусобицы.</w:t>
      </w:r>
    </w:p>
    <w:p w:rsidR="009854D0" w:rsidRPr="008012CF" w:rsidRDefault="009854D0" w:rsidP="00994F2D">
      <w:pPr>
        <w:shd w:val="clear" w:color="auto" w:fill="FFFFFF"/>
        <w:autoSpaceDE w:val="0"/>
        <w:autoSpaceDN w:val="0"/>
        <w:adjustRightInd w:val="0"/>
        <w:ind w:right="1920"/>
        <w:rPr>
          <w:sz w:val="28"/>
          <w:szCs w:val="28"/>
        </w:rPr>
      </w:pPr>
      <w:r w:rsidRPr="008012CF">
        <w:rPr>
          <w:b/>
          <w:bCs/>
          <w:spacing w:val="-2"/>
          <w:sz w:val="28"/>
          <w:szCs w:val="28"/>
        </w:rPr>
        <w:t xml:space="preserve">Тема 19. Кубань в Русско-турецких войнах </w:t>
      </w:r>
      <w:r w:rsidRPr="008012CF">
        <w:rPr>
          <w:b/>
          <w:bCs/>
          <w:sz w:val="28"/>
          <w:szCs w:val="28"/>
        </w:rPr>
        <w:t xml:space="preserve">второй половины </w:t>
      </w:r>
      <w:r w:rsidRPr="008012CF">
        <w:rPr>
          <w:b/>
          <w:bCs/>
          <w:sz w:val="28"/>
          <w:szCs w:val="28"/>
          <w:lang w:val="en-US"/>
        </w:rPr>
        <w:t>XVIII</w:t>
      </w:r>
      <w:r w:rsidRPr="008012CF">
        <w:rPr>
          <w:b/>
          <w:bCs/>
          <w:sz w:val="28"/>
          <w:szCs w:val="28"/>
        </w:rPr>
        <w:t xml:space="preserve"> в.</w:t>
      </w:r>
    </w:p>
    <w:p w:rsidR="009854D0" w:rsidRPr="008012CF" w:rsidRDefault="009854D0" w:rsidP="00994F2D">
      <w:pPr>
        <w:shd w:val="clear" w:color="auto" w:fill="FFFFFF"/>
        <w:autoSpaceDE w:val="0"/>
        <w:autoSpaceDN w:val="0"/>
        <w:adjustRightInd w:val="0"/>
        <w:ind w:right="10"/>
        <w:jc w:val="both"/>
        <w:rPr>
          <w:sz w:val="28"/>
          <w:szCs w:val="28"/>
        </w:rPr>
      </w:pPr>
      <w:r w:rsidRPr="008012CF">
        <w:rPr>
          <w:spacing w:val="-1"/>
          <w:sz w:val="28"/>
          <w:szCs w:val="28"/>
        </w:rPr>
        <w:t xml:space="preserve">Обострение борьбы между Россией и Турцией за обладание Северо-Западным Кавказом. Действия Кубанского и Закавказского корпусов в </w:t>
      </w:r>
      <w:r w:rsidRPr="008012CF">
        <w:rPr>
          <w:spacing w:val="-2"/>
          <w:sz w:val="28"/>
          <w:szCs w:val="28"/>
        </w:rPr>
        <w:t xml:space="preserve">Русско-турецкой войне 1768 - 1774 гг. Кючук-Кайнарджийский мирный </w:t>
      </w:r>
      <w:r w:rsidRPr="008012CF">
        <w:rPr>
          <w:sz w:val="28"/>
          <w:szCs w:val="28"/>
        </w:rPr>
        <w:t>договор.</w:t>
      </w:r>
    </w:p>
    <w:p w:rsidR="009854D0" w:rsidRPr="008012CF" w:rsidRDefault="009854D0" w:rsidP="00994F2D">
      <w:pPr>
        <w:shd w:val="clear" w:color="auto" w:fill="FFFFFF"/>
        <w:autoSpaceDE w:val="0"/>
        <w:autoSpaceDN w:val="0"/>
        <w:adjustRightInd w:val="0"/>
        <w:ind w:right="10"/>
        <w:jc w:val="both"/>
        <w:rPr>
          <w:sz w:val="28"/>
          <w:szCs w:val="28"/>
        </w:rPr>
      </w:pPr>
      <w:r w:rsidRPr="008012CF">
        <w:rPr>
          <w:spacing w:val="-3"/>
          <w:sz w:val="28"/>
          <w:szCs w:val="28"/>
        </w:rPr>
        <w:t>Геополитическое соперничество между Россией и Турцией на рубеже 1770 - 1780-х гг. Присоединение Крыма и Прикубанья к России. «Ногай</w:t>
      </w:r>
      <w:r w:rsidRPr="008012CF">
        <w:rPr>
          <w:spacing w:val="-3"/>
          <w:sz w:val="28"/>
          <w:szCs w:val="28"/>
        </w:rPr>
        <w:softHyphen/>
        <w:t>ская проблема». Русско-турецкая война 1787 - 1791 гг. Сражения на Куба</w:t>
      </w:r>
      <w:r w:rsidRPr="008012CF">
        <w:rPr>
          <w:spacing w:val="-3"/>
          <w:sz w:val="28"/>
          <w:szCs w:val="28"/>
        </w:rPr>
        <w:softHyphen/>
      </w:r>
      <w:r w:rsidRPr="008012CF">
        <w:rPr>
          <w:spacing w:val="-4"/>
          <w:sz w:val="28"/>
          <w:szCs w:val="28"/>
        </w:rPr>
        <w:t>ни. Ясский мирный договор. Народы Северного Кавказа под покровитель</w:t>
      </w:r>
      <w:r w:rsidRPr="008012CF">
        <w:rPr>
          <w:spacing w:val="-4"/>
          <w:sz w:val="28"/>
          <w:szCs w:val="28"/>
        </w:rPr>
        <w:softHyphen/>
      </w:r>
      <w:r w:rsidRPr="008012CF">
        <w:rPr>
          <w:spacing w:val="-3"/>
          <w:sz w:val="28"/>
          <w:szCs w:val="28"/>
        </w:rPr>
        <w:t>ством и в составе России. Расширение и укрепление границ империи.</w:t>
      </w:r>
    </w:p>
    <w:p w:rsidR="009854D0" w:rsidRPr="008012CF" w:rsidRDefault="009854D0" w:rsidP="00994F2D">
      <w:pPr>
        <w:shd w:val="clear" w:color="auto" w:fill="FFFFFF"/>
        <w:autoSpaceDE w:val="0"/>
        <w:autoSpaceDN w:val="0"/>
        <w:adjustRightInd w:val="0"/>
        <w:rPr>
          <w:sz w:val="28"/>
          <w:szCs w:val="28"/>
        </w:rPr>
      </w:pPr>
      <w:r w:rsidRPr="008012CF">
        <w:rPr>
          <w:b/>
          <w:bCs/>
          <w:spacing w:val="-1"/>
          <w:sz w:val="28"/>
          <w:szCs w:val="28"/>
        </w:rPr>
        <w:t>Тема 20. А.В. Суворов на Кубани</w:t>
      </w:r>
    </w:p>
    <w:p w:rsidR="009854D0" w:rsidRPr="008012CF" w:rsidRDefault="009854D0" w:rsidP="00994F2D">
      <w:pPr>
        <w:shd w:val="clear" w:color="auto" w:fill="FFFFFF"/>
        <w:autoSpaceDE w:val="0"/>
        <w:autoSpaceDN w:val="0"/>
        <w:adjustRightInd w:val="0"/>
        <w:ind w:right="5"/>
        <w:jc w:val="both"/>
        <w:rPr>
          <w:sz w:val="28"/>
          <w:szCs w:val="28"/>
        </w:rPr>
      </w:pPr>
      <w:r w:rsidRPr="008012CF">
        <w:rPr>
          <w:sz w:val="28"/>
          <w:szCs w:val="28"/>
        </w:rPr>
        <w:t xml:space="preserve">А.В. Суворов: военачальник, политик, дипломат, военный инженер. </w:t>
      </w:r>
      <w:r w:rsidRPr="008012CF">
        <w:rPr>
          <w:spacing w:val="-3"/>
          <w:sz w:val="28"/>
          <w:szCs w:val="28"/>
        </w:rPr>
        <w:t xml:space="preserve">Во главе Кубанского корпуса. Создание кордонной линии. Командующий </w:t>
      </w:r>
      <w:r w:rsidRPr="008012CF">
        <w:rPr>
          <w:sz w:val="28"/>
          <w:szCs w:val="28"/>
        </w:rPr>
        <w:t xml:space="preserve">войсками в Крыму и на Кубани. Вклад А.В. Суворова в военную науку </w:t>
      </w:r>
      <w:r w:rsidRPr="008012CF">
        <w:rPr>
          <w:spacing w:val="-1"/>
          <w:sz w:val="28"/>
          <w:szCs w:val="28"/>
        </w:rPr>
        <w:t xml:space="preserve">с учётом специфики военных действий на Северном Кавказе. Суворов в </w:t>
      </w:r>
      <w:r w:rsidRPr="008012CF">
        <w:rPr>
          <w:sz w:val="28"/>
          <w:szCs w:val="28"/>
        </w:rPr>
        <w:t>исторической памяти кубанцев.</w:t>
      </w:r>
    </w:p>
    <w:p w:rsidR="009854D0" w:rsidRPr="008012CF" w:rsidRDefault="009854D0" w:rsidP="00994F2D">
      <w:pPr>
        <w:shd w:val="clear" w:color="auto" w:fill="FFFFFF"/>
        <w:autoSpaceDE w:val="0"/>
        <w:autoSpaceDN w:val="0"/>
        <w:adjustRightInd w:val="0"/>
        <w:rPr>
          <w:sz w:val="28"/>
          <w:szCs w:val="28"/>
        </w:rPr>
      </w:pPr>
      <w:r w:rsidRPr="008012CF">
        <w:rPr>
          <w:b/>
          <w:bCs/>
          <w:spacing w:val="-1"/>
          <w:sz w:val="28"/>
          <w:szCs w:val="28"/>
        </w:rPr>
        <w:t>Тема 21. Черноморцы. Казачья колонизация северо-западной</w:t>
      </w:r>
    </w:p>
    <w:p w:rsidR="009854D0" w:rsidRPr="008012CF" w:rsidRDefault="009854D0" w:rsidP="00994F2D">
      <w:pPr>
        <w:shd w:val="clear" w:color="auto" w:fill="FFFFFF"/>
        <w:autoSpaceDE w:val="0"/>
        <w:autoSpaceDN w:val="0"/>
        <w:adjustRightInd w:val="0"/>
        <w:rPr>
          <w:sz w:val="28"/>
          <w:szCs w:val="28"/>
        </w:rPr>
      </w:pPr>
      <w:r w:rsidRPr="008012CF">
        <w:rPr>
          <w:b/>
          <w:bCs/>
          <w:spacing w:val="-2"/>
          <w:sz w:val="28"/>
          <w:szCs w:val="28"/>
        </w:rPr>
        <w:t>части Кубани</w:t>
      </w:r>
    </w:p>
    <w:p w:rsidR="009854D0" w:rsidRPr="00F43138" w:rsidRDefault="009854D0" w:rsidP="00994F2D">
      <w:pPr>
        <w:shd w:val="clear" w:color="auto" w:fill="FFFFFF"/>
        <w:ind w:right="10"/>
        <w:rPr>
          <w:sz w:val="28"/>
          <w:szCs w:val="28"/>
        </w:rPr>
      </w:pPr>
      <w:r w:rsidRPr="008012CF">
        <w:rPr>
          <w:spacing w:val="-4"/>
          <w:sz w:val="28"/>
          <w:szCs w:val="28"/>
        </w:rPr>
        <w:t>Запорожская Сечь. «Войско верных казаков». Сидор Белый. Формиро</w:t>
      </w:r>
      <w:r w:rsidRPr="008012CF">
        <w:rPr>
          <w:spacing w:val="-4"/>
          <w:sz w:val="28"/>
          <w:szCs w:val="28"/>
        </w:rPr>
        <w:softHyphen/>
        <w:t xml:space="preserve">вание Черноморского войска между Южным Бугом и Днестром. Первые </w:t>
      </w:r>
      <w:r w:rsidRPr="008012CF">
        <w:rPr>
          <w:spacing w:val="-3"/>
          <w:sz w:val="28"/>
          <w:szCs w:val="28"/>
        </w:rPr>
        <w:t>войсковые казачьи регалии. Символы атаманской власти (бунчук, пернач,</w:t>
      </w:r>
      <w:r w:rsidRPr="00F43138">
        <w:rPr>
          <w:spacing w:val="-4"/>
          <w:sz w:val="28"/>
          <w:szCs w:val="28"/>
        </w:rPr>
        <w:t xml:space="preserve"> булава). Депутация казаков в Санкт-Петербурге. Экспедиция войскового </w:t>
      </w:r>
      <w:r w:rsidRPr="00F43138">
        <w:rPr>
          <w:spacing w:val="-6"/>
          <w:sz w:val="28"/>
          <w:szCs w:val="28"/>
        </w:rPr>
        <w:t xml:space="preserve">есаула Мокия Гулика. А.А. Головатый. «Жалованная грамота» Екатерины </w:t>
      </w:r>
      <w:r w:rsidRPr="00F43138">
        <w:rPr>
          <w:spacing w:val="-6"/>
          <w:sz w:val="28"/>
          <w:szCs w:val="28"/>
          <w:lang w:val="en-US"/>
        </w:rPr>
        <w:t>II</w:t>
      </w:r>
      <w:r w:rsidRPr="00F43138">
        <w:rPr>
          <w:spacing w:val="-6"/>
          <w:sz w:val="28"/>
          <w:szCs w:val="28"/>
        </w:rPr>
        <w:t xml:space="preserve"> </w:t>
      </w:r>
      <w:r w:rsidRPr="00F43138">
        <w:rPr>
          <w:spacing w:val="-7"/>
          <w:sz w:val="28"/>
          <w:szCs w:val="28"/>
        </w:rPr>
        <w:t>Черноморскому войску от 30 июня 1792 г. Начало заселения Правобережной Кубани от Тамани до устья Лабы. Казачьи экспедиции Саввы Белого, К. Кор-</w:t>
      </w:r>
      <w:r w:rsidRPr="00F43138">
        <w:rPr>
          <w:spacing w:val="-5"/>
          <w:sz w:val="28"/>
          <w:szCs w:val="28"/>
        </w:rPr>
        <w:t>довского, 3. Чепега, А.А. Головатого, Черненко. «Порядок общей пользы». Первые казачьи курени: расположение, происхождение названий.</w:t>
      </w:r>
    </w:p>
    <w:p w:rsidR="009854D0" w:rsidRPr="00F43138" w:rsidRDefault="009854D0" w:rsidP="00994F2D">
      <w:pPr>
        <w:shd w:val="clear" w:color="auto" w:fill="FFFFFF"/>
        <w:autoSpaceDE w:val="0"/>
        <w:autoSpaceDN w:val="0"/>
        <w:adjustRightInd w:val="0"/>
        <w:rPr>
          <w:sz w:val="28"/>
          <w:szCs w:val="28"/>
        </w:rPr>
      </w:pPr>
      <w:r w:rsidRPr="00F43138">
        <w:rPr>
          <w:b/>
          <w:bCs/>
          <w:spacing w:val="-1"/>
          <w:sz w:val="28"/>
          <w:szCs w:val="28"/>
        </w:rPr>
        <w:t>Тема 22. Линейцы. Заселение Северо-Восточной Кубани</w:t>
      </w:r>
    </w:p>
    <w:p w:rsidR="009854D0" w:rsidRPr="00F43138" w:rsidRDefault="009854D0" w:rsidP="00994F2D">
      <w:pPr>
        <w:shd w:val="clear" w:color="auto" w:fill="FFFFFF"/>
        <w:autoSpaceDE w:val="0"/>
        <w:autoSpaceDN w:val="0"/>
        <w:adjustRightInd w:val="0"/>
        <w:ind w:right="10"/>
        <w:rPr>
          <w:sz w:val="28"/>
          <w:szCs w:val="28"/>
        </w:rPr>
      </w:pPr>
      <w:r w:rsidRPr="00F43138">
        <w:rPr>
          <w:spacing w:val="-1"/>
          <w:sz w:val="28"/>
          <w:szCs w:val="28"/>
        </w:rPr>
        <w:t>Старая линия: от устья Лабы до Карачая. Перв</w:t>
      </w:r>
      <w:r>
        <w:rPr>
          <w:spacing w:val="-1"/>
          <w:sz w:val="28"/>
          <w:szCs w:val="28"/>
        </w:rPr>
        <w:t>ые укрепления (Проч</w:t>
      </w:r>
      <w:r w:rsidRPr="00F43138">
        <w:rPr>
          <w:spacing w:val="-2"/>
          <w:sz w:val="28"/>
          <w:szCs w:val="28"/>
        </w:rPr>
        <w:t xml:space="preserve">ноокопская крепость, Усть-Лабинский, Кавказский, Темижбекский и др. </w:t>
      </w:r>
      <w:r w:rsidRPr="00F43138">
        <w:rPr>
          <w:sz w:val="28"/>
          <w:szCs w:val="28"/>
        </w:rPr>
        <w:t>редуты). Переселение донских казаков. Мятеж «кнутобойцев». Кубан</w:t>
      </w:r>
      <w:r w:rsidRPr="00F43138">
        <w:rPr>
          <w:sz w:val="28"/>
          <w:szCs w:val="28"/>
        </w:rPr>
        <w:softHyphen/>
      </w:r>
      <w:r w:rsidRPr="00F43138">
        <w:rPr>
          <w:spacing w:val="-3"/>
          <w:sz w:val="28"/>
          <w:szCs w:val="28"/>
        </w:rPr>
        <w:t>ский конный линейный полк. Южнорусские «однодворцы» и екатеринос-</w:t>
      </w:r>
      <w:r w:rsidRPr="00F43138">
        <w:rPr>
          <w:sz w:val="28"/>
          <w:szCs w:val="28"/>
        </w:rPr>
        <w:t>лавцы в составе линейного казачества.</w:t>
      </w:r>
    </w:p>
    <w:p w:rsidR="009854D0" w:rsidRPr="00F43138" w:rsidRDefault="009854D0" w:rsidP="00994F2D">
      <w:pPr>
        <w:shd w:val="clear" w:color="auto" w:fill="FFFFFF"/>
        <w:autoSpaceDE w:val="0"/>
        <w:autoSpaceDN w:val="0"/>
        <w:adjustRightInd w:val="0"/>
        <w:rPr>
          <w:sz w:val="28"/>
          <w:szCs w:val="28"/>
        </w:rPr>
      </w:pPr>
      <w:r w:rsidRPr="00F43138">
        <w:rPr>
          <w:b/>
          <w:bCs/>
          <w:spacing w:val="-1"/>
          <w:sz w:val="28"/>
          <w:szCs w:val="28"/>
        </w:rPr>
        <w:t>Тема 23. Основание Екатеринодара</w:t>
      </w:r>
    </w:p>
    <w:p w:rsidR="009854D0" w:rsidRPr="00F43138" w:rsidRDefault="009854D0" w:rsidP="00994F2D">
      <w:pPr>
        <w:shd w:val="clear" w:color="auto" w:fill="FFFFFF"/>
        <w:autoSpaceDE w:val="0"/>
        <w:autoSpaceDN w:val="0"/>
        <w:adjustRightInd w:val="0"/>
        <w:ind w:right="10"/>
        <w:rPr>
          <w:sz w:val="28"/>
          <w:szCs w:val="28"/>
        </w:rPr>
      </w:pPr>
      <w:r w:rsidRPr="00F43138">
        <w:rPr>
          <w:sz w:val="28"/>
          <w:szCs w:val="28"/>
        </w:rPr>
        <w:t xml:space="preserve">Екатерининский и Березанский курени. Основание Екатеринодара: </w:t>
      </w:r>
      <w:r w:rsidRPr="00F43138">
        <w:rPr>
          <w:spacing w:val="-1"/>
          <w:sz w:val="28"/>
          <w:szCs w:val="28"/>
        </w:rPr>
        <w:t>политико-административные аспекты. Выбор места: стратегическая вы</w:t>
      </w:r>
      <w:r w:rsidRPr="00F43138">
        <w:rPr>
          <w:spacing w:val="-1"/>
          <w:sz w:val="28"/>
          <w:szCs w:val="28"/>
        </w:rPr>
        <w:softHyphen/>
        <w:t>года и природно-климатические условия. Проблемы датировки. Специ</w:t>
      </w:r>
      <w:r w:rsidRPr="00F43138">
        <w:rPr>
          <w:spacing w:val="-1"/>
          <w:sz w:val="28"/>
          <w:szCs w:val="28"/>
        </w:rPr>
        <w:softHyphen/>
        <w:t>фика «войскового града». Сословная замкнутость. Особенности админи</w:t>
      </w:r>
      <w:r w:rsidRPr="00F43138">
        <w:rPr>
          <w:spacing w:val="-1"/>
          <w:sz w:val="28"/>
          <w:szCs w:val="28"/>
        </w:rPr>
        <w:softHyphen/>
      </w:r>
      <w:r w:rsidRPr="00F43138">
        <w:rPr>
          <w:sz w:val="28"/>
          <w:szCs w:val="28"/>
        </w:rPr>
        <w:t>стративного устройства.</w:t>
      </w:r>
    </w:p>
    <w:p w:rsidR="009854D0" w:rsidRPr="00F43138" w:rsidRDefault="009854D0" w:rsidP="00994F2D">
      <w:pPr>
        <w:shd w:val="clear" w:color="auto" w:fill="FFFFFF"/>
        <w:autoSpaceDE w:val="0"/>
        <w:autoSpaceDN w:val="0"/>
        <w:adjustRightInd w:val="0"/>
        <w:rPr>
          <w:sz w:val="28"/>
          <w:szCs w:val="28"/>
        </w:rPr>
      </w:pPr>
      <w:r w:rsidRPr="00F43138">
        <w:rPr>
          <w:spacing w:val="-1"/>
          <w:sz w:val="28"/>
          <w:szCs w:val="28"/>
        </w:rPr>
        <w:lastRenderedPageBreak/>
        <w:t xml:space="preserve">Екатерина </w:t>
      </w:r>
      <w:r w:rsidRPr="00F43138">
        <w:rPr>
          <w:spacing w:val="-1"/>
          <w:sz w:val="28"/>
          <w:szCs w:val="28"/>
          <w:lang w:val="en-US"/>
        </w:rPr>
        <w:t>II</w:t>
      </w:r>
      <w:r w:rsidRPr="00F43138">
        <w:rPr>
          <w:spacing w:val="-1"/>
          <w:sz w:val="28"/>
          <w:szCs w:val="28"/>
        </w:rPr>
        <w:t xml:space="preserve"> в исторической памяти кубанцев.</w:t>
      </w:r>
    </w:p>
    <w:p w:rsidR="009854D0" w:rsidRPr="00F43138" w:rsidRDefault="009854D0" w:rsidP="00994F2D">
      <w:pPr>
        <w:shd w:val="clear" w:color="auto" w:fill="FFFFFF"/>
        <w:autoSpaceDE w:val="0"/>
        <w:autoSpaceDN w:val="0"/>
        <w:adjustRightInd w:val="0"/>
        <w:rPr>
          <w:sz w:val="28"/>
          <w:szCs w:val="28"/>
        </w:rPr>
      </w:pPr>
      <w:r w:rsidRPr="00F43138">
        <w:rPr>
          <w:b/>
          <w:bCs/>
          <w:spacing w:val="-1"/>
          <w:sz w:val="28"/>
          <w:szCs w:val="28"/>
        </w:rPr>
        <w:t>Тема 24. Социальные выступления адыгов и казаков</w:t>
      </w:r>
    </w:p>
    <w:p w:rsidR="009854D0" w:rsidRPr="00F43138" w:rsidRDefault="009854D0" w:rsidP="00994F2D">
      <w:pPr>
        <w:shd w:val="clear" w:color="auto" w:fill="FFFFFF"/>
        <w:autoSpaceDE w:val="0"/>
        <w:autoSpaceDN w:val="0"/>
        <w:adjustRightInd w:val="0"/>
        <w:ind w:right="5"/>
        <w:rPr>
          <w:sz w:val="28"/>
          <w:szCs w:val="28"/>
        </w:rPr>
      </w:pPr>
      <w:r w:rsidRPr="00F43138">
        <w:rPr>
          <w:spacing w:val="-1"/>
          <w:sz w:val="28"/>
          <w:szCs w:val="28"/>
        </w:rPr>
        <w:t>Структура адыгского общества. Князья, дворяне, тфокотли (свобод</w:t>
      </w:r>
      <w:r w:rsidRPr="00F43138">
        <w:rPr>
          <w:spacing w:val="-1"/>
          <w:sz w:val="28"/>
          <w:szCs w:val="28"/>
        </w:rPr>
        <w:softHyphen/>
      </w:r>
      <w:r w:rsidRPr="00F43138">
        <w:rPr>
          <w:spacing w:val="-2"/>
          <w:sz w:val="28"/>
          <w:szCs w:val="28"/>
        </w:rPr>
        <w:t xml:space="preserve">ное крестьянское сословие), крепостные, рабы. Военно-демократическое </w:t>
      </w:r>
      <w:r w:rsidRPr="00F43138">
        <w:rPr>
          <w:sz w:val="28"/>
          <w:szCs w:val="28"/>
        </w:rPr>
        <w:t>устройство племён. Бзиюкская битва (1796).</w:t>
      </w:r>
    </w:p>
    <w:p w:rsidR="009854D0" w:rsidRPr="00F43138" w:rsidRDefault="009854D0" w:rsidP="00994F2D">
      <w:pPr>
        <w:shd w:val="clear" w:color="auto" w:fill="FFFFFF"/>
        <w:autoSpaceDE w:val="0"/>
        <w:autoSpaceDN w:val="0"/>
        <w:adjustRightInd w:val="0"/>
        <w:ind w:right="5"/>
        <w:rPr>
          <w:sz w:val="28"/>
          <w:szCs w:val="28"/>
        </w:rPr>
      </w:pPr>
      <w:r w:rsidRPr="00F43138">
        <w:rPr>
          <w:spacing w:val="-3"/>
          <w:sz w:val="28"/>
          <w:szCs w:val="28"/>
        </w:rPr>
        <w:t xml:space="preserve">Персидский поход. Персидский бунт (1797): события и «действующие </w:t>
      </w:r>
      <w:r w:rsidRPr="00F43138">
        <w:rPr>
          <w:spacing w:val="-2"/>
          <w:sz w:val="28"/>
          <w:szCs w:val="28"/>
        </w:rPr>
        <w:t>лица» (Т. Котляревский, Ф. Дикун, О. Шмалько и др.).</w:t>
      </w:r>
    </w:p>
    <w:p w:rsidR="009854D0" w:rsidRPr="00F43138" w:rsidRDefault="009854D0" w:rsidP="00994F2D">
      <w:pPr>
        <w:shd w:val="clear" w:color="auto" w:fill="FFFFFF"/>
        <w:autoSpaceDE w:val="0"/>
        <w:autoSpaceDN w:val="0"/>
        <w:adjustRightInd w:val="0"/>
        <w:ind w:right="10"/>
        <w:rPr>
          <w:sz w:val="28"/>
          <w:szCs w:val="28"/>
        </w:rPr>
      </w:pPr>
      <w:r w:rsidRPr="00F43138">
        <w:rPr>
          <w:sz w:val="28"/>
          <w:szCs w:val="28"/>
        </w:rPr>
        <w:t>Борьба казаков за сохранение демократических традиций запорож</w:t>
      </w:r>
      <w:r w:rsidRPr="00F43138">
        <w:rPr>
          <w:sz w:val="28"/>
          <w:szCs w:val="28"/>
        </w:rPr>
        <w:softHyphen/>
        <w:t>ской вольницы.</w:t>
      </w:r>
    </w:p>
    <w:p w:rsidR="009854D0" w:rsidRPr="00F43138" w:rsidRDefault="009854D0" w:rsidP="00994F2D">
      <w:pPr>
        <w:shd w:val="clear" w:color="auto" w:fill="FFFFFF"/>
        <w:autoSpaceDE w:val="0"/>
        <w:autoSpaceDN w:val="0"/>
        <w:adjustRightInd w:val="0"/>
        <w:ind w:right="768"/>
        <w:rPr>
          <w:sz w:val="28"/>
          <w:szCs w:val="28"/>
        </w:rPr>
      </w:pPr>
      <w:r w:rsidRPr="00F43138">
        <w:rPr>
          <w:b/>
          <w:bCs/>
          <w:spacing w:val="-2"/>
          <w:sz w:val="28"/>
          <w:szCs w:val="28"/>
        </w:rPr>
        <w:t xml:space="preserve">Тема 25. Повседневная жизнь российских укреплений </w:t>
      </w:r>
      <w:r w:rsidRPr="00F43138">
        <w:rPr>
          <w:b/>
          <w:bCs/>
          <w:sz w:val="28"/>
          <w:szCs w:val="28"/>
        </w:rPr>
        <w:t>в песенном фольклоре</w:t>
      </w:r>
    </w:p>
    <w:p w:rsidR="009854D0" w:rsidRPr="00F43138" w:rsidRDefault="009854D0" w:rsidP="00994F2D">
      <w:pPr>
        <w:shd w:val="clear" w:color="auto" w:fill="FFFFFF"/>
        <w:autoSpaceDE w:val="0"/>
        <w:autoSpaceDN w:val="0"/>
        <w:adjustRightInd w:val="0"/>
        <w:rPr>
          <w:sz w:val="28"/>
          <w:szCs w:val="28"/>
        </w:rPr>
      </w:pPr>
      <w:r w:rsidRPr="00F43138">
        <w:rPr>
          <w:spacing w:val="-4"/>
          <w:sz w:val="28"/>
          <w:szCs w:val="28"/>
        </w:rPr>
        <w:t>Быт гарнизонов суворовских укреплений. Солдатские песни. Служба донских полков на Кавказской линии и её отражение в казачьих историче</w:t>
      </w:r>
      <w:r w:rsidRPr="00F43138">
        <w:rPr>
          <w:spacing w:val="-4"/>
          <w:sz w:val="28"/>
          <w:szCs w:val="28"/>
        </w:rPr>
        <w:softHyphen/>
      </w:r>
      <w:r w:rsidRPr="00F43138">
        <w:rPr>
          <w:spacing w:val="-5"/>
          <w:sz w:val="28"/>
          <w:szCs w:val="28"/>
        </w:rPr>
        <w:t>ских песнях. Переселение на Кубань - тема песен и преданий черноморских казаков. «Зажурылись чорноморци», «Дарувала нам царыця».</w:t>
      </w:r>
    </w:p>
    <w:p w:rsidR="009854D0" w:rsidRPr="00233757" w:rsidRDefault="009854D0" w:rsidP="00994F2D">
      <w:pPr>
        <w:shd w:val="clear" w:color="auto" w:fill="FFFFFF"/>
        <w:ind w:right="24"/>
        <w:jc w:val="both"/>
        <w:rPr>
          <w:sz w:val="28"/>
          <w:szCs w:val="28"/>
        </w:rPr>
      </w:pPr>
      <w:r w:rsidRPr="00F43138">
        <w:rPr>
          <w:b/>
          <w:bCs/>
          <w:spacing w:val="-1"/>
          <w:sz w:val="28"/>
          <w:szCs w:val="28"/>
        </w:rPr>
        <w:t xml:space="preserve">Итоговое повторение и проектная деятельность </w:t>
      </w:r>
      <w:r w:rsidRPr="00F43138">
        <w:rPr>
          <w:spacing w:val="-1"/>
          <w:sz w:val="28"/>
          <w:szCs w:val="28"/>
        </w:rPr>
        <w:t xml:space="preserve">(1 час) </w:t>
      </w:r>
      <w:r w:rsidRPr="00F43138">
        <w:rPr>
          <w:sz w:val="28"/>
          <w:szCs w:val="28"/>
        </w:rPr>
        <w:t xml:space="preserve">Основные потоки русских переселенцев. Некрасовцы в Прикубанье. </w:t>
      </w:r>
      <w:r w:rsidRPr="00F43138">
        <w:rPr>
          <w:spacing w:val="-3"/>
          <w:sz w:val="28"/>
          <w:szCs w:val="28"/>
        </w:rPr>
        <w:t>Результаты деятельности А.В. Суворова на Кубани. Черноморцы и линей</w:t>
      </w:r>
      <w:r w:rsidRPr="00F43138">
        <w:rPr>
          <w:spacing w:val="-3"/>
          <w:sz w:val="28"/>
          <w:szCs w:val="28"/>
        </w:rPr>
        <w:softHyphen/>
      </w:r>
      <w:r w:rsidRPr="00F43138">
        <w:rPr>
          <w:spacing w:val="-2"/>
          <w:sz w:val="28"/>
          <w:szCs w:val="28"/>
        </w:rPr>
        <w:t>цы: общее и особенное. Казачьи атаманы. Изменения в национальном со</w:t>
      </w:r>
      <w:r w:rsidRPr="00233757">
        <w:rPr>
          <w:spacing w:val="-2"/>
          <w:sz w:val="28"/>
          <w:szCs w:val="28"/>
        </w:rPr>
        <w:t xml:space="preserve"> ставе населения. Границы региона к концу </w:t>
      </w:r>
      <w:r w:rsidRPr="00233757">
        <w:rPr>
          <w:spacing w:val="-2"/>
          <w:sz w:val="28"/>
          <w:szCs w:val="28"/>
          <w:lang w:val="en-US"/>
        </w:rPr>
        <w:t>XVIII</w:t>
      </w:r>
      <w:r w:rsidRPr="00233757">
        <w:rPr>
          <w:spacing w:val="-2"/>
          <w:sz w:val="28"/>
          <w:szCs w:val="28"/>
        </w:rPr>
        <w:t xml:space="preserve"> в. Особенности Кубани </w:t>
      </w:r>
      <w:r w:rsidRPr="00233757">
        <w:rPr>
          <w:sz w:val="28"/>
          <w:szCs w:val="28"/>
        </w:rPr>
        <w:t>как приграничного района Российской империи.</w:t>
      </w:r>
    </w:p>
    <w:p w:rsidR="009854D0" w:rsidRPr="00233757" w:rsidRDefault="009854D0" w:rsidP="00994F2D">
      <w:pPr>
        <w:shd w:val="clear" w:color="auto" w:fill="FFFFFF"/>
        <w:autoSpaceDE w:val="0"/>
        <w:autoSpaceDN w:val="0"/>
        <w:adjustRightInd w:val="0"/>
        <w:ind w:right="24"/>
        <w:jc w:val="both"/>
        <w:rPr>
          <w:sz w:val="28"/>
          <w:szCs w:val="28"/>
        </w:rPr>
      </w:pPr>
      <w:r w:rsidRPr="00233757">
        <w:rPr>
          <w:spacing w:val="-2"/>
          <w:sz w:val="28"/>
          <w:szCs w:val="28"/>
        </w:rPr>
        <w:t>Быт, материальная и духовная культура славянского населения Куба</w:t>
      </w:r>
      <w:r w:rsidRPr="00233757">
        <w:rPr>
          <w:spacing w:val="-2"/>
          <w:sz w:val="28"/>
          <w:szCs w:val="28"/>
        </w:rPr>
        <w:softHyphen/>
      </w:r>
      <w:r w:rsidRPr="00233757">
        <w:rPr>
          <w:spacing w:val="-1"/>
          <w:sz w:val="28"/>
          <w:szCs w:val="28"/>
        </w:rPr>
        <w:t>ни. Начало формирования своеобразной этнокультуры. Знакомство с де</w:t>
      </w:r>
      <w:r w:rsidRPr="00233757">
        <w:rPr>
          <w:spacing w:val="-1"/>
          <w:sz w:val="28"/>
          <w:szCs w:val="28"/>
        </w:rPr>
        <w:softHyphen/>
      </w:r>
      <w:r w:rsidRPr="00233757">
        <w:rPr>
          <w:spacing w:val="-2"/>
          <w:sz w:val="28"/>
          <w:szCs w:val="28"/>
        </w:rPr>
        <w:t>коративно-прикладным искусством, народными мастерами, фольклорны</w:t>
      </w:r>
      <w:r w:rsidRPr="00233757">
        <w:rPr>
          <w:spacing w:val="-2"/>
          <w:sz w:val="28"/>
          <w:szCs w:val="28"/>
        </w:rPr>
        <w:softHyphen/>
      </w:r>
      <w:r w:rsidRPr="00233757">
        <w:rPr>
          <w:spacing w:val="-3"/>
          <w:sz w:val="28"/>
          <w:szCs w:val="28"/>
        </w:rPr>
        <w:t>ми коллективами своего населённого пункта. Посещение местного музея.</w:t>
      </w:r>
    </w:p>
    <w:p w:rsidR="009854D0" w:rsidRPr="00233757" w:rsidRDefault="009854D0" w:rsidP="00994F2D">
      <w:pPr>
        <w:shd w:val="clear" w:color="auto" w:fill="FFFFFF"/>
        <w:autoSpaceDE w:val="0"/>
        <w:autoSpaceDN w:val="0"/>
        <w:adjustRightInd w:val="0"/>
        <w:rPr>
          <w:sz w:val="28"/>
          <w:szCs w:val="28"/>
        </w:rPr>
      </w:pPr>
      <w:r w:rsidRPr="00233757">
        <w:rPr>
          <w:b/>
          <w:bCs/>
          <w:sz w:val="28"/>
          <w:szCs w:val="28"/>
        </w:rPr>
        <w:t xml:space="preserve">Раздел </w:t>
      </w:r>
      <w:r w:rsidRPr="00233757">
        <w:rPr>
          <w:b/>
          <w:bCs/>
          <w:sz w:val="28"/>
          <w:szCs w:val="28"/>
          <w:lang w:val="en-US"/>
        </w:rPr>
        <w:t>IV</w:t>
      </w:r>
      <w:r w:rsidRPr="00233757">
        <w:rPr>
          <w:b/>
          <w:bCs/>
          <w:sz w:val="28"/>
          <w:szCs w:val="28"/>
        </w:rPr>
        <w:t xml:space="preserve">. Кубань </w:t>
      </w:r>
      <w:r w:rsidRPr="00233757">
        <w:rPr>
          <w:b/>
          <w:bCs/>
          <w:sz w:val="28"/>
          <w:szCs w:val="28"/>
          <w:lang w:val="en-US"/>
        </w:rPr>
        <w:t>XVII</w:t>
      </w:r>
      <w:r w:rsidRPr="00233757">
        <w:rPr>
          <w:b/>
          <w:bCs/>
          <w:sz w:val="28"/>
          <w:szCs w:val="28"/>
        </w:rPr>
        <w:t xml:space="preserve"> - </w:t>
      </w:r>
      <w:r w:rsidRPr="00233757">
        <w:rPr>
          <w:b/>
          <w:bCs/>
          <w:sz w:val="28"/>
          <w:szCs w:val="28"/>
          <w:lang w:val="en-US"/>
        </w:rPr>
        <w:t>XVIII</w:t>
      </w:r>
      <w:r w:rsidRPr="00233757">
        <w:rPr>
          <w:b/>
          <w:bCs/>
          <w:sz w:val="28"/>
          <w:szCs w:val="28"/>
        </w:rPr>
        <w:t xml:space="preserve"> вв. в документах, в трудах путешественников и литературе (2 часа)</w:t>
      </w:r>
    </w:p>
    <w:p w:rsidR="009854D0" w:rsidRPr="00233757" w:rsidRDefault="009854D0" w:rsidP="00994F2D">
      <w:pPr>
        <w:shd w:val="clear" w:color="auto" w:fill="FFFFFF"/>
        <w:autoSpaceDE w:val="0"/>
        <w:autoSpaceDN w:val="0"/>
        <w:adjustRightInd w:val="0"/>
        <w:rPr>
          <w:sz w:val="28"/>
          <w:szCs w:val="28"/>
        </w:rPr>
      </w:pPr>
      <w:r w:rsidRPr="00233757">
        <w:rPr>
          <w:b/>
          <w:bCs/>
          <w:spacing w:val="-2"/>
          <w:sz w:val="28"/>
          <w:szCs w:val="28"/>
        </w:rPr>
        <w:t xml:space="preserve">Тема 26. Кубанская тематика в исторических документах, </w:t>
      </w:r>
      <w:r w:rsidRPr="00233757">
        <w:rPr>
          <w:b/>
          <w:bCs/>
          <w:sz w:val="28"/>
          <w:szCs w:val="28"/>
        </w:rPr>
        <w:t>в трудах путешественников и учёных</w:t>
      </w:r>
    </w:p>
    <w:p w:rsidR="009854D0" w:rsidRPr="00233757" w:rsidRDefault="009854D0" w:rsidP="00994F2D">
      <w:pPr>
        <w:shd w:val="clear" w:color="auto" w:fill="FFFFFF"/>
        <w:autoSpaceDE w:val="0"/>
        <w:autoSpaceDN w:val="0"/>
        <w:adjustRightInd w:val="0"/>
        <w:ind w:right="14"/>
        <w:jc w:val="both"/>
        <w:rPr>
          <w:sz w:val="28"/>
          <w:szCs w:val="28"/>
        </w:rPr>
      </w:pPr>
      <w:r w:rsidRPr="00233757">
        <w:rPr>
          <w:sz w:val="28"/>
          <w:szCs w:val="28"/>
        </w:rPr>
        <w:t xml:space="preserve">Составление русскими землемерами «Чертежа всему Московскому </w:t>
      </w:r>
      <w:r w:rsidRPr="00233757">
        <w:rPr>
          <w:spacing w:val="-1"/>
          <w:sz w:val="28"/>
          <w:szCs w:val="28"/>
        </w:rPr>
        <w:t>государству». «Большой чертёж полю» и «Книга Большому чертежу» Афанасия Мезенцова. Изображение на карте верховьев Кубани.</w:t>
      </w:r>
    </w:p>
    <w:p w:rsidR="009854D0" w:rsidRPr="00233757" w:rsidRDefault="009854D0" w:rsidP="00994F2D">
      <w:pPr>
        <w:shd w:val="clear" w:color="auto" w:fill="FFFFFF"/>
        <w:autoSpaceDE w:val="0"/>
        <w:autoSpaceDN w:val="0"/>
        <w:adjustRightInd w:val="0"/>
        <w:ind w:right="14"/>
        <w:jc w:val="both"/>
        <w:rPr>
          <w:sz w:val="28"/>
          <w:szCs w:val="28"/>
        </w:rPr>
      </w:pPr>
      <w:r w:rsidRPr="00233757">
        <w:rPr>
          <w:spacing w:val="-3"/>
          <w:sz w:val="28"/>
          <w:szCs w:val="28"/>
        </w:rPr>
        <w:t>Джованни да Лукка и его «Отчёт святой конгрегации». Описание Тем-</w:t>
      </w:r>
      <w:r w:rsidRPr="00233757">
        <w:rPr>
          <w:spacing w:val="-1"/>
          <w:sz w:val="28"/>
          <w:szCs w:val="28"/>
        </w:rPr>
        <w:t>рюка, характеристика быта и нравов черкесов. Отражение русско-адыг</w:t>
      </w:r>
      <w:r w:rsidRPr="00233757">
        <w:rPr>
          <w:spacing w:val="-1"/>
          <w:sz w:val="28"/>
          <w:szCs w:val="28"/>
        </w:rPr>
        <w:softHyphen/>
        <w:t>ских связей в боярских списках и дворцовых разрядах.</w:t>
      </w:r>
    </w:p>
    <w:p w:rsidR="009854D0" w:rsidRPr="00233757" w:rsidRDefault="009854D0" w:rsidP="00994F2D">
      <w:pPr>
        <w:shd w:val="clear" w:color="auto" w:fill="FFFFFF"/>
        <w:autoSpaceDE w:val="0"/>
        <w:autoSpaceDN w:val="0"/>
        <w:adjustRightInd w:val="0"/>
        <w:ind w:right="10"/>
        <w:jc w:val="both"/>
        <w:rPr>
          <w:sz w:val="28"/>
          <w:szCs w:val="28"/>
        </w:rPr>
      </w:pPr>
      <w:r w:rsidRPr="00233757">
        <w:rPr>
          <w:spacing w:val="-3"/>
          <w:sz w:val="28"/>
          <w:szCs w:val="28"/>
        </w:rPr>
        <w:t xml:space="preserve">Экспедиции Академии наук: И.А. Гильденштедт, С.Г. Гмелин. Первое </w:t>
      </w:r>
      <w:r w:rsidRPr="00233757">
        <w:rPr>
          <w:spacing w:val="-1"/>
          <w:sz w:val="28"/>
          <w:szCs w:val="28"/>
        </w:rPr>
        <w:t xml:space="preserve">научное описание Тамани: П. Паллас. Д. Биллингс и его «Атлас Чёрного </w:t>
      </w:r>
      <w:r w:rsidRPr="00233757">
        <w:rPr>
          <w:sz w:val="28"/>
          <w:szCs w:val="28"/>
        </w:rPr>
        <w:t>моря».</w:t>
      </w:r>
    </w:p>
    <w:p w:rsidR="009854D0" w:rsidRPr="00233757" w:rsidRDefault="009854D0" w:rsidP="00994F2D">
      <w:pPr>
        <w:shd w:val="clear" w:color="auto" w:fill="FFFFFF"/>
        <w:autoSpaceDE w:val="0"/>
        <w:autoSpaceDN w:val="0"/>
        <w:adjustRightInd w:val="0"/>
        <w:ind w:right="10"/>
        <w:jc w:val="both"/>
        <w:rPr>
          <w:sz w:val="28"/>
          <w:szCs w:val="28"/>
        </w:rPr>
      </w:pPr>
      <w:r w:rsidRPr="00233757">
        <w:rPr>
          <w:spacing w:val="-1"/>
          <w:sz w:val="28"/>
          <w:szCs w:val="28"/>
        </w:rPr>
        <w:t xml:space="preserve">Тема Кубани в следственных материалах по делу Е.И. Пугачёва и в </w:t>
      </w:r>
      <w:r w:rsidRPr="00233757">
        <w:rPr>
          <w:spacing w:val="-4"/>
          <w:sz w:val="28"/>
          <w:szCs w:val="28"/>
        </w:rPr>
        <w:t>«Записке о жизни и службе А.И. Бибикова». Использование В.Я. Шишко</w:t>
      </w:r>
      <w:r w:rsidRPr="00233757">
        <w:rPr>
          <w:spacing w:val="-4"/>
          <w:sz w:val="28"/>
          <w:szCs w:val="28"/>
        </w:rPr>
        <w:softHyphen/>
      </w:r>
      <w:r w:rsidRPr="00233757">
        <w:rPr>
          <w:spacing w:val="-1"/>
          <w:sz w:val="28"/>
          <w:szCs w:val="28"/>
        </w:rPr>
        <w:t>вым в романе «Емельян Пугачёв» материалов, связанных с Кубанью.</w:t>
      </w:r>
    </w:p>
    <w:p w:rsidR="009854D0" w:rsidRPr="00233757" w:rsidRDefault="009854D0" w:rsidP="00994F2D">
      <w:pPr>
        <w:shd w:val="clear" w:color="auto" w:fill="FFFFFF"/>
        <w:autoSpaceDE w:val="0"/>
        <w:autoSpaceDN w:val="0"/>
        <w:adjustRightInd w:val="0"/>
        <w:rPr>
          <w:sz w:val="28"/>
          <w:szCs w:val="28"/>
        </w:rPr>
      </w:pPr>
      <w:r w:rsidRPr="00233757">
        <w:rPr>
          <w:b/>
          <w:bCs/>
          <w:spacing w:val="-2"/>
          <w:sz w:val="28"/>
          <w:szCs w:val="28"/>
        </w:rPr>
        <w:t xml:space="preserve">Тема 27. </w:t>
      </w:r>
      <w:r w:rsidRPr="00233757">
        <w:rPr>
          <w:b/>
          <w:bCs/>
          <w:spacing w:val="-2"/>
          <w:sz w:val="28"/>
          <w:szCs w:val="28"/>
          <w:lang w:val="en-US"/>
        </w:rPr>
        <w:t>XVIII</w:t>
      </w:r>
      <w:r w:rsidRPr="00233757">
        <w:rPr>
          <w:b/>
          <w:bCs/>
          <w:spacing w:val="-2"/>
          <w:sz w:val="28"/>
          <w:szCs w:val="28"/>
        </w:rPr>
        <w:t xml:space="preserve"> в. на Кубани в сочинениях современников и потомков, в произведениях изобразительного искусства</w:t>
      </w:r>
    </w:p>
    <w:p w:rsidR="009854D0" w:rsidRPr="00233757" w:rsidRDefault="009854D0" w:rsidP="00994F2D">
      <w:pPr>
        <w:shd w:val="clear" w:color="auto" w:fill="FFFFFF"/>
        <w:autoSpaceDE w:val="0"/>
        <w:autoSpaceDN w:val="0"/>
        <w:adjustRightInd w:val="0"/>
        <w:ind w:right="10"/>
        <w:jc w:val="both"/>
        <w:rPr>
          <w:sz w:val="28"/>
          <w:szCs w:val="28"/>
        </w:rPr>
      </w:pPr>
      <w:r w:rsidRPr="00233757">
        <w:rPr>
          <w:spacing w:val="-2"/>
          <w:sz w:val="28"/>
          <w:szCs w:val="28"/>
        </w:rPr>
        <w:t>У истоков литературы Кубани: «Песнь Черноморского войска» Анто</w:t>
      </w:r>
      <w:r w:rsidRPr="00233757">
        <w:rPr>
          <w:spacing w:val="-2"/>
          <w:sz w:val="28"/>
          <w:szCs w:val="28"/>
        </w:rPr>
        <w:softHyphen/>
      </w:r>
      <w:r w:rsidRPr="00233757">
        <w:rPr>
          <w:sz w:val="28"/>
          <w:szCs w:val="28"/>
        </w:rPr>
        <w:t>на Головатого.</w:t>
      </w:r>
    </w:p>
    <w:p w:rsidR="009854D0" w:rsidRPr="00233757" w:rsidRDefault="009854D0" w:rsidP="00994F2D">
      <w:pPr>
        <w:shd w:val="clear" w:color="auto" w:fill="FFFFFF"/>
        <w:autoSpaceDE w:val="0"/>
        <w:autoSpaceDN w:val="0"/>
        <w:adjustRightInd w:val="0"/>
        <w:ind w:right="10"/>
        <w:jc w:val="both"/>
        <w:rPr>
          <w:sz w:val="28"/>
          <w:szCs w:val="28"/>
        </w:rPr>
      </w:pPr>
      <w:r w:rsidRPr="00233757">
        <w:rPr>
          <w:spacing w:val="-1"/>
          <w:sz w:val="28"/>
          <w:szCs w:val="28"/>
        </w:rPr>
        <w:lastRenderedPageBreak/>
        <w:t>«Кубанский период» жизни А.В. Суворова в посвященных ему исто</w:t>
      </w:r>
      <w:r w:rsidRPr="00233757">
        <w:rPr>
          <w:spacing w:val="-1"/>
          <w:sz w:val="28"/>
          <w:szCs w:val="28"/>
        </w:rPr>
        <w:softHyphen/>
      </w:r>
      <w:r w:rsidRPr="00233757">
        <w:rPr>
          <w:sz w:val="28"/>
          <w:szCs w:val="28"/>
        </w:rPr>
        <w:t>рических сочинениях и произведениях художественной литературы.</w:t>
      </w:r>
    </w:p>
    <w:p w:rsidR="009854D0" w:rsidRPr="00233757" w:rsidRDefault="009854D0" w:rsidP="00994F2D">
      <w:pPr>
        <w:shd w:val="clear" w:color="auto" w:fill="FFFFFF"/>
        <w:autoSpaceDE w:val="0"/>
        <w:autoSpaceDN w:val="0"/>
        <w:adjustRightInd w:val="0"/>
        <w:ind w:right="5"/>
        <w:jc w:val="both"/>
        <w:rPr>
          <w:sz w:val="28"/>
          <w:szCs w:val="28"/>
        </w:rPr>
      </w:pPr>
      <w:r w:rsidRPr="00233757">
        <w:rPr>
          <w:spacing w:val="-1"/>
          <w:sz w:val="28"/>
          <w:szCs w:val="28"/>
        </w:rPr>
        <w:t xml:space="preserve">Осмысление событий </w:t>
      </w:r>
      <w:r w:rsidRPr="00233757">
        <w:rPr>
          <w:spacing w:val="-1"/>
          <w:sz w:val="28"/>
          <w:szCs w:val="28"/>
          <w:lang w:val="en-US"/>
        </w:rPr>
        <w:t>XVIII</w:t>
      </w:r>
      <w:r w:rsidRPr="00233757">
        <w:rPr>
          <w:spacing w:val="-1"/>
          <w:sz w:val="28"/>
          <w:szCs w:val="28"/>
        </w:rPr>
        <w:t xml:space="preserve"> в. в сочинениях позднейших авторов. </w:t>
      </w:r>
      <w:r w:rsidRPr="00233757">
        <w:rPr>
          <w:spacing w:val="-2"/>
          <w:sz w:val="28"/>
          <w:szCs w:val="28"/>
        </w:rPr>
        <w:t>«Кубанские страницы» многотомного труда В.А. Потго «Кавказская вой</w:t>
      </w:r>
      <w:r w:rsidRPr="00233757">
        <w:rPr>
          <w:spacing w:val="-2"/>
          <w:sz w:val="28"/>
          <w:szCs w:val="28"/>
        </w:rPr>
        <w:softHyphen/>
      </w:r>
      <w:r w:rsidRPr="00233757">
        <w:rPr>
          <w:spacing w:val="-1"/>
          <w:sz w:val="28"/>
          <w:szCs w:val="28"/>
        </w:rPr>
        <w:t>на». Очерк «Чепега и Головатый (Запорожцы на Кубани)». Портрет Ан</w:t>
      </w:r>
      <w:r w:rsidRPr="00233757">
        <w:rPr>
          <w:spacing w:val="-1"/>
          <w:sz w:val="28"/>
          <w:szCs w:val="28"/>
        </w:rPr>
        <w:softHyphen/>
      </w:r>
      <w:r w:rsidRPr="00233757">
        <w:rPr>
          <w:spacing w:val="-2"/>
          <w:sz w:val="28"/>
          <w:szCs w:val="28"/>
        </w:rPr>
        <w:t>тона Головатого. В.А. Потто о 3. Чепеге. Повесть А.Д. Знаменского «За</w:t>
      </w:r>
      <w:r w:rsidRPr="00233757">
        <w:rPr>
          <w:spacing w:val="-2"/>
          <w:sz w:val="28"/>
          <w:szCs w:val="28"/>
        </w:rPr>
        <w:softHyphen/>
        <w:t>вещанная река». Тема Кубани в романе В.С. Пикуля «Фаворит».</w:t>
      </w:r>
    </w:p>
    <w:p w:rsidR="009854D0" w:rsidRDefault="009854D0" w:rsidP="00994F2D">
      <w:pPr>
        <w:shd w:val="clear" w:color="auto" w:fill="FFFFFF"/>
        <w:jc w:val="both"/>
        <w:rPr>
          <w:b/>
          <w:bCs/>
          <w:spacing w:val="-1"/>
          <w:sz w:val="20"/>
          <w:szCs w:val="20"/>
        </w:rPr>
      </w:pPr>
      <w:r w:rsidRPr="00233757">
        <w:rPr>
          <w:sz w:val="28"/>
          <w:szCs w:val="28"/>
        </w:rPr>
        <w:t xml:space="preserve">Отражение кубанских реалий в произведениях искусства: Г. Белый, </w:t>
      </w:r>
      <w:r w:rsidRPr="00233757">
        <w:rPr>
          <w:spacing w:val="-6"/>
          <w:sz w:val="28"/>
          <w:szCs w:val="28"/>
        </w:rPr>
        <w:t xml:space="preserve">Е.М. Корнеев. Казаки и горцы в гравюрах художников-иностранцев </w:t>
      </w:r>
      <w:r w:rsidRPr="00233757">
        <w:rPr>
          <w:spacing w:val="-6"/>
          <w:sz w:val="28"/>
          <w:szCs w:val="28"/>
          <w:lang w:val="en-US"/>
        </w:rPr>
        <w:t>XVIII</w:t>
      </w:r>
      <w:r w:rsidRPr="00233757">
        <w:rPr>
          <w:spacing w:val="-6"/>
          <w:sz w:val="28"/>
          <w:szCs w:val="28"/>
        </w:rPr>
        <w:t xml:space="preserve"> в. </w:t>
      </w:r>
      <w:r w:rsidRPr="00233757">
        <w:rPr>
          <w:sz w:val="28"/>
          <w:szCs w:val="28"/>
        </w:rPr>
        <w:t xml:space="preserve">Рисунки </w:t>
      </w:r>
      <w:r w:rsidRPr="00233757">
        <w:rPr>
          <w:sz w:val="28"/>
          <w:szCs w:val="28"/>
          <w:lang w:val="en-US"/>
        </w:rPr>
        <w:t>X</w:t>
      </w:r>
      <w:r w:rsidRPr="00233757">
        <w:rPr>
          <w:sz w:val="28"/>
          <w:szCs w:val="28"/>
        </w:rPr>
        <w:t>. Гейслера.</w:t>
      </w:r>
      <w:r w:rsidRPr="004524A1">
        <w:rPr>
          <w:b/>
          <w:bCs/>
          <w:spacing w:val="-1"/>
          <w:sz w:val="20"/>
          <w:szCs w:val="20"/>
        </w:rPr>
        <w:t xml:space="preserve"> </w:t>
      </w:r>
    </w:p>
    <w:p w:rsidR="009854D0" w:rsidRDefault="009854D0" w:rsidP="00994F2D">
      <w:pPr>
        <w:shd w:val="clear" w:color="auto" w:fill="FFFFFF"/>
        <w:rPr>
          <w:b/>
          <w:bCs/>
          <w:spacing w:val="-1"/>
          <w:sz w:val="28"/>
          <w:szCs w:val="28"/>
        </w:rPr>
      </w:pPr>
    </w:p>
    <w:p w:rsidR="009854D0" w:rsidRDefault="009854D0" w:rsidP="00994F2D">
      <w:pPr>
        <w:shd w:val="clear" w:color="auto" w:fill="FFFFFF"/>
        <w:rPr>
          <w:spacing w:val="-1"/>
          <w:sz w:val="28"/>
          <w:szCs w:val="28"/>
        </w:rPr>
      </w:pPr>
      <w:r w:rsidRPr="004524A1">
        <w:rPr>
          <w:b/>
          <w:bCs/>
          <w:spacing w:val="-1"/>
          <w:sz w:val="28"/>
          <w:szCs w:val="28"/>
        </w:rPr>
        <w:t xml:space="preserve">Итоговое повторение и проектная деятельность </w:t>
      </w:r>
      <w:r w:rsidRPr="004524A1">
        <w:rPr>
          <w:spacing w:val="-1"/>
          <w:sz w:val="28"/>
          <w:szCs w:val="28"/>
        </w:rPr>
        <w:t xml:space="preserve">(1 час) </w:t>
      </w:r>
    </w:p>
    <w:p w:rsidR="009854D0" w:rsidRPr="004524A1" w:rsidRDefault="009854D0" w:rsidP="00994F2D">
      <w:pPr>
        <w:shd w:val="clear" w:color="auto" w:fill="FFFFFF"/>
        <w:rPr>
          <w:sz w:val="28"/>
          <w:szCs w:val="28"/>
        </w:rPr>
      </w:pPr>
      <w:r w:rsidRPr="004524A1">
        <w:rPr>
          <w:sz w:val="28"/>
          <w:szCs w:val="28"/>
        </w:rPr>
        <w:t xml:space="preserve">Кубань </w:t>
      </w:r>
      <w:r w:rsidRPr="004524A1">
        <w:rPr>
          <w:sz w:val="28"/>
          <w:szCs w:val="28"/>
          <w:lang w:val="en-US"/>
        </w:rPr>
        <w:t>XVII</w:t>
      </w:r>
      <w:r w:rsidRPr="004524A1">
        <w:rPr>
          <w:sz w:val="28"/>
          <w:szCs w:val="28"/>
        </w:rPr>
        <w:t xml:space="preserve"> - </w:t>
      </w:r>
      <w:r w:rsidRPr="004524A1">
        <w:rPr>
          <w:sz w:val="28"/>
          <w:szCs w:val="28"/>
          <w:lang w:val="en-US"/>
        </w:rPr>
        <w:t>XVIII</w:t>
      </w:r>
      <w:r w:rsidRPr="004524A1">
        <w:rPr>
          <w:sz w:val="28"/>
          <w:szCs w:val="28"/>
        </w:rPr>
        <w:t xml:space="preserve"> вв. в научных трактатах, записках путешествен</w:t>
      </w:r>
      <w:r w:rsidRPr="004524A1">
        <w:rPr>
          <w:sz w:val="28"/>
          <w:szCs w:val="28"/>
        </w:rPr>
        <w:softHyphen/>
        <w:t>ников, произведениях изобразительного искусства, памятниках словес</w:t>
      </w:r>
      <w:r w:rsidRPr="004524A1">
        <w:rPr>
          <w:sz w:val="28"/>
          <w:szCs w:val="28"/>
        </w:rPr>
        <w:softHyphen/>
      </w:r>
      <w:r w:rsidRPr="004524A1">
        <w:rPr>
          <w:spacing w:val="-1"/>
          <w:sz w:val="28"/>
          <w:szCs w:val="28"/>
        </w:rPr>
        <w:t>ности, сочинениях потомков. Ваша местность в исторической памяти.</w:t>
      </w:r>
    </w:p>
    <w:p w:rsidR="007B23FF" w:rsidRDefault="007B23FF" w:rsidP="00994F2D">
      <w:pPr>
        <w:shd w:val="clear" w:color="auto" w:fill="FFFFFF"/>
        <w:tabs>
          <w:tab w:val="left" w:pos="442"/>
        </w:tabs>
        <w:rPr>
          <w:sz w:val="28"/>
          <w:szCs w:val="28"/>
        </w:rPr>
      </w:pPr>
    </w:p>
    <w:p w:rsidR="009854D0" w:rsidRPr="00F5093D" w:rsidRDefault="009854D0" w:rsidP="00994F2D">
      <w:pPr>
        <w:shd w:val="clear" w:color="auto" w:fill="FFFFFF"/>
        <w:tabs>
          <w:tab w:val="left" w:pos="442"/>
        </w:tabs>
        <w:rPr>
          <w:b/>
          <w:color w:val="000000"/>
          <w:sz w:val="28"/>
          <w:szCs w:val="28"/>
        </w:rPr>
      </w:pPr>
      <w:r>
        <w:rPr>
          <w:b/>
          <w:color w:val="000000"/>
          <w:sz w:val="28"/>
          <w:szCs w:val="28"/>
        </w:rPr>
        <w:t>8 класс</w:t>
      </w:r>
    </w:p>
    <w:p w:rsidR="009854D0" w:rsidRPr="00FE2930" w:rsidRDefault="009854D0" w:rsidP="00994F2D">
      <w:pPr>
        <w:shd w:val="clear" w:color="auto" w:fill="FFFFFF"/>
        <w:autoSpaceDE w:val="0"/>
        <w:autoSpaceDN w:val="0"/>
        <w:adjustRightInd w:val="0"/>
        <w:ind w:right="5"/>
        <w:jc w:val="both"/>
        <w:rPr>
          <w:sz w:val="28"/>
          <w:szCs w:val="28"/>
        </w:rPr>
      </w:pPr>
      <w:r w:rsidRPr="00FE2930">
        <w:rPr>
          <w:sz w:val="28"/>
          <w:szCs w:val="28"/>
        </w:rPr>
        <w:t xml:space="preserve">Восьмиклассникам предлагается познакомиться с особенностями </w:t>
      </w:r>
      <w:r w:rsidRPr="00FE2930">
        <w:rPr>
          <w:spacing w:val="-1"/>
          <w:sz w:val="28"/>
          <w:szCs w:val="28"/>
        </w:rPr>
        <w:t xml:space="preserve">развития Кубанского региона в </w:t>
      </w:r>
      <w:r w:rsidRPr="00FE2930">
        <w:rPr>
          <w:spacing w:val="-1"/>
          <w:sz w:val="28"/>
          <w:szCs w:val="28"/>
          <w:lang w:val="en-US"/>
        </w:rPr>
        <w:t>XIX</w:t>
      </w:r>
      <w:r w:rsidRPr="00FE2930">
        <w:rPr>
          <w:spacing w:val="-1"/>
          <w:sz w:val="28"/>
          <w:szCs w:val="28"/>
        </w:rPr>
        <w:t xml:space="preserve"> в. Особое внимание уделяется тра</w:t>
      </w:r>
      <w:r w:rsidRPr="00FE2930">
        <w:rPr>
          <w:spacing w:val="-1"/>
          <w:sz w:val="28"/>
          <w:szCs w:val="28"/>
        </w:rPr>
        <w:softHyphen/>
        <w:t xml:space="preserve">диционной культуре, повседневности и верованиям жителей Кубани и </w:t>
      </w:r>
      <w:r w:rsidRPr="00FE2930">
        <w:rPr>
          <w:sz w:val="28"/>
          <w:szCs w:val="28"/>
        </w:rPr>
        <w:t xml:space="preserve">Черноморья. Предполагается анализ произведений русских писателей, </w:t>
      </w:r>
      <w:r w:rsidRPr="00FE2930">
        <w:rPr>
          <w:spacing w:val="-1"/>
          <w:sz w:val="28"/>
          <w:szCs w:val="28"/>
        </w:rPr>
        <w:t xml:space="preserve">касающихся кубанской тематики, рассмотрение особенностей развития региональной литературы. Характеризуется профессиональная культура </w:t>
      </w:r>
      <w:r w:rsidRPr="00FE2930">
        <w:rPr>
          <w:sz w:val="28"/>
          <w:szCs w:val="28"/>
        </w:rPr>
        <w:t xml:space="preserve">народов Кубани в </w:t>
      </w:r>
      <w:r w:rsidRPr="00FE2930">
        <w:rPr>
          <w:sz w:val="28"/>
          <w:szCs w:val="28"/>
          <w:lang w:val="en-US"/>
        </w:rPr>
        <w:t>XIX</w:t>
      </w:r>
      <w:r w:rsidRPr="00FE2930">
        <w:rPr>
          <w:sz w:val="28"/>
          <w:szCs w:val="28"/>
        </w:rPr>
        <w:t xml:space="preserve"> в.</w:t>
      </w:r>
    </w:p>
    <w:p w:rsidR="009854D0" w:rsidRPr="00FE2930" w:rsidRDefault="009854D0" w:rsidP="00994F2D">
      <w:pPr>
        <w:shd w:val="clear" w:color="auto" w:fill="FFFFFF"/>
        <w:autoSpaceDE w:val="0"/>
        <w:autoSpaceDN w:val="0"/>
        <w:adjustRightInd w:val="0"/>
        <w:ind w:right="14"/>
        <w:jc w:val="both"/>
        <w:rPr>
          <w:sz w:val="28"/>
          <w:szCs w:val="28"/>
        </w:rPr>
      </w:pPr>
      <w:r w:rsidRPr="00FE2930">
        <w:rPr>
          <w:spacing w:val="-1"/>
          <w:sz w:val="28"/>
          <w:szCs w:val="28"/>
        </w:rPr>
        <w:t>Программа определяет максимум возможного содержания. Её незна</w:t>
      </w:r>
      <w:r w:rsidRPr="00FE2930">
        <w:rPr>
          <w:spacing w:val="-1"/>
          <w:sz w:val="28"/>
          <w:szCs w:val="28"/>
        </w:rPr>
        <w:softHyphen/>
      </w:r>
      <w:r w:rsidRPr="00FE2930">
        <w:rPr>
          <w:sz w:val="28"/>
          <w:szCs w:val="28"/>
        </w:rPr>
        <w:t>чительное отличие от учебника для 8 класса объясняется необходимо</w:t>
      </w:r>
      <w:r w:rsidRPr="00FE2930">
        <w:rPr>
          <w:sz w:val="28"/>
          <w:szCs w:val="28"/>
        </w:rPr>
        <w:softHyphen/>
      </w:r>
      <w:r w:rsidRPr="00FE2930">
        <w:rPr>
          <w:spacing w:val="-1"/>
          <w:sz w:val="28"/>
          <w:szCs w:val="28"/>
        </w:rPr>
        <w:t>стью синхронизации предмета «Кубановедение» и курса «История».</w:t>
      </w:r>
    </w:p>
    <w:p w:rsidR="009854D0" w:rsidRPr="003272AF" w:rsidRDefault="009854D0" w:rsidP="00994F2D">
      <w:pPr>
        <w:shd w:val="clear" w:color="auto" w:fill="FFFFFF"/>
        <w:autoSpaceDE w:val="0"/>
        <w:autoSpaceDN w:val="0"/>
        <w:adjustRightInd w:val="0"/>
        <w:rPr>
          <w:sz w:val="28"/>
          <w:szCs w:val="28"/>
        </w:rPr>
      </w:pPr>
      <w:r w:rsidRPr="003272AF">
        <w:rPr>
          <w:sz w:val="28"/>
          <w:szCs w:val="28"/>
        </w:rPr>
        <w:t>Введение (1 час)</w:t>
      </w:r>
    </w:p>
    <w:p w:rsidR="009854D0" w:rsidRPr="003272AF" w:rsidRDefault="009854D0" w:rsidP="00994F2D">
      <w:pPr>
        <w:shd w:val="clear" w:color="auto" w:fill="FFFFFF"/>
        <w:autoSpaceDE w:val="0"/>
        <w:autoSpaceDN w:val="0"/>
        <w:adjustRightInd w:val="0"/>
        <w:ind w:right="5"/>
        <w:jc w:val="both"/>
        <w:rPr>
          <w:sz w:val="28"/>
          <w:szCs w:val="28"/>
        </w:rPr>
      </w:pPr>
      <w:r w:rsidRPr="003272AF">
        <w:rPr>
          <w:i/>
          <w:iCs/>
          <w:sz w:val="28"/>
          <w:szCs w:val="28"/>
        </w:rPr>
        <w:t xml:space="preserve">Итоги социально-экономического и политического развития Кубани к началу </w:t>
      </w:r>
      <w:r w:rsidRPr="003272AF">
        <w:rPr>
          <w:i/>
          <w:iCs/>
          <w:sz w:val="28"/>
          <w:szCs w:val="28"/>
          <w:lang w:val="en-US"/>
        </w:rPr>
        <w:t>XIX</w:t>
      </w:r>
      <w:r w:rsidRPr="003272AF">
        <w:rPr>
          <w:i/>
          <w:iCs/>
          <w:sz w:val="28"/>
          <w:szCs w:val="28"/>
        </w:rPr>
        <w:t xml:space="preserve"> в.</w:t>
      </w:r>
    </w:p>
    <w:p w:rsidR="009854D0" w:rsidRPr="003272AF" w:rsidRDefault="009854D0" w:rsidP="00994F2D">
      <w:pPr>
        <w:shd w:val="clear" w:color="auto" w:fill="FFFFFF"/>
        <w:autoSpaceDE w:val="0"/>
        <w:autoSpaceDN w:val="0"/>
        <w:adjustRightInd w:val="0"/>
        <w:jc w:val="both"/>
        <w:rPr>
          <w:sz w:val="28"/>
          <w:szCs w:val="28"/>
        </w:rPr>
      </w:pPr>
      <w:r w:rsidRPr="003272AF">
        <w:rPr>
          <w:i/>
          <w:iCs/>
          <w:spacing w:val="-2"/>
          <w:sz w:val="28"/>
          <w:szCs w:val="28"/>
        </w:rPr>
        <w:t xml:space="preserve">Особенности развития России в </w:t>
      </w:r>
      <w:r w:rsidRPr="003272AF">
        <w:rPr>
          <w:i/>
          <w:iCs/>
          <w:spacing w:val="-2"/>
          <w:sz w:val="28"/>
          <w:szCs w:val="28"/>
          <w:lang w:val="en-US"/>
        </w:rPr>
        <w:t>XIX</w:t>
      </w:r>
      <w:r w:rsidRPr="003272AF">
        <w:rPr>
          <w:i/>
          <w:iCs/>
          <w:spacing w:val="-2"/>
          <w:sz w:val="28"/>
          <w:szCs w:val="28"/>
        </w:rPr>
        <w:t xml:space="preserve"> в. Кризис традиционного обще</w:t>
      </w:r>
      <w:r w:rsidRPr="003272AF">
        <w:rPr>
          <w:i/>
          <w:iCs/>
          <w:spacing w:val="-2"/>
          <w:sz w:val="28"/>
          <w:szCs w:val="28"/>
        </w:rPr>
        <w:softHyphen/>
      </w:r>
      <w:r w:rsidRPr="003272AF">
        <w:rPr>
          <w:i/>
          <w:iCs/>
          <w:spacing w:val="-3"/>
          <w:sz w:val="28"/>
          <w:szCs w:val="28"/>
        </w:rPr>
        <w:t>ства. Черты эпохи модернизации. Россия в системе международных от</w:t>
      </w:r>
      <w:r w:rsidRPr="003272AF">
        <w:rPr>
          <w:i/>
          <w:iCs/>
          <w:spacing w:val="-3"/>
          <w:sz w:val="28"/>
          <w:szCs w:val="28"/>
        </w:rPr>
        <w:softHyphen/>
      </w:r>
      <w:r w:rsidRPr="003272AF">
        <w:rPr>
          <w:i/>
          <w:iCs/>
          <w:sz w:val="28"/>
          <w:szCs w:val="28"/>
        </w:rPr>
        <w:t>ношений.</w:t>
      </w:r>
    </w:p>
    <w:p w:rsidR="009854D0" w:rsidRPr="003272AF" w:rsidRDefault="009854D0" w:rsidP="00994F2D">
      <w:pPr>
        <w:shd w:val="clear" w:color="auto" w:fill="FFFFFF"/>
        <w:autoSpaceDE w:val="0"/>
        <w:autoSpaceDN w:val="0"/>
        <w:adjustRightInd w:val="0"/>
        <w:ind w:right="5"/>
        <w:jc w:val="both"/>
        <w:rPr>
          <w:sz w:val="28"/>
          <w:szCs w:val="28"/>
        </w:rPr>
      </w:pPr>
      <w:r w:rsidRPr="003272AF">
        <w:rPr>
          <w:sz w:val="28"/>
          <w:szCs w:val="28"/>
        </w:rPr>
        <w:t xml:space="preserve">Народы Кубани в многонациональном Российском государстве в </w:t>
      </w:r>
      <w:r w:rsidRPr="003272AF">
        <w:rPr>
          <w:spacing w:val="-1"/>
          <w:sz w:val="28"/>
          <w:szCs w:val="28"/>
          <w:lang w:val="en-US"/>
        </w:rPr>
        <w:t>XIX</w:t>
      </w:r>
      <w:r w:rsidRPr="003272AF">
        <w:rPr>
          <w:spacing w:val="-1"/>
          <w:sz w:val="28"/>
          <w:szCs w:val="28"/>
        </w:rPr>
        <w:t xml:space="preserve"> в. Формирование основ гражданского, национального сознания. Взаимовыгодное сотрудничество и общность исторических судеб наро</w:t>
      </w:r>
      <w:r w:rsidRPr="003272AF">
        <w:rPr>
          <w:spacing w:val="-1"/>
          <w:sz w:val="28"/>
          <w:szCs w:val="28"/>
        </w:rPr>
        <w:softHyphen/>
      </w:r>
      <w:r w:rsidRPr="003272AF">
        <w:rPr>
          <w:spacing w:val="-2"/>
          <w:sz w:val="28"/>
          <w:szCs w:val="28"/>
        </w:rPr>
        <w:t xml:space="preserve">дов Кубани. Многонациональное боевое содружество и взаимопомощь в </w:t>
      </w:r>
      <w:r w:rsidRPr="003272AF">
        <w:rPr>
          <w:sz w:val="28"/>
          <w:szCs w:val="28"/>
        </w:rPr>
        <w:t>период присоединения региона к России.</w:t>
      </w:r>
    </w:p>
    <w:p w:rsidR="009854D0" w:rsidRPr="003272AF" w:rsidRDefault="009854D0" w:rsidP="00994F2D">
      <w:pPr>
        <w:shd w:val="clear" w:color="auto" w:fill="FFFFFF"/>
        <w:autoSpaceDE w:val="0"/>
        <w:autoSpaceDN w:val="0"/>
        <w:adjustRightInd w:val="0"/>
        <w:ind w:right="1325"/>
        <w:rPr>
          <w:sz w:val="28"/>
          <w:szCs w:val="28"/>
        </w:rPr>
      </w:pPr>
      <w:r w:rsidRPr="003272AF">
        <w:rPr>
          <w:b/>
          <w:bCs/>
          <w:sz w:val="28"/>
          <w:szCs w:val="28"/>
        </w:rPr>
        <w:t xml:space="preserve">Раздел </w:t>
      </w:r>
      <w:r w:rsidRPr="003272AF">
        <w:rPr>
          <w:b/>
          <w:bCs/>
          <w:sz w:val="28"/>
          <w:szCs w:val="28"/>
          <w:lang w:val="en-US"/>
        </w:rPr>
        <w:t>I</w:t>
      </w:r>
      <w:r w:rsidRPr="003272AF">
        <w:rPr>
          <w:b/>
          <w:bCs/>
          <w:sz w:val="28"/>
          <w:szCs w:val="28"/>
        </w:rPr>
        <w:t>. Традиционная культура жителей Кубани и Черноморья (11 часов)</w:t>
      </w:r>
    </w:p>
    <w:p w:rsidR="009854D0" w:rsidRPr="003272AF" w:rsidRDefault="009854D0" w:rsidP="00994F2D">
      <w:pPr>
        <w:shd w:val="clear" w:color="auto" w:fill="FFFFFF"/>
        <w:autoSpaceDE w:val="0"/>
        <w:autoSpaceDN w:val="0"/>
        <w:adjustRightInd w:val="0"/>
        <w:rPr>
          <w:sz w:val="28"/>
          <w:szCs w:val="28"/>
        </w:rPr>
      </w:pPr>
      <w:r w:rsidRPr="003272AF">
        <w:rPr>
          <w:b/>
          <w:bCs/>
          <w:spacing w:val="-1"/>
          <w:sz w:val="28"/>
          <w:szCs w:val="28"/>
        </w:rPr>
        <w:t>Тема 1. Освоение кубанских степей</w:t>
      </w:r>
    </w:p>
    <w:p w:rsidR="009854D0" w:rsidRPr="003272AF" w:rsidRDefault="009854D0" w:rsidP="00994F2D">
      <w:pPr>
        <w:shd w:val="clear" w:color="auto" w:fill="FFFFFF"/>
        <w:autoSpaceDE w:val="0"/>
        <w:autoSpaceDN w:val="0"/>
        <w:adjustRightInd w:val="0"/>
        <w:jc w:val="both"/>
        <w:rPr>
          <w:sz w:val="28"/>
          <w:szCs w:val="28"/>
        </w:rPr>
      </w:pPr>
      <w:r w:rsidRPr="003272AF">
        <w:rPr>
          <w:sz w:val="28"/>
          <w:szCs w:val="28"/>
        </w:rPr>
        <w:t xml:space="preserve">«Народная» и «правительственная» колонизация. Рост населения </w:t>
      </w:r>
      <w:r w:rsidRPr="003272AF">
        <w:rPr>
          <w:spacing w:val="-1"/>
          <w:sz w:val="28"/>
          <w:szCs w:val="28"/>
        </w:rPr>
        <w:t>в регионе. Иногороднее и оседлое крестьянство Кубани и Черноморья. Расширение национального состава населения Черномории (Северо-За</w:t>
      </w:r>
      <w:r w:rsidRPr="003272AF">
        <w:rPr>
          <w:spacing w:val="-1"/>
          <w:sz w:val="28"/>
          <w:szCs w:val="28"/>
        </w:rPr>
        <w:softHyphen/>
      </w:r>
      <w:r w:rsidRPr="003272AF">
        <w:rPr>
          <w:spacing w:val="-3"/>
          <w:sz w:val="28"/>
          <w:szCs w:val="28"/>
        </w:rPr>
        <w:t>падная Кубань): адыги, восточнославянское население, молдаване, крым</w:t>
      </w:r>
      <w:r w:rsidRPr="003272AF">
        <w:rPr>
          <w:spacing w:val="-3"/>
          <w:sz w:val="28"/>
          <w:szCs w:val="28"/>
        </w:rPr>
        <w:softHyphen/>
      </w:r>
      <w:r w:rsidRPr="003272AF">
        <w:rPr>
          <w:sz w:val="28"/>
          <w:szCs w:val="28"/>
        </w:rPr>
        <w:t xml:space="preserve">ские татары, </w:t>
      </w:r>
      <w:r w:rsidRPr="003272AF">
        <w:rPr>
          <w:sz w:val="28"/>
          <w:szCs w:val="28"/>
        </w:rPr>
        <w:lastRenderedPageBreak/>
        <w:t>греческие, армянские и грузинские поселенцы. Немецкие,</w:t>
      </w:r>
    </w:p>
    <w:p w:rsidR="009854D0" w:rsidRPr="00A1550F" w:rsidRDefault="009854D0" w:rsidP="00994F2D">
      <w:pPr>
        <w:shd w:val="clear" w:color="auto" w:fill="FFFFFF"/>
        <w:autoSpaceDE w:val="0"/>
        <w:autoSpaceDN w:val="0"/>
        <w:adjustRightInd w:val="0"/>
        <w:ind w:right="19"/>
        <w:jc w:val="both"/>
        <w:rPr>
          <w:sz w:val="28"/>
          <w:szCs w:val="28"/>
        </w:rPr>
      </w:pPr>
      <w:r w:rsidRPr="00A1550F">
        <w:rPr>
          <w:sz w:val="28"/>
          <w:szCs w:val="28"/>
        </w:rPr>
        <w:t>польские и чешские колонисты. Элементы урбанизации. Заселение се</w:t>
      </w:r>
      <w:r w:rsidRPr="00A1550F">
        <w:rPr>
          <w:sz w:val="28"/>
          <w:szCs w:val="28"/>
        </w:rPr>
        <w:softHyphen/>
      </w:r>
      <w:r w:rsidRPr="00A1550F">
        <w:rPr>
          <w:spacing w:val="-2"/>
          <w:sz w:val="28"/>
          <w:szCs w:val="28"/>
        </w:rPr>
        <w:t>веро-восточной части Кубани. Укрепление Старой линии. Станицы Тиф</w:t>
      </w:r>
      <w:r w:rsidRPr="00A1550F">
        <w:rPr>
          <w:spacing w:val="-2"/>
          <w:sz w:val="28"/>
          <w:szCs w:val="28"/>
        </w:rPr>
        <w:softHyphen/>
        <w:t>лисская (ныне Тбилисская), Ладожская, Казанская, Темижбекская, Воро</w:t>
      </w:r>
      <w:r w:rsidRPr="00A1550F">
        <w:rPr>
          <w:spacing w:val="-2"/>
          <w:sz w:val="28"/>
          <w:szCs w:val="28"/>
        </w:rPr>
        <w:softHyphen/>
      </w:r>
      <w:r w:rsidRPr="00A1550F">
        <w:rPr>
          <w:sz w:val="28"/>
          <w:szCs w:val="28"/>
        </w:rPr>
        <w:t>нежская.</w:t>
      </w:r>
    </w:p>
    <w:p w:rsidR="009854D0" w:rsidRPr="00A1550F" w:rsidRDefault="009854D0" w:rsidP="00994F2D">
      <w:pPr>
        <w:shd w:val="clear" w:color="auto" w:fill="FFFFFF"/>
        <w:autoSpaceDE w:val="0"/>
        <w:autoSpaceDN w:val="0"/>
        <w:adjustRightInd w:val="0"/>
        <w:ind w:right="19"/>
        <w:jc w:val="both"/>
        <w:rPr>
          <w:sz w:val="28"/>
          <w:szCs w:val="28"/>
        </w:rPr>
      </w:pPr>
      <w:r w:rsidRPr="00A1550F">
        <w:rPr>
          <w:spacing w:val="-2"/>
          <w:sz w:val="28"/>
          <w:szCs w:val="28"/>
        </w:rPr>
        <w:t>Хозяйство. Основные отрасли производства. Особенности землеполь</w:t>
      </w:r>
      <w:r w:rsidRPr="00A1550F">
        <w:rPr>
          <w:spacing w:val="-2"/>
          <w:sz w:val="28"/>
          <w:szCs w:val="28"/>
        </w:rPr>
        <w:softHyphen/>
      </w:r>
      <w:r w:rsidRPr="00A1550F">
        <w:rPr>
          <w:spacing w:val="-1"/>
          <w:sz w:val="28"/>
          <w:szCs w:val="28"/>
        </w:rPr>
        <w:t xml:space="preserve">зования. Экстенсивное земледелие. Скотоводство. Зарождение мелкой, </w:t>
      </w:r>
      <w:r w:rsidRPr="00A1550F">
        <w:rPr>
          <w:sz w:val="28"/>
          <w:szCs w:val="28"/>
        </w:rPr>
        <w:t>кустарной промышленности. Торговые связи.</w:t>
      </w:r>
    </w:p>
    <w:p w:rsidR="009854D0" w:rsidRPr="00A1550F" w:rsidRDefault="009854D0" w:rsidP="00994F2D">
      <w:pPr>
        <w:shd w:val="clear" w:color="auto" w:fill="FFFFFF"/>
        <w:autoSpaceDE w:val="0"/>
        <w:autoSpaceDN w:val="0"/>
        <w:adjustRightInd w:val="0"/>
        <w:rPr>
          <w:sz w:val="28"/>
          <w:szCs w:val="28"/>
        </w:rPr>
      </w:pPr>
      <w:r w:rsidRPr="00A1550F">
        <w:rPr>
          <w:b/>
          <w:bCs/>
          <w:spacing w:val="-1"/>
          <w:sz w:val="28"/>
          <w:szCs w:val="28"/>
        </w:rPr>
        <w:t>Тема 2. Языковое разнообразие Кубани и Черноморья</w:t>
      </w:r>
    </w:p>
    <w:p w:rsidR="009854D0" w:rsidRPr="00A1550F" w:rsidRDefault="009854D0" w:rsidP="00994F2D">
      <w:pPr>
        <w:shd w:val="clear" w:color="auto" w:fill="FFFFFF"/>
        <w:autoSpaceDE w:val="0"/>
        <w:autoSpaceDN w:val="0"/>
        <w:adjustRightInd w:val="0"/>
        <w:ind w:right="14"/>
        <w:jc w:val="both"/>
        <w:rPr>
          <w:sz w:val="28"/>
          <w:szCs w:val="28"/>
        </w:rPr>
      </w:pPr>
      <w:r w:rsidRPr="00A1550F">
        <w:rPr>
          <w:i/>
          <w:iCs/>
          <w:spacing w:val="-3"/>
          <w:sz w:val="28"/>
          <w:szCs w:val="28"/>
        </w:rPr>
        <w:t>Коммуникативные, интегративные, культурно-познавательные свой</w:t>
      </w:r>
      <w:r w:rsidRPr="00A1550F">
        <w:rPr>
          <w:i/>
          <w:iCs/>
          <w:spacing w:val="-3"/>
          <w:sz w:val="28"/>
          <w:szCs w:val="28"/>
        </w:rPr>
        <w:softHyphen/>
      </w:r>
      <w:r w:rsidRPr="00A1550F">
        <w:rPr>
          <w:i/>
          <w:iCs/>
          <w:sz w:val="28"/>
          <w:szCs w:val="28"/>
        </w:rPr>
        <w:t xml:space="preserve">ства языка. </w:t>
      </w:r>
      <w:r w:rsidRPr="00A1550F">
        <w:rPr>
          <w:sz w:val="28"/>
          <w:szCs w:val="28"/>
        </w:rPr>
        <w:t>Кавказские, тюркские, семитские, финно-угорские и индо</w:t>
      </w:r>
      <w:r w:rsidRPr="00A1550F">
        <w:rPr>
          <w:sz w:val="28"/>
          <w:szCs w:val="28"/>
        </w:rPr>
        <w:softHyphen/>
      </w:r>
      <w:r w:rsidRPr="00A1550F">
        <w:rPr>
          <w:spacing w:val="-1"/>
          <w:sz w:val="28"/>
          <w:szCs w:val="28"/>
        </w:rPr>
        <w:t xml:space="preserve">европейские языки на территории края. Диалекты и говоры славянского </w:t>
      </w:r>
      <w:r w:rsidRPr="00A1550F">
        <w:rPr>
          <w:spacing w:val="-2"/>
          <w:sz w:val="28"/>
          <w:szCs w:val="28"/>
        </w:rPr>
        <w:t>населения Кубани и Черноморья и их значение в развитии языка и куль</w:t>
      </w:r>
      <w:r w:rsidRPr="00A1550F">
        <w:rPr>
          <w:spacing w:val="-2"/>
          <w:sz w:val="28"/>
          <w:szCs w:val="28"/>
        </w:rPr>
        <w:softHyphen/>
        <w:t>туры, жанров фольклора. География говоров Кубани (с южнорусской ос</w:t>
      </w:r>
      <w:r w:rsidRPr="00A1550F">
        <w:rPr>
          <w:spacing w:val="-2"/>
          <w:sz w:val="28"/>
          <w:szCs w:val="28"/>
        </w:rPr>
        <w:softHyphen/>
      </w:r>
      <w:r w:rsidRPr="00A1550F">
        <w:rPr>
          <w:spacing w:val="-3"/>
          <w:sz w:val="28"/>
          <w:szCs w:val="28"/>
        </w:rPr>
        <w:t>новой, с украинской основой). Особенности разговорной речи восточнос</w:t>
      </w:r>
      <w:r w:rsidRPr="00A1550F">
        <w:rPr>
          <w:spacing w:val="-3"/>
          <w:sz w:val="28"/>
          <w:szCs w:val="28"/>
        </w:rPr>
        <w:softHyphen/>
      </w:r>
      <w:r w:rsidRPr="00A1550F">
        <w:rPr>
          <w:sz w:val="28"/>
          <w:szCs w:val="28"/>
        </w:rPr>
        <w:t>лавянского населения Черноморского побережья.</w:t>
      </w:r>
    </w:p>
    <w:p w:rsidR="009854D0" w:rsidRPr="00A1550F" w:rsidRDefault="009854D0" w:rsidP="00994F2D">
      <w:pPr>
        <w:shd w:val="clear" w:color="auto" w:fill="FFFFFF"/>
        <w:autoSpaceDE w:val="0"/>
        <w:autoSpaceDN w:val="0"/>
        <w:adjustRightInd w:val="0"/>
        <w:rPr>
          <w:sz w:val="28"/>
          <w:szCs w:val="28"/>
        </w:rPr>
      </w:pPr>
      <w:r w:rsidRPr="00A1550F">
        <w:rPr>
          <w:b/>
          <w:bCs/>
          <w:spacing w:val="-2"/>
          <w:sz w:val="28"/>
          <w:szCs w:val="28"/>
        </w:rPr>
        <w:t>Тема 3. Лексика кубанских говоров</w:t>
      </w:r>
    </w:p>
    <w:p w:rsidR="009854D0" w:rsidRPr="00A1550F" w:rsidRDefault="009854D0" w:rsidP="00994F2D">
      <w:pPr>
        <w:shd w:val="clear" w:color="auto" w:fill="FFFFFF"/>
        <w:autoSpaceDE w:val="0"/>
        <w:autoSpaceDN w:val="0"/>
        <w:adjustRightInd w:val="0"/>
        <w:ind w:right="5"/>
        <w:jc w:val="both"/>
        <w:rPr>
          <w:sz w:val="28"/>
          <w:szCs w:val="28"/>
        </w:rPr>
      </w:pPr>
      <w:r w:rsidRPr="00A1550F">
        <w:rPr>
          <w:sz w:val="28"/>
          <w:szCs w:val="28"/>
        </w:rPr>
        <w:t xml:space="preserve">Особенности кубанских говоров. Диалектизмы. Этнографическая </w:t>
      </w:r>
      <w:r w:rsidRPr="00A1550F">
        <w:rPr>
          <w:spacing w:val="-2"/>
          <w:sz w:val="28"/>
          <w:szCs w:val="28"/>
        </w:rPr>
        <w:t xml:space="preserve">лексика. Местные названия видов рельефа, дорог, пастбищ, атмосферных </w:t>
      </w:r>
      <w:r w:rsidRPr="00A1550F">
        <w:rPr>
          <w:sz w:val="28"/>
          <w:szCs w:val="28"/>
        </w:rPr>
        <w:t xml:space="preserve">явлений, грибов, ягод, растений, животных, птиц, построек, предметов быта, одежды, обуви и т. д. </w:t>
      </w:r>
      <w:r w:rsidRPr="00A1550F">
        <w:rPr>
          <w:i/>
          <w:iCs/>
          <w:sz w:val="28"/>
          <w:szCs w:val="28"/>
        </w:rPr>
        <w:t xml:space="preserve">{изучение одной из лексико-тематических групп </w:t>
      </w:r>
      <w:r w:rsidRPr="00A1550F">
        <w:rPr>
          <w:sz w:val="28"/>
          <w:szCs w:val="28"/>
        </w:rPr>
        <w:t xml:space="preserve">- </w:t>
      </w:r>
      <w:r w:rsidRPr="00A1550F">
        <w:rPr>
          <w:i/>
          <w:iCs/>
          <w:sz w:val="28"/>
          <w:szCs w:val="28"/>
        </w:rPr>
        <w:t>по выбору учителя).</w:t>
      </w:r>
    </w:p>
    <w:p w:rsidR="009854D0" w:rsidRPr="00A1550F" w:rsidRDefault="009854D0" w:rsidP="00994F2D">
      <w:pPr>
        <w:shd w:val="clear" w:color="auto" w:fill="FFFFFF"/>
        <w:autoSpaceDE w:val="0"/>
        <w:autoSpaceDN w:val="0"/>
        <w:adjustRightInd w:val="0"/>
        <w:ind w:right="10"/>
        <w:jc w:val="both"/>
        <w:rPr>
          <w:sz w:val="28"/>
          <w:szCs w:val="28"/>
        </w:rPr>
      </w:pPr>
      <w:r w:rsidRPr="00A1550F">
        <w:rPr>
          <w:sz w:val="28"/>
          <w:szCs w:val="28"/>
        </w:rPr>
        <w:t xml:space="preserve">Местные названия понятий родства, обрядов, праздников, обычаев, </w:t>
      </w:r>
      <w:r w:rsidRPr="00A1550F">
        <w:rPr>
          <w:spacing w:val="-2"/>
          <w:sz w:val="28"/>
          <w:szCs w:val="28"/>
        </w:rPr>
        <w:t xml:space="preserve">коллективных трудовых процессов </w:t>
      </w:r>
      <w:r w:rsidRPr="00A1550F">
        <w:rPr>
          <w:i/>
          <w:iCs/>
          <w:spacing w:val="-2"/>
          <w:sz w:val="28"/>
          <w:szCs w:val="28"/>
        </w:rPr>
        <w:t>(изучение одной из лексико-темати</w:t>
      </w:r>
      <w:r w:rsidRPr="00A1550F">
        <w:rPr>
          <w:i/>
          <w:iCs/>
          <w:spacing w:val="-2"/>
          <w:sz w:val="28"/>
          <w:szCs w:val="28"/>
        </w:rPr>
        <w:softHyphen/>
      </w:r>
      <w:r w:rsidRPr="00A1550F">
        <w:rPr>
          <w:i/>
          <w:iCs/>
          <w:sz w:val="28"/>
          <w:szCs w:val="28"/>
        </w:rPr>
        <w:t>ческих групп - по выбору учителя).</w:t>
      </w:r>
    </w:p>
    <w:p w:rsidR="009854D0" w:rsidRPr="00A1550F" w:rsidRDefault="009854D0" w:rsidP="00994F2D">
      <w:pPr>
        <w:shd w:val="clear" w:color="auto" w:fill="FFFFFF"/>
        <w:autoSpaceDE w:val="0"/>
        <w:autoSpaceDN w:val="0"/>
        <w:adjustRightInd w:val="0"/>
        <w:ind w:right="5"/>
        <w:jc w:val="both"/>
        <w:rPr>
          <w:sz w:val="28"/>
          <w:szCs w:val="28"/>
        </w:rPr>
      </w:pPr>
      <w:r w:rsidRPr="00A1550F">
        <w:rPr>
          <w:spacing w:val="-1"/>
          <w:sz w:val="28"/>
          <w:szCs w:val="28"/>
        </w:rPr>
        <w:t xml:space="preserve">Топонимика Кубани. Краткие сведения из истории географических </w:t>
      </w:r>
      <w:r w:rsidRPr="00A1550F">
        <w:rPr>
          <w:sz w:val="28"/>
          <w:szCs w:val="28"/>
        </w:rPr>
        <w:t>названий.</w:t>
      </w:r>
    </w:p>
    <w:p w:rsidR="009854D0" w:rsidRPr="00A1550F" w:rsidRDefault="009854D0" w:rsidP="00994F2D">
      <w:pPr>
        <w:shd w:val="clear" w:color="auto" w:fill="FFFFFF"/>
        <w:autoSpaceDE w:val="0"/>
        <w:autoSpaceDN w:val="0"/>
        <w:adjustRightInd w:val="0"/>
        <w:ind w:right="10"/>
        <w:jc w:val="both"/>
        <w:rPr>
          <w:sz w:val="28"/>
          <w:szCs w:val="28"/>
        </w:rPr>
      </w:pPr>
      <w:r w:rsidRPr="00A1550F">
        <w:rPr>
          <w:i/>
          <w:iCs/>
          <w:spacing w:val="-1"/>
          <w:sz w:val="28"/>
          <w:szCs w:val="28"/>
        </w:rPr>
        <w:t>Использование диалектизмов в художественных произведениях ку</w:t>
      </w:r>
      <w:r w:rsidRPr="00A1550F">
        <w:rPr>
          <w:i/>
          <w:iCs/>
          <w:spacing w:val="-1"/>
          <w:sz w:val="28"/>
          <w:szCs w:val="28"/>
        </w:rPr>
        <w:softHyphen/>
      </w:r>
      <w:r w:rsidRPr="00A1550F">
        <w:rPr>
          <w:i/>
          <w:iCs/>
          <w:sz w:val="28"/>
          <w:szCs w:val="28"/>
        </w:rPr>
        <w:t>банских авторов.</w:t>
      </w:r>
    </w:p>
    <w:p w:rsidR="009854D0" w:rsidRPr="00A1550F" w:rsidRDefault="009854D0" w:rsidP="00994F2D">
      <w:pPr>
        <w:shd w:val="clear" w:color="auto" w:fill="FFFFFF"/>
        <w:autoSpaceDE w:val="0"/>
        <w:autoSpaceDN w:val="0"/>
        <w:adjustRightInd w:val="0"/>
        <w:rPr>
          <w:sz w:val="28"/>
          <w:szCs w:val="28"/>
        </w:rPr>
      </w:pPr>
      <w:r w:rsidRPr="00A1550F">
        <w:rPr>
          <w:b/>
          <w:bCs/>
          <w:spacing w:val="-1"/>
          <w:sz w:val="28"/>
          <w:szCs w:val="28"/>
        </w:rPr>
        <w:t>Тема 4. Повседневность и верования народов Кубани</w:t>
      </w:r>
    </w:p>
    <w:p w:rsidR="009854D0" w:rsidRPr="00A1550F" w:rsidRDefault="009854D0" w:rsidP="00994F2D">
      <w:pPr>
        <w:shd w:val="clear" w:color="auto" w:fill="FFFFFF"/>
        <w:autoSpaceDE w:val="0"/>
        <w:autoSpaceDN w:val="0"/>
        <w:adjustRightInd w:val="0"/>
        <w:ind w:right="5"/>
        <w:jc w:val="both"/>
        <w:rPr>
          <w:sz w:val="28"/>
          <w:szCs w:val="28"/>
        </w:rPr>
      </w:pPr>
      <w:r w:rsidRPr="00A1550F">
        <w:rPr>
          <w:spacing w:val="-1"/>
          <w:sz w:val="28"/>
          <w:szCs w:val="28"/>
        </w:rPr>
        <w:t xml:space="preserve">Казачьи традиции и уклад жизни. Военное мастерство. Особенности </w:t>
      </w:r>
      <w:r w:rsidRPr="00A1550F">
        <w:rPr>
          <w:sz w:val="28"/>
          <w:szCs w:val="28"/>
        </w:rPr>
        <w:t>семейного быта. Воспитание детей.</w:t>
      </w:r>
    </w:p>
    <w:p w:rsidR="009854D0" w:rsidRPr="00A1550F" w:rsidRDefault="009854D0" w:rsidP="00994F2D">
      <w:pPr>
        <w:shd w:val="clear" w:color="auto" w:fill="FFFFFF"/>
        <w:autoSpaceDE w:val="0"/>
        <w:autoSpaceDN w:val="0"/>
        <w:adjustRightInd w:val="0"/>
        <w:ind w:right="5"/>
        <w:jc w:val="both"/>
        <w:rPr>
          <w:sz w:val="28"/>
          <w:szCs w:val="28"/>
        </w:rPr>
      </w:pPr>
      <w:r w:rsidRPr="00A1550F">
        <w:rPr>
          <w:i/>
          <w:iCs/>
          <w:spacing w:val="-4"/>
          <w:sz w:val="28"/>
          <w:szCs w:val="28"/>
        </w:rPr>
        <w:t xml:space="preserve">Традиционная культура иногороднего крестьянства Кубани. Культура </w:t>
      </w:r>
      <w:r w:rsidRPr="00A1550F">
        <w:rPr>
          <w:i/>
          <w:iCs/>
          <w:spacing w:val="-2"/>
          <w:sz w:val="28"/>
          <w:szCs w:val="28"/>
        </w:rPr>
        <w:t>нерусских колонистов (немцы, чехи, молдаване, греки, армяне, болгары).</w:t>
      </w:r>
    </w:p>
    <w:p w:rsidR="009854D0" w:rsidRDefault="009854D0" w:rsidP="00994F2D">
      <w:pPr>
        <w:shd w:val="clear" w:color="auto" w:fill="FFFFFF"/>
        <w:rPr>
          <w:b/>
          <w:bCs/>
          <w:spacing w:val="-1"/>
          <w:sz w:val="20"/>
          <w:szCs w:val="20"/>
        </w:rPr>
      </w:pPr>
      <w:r w:rsidRPr="00A1550F">
        <w:rPr>
          <w:b/>
          <w:bCs/>
          <w:i/>
          <w:iCs/>
          <w:spacing w:val="-2"/>
          <w:sz w:val="28"/>
          <w:szCs w:val="28"/>
        </w:rPr>
        <w:t>Темы 5 и 6 являются вариативными. Учитель по своему усмотре</w:t>
      </w:r>
      <w:r w:rsidRPr="00A1550F">
        <w:rPr>
          <w:b/>
          <w:bCs/>
          <w:i/>
          <w:iCs/>
          <w:spacing w:val="-2"/>
          <w:sz w:val="28"/>
          <w:szCs w:val="28"/>
        </w:rPr>
        <w:softHyphen/>
      </w:r>
      <w:r w:rsidRPr="00A1550F">
        <w:rPr>
          <w:b/>
          <w:bCs/>
          <w:i/>
          <w:iCs/>
          <w:spacing w:val="-1"/>
          <w:sz w:val="28"/>
          <w:szCs w:val="28"/>
        </w:rPr>
        <w:t xml:space="preserve">нию может остановиться на материальной культуре, песенном и </w:t>
      </w:r>
      <w:r w:rsidRPr="00A1550F">
        <w:rPr>
          <w:b/>
          <w:bCs/>
          <w:i/>
          <w:iCs/>
          <w:spacing w:val="-2"/>
          <w:sz w:val="28"/>
          <w:szCs w:val="28"/>
        </w:rPr>
        <w:t xml:space="preserve">обрядовом фольклоре любой народности, компактно проживающей в </w:t>
      </w:r>
      <w:r w:rsidRPr="00A1550F">
        <w:rPr>
          <w:b/>
          <w:bCs/>
          <w:i/>
          <w:iCs/>
          <w:sz w:val="28"/>
          <w:szCs w:val="28"/>
        </w:rPr>
        <w:t>той или иной местности.</w:t>
      </w:r>
      <w:r w:rsidRPr="00870D52">
        <w:rPr>
          <w:b/>
          <w:bCs/>
          <w:spacing w:val="-1"/>
          <w:sz w:val="20"/>
          <w:szCs w:val="20"/>
        </w:rPr>
        <w:t xml:space="preserve"> </w:t>
      </w:r>
    </w:p>
    <w:p w:rsidR="009854D0" w:rsidRPr="00870D52" w:rsidRDefault="009854D0" w:rsidP="00994F2D">
      <w:pPr>
        <w:shd w:val="clear" w:color="auto" w:fill="FFFFFF"/>
        <w:rPr>
          <w:sz w:val="28"/>
          <w:szCs w:val="28"/>
        </w:rPr>
      </w:pPr>
      <w:r w:rsidRPr="00870D52">
        <w:rPr>
          <w:b/>
          <w:bCs/>
          <w:spacing w:val="-1"/>
          <w:sz w:val="28"/>
          <w:szCs w:val="28"/>
        </w:rPr>
        <w:t>Тема 5. Материальная культура казачества</w:t>
      </w:r>
    </w:p>
    <w:p w:rsidR="009854D0" w:rsidRPr="00870D52" w:rsidRDefault="009854D0" w:rsidP="00994F2D">
      <w:pPr>
        <w:shd w:val="clear" w:color="auto" w:fill="FFFFFF"/>
        <w:autoSpaceDE w:val="0"/>
        <w:autoSpaceDN w:val="0"/>
        <w:adjustRightInd w:val="0"/>
        <w:ind w:right="14"/>
        <w:jc w:val="both"/>
        <w:rPr>
          <w:sz w:val="28"/>
          <w:szCs w:val="28"/>
        </w:rPr>
      </w:pPr>
      <w:r w:rsidRPr="00870D52">
        <w:rPr>
          <w:sz w:val="28"/>
          <w:szCs w:val="28"/>
        </w:rPr>
        <w:t xml:space="preserve">Черноморцы. Поселения и жилище. Курени (станицы), защитные </w:t>
      </w:r>
      <w:r w:rsidRPr="00870D52">
        <w:rPr>
          <w:spacing w:val="-2"/>
          <w:sz w:val="28"/>
          <w:szCs w:val="28"/>
        </w:rPr>
        <w:t>ограждения, постройки военного назначения. Общественные здания. Го</w:t>
      </w:r>
      <w:r w:rsidRPr="00870D52">
        <w:rPr>
          <w:spacing w:val="-2"/>
          <w:sz w:val="28"/>
          <w:szCs w:val="28"/>
        </w:rPr>
        <w:softHyphen/>
      </w:r>
      <w:r w:rsidRPr="00870D52">
        <w:rPr>
          <w:spacing w:val="-1"/>
          <w:sz w:val="28"/>
          <w:szCs w:val="28"/>
        </w:rPr>
        <w:t>родская архитектура. Застройка казачьей усадьбы. Строительный мате</w:t>
      </w:r>
      <w:r w:rsidRPr="00870D52">
        <w:rPr>
          <w:spacing w:val="-1"/>
          <w:sz w:val="28"/>
          <w:szCs w:val="28"/>
        </w:rPr>
        <w:softHyphen/>
        <w:t>риал и технологии. Типы жилища. Мебель, домашняя утварь.</w:t>
      </w:r>
    </w:p>
    <w:p w:rsidR="009854D0" w:rsidRPr="00870D52" w:rsidRDefault="009854D0" w:rsidP="00994F2D">
      <w:pPr>
        <w:shd w:val="clear" w:color="auto" w:fill="FFFFFF"/>
        <w:autoSpaceDE w:val="0"/>
        <w:autoSpaceDN w:val="0"/>
        <w:adjustRightInd w:val="0"/>
        <w:ind w:right="14"/>
        <w:jc w:val="both"/>
        <w:rPr>
          <w:sz w:val="28"/>
          <w:szCs w:val="28"/>
        </w:rPr>
      </w:pPr>
      <w:r w:rsidRPr="00870D52">
        <w:rPr>
          <w:sz w:val="28"/>
          <w:szCs w:val="28"/>
        </w:rPr>
        <w:t>Линейные кубанские казаки (русская этнографическая группа). По</w:t>
      </w:r>
      <w:r w:rsidRPr="00870D52">
        <w:rPr>
          <w:sz w:val="28"/>
          <w:szCs w:val="28"/>
        </w:rPr>
        <w:softHyphen/>
        <w:t xml:space="preserve">селения (станицы). Расположение и застройка. Типы двора, изгородей. </w:t>
      </w:r>
      <w:r w:rsidRPr="00870D52">
        <w:rPr>
          <w:spacing w:val="-1"/>
          <w:sz w:val="28"/>
          <w:szCs w:val="28"/>
        </w:rPr>
        <w:t>Жилище. Материал и архитектурно-конструктивные приёмы. Внутрен</w:t>
      </w:r>
      <w:r w:rsidRPr="00870D52">
        <w:rPr>
          <w:spacing w:val="-1"/>
          <w:sz w:val="28"/>
          <w:szCs w:val="28"/>
        </w:rPr>
        <w:softHyphen/>
      </w:r>
      <w:r w:rsidRPr="00870D52">
        <w:rPr>
          <w:sz w:val="28"/>
          <w:szCs w:val="28"/>
        </w:rPr>
        <w:t xml:space="preserve">нее убранство </w:t>
      </w:r>
      <w:r w:rsidRPr="00870D52">
        <w:rPr>
          <w:sz w:val="28"/>
          <w:szCs w:val="28"/>
        </w:rPr>
        <w:lastRenderedPageBreak/>
        <w:t>дома.</w:t>
      </w:r>
    </w:p>
    <w:p w:rsidR="009854D0" w:rsidRPr="00870D52" w:rsidRDefault="009854D0" w:rsidP="00994F2D">
      <w:pPr>
        <w:shd w:val="clear" w:color="auto" w:fill="FFFFFF"/>
        <w:autoSpaceDE w:val="0"/>
        <w:autoSpaceDN w:val="0"/>
        <w:adjustRightInd w:val="0"/>
        <w:ind w:right="10"/>
        <w:jc w:val="both"/>
        <w:rPr>
          <w:sz w:val="28"/>
          <w:szCs w:val="28"/>
        </w:rPr>
      </w:pPr>
      <w:r w:rsidRPr="00870D52">
        <w:rPr>
          <w:spacing w:val="-1"/>
          <w:sz w:val="28"/>
          <w:szCs w:val="28"/>
        </w:rPr>
        <w:t>Предметы декоративно-прикладного искусства (керамика, вышивка, вязание кружев, ткачество; плетение из лозы, соломы, листьев кукуруз</w:t>
      </w:r>
      <w:r w:rsidRPr="00870D52">
        <w:rPr>
          <w:spacing w:val="-1"/>
          <w:sz w:val="28"/>
          <w:szCs w:val="28"/>
        </w:rPr>
        <w:softHyphen/>
      </w:r>
      <w:r w:rsidRPr="00870D52">
        <w:rPr>
          <w:spacing w:val="-3"/>
          <w:sz w:val="28"/>
          <w:szCs w:val="28"/>
        </w:rPr>
        <w:t>ных початков; резьба по дереву, ковань, роспись). Одежда казака и казач</w:t>
      </w:r>
      <w:r w:rsidRPr="00870D52">
        <w:rPr>
          <w:spacing w:val="-3"/>
          <w:sz w:val="28"/>
          <w:szCs w:val="28"/>
        </w:rPr>
        <w:softHyphen/>
      </w:r>
      <w:r w:rsidRPr="00870D52">
        <w:rPr>
          <w:spacing w:val="-2"/>
          <w:sz w:val="28"/>
          <w:szCs w:val="28"/>
        </w:rPr>
        <w:t xml:space="preserve">ки, украшения (общее и особенное у черноморских и линейных казаков). </w:t>
      </w:r>
      <w:r w:rsidRPr="00870D52">
        <w:rPr>
          <w:spacing w:val="-1"/>
          <w:sz w:val="28"/>
          <w:szCs w:val="28"/>
        </w:rPr>
        <w:t>Костюм как отражение социального статуса его обладателя.</w:t>
      </w:r>
    </w:p>
    <w:p w:rsidR="009854D0" w:rsidRPr="00870D52" w:rsidRDefault="009854D0" w:rsidP="00994F2D">
      <w:pPr>
        <w:shd w:val="clear" w:color="auto" w:fill="FFFFFF"/>
        <w:autoSpaceDE w:val="0"/>
        <w:autoSpaceDN w:val="0"/>
        <w:adjustRightInd w:val="0"/>
        <w:rPr>
          <w:sz w:val="28"/>
          <w:szCs w:val="28"/>
        </w:rPr>
      </w:pPr>
      <w:r w:rsidRPr="00870D52">
        <w:rPr>
          <w:spacing w:val="-2"/>
          <w:sz w:val="28"/>
          <w:szCs w:val="28"/>
        </w:rPr>
        <w:t>Традиционная кухня.</w:t>
      </w:r>
    </w:p>
    <w:p w:rsidR="009854D0" w:rsidRPr="00870D52" w:rsidRDefault="009854D0" w:rsidP="00994F2D">
      <w:pPr>
        <w:shd w:val="clear" w:color="auto" w:fill="FFFFFF"/>
        <w:autoSpaceDE w:val="0"/>
        <w:autoSpaceDN w:val="0"/>
        <w:adjustRightInd w:val="0"/>
        <w:ind w:right="768"/>
        <w:rPr>
          <w:sz w:val="28"/>
          <w:szCs w:val="28"/>
        </w:rPr>
      </w:pPr>
      <w:r w:rsidRPr="00870D52">
        <w:rPr>
          <w:b/>
          <w:bCs/>
          <w:spacing w:val="-2"/>
          <w:sz w:val="28"/>
          <w:szCs w:val="28"/>
        </w:rPr>
        <w:t xml:space="preserve">Тема 6. Богатство музыкального кубанского фольклора. </w:t>
      </w:r>
      <w:r w:rsidRPr="00870D52">
        <w:rPr>
          <w:b/>
          <w:bCs/>
          <w:sz w:val="28"/>
          <w:szCs w:val="28"/>
        </w:rPr>
        <w:t>Обрядовые традиции</w:t>
      </w:r>
    </w:p>
    <w:p w:rsidR="009854D0" w:rsidRPr="00870D52" w:rsidRDefault="009854D0" w:rsidP="00994F2D">
      <w:pPr>
        <w:shd w:val="clear" w:color="auto" w:fill="FFFFFF"/>
        <w:autoSpaceDE w:val="0"/>
        <w:autoSpaceDN w:val="0"/>
        <w:adjustRightInd w:val="0"/>
        <w:ind w:right="10"/>
        <w:jc w:val="both"/>
        <w:rPr>
          <w:sz w:val="28"/>
          <w:szCs w:val="28"/>
        </w:rPr>
      </w:pPr>
      <w:r w:rsidRPr="00870D52">
        <w:rPr>
          <w:spacing w:val="-2"/>
          <w:sz w:val="28"/>
          <w:szCs w:val="28"/>
        </w:rPr>
        <w:t xml:space="preserve">Музыка народов многонациональной Кубани. Взаимопроникновение </w:t>
      </w:r>
      <w:r w:rsidRPr="00870D52">
        <w:rPr>
          <w:spacing w:val="-1"/>
          <w:sz w:val="28"/>
          <w:szCs w:val="28"/>
        </w:rPr>
        <w:t>элементов русской, украинской и неславянских традиционных культур.</w:t>
      </w:r>
    </w:p>
    <w:p w:rsidR="009854D0" w:rsidRPr="00870D52" w:rsidRDefault="009854D0" w:rsidP="00994F2D">
      <w:pPr>
        <w:shd w:val="clear" w:color="auto" w:fill="FFFFFF"/>
        <w:autoSpaceDE w:val="0"/>
        <w:autoSpaceDN w:val="0"/>
        <w:adjustRightInd w:val="0"/>
        <w:jc w:val="both"/>
        <w:rPr>
          <w:sz w:val="28"/>
          <w:szCs w:val="28"/>
        </w:rPr>
      </w:pPr>
      <w:r w:rsidRPr="00870D52">
        <w:rPr>
          <w:spacing w:val="-6"/>
          <w:sz w:val="28"/>
          <w:szCs w:val="28"/>
        </w:rPr>
        <w:t>Песни и танцы черноморских и линейных казаков: черты сходства и раз</w:t>
      </w:r>
      <w:r w:rsidRPr="00870D52">
        <w:rPr>
          <w:spacing w:val="-6"/>
          <w:sz w:val="28"/>
          <w:szCs w:val="28"/>
        </w:rPr>
        <w:softHyphen/>
      </w:r>
      <w:r w:rsidRPr="00870D52">
        <w:rPr>
          <w:spacing w:val="-4"/>
          <w:sz w:val="28"/>
          <w:szCs w:val="28"/>
        </w:rPr>
        <w:t>личия. Музыкальные образы родного края. Песенное воплощение темы па</w:t>
      </w:r>
      <w:r w:rsidRPr="00870D52">
        <w:rPr>
          <w:spacing w:val="-4"/>
          <w:sz w:val="28"/>
          <w:szCs w:val="28"/>
        </w:rPr>
        <w:softHyphen/>
        <w:t xml:space="preserve">триотизма. Исторические песни. Своеобразие шуточных и плясовых песен </w:t>
      </w:r>
      <w:r w:rsidRPr="00870D52">
        <w:rPr>
          <w:spacing w:val="-5"/>
          <w:sz w:val="28"/>
          <w:szCs w:val="28"/>
        </w:rPr>
        <w:t>черноморцев. Лирические песни линейцев. Строевые и походные песни.</w:t>
      </w:r>
    </w:p>
    <w:p w:rsidR="009854D0" w:rsidRPr="00870D52" w:rsidRDefault="009854D0" w:rsidP="00994F2D">
      <w:pPr>
        <w:shd w:val="clear" w:color="auto" w:fill="FFFFFF"/>
        <w:autoSpaceDE w:val="0"/>
        <w:autoSpaceDN w:val="0"/>
        <w:adjustRightInd w:val="0"/>
        <w:ind w:right="5"/>
        <w:jc w:val="both"/>
        <w:rPr>
          <w:sz w:val="28"/>
          <w:szCs w:val="28"/>
        </w:rPr>
      </w:pPr>
      <w:r w:rsidRPr="00870D52">
        <w:rPr>
          <w:spacing w:val="-1"/>
          <w:sz w:val="28"/>
          <w:szCs w:val="28"/>
        </w:rPr>
        <w:t>Особенности костюмов исполнителей, певческой манеры, танцеваль</w:t>
      </w:r>
      <w:r w:rsidRPr="00870D52">
        <w:rPr>
          <w:spacing w:val="-1"/>
          <w:sz w:val="28"/>
          <w:szCs w:val="28"/>
        </w:rPr>
        <w:softHyphen/>
        <w:t>ных движений. Народные музыкальные инструменты.</w:t>
      </w:r>
    </w:p>
    <w:p w:rsidR="009854D0" w:rsidRPr="00870D52" w:rsidRDefault="009854D0" w:rsidP="00994F2D">
      <w:pPr>
        <w:shd w:val="clear" w:color="auto" w:fill="FFFFFF"/>
        <w:autoSpaceDE w:val="0"/>
        <w:autoSpaceDN w:val="0"/>
        <w:adjustRightInd w:val="0"/>
        <w:ind w:right="5"/>
        <w:jc w:val="both"/>
        <w:rPr>
          <w:sz w:val="28"/>
          <w:szCs w:val="28"/>
        </w:rPr>
      </w:pPr>
      <w:r w:rsidRPr="00870D52">
        <w:rPr>
          <w:i/>
          <w:iCs/>
          <w:spacing w:val="-1"/>
          <w:sz w:val="28"/>
          <w:szCs w:val="28"/>
        </w:rPr>
        <w:t>Музыкальная культура, танцевальная музыка, традиционные ин</w:t>
      </w:r>
      <w:r w:rsidRPr="00870D52">
        <w:rPr>
          <w:i/>
          <w:iCs/>
          <w:spacing w:val="-1"/>
          <w:sz w:val="28"/>
          <w:szCs w:val="28"/>
        </w:rPr>
        <w:softHyphen/>
      </w:r>
      <w:r w:rsidRPr="00870D52">
        <w:rPr>
          <w:i/>
          <w:iCs/>
          <w:sz w:val="28"/>
          <w:szCs w:val="28"/>
        </w:rPr>
        <w:t>струменты и мелодии народов Кубани.</w:t>
      </w:r>
    </w:p>
    <w:p w:rsidR="009854D0" w:rsidRPr="00870D52" w:rsidRDefault="009854D0" w:rsidP="00994F2D">
      <w:pPr>
        <w:shd w:val="clear" w:color="auto" w:fill="FFFFFF"/>
        <w:autoSpaceDE w:val="0"/>
        <w:autoSpaceDN w:val="0"/>
        <w:adjustRightInd w:val="0"/>
        <w:ind w:right="5"/>
        <w:jc w:val="both"/>
        <w:rPr>
          <w:sz w:val="28"/>
          <w:szCs w:val="28"/>
        </w:rPr>
      </w:pPr>
      <w:r w:rsidRPr="00870D52">
        <w:rPr>
          <w:spacing w:val="-1"/>
          <w:sz w:val="28"/>
          <w:szCs w:val="28"/>
        </w:rPr>
        <w:t>Разнообразие обрядового фольклора. Православные праздники и об</w:t>
      </w:r>
      <w:r w:rsidRPr="00870D52">
        <w:rPr>
          <w:spacing w:val="-1"/>
          <w:sz w:val="28"/>
          <w:szCs w:val="28"/>
        </w:rPr>
        <w:softHyphen/>
        <w:t>ряды на Кубани. Рождественские колядки и щедровки, святки. Свадеб</w:t>
      </w:r>
      <w:r w:rsidRPr="00870D52">
        <w:rPr>
          <w:spacing w:val="-1"/>
          <w:sz w:val="28"/>
          <w:szCs w:val="28"/>
        </w:rPr>
        <w:softHyphen/>
        <w:t>ный обряд, его своеобразие; поэтичность, лиризм свадебных песен. Об</w:t>
      </w:r>
      <w:r w:rsidRPr="00870D52">
        <w:rPr>
          <w:spacing w:val="-1"/>
          <w:sz w:val="28"/>
          <w:szCs w:val="28"/>
        </w:rPr>
        <w:softHyphen/>
      </w:r>
      <w:r w:rsidRPr="00870D52">
        <w:rPr>
          <w:sz w:val="28"/>
          <w:szCs w:val="28"/>
        </w:rPr>
        <w:t>ряд проводов казаков на службу.</w:t>
      </w:r>
    </w:p>
    <w:p w:rsidR="009854D0" w:rsidRPr="00870D52" w:rsidRDefault="009854D0" w:rsidP="00994F2D">
      <w:pPr>
        <w:shd w:val="clear" w:color="auto" w:fill="FFFFFF"/>
        <w:autoSpaceDE w:val="0"/>
        <w:autoSpaceDN w:val="0"/>
        <w:adjustRightInd w:val="0"/>
        <w:rPr>
          <w:sz w:val="28"/>
          <w:szCs w:val="28"/>
        </w:rPr>
      </w:pPr>
      <w:r w:rsidRPr="00870D52">
        <w:rPr>
          <w:b/>
          <w:bCs/>
          <w:spacing w:val="-1"/>
          <w:sz w:val="28"/>
          <w:szCs w:val="28"/>
        </w:rPr>
        <w:t xml:space="preserve">Итоговое повторение и проектная деятельность </w:t>
      </w:r>
      <w:r w:rsidRPr="00870D52">
        <w:rPr>
          <w:spacing w:val="-1"/>
          <w:sz w:val="28"/>
          <w:szCs w:val="28"/>
        </w:rPr>
        <w:t>(4 часа)</w:t>
      </w:r>
    </w:p>
    <w:p w:rsidR="009854D0" w:rsidRPr="00870D52" w:rsidRDefault="009854D0" w:rsidP="00994F2D">
      <w:pPr>
        <w:shd w:val="clear" w:color="auto" w:fill="FFFFFF"/>
        <w:autoSpaceDE w:val="0"/>
        <w:autoSpaceDN w:val="0"/>
        <w:adjustRightInd w:val="0"/>
        <w:jc w:val="both"/>
        <w:rPr>
          <w:sz w:val="28"/>
          <w:szCs w:val="28"/>
        </w:rPr>
      </w:pPr>
      <w:r w:rsidRPr="00870D52">
        <w:rPr>
          <w:spacing w:val="-3"/>
          <w:sz w:val="28"/>
          <w:szCs w:val="28"/>
        </w:rPr>
        <w:t>Быт, материальная, духовная и художественная культура жителей Ку</w:t>
      </w:r>
      <w:r w:rsidRPr="00870D52">
        <w:rPr>
          <w:spacing w:val="-3"/>
          <w:sz w:val="28"/>
          <w:szCs w:val="28"/>
        </w:rPr>
        <w:softHyphen/>
      </w:r>
      <w:r w:rsidRPr="00870D52">
        <w:rPr>
          <w:spacing w:val="-1"/>
          <w:sz w:val="28"/>
          <w:szCs w:val="28"/>
        </w:rPr>
        <w:t xml:space="preserve">бани. Взаимодействие различных этносов. Начало формирования новой </w:t>
      </w:r>
      <w:r w:rsidRPr="00870D52">
        <w:rPr>
          <w:spacing w:val="-2"/>
          <w:sz w:val="28"/>
          <w:szCs w:val="28"/>
        </w:rPr>
        <w:t>этнокультуры. Знакомство с мастерами декоративно-прикладного искус</w:t>
      </w:r>
      <w:r w:rsidRPr="00870D52">
        <w:rPr>
          <w:spacing w:val="-2"/>
          <w:sz w:val="28"/>
          <w:szCs w:val="28"/>
        </w:rPr>
        <w:softHyphen/>
      </w:r>
      <w:r w:rsidRPr="00870D52">
        <w:rPr>
          <w:spacing w:val="-1"/>
          <w:sz w:val="28"/>
          <w:szCs w:val="28"/>
        </w:rPr>
        <w:t>ства, фольклорными коллективами своего населённого пункта. Посеще</w:t>
      </w:r>
      <w:r w:rsidRPr="00870D52">
        <w:rPr>
          <w:spacing w:val="-1"/>
          <w:sz w:val="28"/>
          <w:szCs w:val="28"/>
        </w:rPr>
        <w:softHyphen/>
      </w:r>
      <w:r w:rsidRPr="00870D52">
        <w:rPr>
          <w:sz w:val="28"/>
          <w:szCs w:val="28"/>
        </w:rPr>
        <w:t>ние местного музея.</w:t>
      </w:r>
    </w:p>
    <w:p w:rsidR="009854D0" w:rsidRPr="004B7DE7" w:rsidRDefault="009854D0" w:rsidP="00994F2D">
      <w:pPr>
        <w:shd w:val="clear" w:color="auto" w:fill="FFFFFF"/>
        <w:autoSpaceDE w:val="0"/>
        <w:autoSpaceDN w:val="0"/>
        <w:adjustRightInd w:val="0"/>
        <w:ind w:right="1325"/>
        <w:rPr>
          <w:b/>
          <w:sz w:val="28"/>
          <w:szCs w:val="28"/>
        </w:rPr>
      </w:pPr>
      <w:r>
        <w:rPr>
          <w:b/>
          <w:sz w:val="28"/>
          <w:szCs w:val="28"/>
        </w:rPr>
        <w:t>Раздел</w:t>
      </w:r>
      <w:r w:rsidRPr="009854D0">
        <w:rPr>
          <w:b/>
          <w:sz w:val="28"/>
          <w:szCs w:val="28"/>
        </w:rPr>
        <w:t xml:space="preserve"> </w:t>
      </w:r>
      <w:r>
        <w:rPr>
          <w:b/>
          <w:sz w:val="28"/>
          <w:szCs w:val="28"/>
          <w:lang w:val="en-US"/>
        </w:rPr>
        <w:t>II</w:t>
      </w:r>
      <w:r w:rsidRPr="004B7DE7">
        <w:rPr>
          <w:b/>
          <w:sz w:val="28"/>
          <w:szCs w:val="28"/>
        </w:rPr>
        <w:t xml:space="preserve">. Страницы истории Кубани первой половины </w:t>
      </w:r>
      <w:r w:rsidRPr="004B7DE7">
        <w:rPr>
          <w:b/>
          <w:sz w:val="28"/>
          <w:szCs w:val="28"/>
          <w:lang w:val="en-US"/>
        </w:rPr>
        <w:t>XIX</w:t>
      </w:r>
      <w:r w:rsidRPr="004B7DE7">
        <w:rPr>
          <w:b/>
          <w:sz w:val="28"/>
          <w:szCs w:val="28"/>
        </w:rPr>
        <w:t xml:space="preserve"> в. (4 часа)</w:t>
      </w:r>
    </w:p>
    <w:p w:rsidR="009854D0" w:rsidRPr="004B7DE7" w:rsidRDefault="009854D0" w:rsidP="00994F2D">
      <w:pPr>
        <w:shd w:val="clear" w:color="auto" w:fill="FFFFFF"/>
        <w:autoSpaceDE w:val="0"/>
        <w:autoSpaceDN w:val="0"/>
        <w:adjustRightInd w:val="0"/>
        <w:rPr>
          <w:sz w:val="28"/>
          <w:szCs w:val="28"/>
        </w:rPr>
      </w:pPr>
      <w:r w:rsidRPr="004B7DE7">
        <w:rPr>
          <w:b/>
          <w:bCs/>
          <w:spacing w:val="-1"/>
          <w:sz w:val="28"/>
          <w:szCs w:val="28"/>
        </w:rPr>
        <w:t xml:space="preserve">Тема 7. Черноморцы в Отечественной войне 1812 </w:t>
      </w:r>
      <w:r w:rsidRPr="004B7DE7">
        <w:rPr>
          <w:spacing w:val="-1"/>
          <w:sz w:val="28"/>
          <w:szCs w:val="28"/>
        </w:rPr>
        <w:t>г.</w:t>
      </w:r>
    </w:p>
    <w:p w:rsidR="009854D0" w:rsidRPr="004B7DE7" w:rsidRDefault="009854D0" w:rsidP="00994F2D">
      <w:pPr>
        <w:shd w:val="clear" w:color="auto" w:fill="FFFFFF"/>
        <w:autoSpaceDE w:val="0"/>
        <w:autoSpaceDN w:val="0"/>
        <w:adjustRightInd w:val="0"/>
        <w:ind w:right="5"/>
        <w:jc w:val="both"/>
        <w:rPr>
          <w:sz w:val="28"/>
          <w:szCs w:val="28"/>
        </w:rPr>
      </w:pPr>
      <w:r w:rsidRPr="004B7DE7">
        <w:rPr>
          <w:spacing w:val="-2"/>
          <w:sz w:val="28"/>
          <w:szCs w:val="28"/>
        </w:rPr>
        <w:t xml:space="preserve">Казачьи формирования в войне с Наполеоном. Участие гвардейской </w:t>
      </w:r>
      <w:r w:rsidRPr="004B7DE7">
        <w:rPr>
          <w:spacing w:val="-4"/>
          <w:sz w:val="28"/>
          <w:szCs w:val="28"/>
        </w:rPr>
        <w:t>Черноморской казачьей сотни и 9-го пешего Черноморского казачьего пол</w:t>
      </w:r>
      <w:r w:rsidRPr="004B7DE7">
        <w:rPr>
          <w:spacing w:val="-4"/>
          <w:sz w:val="28"/>
          <w:szCs w:val="28"/>
        </w:rPr>
        <w:softHyphen/>
      </w:r>
      <w:r w:rsidRPr="004B7DE7">
        <w:rPr>
          <w:spacing w:val="-3"/>
          <w:sz w:val="28"/>
          <w:szCs w:val="28"/>
        </w:rPr>
        <w:t>ка в Заграничном походе русской армии. Казачья воинская доблесть. Каза</w:t>
      </w:r>
      <w:r w:rsidRPr="004B7DE7">
        <w:rPr>
          <w:spacing w:val="-3"/>
          <w:sz w:val="28"/>
          <w:szCs w:val="28"/>
        </w:rPr>
        <w:softHyphen/>
      </w:r>
      <w:r w:rsidRPr="004B7DE7">
        <w:rPr>
          <w:spacing w:val="-2"/>
          <w:sz w:val="28"/>
          <w:szCs w:val="28"/>
        </w:rPr>
        <w:t>ки-герои А.Ф. Бурсак, П.Ф. Бурсак, А.Д. Безкровный, Н.С. Заводовский.</w:t>
      </w:r>
    </w:p>
    <w:p w:rsidR="009854D0" w:rsidRPr="004B7DE7" w:rsidRDefault="009854D0" w:rsidP="00994F2D">
      <w:pPr>
        <w:shd w:val="clear" w:color="auto" w:fill="FFFFFF"/>
        <w:autoSpaceDE w:val="0"/>
        <w:autoSpaceDN w:val="0"/>
        <w:adjustRightInd w:val="0"/>
        <w:rPr>
          <w:sz w:val="28"/>
          <w:szCs w:val="28"/>
        </w:rPr>
      </w:pPr>
      <w:r w:rsidRPr="004B7DE7">
        <w:rPr>
          <w:b/>
          <w:bCs/>
          <w:spacing w:val="-1"/>
          <w:sz w:val="28"/>
          <w:szCs w:val="28"/>
        </w:rPr>
        <w:t>Тема 8. Декабристы на Кубани</w:t>
      </w:r>
    </w:p>
    <w:p w:rsidR="009854D0" w:rsidRPr="004B7DE7" w:rsidRDefault="009854D0" w:rsidP="00994F2D">
      <w:pPr>
        <w:shd w:val="clear" w:color="auto" w:fill="FFFFFF"/>
        <w:autoSpaceDE w:val="0"/>
        <w:autoSpaceDN w:val="0"/>
        <w:adjustRightInd w:val="0"/>
        <w:ind w:right="10"/>
        <w:jc w:val="both"/>
        <w:rPr>
          <w:sz w:val="28"/>
          <w:szCs w:val="28"/>
        </w:rPr>
      </w:pPr>
      <w:r w:rsidRPr="004B7DE7">
        <w:rPr>
          <w:sz w:val="28"/>
          <w:szCs w:val="28"/>
        </w:rPr>
        <w:t>Кавказская ссылка декабристов. Д.А. Арцыбашев, А.А. Бестужев-Марлинский, А.И. Одоевский, М.М. Нарышкин и др. Служба в армии, участие в строительстве фортов, укреплений, дорог. Отношения с мест</w:t>
      </w:r>
      <w:r w:rsidRPr="004B7DE7">
        <w:rPr>
          <w:sz w:val="28"/>
          <w:szCs w:val="28"/>
        </w:rPr>
        <w:softHyphen/>
      </w:r>
      <w:r w:rsidRPr="004B7DE7">
        <w:rPr>
          <w:spacing w:val="-1"/>
          <w:sz w:val="28"/>
          <w:szCs w:val="28"/>
        </w:rPr>
        <w:t>ным населением. Просветительская деятельность. Вклад в историю, эко</w:t>
      </w:r>
      <w:r w:rsidRPr="004B7DE7">
        <w:rPr>
          <w:spacing w:val="-1"/>
          <w:sz w:val="28"/>
          <w:szCs w:val="28"/>
        </w:rPr>
        <w:softHyphen/>
      </w:r>
      <w:r w:rsidRPr="004B7DE7">
        <w:rPr>
          <w:sz w:val="28"/>
          <w:szCs w:val="28"/>
        </w:rPr>
        <w:t>номику и культуру Кубани.</w:t>
      </w:r>
    </w:p>
    <w:p w:rsidR="009854D0" w:rsidRPr="004B7DE7" w:rsidRDefault="009854D0" w:rsidP="00994F2D">
      <w:pPr>
        <w:shd w:val="clear" w:color="auto" w:fill="FFFFFF"/>
        <w:autoSpaceDE w:val="0"/>
        <w:autoSpaceDN w:val="0"/>
        <w:adjustRightInd w:val="0"/>
        <w:ind w:right="1325"/>
        <w:rPr>
          <w:sz w:val="28"/>
          <w:szCs w:val="28"/>
        </w:rPr>
      </w:pPr>
      <w:r w:rsidRPr="004B7DE7">
        <w:rPr>
          <w:b/>
          <w:bCs/>
          <w:spacing w:val="-1"/>
          <w:sz w:val="28"/>
          <w:szCs w:val="28"/>
        </w:rPr>
        <w:t xml:space="preserve">Темы 9 -10. Кавказ в международной политике первой половины и середины </w:t>
      </w:r>
      <w:r w:rsidRPr="004B7DE7">
        <w:rPr>
          <w:b/>
          <w:bCs/>
          <w:spacing w:val="-1"/>
          <w:sz w:val="28"/>
          <w:szCs w:val="28"/>
          <w:lang w:val="en-US"/>
        </w:rPr>
        <w:t>XIX</w:t>
      </w:r>
      <w:r w:rsidRPr="004B7DE7">
        <w:rPr>
          <w:b/>
          <w:bCs/>
          <w:spacing w:val="-1"/>
          <w:sz w:val="28"/>
          <w:szCs w:val="28"/>
        </w:rPr>
        <w:t xml:space="preserve"> в.</w:t>
      </w:r>
    </w:p>
    <w:p w:rsidR="009854D0" w:rsidRPr="004B7DE7" w:rsidRDefault="009854D0" w:rsidP="00994F2D">
      <w:pPr>
        <w:shd w:val="clear" w:color="auto" w:fill="FFFFFF"/>
        <w:autoSpaceDE w:val="0"/>
        <w:autoSpaceDN w:val="0"/>
        <w:adjustRightInd w:val="0"/>
        <w:ind w:right="5"/>
        <w:jc w:val="both"/>
        <w:rPr>
          <w:sz w:val="28"/>
          <w:szCs w:val="28"/>
        </w:rPr>
      </w:pPr>
      <w:r w:rsidRPr="004B7DE7">
        <w:rPr>
          <w:i/>
          <w:iCs/>
          <w:spacing w:val="-3"/>
          <w:sz w:val="28"/>
          <w:szCs w:val="28"/>
        </w:rPr>
        <w:lastRenderedPageBreak/>
        <w:t>Укрепление позиций России на Кавказе. Обострение «восточного во</w:t>
      </w:r>
      <w:r w:rsidRPr="004B7DE7">
        <w:rPr>
          <w:i/>
          <w:iCs/>
          <w:spacing w:val="-3"/>
          <w:sz w:val="28"/>
          <w:szCs w:val="28"/>
        </w:rPr>
        <w:softHyphen/>
        <w:t xml:space="preserve">проса». Интересы Англии и Франции. Русско-турецкие войны 1806 </w:t>
      </w:r>
      <w:r w:rsidRPr="004B7DE7">
        <w:rPr>
          <w:spacing w:val="-3"/>
          <w:sz w:val="28"/>
          <w:szCs w:val="28"/>
        </w:rPr>
        <w:t xml:space="preserve">- </w:t>
      </w:r>
      <w:r w:rsidRPr="004B7DE7">
        <w:rPr>
          <w:i/>
          <w:iCs/>
          <w:spacing w:val="-3"/>
          <w:sz w:val="28"/>
          <w:szCs w:val="28"/>
        </w:rPr>
        <w:t xml:space="preserve">1812 </w:t>
      </w:r>
      <w:r w:rsidRPr="004B7DE7">
        <w:rPr>
          <w:i/>
          <w:iCs/>
          <w:sz w:val="28"/>
          <w:szCs w:val="28"/>
        </w:rPr>
        <w:t xml:space="preserve">и 1828 - 1829 гг. </w:t>
      </w:r>
      <w:r w:rsidRPr="004B7DE7">
        <w:rPr>
          <w:sz w:val="28"/>
          <w:szCs w:val="28"/>
        </w:rPr>
        <w:t xml:space="preserve">Борьба за Анапу - ключ от азиатских берегов Чёрного </w:t>
      </w:r>
      <w:r w:rsidRPr="004B7DE7">
        <w:rPr>
          <w:spacing w:val="-1"/>
          <w:sz w:val="28"/>
          <w:szCs w:val="28"/>
        </w:rPr>
        <w:t xml:space="preserve">моря. А.Д. Безкровный. Закрепление восточного берега Чёрного моря от устья Кубани до крепости Св. Николая (граница с Аджарией) «в вечном </w:t>
      </w:r>
      <w:r w:rsidRPr="004B7DE7">
        <w:rPr>
          <w:sz w:val="28"/>
          <w:szCs w:val="28"/>
        </w:rPr>
        <w:t>владении Российской Империи».</w:t>
      </w:r>
    </w:p>
    <w:p w:rsidR="009854D0" w:rsidRPr="004B7DE7" w:rsidRDefault="009854D0" w:rsidP="00994F2D">
      <w:pPr>
        <w:shd w:val="clear" w:color="auto" w:fill="FFFFFF"/>
        <w:autoSpaceDE w:val="0"/>
        <w:autoSpaceDN w:val="0"/>
        <w:adjustRightInd w:val="0"/>
        <w:jc w:val="both"/>
        <w:rPr>
          <w:sz w:val="28"/>
          <w:szCs w:val="28"/>
        </w:rPr>
      </w:pPr>
      <w:r w:rsidRPr="004B7DE7">
        <w:rPr>
          <w:sz w:val="28"/>
          <w:szCs w:val="28"/>
        </w:rPr>
        <w:t xml:space="preserve">Кавказская война (1817 - 1864). Геополитические интересы России </w:t>
      </w:r>
      <w:r w:rsidRPr="004B7DE7">
        <w:rPr>
          <w:spacing w:val="-1"/>
          <w:sz w:val="28"/>
          <w:szCs w:val="28"/>
        </w:rPr>
        <w:t xml:space="preserve">в Закубанье. Строительство русских укреплений. Попытка установления </w:t>
      </w:r>
      <w:r w:rsidRPr="004B7DE7">
        <w:rPr>
          <w:sz w:val="28"/>
          <w:szCs w:val="28"/>
        </w:rPr>
        <w:t xml:space="preserve">мирных отношений с закубанскими горцами: меновые дворы. Борьба </w:t>
      </w:r>
      <w:r w:rsidRPr="004B7DE7">
        <w:rPr>
          <w:spacing w:val="-2"/>
          <w:sz w:val="28"/>
          <w:szCs w:val="28"/>
        </w:rPr>
        <w:t xml:space="preserve">русского правительства с работорговлей. </w:t>
      </w:r>
      <w:r w:rsidRPr="004B7DE7">
        <w:rPr>
          <w:i/>
          <w:iCs/>
          <w:spacing w:val="-2"/>
          <w:sz w:val="28"/>
          <w:szCs w:val="28"/>
        </w:rPr>
        <w:t>Организация крейсерской служ</w:t>
      </w:r>
      <w:r w:rsidRPr="004B7DE7">
        <w:rPr>
          <w:i/>
          <w:iCs/>
          <w:spacing w:val="-2"/>
          <w:sz w:val="28"/>
          <w:szCs w:val="28"/>
        </w:rPr>
        <w:softHyphen/>
      </w:r>
      <w:r w:rsidRPr="004B7DE7">
        <w:rPr>
          <w:i/>
          <w:iCs/>
          <w:sz w:val="28"/>
          <w:szCs w:val="28"/>
        </w:rPr>
        <w:t xml:space="preserve">бы: удачи и просчёты. МЛ. Лазарев. </w:t>
      </w:r>
      <w:r w:rsidRPr="004B7DE7">
        <w:rPr>
          <w:sz w:val="28"/>
          <w:szCs w:val="28"/>
        </w:rPr>
        <w:t xml:space="preserve">Создание Черноморской береговой </w:t>
      </w:r>
      <w:r w:rsidRPr="004B7DE7">
        <w:rPr>
          <w:spacing w:val="-2"/>
          <w:sz w:val="28"/>
          <w:szCs w:val="28"/>
        </w:rPr>
        <w:t xml:space="preserve">линии. А.А. Вельяминов. Н.Н. Раевский. Объединение отдельных полков </w:t>
      </w:r>
      <w:r w:rsidRPr="004B7DE7">
        <w:rPr>
          <w:sz w:val="28"/>
          <w:szCs w:val="28"/>
        </w:rPr>
        <w:t>линейных казаков в Кавказское линейное казачье войско (1832). Посе</w:t>
      </w:r>
      <w:r w:rsidRPr="004B7DE7">
        <w:rPr>
          <w:sz w:val="28"/>
          <w:szCs w:val="28"/>
        </w:rPr>
        <w:softHyphen/>
      </w:r>
      <w:r w:rsidRPr="004B7DE7">
        <w:rPr>
          <w:spacing w:val="-1"/>
          <w:sz w:val="28"/>
          <w:szCs w:val="28"/>
        </w:rPr>
        <w:t xml:space="preserve">щение Николаем </w:t>
      </w:r>
      <w:r w:rsidRPr="004B7DE7">
        <w:rPr>
          <w:spacing w:val="-1"/>
          <w:sz w:val="28"/>
          <w:szCs w:val="28"/>
          <w:lang w:val="en-US"/>
        </w:rPr>
        <w:t>I</w:t>
      </w:r>
      <w:r w:rsidRPr="004B7DE7">
        <w:rPr>
          <w:spacing w:val="-1"/>
          <w:sz w:val="28"/>
          <w:szCs w:val="28"/>
        </w:rPr>
        <w:t xml:space="preserve"> Геленджикской бухты и Анапы. Активизация боевых действий в районе Черноморской береговой линии. Обустройство Новой линии (Темиргоевское, Зассовское и другие укрепления).</w:t>
      </w:r>
    </w:p>
    <w:p w:rsidR="009854D0" w:rsidRPr="004B7DE7" w:rsidRDefault="009854D0" w:rsidP="00994F2D">
      <w:pPr>
        <w:shd w:val="clear" w:color="auto" w:fill="FFFFFF"/>
        <w:autoSpaceDE w:val="0"/>
        <w:autoSpaceDN w:val="0"/>
        <w:adjustRightInd w:val="0"/>
        <w:ind w:right="5"/>
        <w:jc w:val="both"/>
        <w:rPr>
          <w:sz w:val="28"/>
          <w:szCs w:val="28"/>
        </w:rPr>
      </w:pPr>
      <w:r w:rsidRPr="004B7DE7">
        <w:rPr>
          <w:sz w:val="28"/>
          <w:szCs w:val="28"/>
        </w:rPr>
        <w:t>Адыгское общество в условиях противостояния России. Раскол горцев на сторонников пророссийской ориентации, поборников вхож</w:t>
      </w:r>
      <w:r w:rsidRPr="004B7DE7">
        <w:rPr>
          <w:sz w:val="28"/>
          <w:szCs w:val="28"/>
        </w:rPr>
        <w:softHyphen/>
        <w:t>дения в правоверную Турцию, борцов за независимость Черкесии. Шамиль. Хаджи-Мухаммед (Магомет). Сулейман Эфенди. Мухаммед-Амин. Создание военно-религиозного государства. «Война против не</w:t>
      </w:r>
      <w:r w:rsidRPr="004B7DE7">
        <w:rPr>
          <w:sz w:val="28"/>
          <w:szCs w:val="28"/>
        </w:rPr>
        <w:softHyphen/>
        <w:t>верных».</w:t>
      </w:r>
    </w:p>
    <w:p w:rsidR="009854D0" w:rsidRPr="003D7E61" w:rsidRDefault="009854D0" w:rsidP="00994F2D">
      <w:pPr>
        <w:shd w:val="clear" w:color="auto" w:fill="FFFFFF"/>
        <w:autoSpaceDE w:val="0"/>
        <w:autoSpaceDN w:val="0"/>
        <w:adjustRightInd w:val="0"/>
        <w:ind w:right="5"/>
        <w:jc w:val="both"/>
        <w:rPr>
          <w:sz w:val="28"/>
          <w:szCs w:val="28"/>
        </w:rPr>
      </w:pPr>
      <w:r w:rsidRPr="003D7E61">
        <w:rPr>
          <w:sz w:val="28"/>
          <w:szCs w:val="28"/>
        </w:rPr>
        <w:t xml:space="preserve">Северо-Западный Кавказ во время Крымской войны (1853 - 1856). </w:t>
      </w:r>
      <w:r w:rsidRPr="003D7E61">
        <w:rPr>
          <w:spacing w:val="-1"/>
          <w:sz w:val="28"/>
          <w:szCs w:val="28"/>
        </w:rPr>
        <w:t>Кавказский театр военных действий. Экспедиция русских войск в Гелен</w:t>
      </w:r>
      <w:r w:rsidRPr="003D7E61">
        <w:rPr>
          <w:spacing w:val="-1"/>
          <w:sz w:val="28"/>
          <w:szCs w:val="28"/>
        </w:rPr>
        <w:softHyphen/>
        <w:t>джик. Боевая доблесть казаков-пластунов при обороне Севастополя. Фа-</w:t>
      </w:r>
      <w:r w:rsidRPr="003D7E61">
        <w:rPr>
          <w:sz w:val="28"/>
          <w:szCs w:val="28"/>
        </w:rPr>
        <w:t>нагорийская экспедиция. Ликвидация укреплений Черноморской бере</w:t>
      </w:r>
      <w:r w:rsidRPr="003D7E61">
        <w:rPr>
          <w:sz w:val="28"/>
          <w:szCs w:val="28"/>
        </w:rPr>
        <w:softHyphen/>
      </w:r>
      <w:r w:rsidRPr="003D7E61">
        <w:rPr>
          <w:spacing w:val="-1"/>
          <w:sz w:val="28"/>
          <w:szCs w:val="28"/>
        </w:rPr>
        <w:t xml:space="preserve">говой линии. Сефер-бей. Завершающий этап Кавказской войны. Судьбы </w:t>
      </w:r>
      <w:r w:rsidRPr="003D7E61">
        <w:rPr>
          <w:sz w:val="28"/>
          <w:szCs w:val="28"/>
        </w:rPr>
        <w:t>горских лидеров.</w:t>
      </w:r>
    </w:p>
    <w:p w:rsidR="009854D0" w:rsidRPr="003D7E61" w:rsidRDefault="009854D0" w:rsidP="00994F2D">
      <w:pPr>
        <w:shd w:val="clear" w:color="auto" w:fill="FFFFFF"/>
        <w:autoSpaceDE w:val="0"/>
        <w:autoSpaceDN w:val="0"/>
        <w:adjustRightInd w:val="0"/>
        <w:ind w:right="5"/>
        <w:jc w:val="both"/>
        <w:rPr>
          <w:sz w:val="28"/>
          <w:szCs w:val="28"/>
        </w:rPr>
      </w:pPr>
      <w:r w:rsidRPr="003D7E61">
        <w:rPr>
          <w:spacing w:val="-2"/>
          <w:sz w:val="28"/>
          <w:szCs w:val="28"/>
        </w:rPr>
        <w:t xml:space="preserve">Создание Кубанской области (Черномория, западная часть Кавказской </w:t>
      </w:r>
      <w:r w:rsidRPr="003D7E61">
        <w:rPr>
          <w:spacing w:val="-1"/>
          <w:sz w:val="28"/>
          <w:szCs w:val="28"/>
        </w:rPr>
        <w:t>линии, Закубанье; центр - Екатеринодар). Образование Кубанского каза</w:t>
      </w:r>
      <w:r w:rsidRPr="003D7E61">
        <w:rPr>
          <w:spacing w:val="-1"/>
          <w:sz w:val="28"/>
          <w:szCs w:val="28"/>
        </w:rPr>
        <w:softHyphen/>
      </w:r>
      <w:r w:rsidRPr="003D7E61">
        <w:rPr>
          <w:sz w:val="28"/>
          <w:szCs w:val="28"/>
        </w:rPr>
        <w:t>чьего войска (1860).</w:t>
      </w:r>
    </w:p>
    <w:p w:rsidR="009854D0" w:rsidRPr="003D7E61" w:rsidRDefault="009854D0" w:rsidP="00994F2D">
      <w:pPr>
        <w:shd w:val="clear" w:color="auto" w:fill="FFFFFF"/>
        <w:autoSpaceDE w:val="0"/>
        <w:autoSpaceDN w:val="0"/>
        <w:adjustRightInd w:val="0"/>
        <w:ind w:right="5"/>
        <w:jc w:val="both"/>
        <w:rPr>
          <w:sz w:val="28"/>
          <w:szCs w:val="28"/>
        </w:rPr>
      </w:pPr>
      <w:r w:rsidRPr="003D7E61">
        <w:rPr>
          <w:spacing w:val="-1"/>
          <w:sz w:val="28"/>
          <w:szCs w:val="28"/>
        </w:rPr>
        <w:t xml:space="preserve">Последние очаги Кавказской войны. Вмешательство англо-турецкой </w:t>
      </w:r>
      <w:r w:rsidRPr="003D7E61">
        <w:rPr>
          <w:sz w:val="28"/>
          <w:szCs w:val="28"/>
        </w:rPr>
        <w:t>дипломатии. Попытки создания независимой Черкесии. Приезд на Ку</w:t>
      </w:r>
      <w:r w:rsidRPr="003D7E61">
        <w:rPr>
          <w:sz w:val="28"/>
          <w:szCs w:val="28"/>
        </w:rPr>
        <w:softHyphen/>
      </w:r>
      <w:r w:rsidRPr="003D7E61">
        <w:rPr>
          <w:spacing w:val="-1"/>
          <w:sz w:val="28"/>
          <w:szCs w:val="28"/>
        </w:rPr>
        <w:t xml:space="preserve">бань императора Александра </w:t>
      </w:r>
      <w:r w:rsidRPr="003D7E61">
        <w:rPr>
          <w:spacing w:val="-1"/>
          <w:sz w:val="28"/>
          <w:szCs w:val="28"/>
          <w:lang w:val="en-US"/>
        </w:rPr>
        <w:t>II</w:t>
      </w:r>
      <w:r w:rsidRPr="003D7E61">
        <w:rPr>
          <w:spacing w:val="-1"/>
          <w:sz w:val="28"/>
          <w:szCs w:val="28"/>
        </w:rPr>
        <w:t xml:space="preserve"> (1861). Присоединение Закубанья к Рос</w:t>
      </w:r>
      <w:r w:rsidRPr="003D7E61">
        <w:rPr>
          <w:spacing w:val="-1"/>
          <w:sz w:val="28"/>
          <w:szCs w:val="28"/>
        </w:rPr>
        <w:softHyphen/>
      </w:r>
      <w:r w:rsidRPr="003D7E61">
        <w:rPr>
          <w:sz w:val="28"/>
          <w:szCs w:val="28"/>
        </w:rPr>
        <w:t>сии: его последствия, геополитическое и историческое значение. Пере</w:t>
      </w:r>
      <w:r w:rsidRPr="003D7E61">
        <w:rPr>
          <w:sz w:val="28"/>
          <w:szCs w:val="28"/>
        </w:rPr>
        <w:softHyphen/>
        <w:t>селение горцев в Турцию (мухаджирство).</w:t>
      </w:r>
    </w:p>
    <w:p w:rsidR="009854D0" w:rsidRPr="003D7E61" w:rsidRDefault="009854D0" w:rsidP="00994F2D">
      <w:pPr>
        <w:shd w:val="clear" w:color="auto" w:fill="FFFFFF"/>
        <w:autoSpaceDE w:val="0"/>
        <w:autoSpaceDN w:val="0"/>
        <w:adjustRightInd w:val="0"/>
        <w:rPr>
          <w:sz w:val="28"/>
          <w:szCs w:val="28"/>
        </w:rPr>
      </w:pPr>
      <w:r w:rsidRPr="003D7E61">
        <w:rPr>
          <w:i/>
          <w:iCs/>
          <w:sz w:val="28"/>
          <w:szCs w:val="28"/>
        </w:rPr>
        <w:t>Дискуссионные вопросы истории Кавказской войны.</w:t>
      </w:r>
    </w:p>
    <w:p w:rsidR="009854D0" w:rsidRPr="00BB4051" w:rsidRDefault="009854D0" w:rsidP="00994F2D">
      <w:pPr>
        <w:shd w:val="clear" w:color="auto" w:fill="FFFFFF"/>
        <w:autoSpaceDE w:val="0"/>
        <w:autoSpaceDN w:val="0"/>
        <w:adjustRightInd w:val="0"/>
        <w:ind w:right="1267"/>
        <w:rPr>
          <w:b/>
          <w:sz w:val="28"/>
          <w:szCs w:val="28"/>
        </w:rPr>
      </w:pPr>
      <w:r w:rsidRPr="003D7E61">
        <w:rPr>
          <w:b/>
          <w:sz w:val="28"/>
          <w:szCs w:val="28"/>
        </w:rPr>
        <w:t xml:space="preserve">Раздел </w:t>
      </w:r>
      <w:r w:rsidRPr="003D7E61">
        <w:rPr>
          <w:b/>
          <w:sz w:val="28"/>
          <w:szCs w:val="28"/>
          <w:lang w:val="en-US"/>
        </w:rPr>
        <w:t>III</w:t>
      </w:r>
      <w:r w:rsidRPr="003D7E61">
        <w:rPr>
          <w:b/>
          <w:sz w:val="28"/>
          <w:szCs w:val="28"/>
        </w:rPr>
        <w:t>. Кубанские страницы русской классики. Литература Кубани (2 часа)</w:t>
      </w:r>
    </w:p>
    <w:p w:rsidR="009854D0" w:rsidRPr="003D7E61" w:rsidRDefault="009854D0" w:rsidP="00994F2D">
      <w:pPr>
        <w:shd w:val="clear" w:color="auto" w:fill="FFFFFF"/>
        <w:autoSpaceDE w:val="0"/>
        <w:autoSpaceDN w:val="0"/>
        <w:adjustRightInd w:val="0"/>
        <w:rPr>
          <w:sz w:val="28"/>
          <w:szCs w:val="28"/>
        </w:rPr>
      </w:pPr>
      <w:r w:rsidRPr="003D7E61">
        <w:rPr>
          <w:b/>
          <w:bCs/>
          <w:spacing w:val="-1"/>
          <w:sz w:val="28"/>
          <w:szCs w:val="28"/>
        </w:rPr>
        <w:t xml:space="preserve">Тема 11. Русские писатели первой половины </w:t>
      </w:r>
      <w:r w:rsidRPr="003D7E61">
        <w:rPr>
          <w:b/>
          <w:bCs/>
          <w:spacing w:val="-1"/>
          <w:sz w:val="28"/>
          <w:szCs w:val="28"/>
          <w:lang w:val="en-US"/>
        </w:rPr>
        <w:t>XIX</w:t>
      </w:r>
      <w:r w:rsidRPr="003D7E61">
        <w:rPr>
          <w:b/>
          <w:bCs/>
          <w:spacing w:val="-1"/>
          <w:sz w:val="28"/>
          <w:szCs w:val="28"/>
        </w:rPr>
        <w:t xml:space="preserve"> в. о Кубани</w:t>
      </w:r>
    </w:p>
    <w:p w:rsidR="009854D0" w:rsidRPr="003D7E61" w:rsidRDefault="009854D0" w:rsidP="00994F2D">
      <w:pPr>
        <w:shd w:val="clear" w:color="auto" w:fill="FFFFFF"/>
        <w:autoSpaceDE w:val="0"/>
        <w:autoSpaceDN w:val="0"/>
        <w:adjustRightInd w:val="0"/>
        <w:jc w:val="both"/>
        <w:rPr>
          <w:sz w:val="28"/>
          <w:szCs w:val="28"/>
        </w:rPr>
      </w:pPr>
      <w:r w:rsidRPr="003D7E61">
        <w:rPr>
          <w:spacing w:val="-3"/>
          <w:sz w:val="28"/>
          <w:szCs w:val="28"/>
        </w:rPr>
        <w:t>События, связанные с Тмутараканским княжеством, в «Истории госу</w:t>
      </w:r>
      <w:r w:rsidRPr="003D7E61">
        <w:rPr>
          <w:spacing w:val="-3"/>
          <w:sz w:val="28"/>
          <w:szCs w:val="28"/>
        </w:rPr>
        <w:softHyphen/>
      </w:r>
      <w:r w:rsidRPr="003D7E61">
        <w:rPr>
          <w:spacing w:val="-5"/>
          <w:sz w:val="28"/>
          <w:szCs w:val="28"/>
        </w:rPr>
        <w:t>дарства Российского» Н.М. Карамзина. А.С. Пушкин на земле Кубани. «Ку</w:t>
      </w:r>
      <w:r w:rsidRPr="003D7E61">
        <w:rPr>
          <w:spacing w:val="-5"/>
          <w:sz w:val="28"/>
          <w:szCs w:val="28"/>
        </w:rPr>
        <w:softHyphen/>
      </w:r>
      <w:r w:rsidRPr="003D7E61">
        <w:rPr>
          <w:spacing w:val="-3"/>
          <w:sz w:val="28"/>
          <w:szCs w:val="28"/>
        </w:rPr>
        <w:t xml:space="preserve">банский» фрагмент письма Л.С. Пушкину (сентябрь 1820 г.). Упоминание </w:t>
      </w:r>
      <w:r w:rsidRPr="003D7E61">
        <w:rPr>
          <w:spacing w:val="-4"/>
          <w:sz w:val="28"/>
          <w:szCs w:val="28"/>
        </w:rPr>
        <w:t xml:space="preserve">Тамани в поэме «Кавказский пленник». </w:t>
      </w:r>
      <w:r w:rsidRPr="003D7E61">
        <w:rPr>
          <w:i/>
          <w:iCs/>
          <w:spacing w:val="-4"/>
          <w:sz w:val="28"/>
          <w:szCs w:val="28"/>
        </w:rPr>
        <w:t>Авторское примечание к поэме, по</w:t>
      </w:r>
      <w:r w:rsidRPr="003D7E61">
        <w:rPr>
          <w:i/>
          <w:iCs/>
          <w:spacing w:val="-4"/>
          <w:sz w:val="28"/>
          <w:szCs w:val="28"/>
        </w:rPr>
        <w:softHyphen/>
      </w:r>
      <w:r w:rsidRPr="003D7E61">
        <w:rPr>
          <w:i/>
          <w:iCs/>
          <w:spacing w:val="-6"/>
          <w:sz w:val="28"/>
          <w:szCs w:val="28"/>
        </w:rPr>
        <w:t>священное поединку Мстислава и Редеди. План поэмы о Мстиславе. «Кубан</w:t>
      </w:r>
      <w:r w:rsidRPr="003D7E61">
        <w:rPr>
          <w:i/>
          <w:iCs/>
          <w:spacing w:val="-6"/>
          <w:sz w:val="28"/>
          <w:szCs w:val="28"/>
        </w:rPr>
        <w:softHyphen/>
      </w:r>
      <w:r w:rsidRPr="003D7E61">
        <w:rPr>
          <w:i/>
          <w:iCs/>
          <w:spacing w:val="-4"/>
          <w:sz w:val="28"/>
          <w:szCs w:val="28"/>
        </w:rPr>
        <w:t xml:space="preserve">ские равнины» и Тамань в ранней редакции «Путешествия Онегина». </w:t>
      </w:r>
      <w:r w:rsidRPr="003D7E61">
        <w:rPr>
          <w:spacing w:val="-4"/>
          <w:sz w:val="28"/>
          <w:szCs w:val="28"/>
        </w:rPr>
        <w:t xml:space="preserve">Тема Кубани в поэме «Тазит». </w:t>
      </w:r>
      <w:r w:rsidRPr="003D7E61">
        <w:rPr>
          <w:spacing w:val="-4"/>
          <w:sz w:val="28"/>
          <w:szCs w:val="28"/>
        </w:rPr>
        <w:lastRenderedPageBreak/>
        <w:t xml:space="preserve">Кубанская тематика в авторских примечаниях к </w:t>
      </w:r>
      <w:r w:rsidRPr="003D7E61">
        <w:rPr>
          <w:spacing w:val="-5"/>
          <w:sz w:val="28"/>
          <w:szCs w:val="28"/>
        </w:rPr>
        <w:t>«Истории Пугачёва» и в статье «Об "Истории Пугачёвского бунта"».</w:t>
      </w:r>
    </w:p>
    <w:p w:rsidR="009854D0" w:rsidRPr="003D7E61" w:rsidRDefault="009854D0" w:rsidP="00994F2D">
      <w:pPr>
        <w:shd w:val="clear" w:color="auto" w:fill="FFFFFF"/>
        <w:autoSpaceDE w:val="0"/>
        <w:autoSpaceDN w:val="0"/>
        <w:adjustRightInd w:val="0"/>
        <w:ind w:right="5"/>
        <w:jc w:val="both"/>
        <w:rPr>
          <w:sz w:val="28"/>
          <w:szCs w:val="28"/>
        </w:rPr>
      </w:pPr>
      <w:r w:rsidRPr="003D7E61">
        <w:rPr>
          <w:spacing w:val="-2"/>
          <w:sz w:val="28"/>
          <w:szCs w:val="28"/>
        </w:rPr>
        <w:t>Кубань в заметках и письмах А.С. Грибоедова. «Кубанская глава» по</w:t>
      </w:r>
      <w:r w:rsidRPr="003D7E61">
        <w:rPr>
          <w:spacing w:val="-2"/>
          <w:sz w:val="28"/>
          <w:szCs w:val="28"/>
        </w:rPr>
        <w:softHyphen/>
      </w:r>
      <w:r w:rsidRPr="003D7E61">
        <w:rPr>
          <w:sz w:val="28"/>
          <w:szCs w:val="28"/>
        </w:rPr>
        <w:t>вести А.А. Бестужева-Марлинского «Аммалат-бек». Бестужев на Куба</w:t>
      </w:r>
      <w:r w:rsidRPr="003D7E61">
        <w:rPr>
          <w:sz w:val="28"/>
          <w:szCs w:val="28"/>
        </w:rPr>
        <w:softHyphen/>
        <w:t>ни. Работа над повестью «Он был убит». Реальные события и печаль</w:t>
      </w:r>
      <w:r w:rsidRPr="003D7E61">
        <w:rPr>
          <w:sz w:val="28"/>
          <w:szCs w:val="28"/>
        </w:rPr>
        <w:softHyphen/>
      </w:r>
      <w:r w:rsidRPr="003D7E61">
        <w:rPr>
          <w:spacing w:val="-1"/>
          <w:sz w:val="28"/>
          <w:szCs w:val="28"/>
        </w:rPr>
        <w:t>ные «чувствования» романтика. «Адлерская песня»: мотивы солдатского фольклора в произведении. А.И. Одоевский и А.И. Полежаев на Кубани.</w:t>
      </w:r>
    </w:p>
    <w:p w:rsidR="009854D0" w:rsidRPr="003D7E61" w:rsidRDefault="009854D0" w:rsidP="00994F2D">
      <w:pPr>
        <w:shd w:val="clear" w:color="auto" w:fill="FFFFFF"/>
        <w:autoSpaceDE w:val="0"/>
        <w:autoSpaceDN w:val="0"/>
        <w:adjustRightInd w:val="0"/>
        <w:ind w:right="5"/>
        <w:jc w:val="both"/>
        <w:rPr>
          <w:sz w:val="28"/>
          <w:szCs w:val="28"/>
        </w:rPr>
      </w:pPr>
      <w:r w:rsidRPr="003D7E61">
        <w:rPr>
          <w:sz w:val="28"/>
          <w:szCs w:val="28"/>
        </w:rPr>
        <w:t>М.Ю. Лермонтов и Кубань. Повесть «Тамань». Поэтичность произ</w:t>
      </w:r>
      <w:r w:rsidRPr="003D7E61">
        <w:rPr>
          <w:sz w:val="28"/>
          <w:szCs w:val="28"/>
        </w:rPr>
        <w:softHyphen/>
        <w:t xml:space="preserve">ведения, точный и выразительный язык. «Поэтический портрет» Кубани </w:t>
      </w:r>
      <w:r w:rsidRPr="003D7E61">
        <w:rPr>
          <w:spacing w:val="-1"/>
          <w:sz w:val="28"/>
          <w:szCs w:val="28"/>
        </w:rPr>
        <w:t>в стихотворении, посвященном памяти А.И. Одоевского.</w:t>
      </w:r>
    </w:p>
    <w:p w:rsidR="009854D0" w:rsidRPr="003D7E61" w:rsidRDefault="009854D0" w:rsidP="00994F2D">
      <w:pPr>
        <w:shd w:val="clear" w:color="auto" w:fill="FFFFFF"/>
        <w:autoSpaceDE w:val="0"/>
        <w:autoSpaceDN w:val="0"/>
        <w:adjustRightInd w:val="0"/>
        <w:rPr>
          <w:sz w:val="28"/>
          <w:szCs w:val="28"/>
        </w:rPr>
      </w:pPr>
      <w:r w:rsidRPr="003D7E61">
        <w:rPr>
          <w:b/>
          <w:bCs/>
          <w:spacing w:val="-1"/>
          <w:sz w:val="28"/>
          <w:szCs w:val="28"/>
        </w:rPr>
        <w:t>Тема 12. Становление литературы Кубани</w:t>
      </w:r>
    </w:p>
    <w:p w:rsidR="009854D0" w:rsidRPr="003D7E61" w:rsidRDefault="009854D0" w:rsidP="00994F2D">
      <w:pPr>
        <w:shd w:val="clear" w:color="auto" w:fill="FFFFFF"/>
        <w:autoSpaceDE w:val="0"/>
        <w:autoSpaceDN w:val="0"/>
        <w:adjustRightInd w:val="0"/>
        <w:ind w:right="5"/>
        <w:jc w:val="both"/>
        <w:rPr>
          <w:sz w:val="28"/>
          <w:szCs w:val="28"/>
        </w:rPr>
      </w:pPr>
      <w:r>
        <w:rPr>
          <w:sz w:val="28"/>
          <w:szCs w:val="28"/>
        </w:rPr>
        <w:t>К.В. Россин</w:t>
      </w:r>
      <w:r w:rsidRPr="003D7E61">
        <w:rPr>
          <w:sz w:val="28"/>
          <w:szCs w:val="28"/>
        </w:rPr>
        <w:t>ский - поэт, проповедник, поборник просвещения. Сти</w:t>
      </w:r>
      <w:r w:rsidRPr="003D7E61">
        <w:rPr>
          <w:sz w:val="28"/>
          <w:szCs w:val="28"/>
        </w:rPr>
        <w:softHyphen/>
        <w:t>хотворная речь от 4 января 1804 г.</w:t>
      </w:r>
    </w:p>
    <w:p w:rsidR="009854D0" w:rsidRPr="00BB4051" w:rsidRDefault="009854D0" w:rsidP="00994F2D">
      <w:pPr>
        <w:shd w:val="clear" w:color="auto" w:fill="FFFFFF"/>
        <w:autoSpaceDE w:val="0"/>
        <w:autoSpaceDN w:val="0"/>
        <w:adjustRightInd w:val="0"/>
        <w:jc w:val="both"/>
        <w:rPr>
          <w:sz w:val="28"/>
          <w:szCs w:val="28"/>
        </w:rPr>
      </w:pPr>
      <w:r w:rsidRPr="00BB4051">
        <w:rPr>
          <w:spacing w:val="-3"/>
          <w:sz w:val="28"/>
          <w:szCs w:val="28"/>
        </w:rPr>
        <w:t xml:space="preserve">Я.Г. Кухаренко - первый историк и первый писатель Кубани. Очерки и </w:t>
      </w:r>
      <w:r w:rsidRPr="00BB4051">
        <w:rPr>
          <w:spacing w:val="-1"/>
          <w:sz w:val="28"/>
          <w:szCs w:val="28"/>
        </w:rPr>
        <w:t>рассказы: «Казак-Мамай», «Вороной конь», «Овцы и чабаны в Черномо-</w:t>
      </w:r>
      <w:r w:rsidRPr="00BB4051">
        <w:rPr>
          <w:sz w:val="28"/>
          <w:szCs w:val="28"/>
        </w:rPr>
        <w:t xml:space="preserve">рии», «Пластуны». </w:t>
      </w:r>
      <w:r w:rsidRPr="00BB4051">
        <w:rPr>
          <w:i/>
          <w:iCs/>
          <w:sz w:val="28"/>
          <w:szCs w:val="28"/>
        </w:rPr>
        <w:t>Я.Г. Кухаренко - драматург («Черноморский побит на Кубани»).</w:t>
      </w:r>
    </w:p>
    <w:p w:rsidR="009854D0" w:rsidRPr="00BB4051" w:rsidRDefault="009854D0" w:rsidP="00994F2D">
      <w:pPr>
        <w:shd w:val="clear" w:color="auto" w:fill="FFFFFF"/>
        <w:autoSpaceDE w:val="0"/>
        <w:autoSpaceDN w:val="0"/>
        <w:adjustRightInd w:val="0"/>
        <w:rPr>
          <w:b/>
          <w:sz w:val="28"/>
          <w:szCs w:val="28"/>
        </w:rPr>
      </w:pPr>
      <w:r w:rsidRPr="00BB4051">
        <w:rPr>
          <w:b/>
          <w:sz w:val="28"/>
          <w:szCs w:val="28"/>
        </w:rPr>
        <w:t xml:space="preserve">Раздел </w:t>
      </w:r>
      <w:r w:rsidRPr="00BB4051">
        <w:rPr>
          <w:b/>
          <w:sz w:val="28"/>
          <w:szCs w:val="28"/>
          <w:lang w:val="en-US"/>
        </w:rPr>
        <w:t>IV</w:t>
      </w:r>
      <w:r w:rsidRPr="00BB4051">
        <w:rPr>
          <w:b/>
          <w:sz w:val="28"/>
          <w:szCs w:val="28"/>
        </w:rPr>
        <w:t>. Кубань в пореформенный период (4 часа)</w:t>
      </w:r>
    </w:p>
    <w:p w:rsidR="009854D0" w:rsidRPr="00BB4051" w:rsidRDefault="009854D0" w:rsidP="00994F2D">
      <w:pPr>
        <w:shd w:val="clear" w:color="auto" w:fill="FFFFFF"/>
        <w:autoSpaceDE w:val="0"/>
        <w:autoSpaceDN w:val="0"/>
        <w:adjustRightInd w:val="0"/>
        <w:ind w:right="1536"/>
        <w:rPr>
          <w:sz w:val="28"/>
          <w:szCs w:val="28"/>
        </w:rPr>
      </w:pPr>
      <w:r w:rsidRPr="00BB4051">
        <w:rPr>
          <w:b/>
          <w:bCs/>
          <w:spacing w:val="-2"/>
          <w:sz w:val="28"/>
          <w:szCs w:val="28"/>
        </w:rPr>
        <w:t xml:space="preserve">Тема 13. Преобразования на Кубани в период </w:t>
      </w:r>
      <w:r w:rsidRPr="00BB4051">
        <w:rPr>
          <w:b/>
          <w:bCs/>
          <w:sz w:val="28"/>
          <w:szCs w:val="28"/>
        </w:rPr>
        <w:t>общероссийских реформ</w:t>
      </w:r>
    </w:p>
    <w:p w:rsidR="009854D0" w:rsidRPr="00BB4051" w:rsidRDefault="009854D0" w:rsidP="00994F2D">
      <w:pPr>
        <w:shd w:val="clear" w:color="auto" w:fill="FFFFFF"/>
        <w:autoSpaceDE w:val="0"/>
        <w:autoSpaceDN w:val="0"/>
        <w:adjustRightInd w:val="0"/>
        <w:jc w:val="both"/>
        <w:rPr>
          <w:sz w:val="28"/>
          <w:szCs w:val="28"/>
        </w:rPr>
      </w:pPr>
      <w:r w:rsidRPr="00BB4051">
        <w:rPr>
          <w:i/>
          <w:iCs/>
          <w:sz w:val="28"/>
          <w:szCs w:val="28"/>
        </w:rPr>
        <w:t xml:space="preserve">Российская модель перехода от традиционного к индустриальному </w:t>
      </w:r>
      <w:r w:rsidRPr="00BB4051">
        <w:rPr>
          <w:i/>
          <w:iCs/>
          <w:spacing w:val="-3"/>
          <w:sz w:val="28"/>
          <w:szCs w:val="28"/>
        </w:rPr>
        <w:t xml:space="preserve">обществу. </w:t>
      </w:r>
      <w:r w:rsidRPr="00BB4051">
        <w:rPr>
          <w:spacing w:val="-3"/>
          <w:sz w:val="28"/>
          <w:szCs w:val="28"/>
        </w:rPr>
        <w:t>Особенности отмены крепостного права и земельные преобра</w:t>
      </w:r>
      <w:r w:rsidRPr="00BB4051">
        <w:rPr>
          <w:spacing w:val="-3"/>
          <w:sz w:val="28"/>
          <w:szCs w:val="28"/>
        </w:rPr>
        <w:softHyphen/>
      </w:r>
      <w:r w:rsidRPr="00BB4051">
        <w:rPr>
          <w:spacing w:val="-4"/>
          <w:sz w:val="28"/>
          <w:szCs w:val="28"/>
        </w:rPr>
        <w:t>зования на Кубани. Административно-территориальное устройство в 1864 -</w:t>
      </w:r>
      <w:r w:rsidRPr="00BB4051">
        <w:rPr>
          <w:spacing w:val="-6"/>
          <w:sz w:val="28"/>
          <w:szCs w:val="28"/>
        </w:rPr>
        <w:t xml:space="preserve">1900 гг. Утверждение герба Кубанской области (1874). Структура Кубанской области. Создание Черноморского округа (1866) и Черноморской губернии с </w:t>
      </w:r>
      <w:r w:rsidRPr="00BB4051">
        <w:rPr>
          <w:spacing w:val="-4"/>
          <w:sz w:val="28"/>
          <w:szCs w:val="28"/>
        </w:rPr>
        <w:t>центром в Новороссийске (1896). Система судопроизводства. Введение го</w:t>
      </w:r>
      <w:r w:rsidRPr="00BB4051">
        <w:rPr>
          <w:spacing w:val="-4"/>
          <w:sz w:val="28"/>
          <w:szCs w:val="28"/>
        </w:rPr>
        <w:softHyphen/>
      </w:r>
      <w:r w:rsidRPr="00BB4051">
        <w:rPr>
          <w:spacing w:val="-5"/>
          <w:sz w:val="28"/>
          <w:szCs w:val="28"/>
        </w:rPr>
        <w:t>родского самоуправления в городах Екатеринодаре и Темрюке. Регламента</w:t>
      </w:r>
      <w:r w:rsidRPr="00BB4051">
        <w:rPr>
          <w:spacing w:val="-5"/>
          <w:sz w:val="28"/>
          <w:szCs w:val="28"/>
        </w:rPr>
        <w:softHyphen/>
      </w:r>
      <w:r w:rsidRPr="00BB4051">
        <w:rPr>
          <w:sz w:val="28"/>
          <w:szCs w:val="28"/>
        </w:rPr>
        <w:t>ция военной службы казаков.</w:t>
      </w:r>
    </w:p>
    <w:p w:rsidR="009854D0" w:rsidRPr="00BB4051" w:rsidRDefault="009854D0" w:rsidP="00994F2D">
      <w:pPr>
        <w:shd w:val="clear" w:color="auto" w:fill="FFFFFF"/>
        <w:autoSpaceDE w:val="0"/>
        <w:autoSpaceDN w:val="0"/>
        <w:adjustRightInd w:val="0"/>
        <w:ind w:right="1152"/>
        <w:rPr>
          <w:sz w:val="28"/>
          <w:szCs w:val="28"/>
        </w:rPr>
      </w:pPr>
      <w:r w:rsidRPr="00BB4051">
        <w:rPr>
          <w:b/>
          <w:bCs/>
          <w:spacing w:val="-2"/>
          <w:sz w:val="28"/>
          <w:szCs w:val="28"/>
        </w:rPr>
        <w:t xml:space="preserve">Тема 14. Хозяйственно-экономический потенциал </w:t>
      </w:r>
      <w:r w:rsidRPr="00BB4051">
        <w:rPr>
          <w:b/>
          <w:bCs/>
          <w:sz w:val="28"/>
          <w:szCs w:val="28"/>
        </w:rPr>
        <w:t xml:space="preserve">Кубани во второй половине </w:t>
      </w:r>
      <w:r w:rsidRPr="00BB4051">
        <w:rPr>
          <w:b/>
          <w:bCs/>
          <w:sz w:val="28"/>
          <w:szCs w:val="28"/>
          <w:lang w:val="en-US"/>
        </w:rPr>
        <w:t>XIX</w:t>
      </w:r>
      <w:r w:rsidRPr="00BB4051">
        <w:rPr>
          <w:b/>
          <w:bCs/>
          <w:sz w:val="28"/>
          <w:szCs w:val="28"/>
        </w:rPr>
        <w:t xml:space="preserve"> в.</w:t>
      </w:r>
    </w:p>
    <w:p w:rsidR="009854D0" w:rsidRPr="00BB4051" w:rsidRDefault="009854D0" w:rsidP="00994F2D">
      <w:pPr>
        <w:shd w:val="clear" w:color="auto" w:fill="FFFFFF"/>
        <w:autoSpaceDE w:val="0"/>
        <w:autoSpaceDN w:val="0"/>
        <w:adjustRightInd w:val="0"/>
        <w:ind w:right="14"/>
        <w:jc w:val="both"/>
        <w:rPr>
          <w:sz w:val="28"/>
          <w:szCs w:val="28"/>
        </w:rPr>
      </w:pPr>
      <w:r w:rsidRPr="00BB4051">
        <w:rPr>
          <w:sz w:val="28"/>
          <w:szCs w:val="28"/>
        </w:rPr>
        <w:t>Утверждение капиталистической модели экономического развития. Место Кубани среди аграрных окраин России.</w:t>
      </w:r>
    </w:p>
    <w:p w:rsidR="009854D0" w:rsidRPr="00BB4051" w:rsidRDefault="009854D0" w:rsidP="00994F2D">
      <w:pPr>
        <w:shd w:val="clear" w:color="auto" w:fill="FFFFFF"/>
        <w:autoSpaceDE w:val="0"/>
        <w:autoSpaceDN w:val="0"/>
        <w:adjustRightInd w:val="0"/>
        <w:rPr>
          <w:sz w:val="28"/>
          <w:szCs w:val="28"/>
        </w:rPr>
      </w:pPr>
      <w:r w:rsidRPr="00BB4051">
        <w:rPr>
          <w:sz w:val="28"/>
          <w:szCs w:val="28"/>
        </w:rPr>
        <w:t>Рост населения в регионе. Изменения в землепользовании.</w:t>
      </w:r>
    </w:p>
    <w:p w:rsidR="009854D0" w:rsidRPr="00BB4051" w:rsidRDefault="009854D0" w:rsidP="00994F2D">
      <w:pPr>
        <w:shd w:val="clear" w:color="auto" w:fill="FFFFFF"/>
        <w:autoSpaceDE w:val="0"/>
        <w:autoSpaceDN w:val="0"/>
        <w:adjustRightInd w:val="0"/>
        <w:ind w:right="10"/>
        <w:jc w:val="both"/>
        <w:rPr>
          <w:sz w:val="28"/>
          <w:szCs w:val="28"/>
        </w:rPr>
      </w:pPr>
      <w:r w:rsidRPr="00BB4051">
        <w:rPr>
          <w:spacing w:val="-1"/>
          <w:sz w:val="28"/>
          <w:szCs w:val="28"/>
        </w:rPr>
        <w:t>Формирование инфраструктуры. Развитие железнодорожного транс</w:t>
      </w:r>
      <w:r w:rsidRPr="00BB4051">
        <w:rPr>
          <w:spacing w:val="-1"/>
          <w:sz w:val="28"/>
          <w:szCs w:val="28"/>
        </w:rPr>
        <w:softHyphen/>
      </w:r>
      <w:r w:rsidRPr="00BB4051">
        <w:rPr>
          <w:spacing w:val="-2"/>
          <w:sz w:val="28"/>
          <w:szCs w:val="28"/>
        </w:rPr>
        <w:t xml:space="preserve">порта. Общество Ростово-Владикавказской железной дороги. Шоссейное </w:t>
      </w:r>
      <w:r w:rsidRPr="00BB4051">
        <w:rPr>
          <w:sz w:val="28"/>
          <w:szCs w:val="28"/>
        </w:rPr>
        <w:t>строительство. Начало судоходства на Кубани.</w:t>
      </w:r>
    </w:p>
    <w:p w:rsidR="009854D0" w:rsidRPr="00BB4051" w:rsidRDefault="009854D0" w:rsidP="00994F2D">
      <w:pPr>
        <w:shd w:val="clear" w:color="auto" w:fill="FFFFFF"/>
        <w:autoSpaceDE w:val="0"/>
        <w:autoSpaceDN w:val="0"/>
        <w:adjustRightInd w:val="0"/>
        <w:ind w:right="10"/>
        <w:jc w:val="both"/>
        <w:rPr>
          <w:sz w:val="28"/>
          <w:szCs w:val="28"/>
        </w:rPr>
      </w:pPr>
      <w:r w:rsidRPr="00BB4051">
        <w:rPr>
          <w:sz w:val="28"/>
          <w:szCs w:val="28"/>
        </w:rPr>
        <w:t xml:space="preserve">Основные направления развития сельского хозяйства. Кубанские предприниматели: </w:t>
      </w:r>
      <w:r w:rsidRPr="00BB4051">
        <w:rPr>
          <w:i/>
          <w:iCs/>
          <w:sz w:val="28"/>
          <w:szCs w:val="28"/>
        </w:rPr>
        <w:t>ЕВ. Штейнгелъ, Мазаевы, братья Николенко и др.</w:t>
      </w:r>
    </w:p>
    <w:p w:rsidR="009854D0" w:rsidRPr="00BB4051" w:rsidRDefault="009854D0" w:rsidP="00994F2D">
      <w:pPr>
        <w:shd w:val="clear" w:color="auto" w:fill="FFFFFF"/>
        <w:autoSpaceDE w:val="0"/>
        <w:autoSpaceDN w:val="0"/>
        <w:adjustRightInd w:val="0"/>
        <w:ind w:right="10"/>
        <w:jc w:val="both"/>
        <w:rPr>
          <w:sz w:val="28"/>
          <w:szCs w:val="28"/>
        </w:rPr>
      </w:pPr>
      <w:r w:rsidRPr="00BB4051">
        <w:rPr>
          <w:sz w:val="28"/>
          <w:szCs w:val="28"/>
        </w:rPr>
        <w:t>Становление промышленности. Процесс урбанизации. Формирова</w:t>
      </w:r>
      <w:r w:rsidRPr="00BB4051">
        <w:rPr>
          <w:sz w:val="28"/>
          <w:szCs w:val="28"/>
        </w:rPr>
        <w:softHyphen/>
        <w:t xml:space="preserve">ние торгово-промышленной буржуазии: </w:t>
      </w:r>
      <w:r w:rsidRPr="00BB4051">
        <w:rPr>
          <w:i/>
          <w:iCs/>
          <w:sz w:val="28"/>
          <w:szCs w:val="28"/>
        </w:rPr>
        <w:t xml:space="preserve">А.Н. Новосильцев, В.П. Ливен, А.М. Ерошов, Я.В. Попов и др. </w:t>
      </w:r>
      <w:r w:rsidRPr="00BB4051">
        <w:rPr>
          <w:sz w:val="28"/>
          <w:szCs w:val="28"/>
        </w:rPr>
        <w:t xml:space="preserve">Развитие рыночных отношений. Место </w:t>
      </w:r>
      <w:r w:rsidRPr="00BB4051">
        <w:rPr>
          <w:spacing w:val="-1"/>
          <w:sz w:val="28"/>
          <w:szCs w:val="28"/>
        </w:rPr>
        <w:t>продукции Кубани на российском и мировом рынках.</w:t>
      </w:r>
    </w:p>
    <w:p w:rsidR="009854D0" w:rsidRPr="0056035C" w:rsidRDefault="009854D0" w:rsidP="00994F2D">
      <w:pPr>
        <w:shd w:val="clear" w:color="auto" w:fill="FFFFFF"/>
        <w:autoSpaceDE w:val="0"/>
        <w:autoSpaceDN w:val="0"/>
        <w:adjustRightInd w:val="0"/>
        <w:rPr>
          <w:sz w:val="28"/>
          <w:szCs w:val="28"/>
        </w:rPr>
      </w:pPr>
      <w:r w:rsidRPr="00BB4051">
        <w:rPr>
          <w:b/>
          <w:bCs/>
          <w:sz w:val="28"/>
          <w:szCs w:val="28"/>
        </w:rPr>
        <w:t>Тема 15. Кубанцы в Русско-турецкой войне 1877 - 1878 гг.</w:t>
      </w:r>
    </w:p>
    <w:p w:rsidR="009854D0" w:rsidRDefault="009854D0" w:rsidP="00994F2D">
      <w:pPr>
        <w:shd w:val="clear" w:color="auto" w:fill="FFFFFF"/>
        <w:ind w:right="-31"/>
        <w:rPr>
          <w:b/>
          <w:bCs/>
          <w:spacing w:val="-2"/>
          <w:sz w:val="28"/>
          <w:szCs w:val="28"/>
        </w:rPr>
      </w:pPr>
      <w:r w:rsidRPr="00BB4051">
        <w:rPr>
          <w:spacing w:val="-1"/>
          <w:sz w:val="28"/>
          <w:szCs w:val="28"/>
        </w:rPr>
        <w:t xml:space="preserve">Казачьи формирования в составе русской армии. Подвиг кубанцев на </w:t>
      </w:r>
      <w:r w:rsidRPr="00BB4051">
        <w:rPr>
          <w:spacing w:val="-2"/>
          <w:sz w:val="28"/>
          <w:szCs w:val="28"/>
        </w:rPr>
        <w:t xml:space="preserve">Балканском и Кавказском фронтах: Тырново, Баязет, Марухский перевал, </w:t>
      </w:r>
      <w:r w:rsidRPr="00BB4051">
        <w:rPr>
          <w:spacing w:val="-1"/>
          <w:sz w:val="28"/>
          <w:szCs w:val="28"/>
        </w:rPr>
        <w:lastRenderedPageBreak/>
        <w:t>Шипкинский перевал, Плевна. Герои-к</w:t>
      </w:r>
      <w:r w:rsidRPr="0056035C">
        <w:rPr>
          <w:spacing w:val="-1"/>
          <w:sz w:val="28"/>
          <w:szCs w:val="28"/>
        </w:rPr>
        <w:t>убанцы: С.Я. Кухаренко, П.Д. Ба</w:t>
      </w:r>
      <w:r w:rsidRPr="00BB4051">
        <w:rPr>
          <w:spacing w:val="-1"/>
          <w:sz w:val="28"/>
          <w:szCs w:val="28"/>
        </w:rPr>
        <w:t xml:space="preserve">быч, Е.Д. Фелицын. Признание воинской доблести Кубанского казачьего </w:t>
      </w:r>
      <w:r w:rsidRPr="00BB4051">
        <w:rPr>
          <w:sz w:val="28"/>
          <w:szCs w:val="28"/>
        </w:rPr>
        <w:t>войска - Георгиевское знамя с надписью «За отличие в турецкую войну 1877-1978 гг.».</w:t>
      </w:r>
      <w:r w:rsidRPr="0056035C">
        <w:rPr>
          <w:b/>
          <w:bCs/>
          <w:spacing w:val="-2"/>
          <w:sz w:val="28"/>
          <w:szCs w:val="28"/>
        </w:rPr>
        <w:t xml:space="preserve"> </w:t>
      </w:r>
    </w:p>
    <w:p w:rsidR="009854D0" w:rsidRPr="0056035C" w:rsidRDefault="009854D0" w:rsidP="00994F2D">
      <w:pPr>
        <w:shd w:val="clear" w:color="auto" w:fill="FFFFFF"/>
        <w:ind w:right="1152"/>
        <w:rPr>
          <w:sz w:val="28"/>
          <w:szCs w:val="28"/>
        </w:rPr>
      </w:pPr>
      <w:r w:rsidRPr="0056035C">
        <w:rPr>
          <w:b/>
          <w:bCs/>
          <w:spacing w:val="-2"/>
          <w:sz w:val="28"/>
          <w:szCs w:val="28"/>
        </w:rPr>
        <w:t xml:space="preserve">Тема 16. Общественно-политическая жизнь Кубани </w:t>
      </w:r>
      <w:r w:rsidRPr="0056035C">
        <w:rPr>
          <w:b/>
          <w:bCs/>
          <w:sz w:val="28"/>
          <w:szCs w:val="28"/>
        </w:rPr>
        <w:t xml:space="preserve">во второй половине </w:t>
      </w:r>
      <w:r w:rsidRPr="0056035C">
        <w:rPr>
          <w:b/>
          <w:bCs/>
          <w:sz w:val="28"/>
          <w:szCs w:val="28"/>
          <w:lang w:val="en-US"/>
        </w:rPr>
        <w:t>XIX</w:t>
      </w:r>
      <w:r w:rsidRPr="0056035C">
        <w:rPr>
          <w:b/>
          <w:bCs/>
          <w:sz w:val="28"/>
          <w:szCs w:val="28"/>
        </w:rPr>
        <w:t xml:space="preserve"> в.</w:t>
      </w:r>
    </w:p>
    <w:p w:rsidR="009854D0" w:rsidRPr="0056035C" w:rsidRDefault="009854D0" w:rsidP="00994F2D">
      <w:pPr>
        <w:shd w:val="clear" w:color="auto" w:fill="FFFFFF"/>
        <w:autoSpaceDE w:val="0"/>
        <w:autoSpaceDN w:val="0"/>
        <w:adjustRightInd w:val="0"/>
        <w:jc w:val="both"/>
        <w:rPr>
          <w:sz w:val="28"/>
          <w:szCs w:val="28"/>
        </w:rPr>
      </w:pPr>
      <w:r w:rsidRPr="0056035C">
        <w:rPr>
          <w:sz w:val="28"/>
          <w:szCs w:val="28"/>
        </w:rPr>
        <w:t xml:space="preserve">Нарастание социальной напряжённости в условиях форсированной модернизации. </w:t>
      </w:r>
      <w:r w:rsidRPr="0056035C">
        <w:rPr>
          <w:i/>
          <w:iCs/>
          <w:sz w:val="28"/>
          <w:szCs w:val="28"/>
        </w:rPr>
        <w:t>Выступления в горских аулах и казачьих станицах про</w:t>
      </w:r>
      <w:r w:rsidRPr="0056035C">
        <w:rPr>
          <w:i/>
          <w:iCs/>
          <w:sz w:val="28"/>
          <w:szCs w:val="28"/>
        </w:rPr>
        <w:softHyphen/>
      </w:r>
      <w:r w:rsidRPr="0056035C">
        <w:rPr>
          <w:i/>
          <w:iCs/>
          <w:spacing w:val="-1"/>
          <w:sz w:val="28"/>
          <w:szCs w:val="28"/>
        </w:rPr>
        <w:t xml:space="preserve">тив насильственных правительственных переселений. «Противочумные </w:t>
      </w:r>
      <w:r w:rsidRPr="0056035C">
        <w:rPr>
          <w:i/>
          <w:iCs/>
          <w:sz w:val="28"/>
          <w:szCs w:val="28"/>
        </w:rPr>
        <w:t>беспорядки».</w:t>
      </w:r>
    </w:p>
    <w:p w:rsidR="009854D0" w:rsidRPr="0056035C" w:rsidRDefault="009854D0" w:rsidP="00994F2D">
      <w:pPr>
        <w:shd w:val="clear" w:color="auto" w:fill="FFFFFF"/>
        <w:autoSpaceDE w:val="0"/>
        <w:autoSpaceDN w:val="0"/>
        <w:adjustRightInd w:val="0"/>
        <w:rPr>
          <w:sz w:val="28"/>
          <w:szCs w:val="28"/>
        </w:rPr>
      </w:pPr>
      <w:r w:rsidRPr="0056035C">
        <w:rPr>
          <w:sz w:val="28"/>
          <w:szCs w:val="28"/>
        </w:rPr>
        <w:t>Екатеринодарский кружок «землевольцев» (Н.И. Воронов).</w:t>
      </w:r>
    </w:p>
    <w:p w:rsidR="009854D0" w:rsidRPr="0056035C" w:rsidRDefault="009854D0" w:rsidP="00994F2D">
      <w:pPr>
        <w:shd w:val="clear" w:color="auto" w:fill="FFFFFF"/>
        <w:autoSpaceDE w:val="0"/>
        <w:autoSpaceDN w:val="0"/>
        <w:adjustRightInd w:val="0"/>
        <w:jc w:val="both"/>
        <w:rPr>
          <w:sz w:val="28"/>
          <w:szCs w:val="28"/>
        </w:rPr>
      </w:pPr>
      <w:r w:rsidRPr="0056035C">
        <w:rPr>
          <w:sz w:val="28"/>
          <w:szCs w:val="28"/>
        </w:rPr>
        <w:t>«Народнические настроения» кубанской интеллигенции: земледель</w:t>
      </w:r>
      <w:r w:rsidRPr="0056035C">
        <w:rPr>
          <w:sz w:val="28"/>
          <w:szCs w:val="28"/>
        </w:rPr>
        <w:softHyphen/>
        <w:t>ческая ассоциация в станице Бриньковской (Ф.А. Щербина); община «Криница» в Черноморском округе (В.В. Еропкин).</w:t>
      </w:r>
    </w:p>
    <w:p w:rsidR="009854D0" w:rsidRPr="0056035C" w:rsidRDefault="009854D0" w:rsidP="00994F2D">
      <w:pPr>
        <w:shd w:val="clear" w:color="auto" w:fill="FFFFFF"/>
        <w:autoSpaceDE w:val="0"/>
        <w:autoSpaceDN w:val="0"/>
        <w:adjustRightInd w:val="0"/>
        <w:ind w:right="5"/>
        <w:jc w:val="both"/>
        <w:rPr>
          <w:sz w:val="28"/>
          <w:szCs w:val="28"/>
        </w:rPr>
      </w:pPr>
      <w:r w:rsidRPr="0056035C">
        <w:rPr>
          <w:sz w:val="28"/>
          <w:szCs w:val="28"/>
        </w:rPr>
        <w:t>«Хождение в народ» на Кубани. Кубанские народники за пределами области. Носители радикально-экстремистских народовольческих идей (Г.А. Попко и П.И. Андреюшкин).</w:t>
      </w:r>
    </w:p>
    <w:p w:rsidR="009854D0" w:rsidRPr="0056035C" w:rsidRDefault="009854D0" w:rsidP="00994F2D">
      <w:pPr>
        <w:shd w:val="clear" w:color="auto" w:fill="FFFFFF"/>
        <w:autoSpaceDE w:val="0"/>
        <w:autoSpaceDN w:val="0"/>
        <w:adjustRightInd w:val="0"/>
        <w:ind w:right="5"/>
        <w:jc w:val="both"/>
        <w:rPr>
          <w:sz w:val="28"/>
          <w:szCs w:val="28"/>
        </w:rPr>
      </w:pPr>
      <w:r w:rsidRPr="0056035C">
        <w:rPr>
          <w:sz w:val="28"/>
          <w:szCs w:val="28"/>
        </w:rPr>
        <w:t>Марксистские кружки в Екатеринодаре, Новороссийске, Майко</w:t>
      </w:r>
      <w:r w:rsidRPr="0056035C">
        <w:rPr>
          <w:sz w:val="28"/>
          <w:szCs w:val="28"/>
        </w:rPr>
        <w:softHyphen/>
        <w:t>пе и Ейске. Кубанцы - члены столичных марксистских организаций (М. Бруснев).</w:t>
      </w:r>
    </w:p>
    <w:p w:rsidR="009854D0" w:rsidRPr="0056035C" w:rsidRDefault="009854D0" w:rsidP="00994F2D">
      <w:pPr>
        <w:shd w:val="clear" w:color="auto" w:fill="FFFFFF"/>
        <w:autoSpaceDE w:val="0"/>
        <w:autoSpaceDN w:val="0"/>
        <w:adjustRightInd w:val="0"/>
        <w:jc w:val="both"/>
        <w:rPr>
          <w:sz w:val="28"/>
          <w:szCs w:val="28"/>
        </w:rPr>
      </w:pPr>
      <w:r w:rsidRPr="0056035C">
        <w:rPr>
          <w:spacing w:val="-1"/>
          <w:sz w:val="28"/>
          <w:szCs w:val="28"/>
        </w:rPr>
        <w:t xml:space="preserve">Приезд на Кубань императора Александра </w:t>
      </w:r>
      <w:r w:rsidRPr="0056035C">
        <w:rPr>
          <w:spacing w:val="-1"/>
          <w:sz w:val="28"/>
          <w:szCs w:val="28"/>
          <w:lang w:val="en-US"/>
        </w:rPr>
        <w:t>III</w:t>
      </w:r>
      <w:r w:rsidRPr="0056035C">
        <w:rPr>
          <w:spacing w:val="-1"/>
          <w:sz w:val="28"/>
          <w:szCs w:val="28"/>
        </w:rPr>
        <w:t xml:space="preserve"> с наследником престола (1888). Празднование 200-летия Кубанского казачьего войска (1896).</w:t>
      </w:r>
    </w:p>
    <w:p w:rsidR="009854D0" w:rsidRPr="00D96173" w:rsidRDefault="009854D0" w:rsidP="00994F2D">
      <w:pPr>
        <w:shd w:val="clear" w:color="auto" w:fill="FFFFFF"/>
        <w:autoSpaceDE w:val="0"/>
        <w:autoSpaceDN w:val="0"/>
        <w:adjustRightInd w:val="0"/>
        <w:ind w:right="1152"/>
        <w:rPr>
          <w:b/>
          <w:sz w:val="28"/>
          <w:szCs w:val="28"/>
        </w:rPr>
      </w:pPr>
      <w:r w:rsidRPr="0056035C">
        <w:rPr>
          <w:b/>
          <w:sz w:val="28"/>
          <w:szCs w:val="28"/>
        </w:rPr>
        <w:t xml:space="preserve">Раздел </w:t>
      </w:r>
      <w:r w:rsidRPr="0056035C">
        <w:rPr>
          <w:b/>
          <w:sz w:val="28"/>
          <w:szCs w:val="28"/>
          <w:lang w:val="en-US"/>
        </w:rPr>
        <w:t>V</w:t>
      </w:r>
      <w:r w:rsidRPr="0056035C">
        <w:rPr>
          <w:b/>
          <w:sz w:val="28"/>
          <w:szCs w:val="28"/>
        </w:rPr>
        <w:t>. Кубанские страницы русской классики. Литература Кубани (2 часа)</w:t>
      </w:r>
    </w:p>
    <w:p w:rsidR="009854D0" w:rsidRPr="0056035C" w:rsidRDefault="009854D0" w:rsidP="00994F2D">
      <w:pPr>
        <w:shd w:val="clear" w:color="auto" w:fill="FFFFFF"/>
        <w:autoSpaceDE w:val="0"/>
        <w:autoSpaceDN w:val="0"/>
        <w:adjustRightInd w:val="0"/>
        <w:ind w:right="1152"/>
        <w:rPr>
          <w:sz w:val="28"/>
          <w:szCs w:val="28"/>
        </w:rPr>
      </w:pPr>
      <w:r w:rsidRPr="0056035C">
        <w:rPr>
          <w:b/>
          <w:bCs/>
          <w:spacing w:val="-1"/>
          <w:sz w:val="28"/>
          <w:szCs w:val="28"/>
        </w:rPr>
        <w:t xml:space="preserve">Тема 17. Кубань в творчестве русских писателей </w:t>
      </w:r>
      <w:r w:rsidRPr="0056035C">
        <w:rPr>
          <w:b/>
          <w:bCs/>
          <w:sz w:val="28"/>
          <w:szCs w:val="28"/>
        </w:rPr>
        <w:t xml:space="preserve">второй половины </w:t>
      </w:r>
      <w:r w:rsidRPr="0056035C">
        <w:rPr>
          <w:b/>
          <w:bCs/>
          <w:sz w:val="28"/>
          <w:szCs w:val="28"/>
          <w:lang w:val="en-US"/>
        </w:rPr>
        <w:t>XIX</w:t>
      </w:r>
      <w:r w:rsidRPr="0056035C">
        <w:rPr>
          <w:b/>
          <w:bCs/>
          <w:sz w:val="28"/>
          <w:szCs w:val="28"/>
        </w:rPr>
        <w:t xml:space="preserve"> в.</w:t>
      </w:r>
    </w:p>
    <w:p w:rsidR="009854D0" w:rsidRPr="0056035C" w:rsidRDefault="009854D0" w:rsidP="00994F2D">
      <w:pPr>
        <w:shd w:val="clear" w:color="auto" w:fill="FFFFFF"/>
        <w:autoSpaceDE w:val="0"/>
        <w:autoSpaceDN w:val="0"/>
        <w:adjustRightInd w:val="0"/>
        <w:ind w:right="14"/>
        <w:jc w:val="both"/>
        <w:rPr>
          <w:sz w:val="28"/>
          <w:szCs w:val="28"/>
        </w:rPr>
      </w:pPr>
      <w:r w:rsidRPr="0056035C">
        <w:rPr>
          <w:sz w:val="28"/>
          <w:szCs w:val="28"/>
        </w:rPr>
        <w:t xml:space="preserve">Кубань в жизни и творчестве Г.И. Успенского. Очерк «Разговоры в дороге» (из цикла «Кой про что»). «Портрет» Новороссийска в письме </w:t>
      </w:r>
      <w:r w:rsidRPr="0056035C">
        <w:rPr>
          <w:spacing w:val="-1"/>
          <w:sz w:val="28"/>
          <w:szCs w:val="28"/>
        </w:rPr>
        <w:t>В.М. Соболевскому (7 апреля 1886 г.). Природа, народонаселение и эко</w:t>
      </w:r>
      <w:r w:rsidRPr="0056035C">
        <w:rPr>
          <w:spacing w:val="-1"/>
          <w:sz w:val="28"/>
          <w:szCs w:val="28"/>
        </w:rPr>
        <w:softHyphen/>
      </w:r>
      <w:r w:rsidRPr="0056035C">
        <w:rPr>
          <w:sz w:val="28"/>
          <w:szCs w:val="28"/>
        </w:rPr>
        <w:t>номика Кубани в цикле очерков «Письма с дороги».</w:t>
      </w:r>
    </w:p>
    <w:p w:rsidR="009854D0" w:rsidRPr="0056035C" w:rsidRDefault="009854D0" w:rsidP="00994F2D">
      <w:pPr>
        <w:shd w:val="clear" w:color="auto" w:fill="FFFFFF"/>
        <w:autoSpaceDE w:val="0"/>
        <w:autoSpaceDN w:val="0"/>
        <w:adjustRightInd w:val="0"/>
        <w:ind w:right="14"/>
        <w:jc w:val="both"/>
        <w:rPr>
          <w:sz w:val="28"/>
          <w:szCs w:val="28"/>
        </w:rPr>
      </w:pPr>
      <w:r w:rsidRPr="0056035C">
        <w:rPr>
          <w:sz w:val="28"/>
          <w:szCs w:val="28"/>
        </w:rPr>
        <w:t>Кубанские реалии в эпистолярном наследии А.П. Чехова. Земля Ку</w:t>
      </w:r>
      <w:r w:rsidRPr="0056035C">
        <w:rPr>
          <w:sz w:val="28"/>
          <w:szCs w:val="28"/>
        </w:rPr>
        <w:softHyphen/>
        <w:t>бани как символ свободы, вольной и счастливой жизни в рассказе «Ба</w:t>
      </w:r>
      <w:r w:rsidRPr="0056035C">
        <w:rPr>
          <w:sz w:val="28"/>
          <w:szCs w:val="28"/>
        </w:rPr>
        <w:softHyphen/>
        <w:t>рыня».</w:t>
      </w:r>
    </w:p>
    <w:p w:rsidR="009854D0" w:rsidRPr="0056035C" w:rsidRDefault="009854D0" w:rsidP="00994F2D">
      <w:pPr>
        <w:shd w:val="clear" w:color="auto" w:fill="FFFFFF"/>
        <w:autoSpaceDE w:val="0"/>
        <w:autoSpaceDN w:val="0"/>
        <w:adjustRightInd w:val="0"/>
        <w:ind w:right="10"/>
        <w:jc w:val="both"/>
        <w:rPr>
          <w:sz w:val="28"/>
          <w:szCs w:val="28"/>
        </w:rPr>
      </w:pPr>
      <w:r w:rsidRPr="0056035C">
        <w:rPr>
          <w:sz w:val="28"/>
          <w:szCs w:val="28"/>
        </w:rPr>
        <w:t xml:space="preserve">М. Горький на Кубани. Рассказ «Дед Архип и Лёнька». Очерк «Два </w:t>
      </w:r>
      <w:r w:rsidRPr="0056035C">
        <w:rPr>
          <w:spacing w:val="-2"/>
          <w:sz w:val="28"/>
          <w:szCs w:val="28"/>
        </w:rPr>
        <w:t>босяка». Тема богатства и бедности. Точность и беспощадность писатель</w:t>
      </w:r>
      <w:r w:rsidRPr="0056035C">
        <w:rPr>
          <w:spacing w:val="-2"/>
          <w:sz w:val="28"/>
          <w:szCs w:val="28"/>
        </w:rPr>
        <w:softHyphen/>
      </w:r>
      <w:r w:rsidRPr="0056035C">
        <w:rPr>
          <w:sz w:val="28"/>
          <w:szCs w:val="28"/>
        </w:rPr>
        <w:t>ских оценок.</w:t>
      </w:r>
    </w:p>
    <w:p w:rsidR="009854D0" w:rsidRPr="0056035C" w:rsidRDefault="009854D0" w:rsidP="00994F2D">
      <w:pPr>
        <w:shd w:val="clear" w:color="auto" w:fill="FFFFFF"/>
        <w:autoSpaceDE w:val="0"/>
        <w:autoSpaceDN w:val="0"/>
        <w:adjustRightInd w:val="0"/>
        <w:ind w:right="19"/>
        <w:jc w:val="both"/>
        <w:rPr>
          <w:sz w:val="28"/>
          <w:szCs w:val="28"/>
        </w:rPr>
      </w:pPr>
      <w:r w:rsidRPr="0056035C">
        <w:rPr>
          <w:spacing w:val="-1"/>
          <w:sz w:val="28"/>
          <w:szCs w:val="28"/>
        </w:rPr>
        <w:t>Очерк А.И. Куприна «Путевые картинки». Восхищение землёй Куба</w:t>
      </w:r>
      <w:r w:rsidRPr="0056035C">
        <w:rPr>
          <w:spacing w:val="-1"/>
          <w:sz w:val="28"/>
          <w:szCs w:val="28"/>
        </w:rPr>
        <w:softHyphen/>
      </w:r>
      <w:r w:rsidRPr="0056035C">
        <w:rPr>
          <w:sz w:val="28"/>
          <w:szCs w:val="28"/>
        </w:rPr>
        <w:t>ни. Новороссийские зарисовки.</w:t>
      </w:r>
    </w:p>
    <w:p w:rsidR="009854D0" w:rsidRPr="001946DE" w:rsidRDefault="009854D0" w:rsidP="00994F2D">
      <w:pPr>
        <w:shd w:val="clear" w:color="auto" w:fill="FFFFFF"/>
        <w:autoSpaceDE w:val="0"/>
        <w:autoSpaceDN w:val="0"/>
        <w:adjustRightInd w:val="0"/>
        <w:rPr>
          <w:sz w:val="28"/>
          <w:szCs w:val="28"/>
        </w:rPr>
      </w:pPr>
      <w:r w:rsidRPr="001946DE">
        <w:rPr>
          <w:b/>
          <w:bCs/>
          <w:spacing w:val="-1"/>
          <w:sz w:val="28"/>
          <w:szCs w:val="28"/>
        </w:rPr>
        <w:t>Тема 18. Развитие литературы Кубани</w:t>
      </w:r>
    </w:p>
    <w:p w:rsidR="009854D0" w:rsidRPr="001946DE" w:rsidRDefault="009854D0" w:rsidP="00994F2D">
      <w:pPr>
        <w:shd w:val="clear" w:color="auto" w:fill="FFFFFF"/>
        <w:autoSpaceDE w:val="0"/>
        <w:autoSpaceDN w:val="0"/>
        <w:adjustRightInd w:val="0"/>
        <w:jc w:val="both"/>
        <w:rPr>
          <w:sz w:val="28"/>
          <w:szCs w:val="28"/>
        </w:rPr>
      </w:pPr>
      <w:r w:rsidRPr="001946DE">
        <w:rPr>
          <w:spacing w:val="-1"/>
          <w:sz w:val="28"/>
          <w:szCs w:val="28"/>
        </w:rPr>
        <w:t>«Речи», «приветствия» и стихотворения В.С. Вареника. Стихотворе</w:t>
      </w:r>
      <w:r w:rsidRPr="001946DE">
        <w:rPr>
          <w:spacing w:val="-1"/>
          <w:sz w:val="28"/>
          <w:szCs w:val="28"/>
        </w:rPr>
        <w:softHyphen/>
      </w:r>
      <w:r w:rsidRPr="001946DE">
        <w:rPr>
          <w:sz w:val="28"/>
          <w:szCs w:val="28"/>
        </w:rPr>
        <w:t xml:space="preserve">ния «О Музо! Панночка любэнька...», «Черноморский пластун», «Думка черноморца», «Журба Черноморского казака». Простота и искренность </w:t>
      </w:r>
      <w:r w:rsidRPr="001946DE">
        <w:rPr>
          <w:spacing w:val="-2"/>
          <w:sz w:val="28"/>
          <w:szCs w:val="28"/>
        </w:rPr>
        <w:t xml:space="preserve">сочинений В.С. Вареника, точность бытовых зарисовок, выразительность </w:t>
      </w:r>
      <w:r w:rsidRPr="001946DE">
        <w:rPr>
          <w:sz w:val="28"/>
          <w:szCs w:val="28"/>
        </w:rPr>
        <w:t>языка. «Речи» писателя как «оды в прозе».</w:t>
      </w:r>
    </w:p>
    <w:p w:rsidR="009854D0" w:rsidRPr="001946DE" w:rsidRDefault="009854D0" w:rsidP="00994F2D">
      <w:pPr>
        <w:shd w:val="clear" w:color="auto" w:fill="FFFFFF"/>
        <w:autoSpaceDE w:val="0"/>
        <w:autoSpaceDN w:val="0"/>
        <w:adjustRightInd w:val="0"/>
        <w:ind w:right="10"/>
        <w:jc w:val="both"/>
        <w:rPr>
          <w:sz w:val="28"/>
          <w:szCs w:val="28"/>
        </w:rPr>
      </w:pPr>
      <w:r w:rsidRPr="001946DE">
        <w:rPr>
          <w:sz w:val="28"/>
          <w:szCs w:val="28"/>
        </w:rPr>
        <w:t>Очерки И.Д. Попко. Изображение быта и нравов черноморских ка</w:t>
      </w:r>
      <w:r w:rsidRPr="001946DE">
        <w:rPr>
          <w:sz w:val="28"/>
          <w:szCs w:val="28"/>
        </w:rPr>
        <w:softHyphen/>
      </w:r>
      <w:r w:rsidRPr="001946DE">
        <w:rPr>
          <w:spacing w:val="-1"/>
          <w:sz w:val="28"/>
          <w:szCs w:val="28"/>
        </w:rPr>
        <w:t>заков и горцев Кавказа. Исследование «Черноморские казаки в их граж</w:t>
      </w:r>
      <w:r w:rsidRPr="001946DE">
        <w:rPr>
          <w:spacing w:val="-1"/>
          <w:sz w:val="28"/>
          <w:szCs w:val="28"/>
        </w:rPr>
        <w:softHyphen/>
        <w:t xml:space="preserve">данском и военном быту». Высокая поэтичность многих страниц книги. </w:t>
      </w:r>
      <w:r w:rsidRPr="001946DE">
        <w:rPr>
          <w:sz w:val="28"/>
          <w:szCs w:val="28"/>
        </w:rPr>
        <w:t xml:space="preserve">Очерк, посвященный кубанским плавням, как стихотворение в прозе. </w:t>
      </w:r>
      <w:r w:rsidRPr="001946DE">
        <w:rPr>
          <w:spacing w:val="-1"/>
          <w:sz w:val="28"/>
          <w:szCs w:val="28"/>
        </w:rPr>
        <w:t xml:space="preserve">Рассказ </w:t>
      </w:r>
      <w:r w:rsidRPr="001946DE">
        <w:rPr>
          <w:spacing w:val="-1"/>
          <w:sz w:val="28"/>
          <w:szCs w:val="28"/>
        </w:rPr>
        <w:lastRenderedPageBreak/>
        <w:t>«Пластуны». Выразительность языка, точность в бытовых дета</w:t>
      </w:r>
      <w:r w:rsidRPr="001946DE">
        <w:rPr>
          <w:spacing w:val="-1"/>
          <w:sz w:val="28"/>
          <w:szCs w:val="28"/>
        </w:rPr>
        <w:softHyphen/>
      </w:r>
      <w:r w:rsidRPr="001946DE">
        <w:rPr>
          <w:sz w:val="28"/>
          <w:szCs w:val="28"/>
        </w:rPr>
        <w:t>лях, психологическая убедительность.</w:t>
      </w:r>
    </w:p>
    <w:p w:rsidR="009854D0" w:rsidRPr="001946DE" w:rsidRDefault="009854D0" w:rsidP="00994F2D">
      <w:pPr>
        <w:shd w:val="clear" w:color="auto" w:fill="FFFFFF"/>
        <w:autoSpaceDE w:val="0"/>
        <w:autoSpaceDN w:val="0"/>
        <w:adjustRightInd w:val="0"/>
        <w:ind w:right="5"/>
        <w:jc w:val="both"/>
        <w:rPr>
          <w:sz w:val="28"/>
          <w:szCs w:val="28"/>
        </w:rPr>
      </w:pPr>
      <w:r w:rsidRPr="001946DE">
        <w:rPr>
          <w:sz w:val="28"/>
          <w:szCs w:val="28"/>
        </w:rPr>
        <w:t xml:space="preserve">Писательская судьба В.С. Мовы (В. Лиманского). Стихотворения. Пьеса «Старое гнездо и молодые птицы». Рассказ «Три бродяги» - яркая портретно-психологическая зарисовка. </w:t>
      </w:r>
      <w:r w:rsidRPr="001946DE">
        <w:rPr>
          <w:i/>
          <w:iCs/>
          <w:sz w:val="28"/>
          <w:szCs w:val="28"/>
        </w:rPr>
        <w:t>Живость диалога, мастерство речевой характеристики. В. С. Мова как переводчик.</w:t>
      </w:r>
    </w:p>
    <w:p w:rsidR="009854D0" w:rsidRPr="001946DE" w:rsidRDefault="009854D0" w:rsidP="00994F2D">
      <w:pPr>
        <w:shd w:val="clear" w:color="auto" w:fill="FFFFFF"/>
        <w:autoSpaceDE w:val="0"/>
        <w:autoSpaceDN w:val="0"/>
        <w:adjustRightInd w:val="0"/>
        <w:ind w:right="10"/>
        <w:jc w:val="both"/>
        <w:rPr>
          <w:sz w:val="28"/>
          <w:szCs w:val="28"/>
        </w:rPr>
      </w:pPr>
      <w:r w:rsidRPr="001946DE">
        <w:rPr>
          <w:spacing w:val="-1"/>
          <w:sz w:val="28"/>
          <w:szCs w:val="28"/>
        </w:rPr>
        <w:t>Художественные и публицистическ</w:t>
      </w:r>
      <w:r>
        <w:rPr>
          <w:spacing w:val="-1"/>
          <w:sz w:val="28"/>
          <w:szCs w:val="28"/>
        </w:rPr>
        <w:t>ие наброски и зарисовки Н.Н. Ка</w:t>
      </w:r>
      <w:r w:rsidRPr="001946DE">
        <w:rPr>
          <w:spacing w:val="-1"/>
          <w:sz w:val="28"/>
          <w:szCs w:val="28"/>
        </w:rPr>
        <w:t>нивецкого. Умение видеть смешное в заурядных фактах повседневности. Умелое использование выразительных возможностей русского и украин</w:t>
      </w:r>
      <w:r w:rsidRPr="001946DE">
        <w:rPr>
          <w:spacing w:val="-1"/>
          <w:sz w:val="28"/>
          <w:szCs w:val="28"/>
        </w:rPr>
        <w:softHyphen/>
        <w:t xml:space="preserve">ского языков. </w:t>
      </w:r>
      <w:r w:rsidRPr="001946DE">
        <w:rPr>
          <w:i/>
          <w:iCs/>
          <w:spacing w:val="-1"/>
          <w:sz w:val="28"/>
          <w:szCs w:val="28"/>
        </w:rPr>
        <w:t xml:space="preserve">Канивецкий —рассказчик. </w:t>
      </w:r>
      <w:r w:rsidRPr="001946DE">
        <w:rPr>
          <w:spacing w:val="-1"/>
          <w:sz w:val="28"/>
          <w:szCs w:val="28"/>
        </w:rPr>
        <w:t>Изображение быта, нравов и ко</w:t>
      </w:r>
      <w:r w:rsidRPr="001946DE">
        <w:rPr>
          <w:spacing w:val="-1"/>
          <w:sz w:val="28"/>
          <w:szCs w:val="28"/>
        </w:rPr>
        <w:softHyphen/>
      </w:r>
      <w:r w:rsidRPr="001946DE">
        <w:rPr>
          <w:sz w:val="28"/>
          <w:szCs w:val="28"/>
        </w:rPr>
        <w:t>лоритных характеров кубанцев.</w:t>
      </w:r>
    </w:p>
    <w:p w:rsidR="009854D0" w:rsidRPr="001946DE" w:rsidRDefault="009854D0" w:rsidP="00994F2D">
      <w:pPr>
        <w:shd w:val="clear" w:color="auto" w:fill="FFFFFF"/>
        <w:autoSpaceDE w:val="0"/>
        <w:autoSpaceDN w:val="0"/>
        <w:adjustRightInd w:val="0"/>
        <w:ind w:right="5"/>
        <w:jc w:val="both"/>
        <w:rPr>
          <w:sz w:val="28"/>
          <w:szCs w:val="28"/>
        </w:rPr>
      </w:pPr>
      <w:r w:rsidRPr="001946DE">
        <w:rPr>
          <w:sz w:val="28"/>
          <w:szCs w:val="28"/>
        </w:rPr>
        <w:t>Личность и писательская судьба Д.В. Аверкиева - автора историче</w:t>
      </w:r>
      <w:r w:rsidRPr="001946DE">
        <w:rPr>
          <w:sz w:val="28"/>
          <w:szCs w:val="28"/>
        </w:rPr>
        <w:softHyphen/>
      </w:r>
      <w:r w:rsidRPr="001946DE">
        <w:rPr>
          <w:spacing w:val="-2"/>
          <w:sz w:val="28"/>
          <w:szCs w:val="28"/>
        </w:rPr>
        <w:t xml:space="preserve">ских трагедий и комедий на сюжеты, связанные с русской стариной. </w:t>
      </w:r>
      <w:r w:rsidRPr="001946DE">
        <w:rPr>
          <w:i/>
          <w:iCs/>
          <w:spacing w:val="-2"/>
          <w:sz w:val="28"/>
          <w:szCs w:val="28"/>
        </w:rPr>
        <w:t>Точ</w:t>
      </w:r>
      <w:r w:rsidRPr="001946DE">
        <w:rPr>
          <w:i/>
          <w:iCs/>
          <w:spacing w:val="-2"/>
          <w:sz w:val="28"/>
          <w:szCs w:val="28"/>
        </w:rPr>
        <w:softHyphen/>
        <w:t xml:space="preserve">ность передачи бытовых деталей, глубокое знание исторических реалий, </w:t>
      </w:r>
      <w:r w:rsidRPr="001946DE">
        <w:rPr>
          <w:i/>
          <w:iCs/>
          <w:spacing w:val="-1"/>
          <w:sz w:val="28"/>
          <w:szCs w:val="28"/>
        </w:rPr>
        <w:t xml:space="preserve">психологическая достоверность. </w:t>
      </w:r>
      <w:r w:rsidRPr="001946DE">
        <w:rPr>
          <w:spacing w:val="-1"/>
          <w:sz w:val="28"/>
          <w:szCs w:val="28"/>
        </w:rPr>
        <w:t>Пьеса «Каширская старина» - наиболее значительное произведение писателя. Тесная связь с фольклором, досто</w:t>
      </w:r>
      <w:r w:rsidRPr="001946DE">
        <w:rPr>
          <w:spacing w:val="-1"/>
          <w:sz w:val="28"/>
          <w:szCs w:val="28"/>
        </w:rPr>
        <w:softHyphen/>
      </w:r>
      <w:r w:rsidRPr="001946DE">
        <w:rPr>
          <w:sz w:val="28"/>
          <w:szCs w:val="28"/>
        </w:rPr>
        <w:t>верное воспроизведение старинного быта, отточенность языка, напря</w:t>
      </w:r>
      <w:r w:rsidRPr="001946DE">
        <w:rPr>
          <w:sz w:val="28"/>
          <w:szCs w:val="28"/>
        </w:rPr>
        <w:softHyphen/>
        <w:t xml:space="preserve">жённость диалогов. </w:t>
      </w:r>
      <w:r w:rsidRPr="001946DE">
        <w:rPr>
          <w:i/>
          <w:iCs/>
          <w:sz w:val="28"/>
          <w:szCs w:val="28"/>
        </w:rPr>
        <w:t>Творчество Д.В. Аверкиева как явление общенацио</w:t>
      </w:r>
      <w:r w:rsidRPr="001946DE">
        <w:rPr>
          <w:i/>
          <w:iCs/>
          <w:sz w:val="28"/>
          <w:szCs w:val="28"/>
        </w:rPr>
        <w:softHyphen/>
        <w:t>нального масштаба.</w:t>
      </w:r>
    </w:p>
    <w:p w:rsidR="009854D0" w:rsidRPr="001946DE" w:rsidRDefault="009854D0" w:rsidP="00994F2D">
      <w:pPr>
        <w:shd w:val="clear" w:color="auto" w:fill="FFFFFF"/>
        <w:autoSpaceDE w:val="0"/>
        <w:autoSpaceDN w:val="0"/>
        <w:adjustRightInd w:val="0"/>
        <w:rPr>
          <w:sz w:val="28"/>
          <w:szCs w:val="28"/>
        </w:rPr>
      </w:pPr>
      <w:r w:rsidRPr="001946DE">
        <w:rPr>
          <w:b/>
          <w:bCs/>
          <w:spacing w:val="-2"/>
          <w:sz w:val="28"/>
          <w:szCs w:val="28"/>
        </w:rPr>
        <w:t xml:space="preserve">Итоговое повторение и проектная деятельность </w:t>
      </w:r>
      <w:r w:rsidRPr="001946DE">
        <w:rPr>
          <w:spacing w:val="-2"/>
          <w:sz w:val="28"/>
          <w:szCs w:val="28"/>
        </w:rPr>
        <w:t>(1 час)</w:t>
      </w:r>
    </w:p>
    <w:p w:rsidR="009854D0" w:rsidRPr="001946DE" w:rsidRDefault="009854D0" w:rsidP="00994F2D">
      <w:pPr>
        <w:shd w:val="clear" w:color="auto" w:fill="FFFFFF"/>
        <w:autoSpaceDE w:val="0"/>
        <w:autoSpaceDN w:val="0"/>
        <w:adjustRightInd w:val="0"/>
        <w:jc w:val="both"/>
        <w:rPr>
          <w:sz w:val="28"/>
          <w:szCs w:val="28"/>
        </w:rPr>
      </w:pPr>
      <w:r w:rsidRPr="001946DE">
        <w:rPr>
          <w:spacing w:val="-2"/>
          <w:sz w:val="28"/>
          <w:szCs w:val="28"/>
        </w:rPr>
        <w:t xml:space="preserve">Общие черты и региональные особенности процесса модернизации на Кубани в </w:t>
      </w:r>
      <w:r w:rsidRPr="001946DE">
        <w:rPr>
          <w:spacing w:val="-2"/>
          <w:sz w:val="28"/>
          <w:szCs w:val="28"/>
          <w:lang w:val="en-US"/>
        </w:rPr>
        <w:t>XIX</w:t>
      </w:r>
      <w:r w:rsidRPr="001946DE">
        <w:rPr>
          <w:spacing w:val="-2"/>
          <w:sz w:val="28"/>
          <w:szCs w:val="28"/>
        </w:rPr>
        <w:t xml:space="preserve"> в. Население. Изменение административно-территориаль</w:t>
      </w:r>
      <w:r w:rsidRPr="001946DE">
        <w:rPr>
          <w:spacing w:val="-2"/>
          <w:sz w:val="28"/>
          <w:szCs w:val="28"/>
        </w:rPr>
        <w:softHyphen/>
        <w:t xml:space="preserve">ного деления. Особенности экономического развития региона. Кубань во внешней политике России в </w:t>
      </w:r>
      <w:r w:rsidRPr="001946DE">
        <w:rPr>
          <w:spacing w:val="-2"/>
          <w:sz w:val="28"/>
          <w:szCs w:val="28"/>
          <w:lang w:val="en-US"/>
        </w:rPr>
        <w:t>XIX</w:t>
      </w:r>
      <w:r w:rsidRPr="001946DE">
        <w:rPr>
          <w:spacing w:val="-2"/>
          <w:sz w:val="28"/>
          <w:szCs w:val="28"/>
        </w:rPr>
        <w:t xml:space="preserve"> в. Ратные подвиги кубанцев. Формиро</w:t>
      </w:r>
      <w:r w:rsidRPr="001946DE">
        <w:rPr>
          <w:spacing w:val="-2"/>
          <w:sz w:val="28"/>
          <w:szCs w:val="28"/>
        </w:rPr>
        <w:softHyphen/>
        <w:t xml:space="preserve">вание основ гражданского и национального сознания у жителей Кубани. Кубань в произведениях классиков русской литературы. Становление и </w:t>
      </w:r>
      <w:r w:rsidRPr="001946DE">
        <w:rPr>
          <w:sz w:val="28"/>
          <w:szCs w:val="28"/>
        </w:rPr>
        <w:t>развитие литературы Кубани.</w:t>
      </w:r>
    </w:p>
    <w:p w:rsidR="009854D0" w:rsidRPr="00F009F0" w:rsidRDefault="009854D0" w:rsidP="00994F2D">
      <w:pPr>
        <w:shd w:val="clear" w:color="auto" w:fill="FFFFFF"/>
        <w:autoSpaceDE w:val="0"/>
        <w:autoSpaceDN w:val="0"/>
        <w:adjustRightInd w:val="0"/>
        <w:ind w:right="1325"/>
        <w:rPr>
          <w:b/>
          <w:sz w:val="28"/>
          <w:szCs w:val="28"/>
        </w:rPr>
      </w:pPr>
      <w:r w:rsidRPr="00F009F0">
        <w:rPr>
          <w:b/>
          <w:sz w:val="28"/>
          <w:szCs w:val="28"/>
        </w:rPr>
        <w:t xml:space="preserve">Раздел </w:t>
      </w:r>
      <w:r w:rsidRPr="00F009F0">
        <w:rPr>
          <w:b/>
          <w:sz w:val="28"/>
          <w:szCs w:val="28"/>
          <w:lang w:val="en-US"/>
        </w:rPr>
        <w:t>VI</w:t>
      </w:r>
      <w:r w:rsidRPr="00F009F0">
        <w:rPr>
          <w:b/>
          <w:sz w:val="28"/>
          <w:szCs w:val="28"/>
        </w:rPr>
        <w:t xml:space="preserve">. Профессиональная культура народов Кубани в </w:t>
      </w:r>
      <w:r w:rsidRPr="00F009F0">
        <w:rPr>
          <w:b/>
          <w:sz w:val="28"/>
          <w:szCs w:val="28"/>
          <w:lang w:val="en-US"/>
        </w:rPr>
        <w:t>XIX</w:t>
      </w:r>
      <w:r w:rsidRPr="00F009F0">
        <w:rPr>
          <w:b/>
          <w:sz w:val="28"/>
          <w:szCs w:val="28"/>
        </w:rPr>
        <w:t xml:space="preserve"> в. (4 часа)</w:t>
      </w:r>
    </w:p>
    <w:p w:rsidR="009854D0" w:rsidRPr="00F009F0" w:rsidRDefault="009854D0" w:rsidP="00994F2D">
      <w:pPr>
        <w:shd w:val="clear" w:color="auto" w:fill="FFFFFF"/>
        <w:autoSpaceDE w:val="0"/>
        <w:autoSpaceDN w:val="0"/>
        <w:adjustRightInd w:val="0"/>
        <w:ind w:right="1325"/>
        <w:rPr>
          <w:sz w:val="28"/>
          <w:szCs w:val="28"/>
        </w:rPr>
      </w:pPr>
      <w:r w:rsidRPr="00F009F0">
        <w:rPr>
          <w:b/>
          <w:bCs/>
          <w:spacing w:val="-4"/>
          <w:sz w:val="28"/>
          <w:szCs w:val="28"/>
        </w:rPr>
        <w:t xml:space="preserve">Тема 19. Образовательный и культурный уровень </w:t>
      </w:r>
      <w:r w:rsidRPr="00F009F0">
        <w:rPr>
          <w:b/>
          <w:bCs/>
          <w:sz w:val="28"/>
          <w:szCs w:val="28"/>
        </w:rPr>
        <w:t xml:space="preserve">жителей Кубани в </w:t>
      </w:r>
      <w:r w:rsidRPr="00F009F0">
        <w:rPr>
          <w:b/>
          <w:bCs/>
          <w:sz w:val="28"/>
          <w:szCs w:val="28"/>
          <w:lang w:val="en-US"/>
        </w:rPr>
        <w:t>XIX</w:t>
      </w:r>
      <w:r w:rsidRPr="00F009F0">
        <w:rPr>
          <w:b/>
          <w:bCs/>
          <w:sz w:val="28"/>
          <w:szCs w:val="28"/>
        </w:rPr>
        <w:t xml:space="preserve"> в.</w:t>
      </w:r>
    </w:p>
    <w:p w:rsidR="009854D0" w:rsidRPr="00F009F0" w:rsidRDefault="009854D0" w:rsidP="00994F2D">
      <w:pPr>
        <w:shd w:val="clear" w:color="auto" w:fill="FFFFFF"/>
        <w:autoSpaceDE w:val="0"/>
        <w:autoSpaceDN w:val="0"/>
        <w:adjustRightInd w:val="0"/>
        <w:rPr>
          <w:sz w:val="28"/>
          <w:szCs w:val="28"/>
        </w:rPr>
      </w:pPr>
      <w:r w:rsidRPr="00F009F0">
        <w:rPr>
          <w:spacing w:val="-2"/>
          <w:sz w:val="28"/>
          <w:szCs w:val="28"/>
        </w:rPr>
        <w:t>Становление профессиональной культуры.</w:t>
      </w:r>
    </w:p>
    <w:p w:rsidR="009854D0" w:rsidRPr="00F009F0" w:rsidRDefault="009854D0" w:rsidP="00994F2D">
      <w:pPr>
        <w:shd w:val="clear" w:color="auto" w:fill="FFFFFF"/>
        <w:autoSpaceDE w:val="0"/>
        <w:autoSpaceDN w:val="0"/>
        <w:adjustRightInd w:val="0"/>
        <w:ind w:right="10"/>
        <w:jc w:val="both"/>
        <w:rPr>
          <w:sz w:val="28"/>
          <w:szCs w:val="28"/>
        </w:rPr>
      </w:pPr>
      <w:r w:rsidRPr="00F009F0">
        <w:rPr>
          <w:spacing w:val="-3"/>
          <w:sz w:val="28"/>
          <w:szCs w:val="28"/>
        </w:rPr>
        <w:t>Образование. Войсковые казачьи школы и училища. Церковно-право-славное образование. Екатеринодарская войсковая гимназия. К.В. Россий</w:t>
      </w:r>
      <w:r w:rsidRPr="00F009F0">
        <w:rPr>
          <w:spacing w:val="-3"/>
          <w:sz w:val="28"/>
          <w:szCs w:val="28"/>
        </w:rPr>
        <w:softHyphen/>
      </w:r>
      <w:r w:rsidRPr="00F009F0">
        <w:rPr>
          <w:sz w:val="28"/>
          <w:szCs w:val="28"/>
        </w:rPr>
        <w:t>ский.</w:t>
      </w:r>
    </w:p>
    <w:p w:rsidR="009854D0" w:rsidRPr="00F009F0" w:rsidRDefault="009854D0" w:rsidP="00994F2D">
      <w:pPr>
        <w:shd w:val="clear" w:color="auto" w:fill="FFFFFF"/>
        <w:autoSpaceDE w:val="0"/>
        <w:autoSpaceDN w:val="0"/>
        <w:adjustRightInd w:val="0"/>
        <w:ind w:right="5"/>
        <w:jc w:val="both"/>
        <w:rPr>
          <w:sz w:val="28"/>
          <w:szCs w:val="28"/>
        </w:rPr>
      </w:pPr>
      <w:r w:rsidRPr="00F009F0">
        <w:rPr>
          <w:sz w:val="28"/>
          <w:szCs w:val="28"/>
        </w:rPr>
        <w:t>Обучение горских детей. Мусульманские школы и российские учеб</w:t>
      </w:r>
      <w:r w:rsidRPr="00F009F0">
        <w:rPr>
          <w:sz w:val="28"/>
          <w:szCs w:val="28"/>
        </w:rPr>
        <w:softHyphen/>
        <w:t>ные заведения. Совместное обучение казаков и горцев. Создание ады</w:t>
      </w:r>
      <w:r w:rsidRPr="00F009F0">
        <w:rPr>
          <w:sz w:val="28"/>
          <w:szCs w:val="28"/>
        </w:rPr>
        <w:softHyphen/>
        <w:t>гейского алфавита и грамматики адыгейского языка. Открытие станич</w:t>
      </w:r>
      <w:r w:rsidRPr="00F009F0">
        <w:rPr>
          <w:sz w:val="28"/>
          <w:szCs w:val="28"/>
        </w:rPr>
        <w:softHyphen/>
        <w:t>ных школ в Кубанской области. Женское образование. Национальные школы. Профессиональные учебные заведения. Подготовка педагоги</w:t>
      </w:r>
      <w:r w:rsidRPr="00F009F0">
        <w:rPr>
          <w:sz w:val="28"/>
          <w:szCs w:val="28"/>
        </w:rPr>
        <w:softHyphen/>
        <w:t>ческих кадров.</w:t>
      </w:r>
    </w:p>
    <w:p w:rsidR="009854D0" w:rsidRPr="00F009F0" w:rsidRDefault="009854D0" w:rsidP="00994F2D">
      <w:pPr>
        <w:shd w:val="clear" w:color="auto" w:fill="FFFFFF"/>
        <w:autoSpaceDE w:val="0"/>
        <w:autoSpaceDN w:val="0"/>
        <w:adjustRightInd w:val="0"/>
        <w:ind w:right="5"/>
        <w:jc w:val="both"/>
        <w:rPr>
          <w:sz w:val="28"/>
          <w:szCs w:val="28"/>
        </w:rPr>
      </w:pPr>
      <w:r w:rsidRPr="00F009F0">
        <w:rPr>
          <w:sz w:val="28"/>
          <w:szCs w:val="28"/>
        </w:rPr>
        <w:t>Наука. Вклад российских учёных в изучение Кубани и развитие её научного потенциала (В.В. Докучаев, Д.И. Менделеев, А.И. Воейков, Н.И. Веселовский). Научные общества.</w:t>
      </w:r>
    </w:p>
    <w:p w:rsidR="009854D0" w:rsidRPr="00F009F0" w:rsidRDefault="009854D0" w:rsidP="00994F2D">
      <w:pPr>
        <w:shd w:val="clear" w:color="auto" w:fill="FFFFFF"/>
        <w:autoSpaceDE w:val="0"/>
        <w:autoSpaceDN w:val="0"/>
        <w:adjustRightInd w:val="0"/>
        <w:ind w:right="5"/>
        <w:jc w:val="both"/>
        <w:rPr>
          <w:sz w:val="28"/>
          <w:szCs w:val="28"/>
        </w:rPr>
      </w:pPr>
      <w:r w:rsidRPr="00F009F0">
        <w:rPr>
          <w:spacing w:val="-9"/>
          <w:sz w:val="28"/>
          <w:szCs w:val="28"/>
        </w:rPr>
        <w:t xml:space="preserve">Краеведение на Кубани. Общество любителей изучения Кубанской области </w:t>
      </w:r>
      <w:r w:rsidRPr="00F009F0">
        <w:rPr>
          <w:spacing w:val="-7"/>
          <w:sz w:val="28"/>
          <w:szCs w:val="28"/>
        </w:rPr>
        <w:t xml:space="preserve">(ОЛИКО). Просветители Кубани </w:t>
      </w:r>
      <w:r w:rsidRPr="00F009F0">
        <w:rPr>
          <w:i/>
          <w:iCs/>
          <w:spacing w:val="-7"/>
          <w:sz w:val="28"/>
          <w:szCs w:val="28"/>
        </w:rPr>
        <w:t>(Я.Г. Кухаренко, П.П. Короленко, Е.Д. Фели-</w:t>
      </w:r>
      <w:r w:rsidRPr="00F009F0">
        <w:rPr>
          <w:i/>
          <w:iCs/>
          <w:sz w:val="28"/>
          <w:szCs w:val="28"/>
        </w:rPr>
        <w:t>цын, Ф.А. Щербина и др.).</w:t>
      </w:r>
    </w:p>
    <w:p w:rsidR="009854D0" w:rsidRPr="00F009F0" w:rsidRDefault="009854D0" w:rsidP="00994F2D">
      <w:pPr>
        <w:shd w:val="clear" w:color="auto" w:fill="FFFFFF"/>
        <w:autoSpaceDE w:val="0"/>
        <w:autoSpaceDN w:val="0"/>
        <w:adjustRightInd w:val="0"/>
        <w:jc w:val="both"/>
        <w:rPr>
          <w:sz w:val="28"/>
          <w:szCs w:val="28"/>
        </w:rPr>
      </w:pPr>
      <w:r w:rsidRPr="00F009F0">
        <w:rPr>
          <w:sz w:val="28"/>
          <w:szCs w:val="28"/>
        </w:rPr>
        <w:lastRenderedPageBreak/>
        <w:t xml:space="preserve">Адыгские просветители (Шора Ногмов, Султан Хан-Гирей, Султан </w:t>
      </w:r>
      <w:r w:rsidRPr="00F009F0">
        <w:rPr>
          <w:spacing w:val="-1"/>
          <w:sz w:val="28"/>
          <w:szCs w:val="28"/>
        </w:rPr>
        <w:t>Казы Гирей, Умар Берсей, Адиль-Гирей Кешев и др.).</w:t>
      </w:r>
    </w:p>
    <w:p w:rsidR="009854D0" w:rsidRPr="00F009F0" w:rsidRDefault="009854D0" w:rsidP="00994F2D">
      <w:pPr>
        <w:shd w:val="clear" w:color="auto" w:fill="FFFFFF"/>
        <w:autoSpaceDE w:val="0"/>
        <w:autoSpaceDN w:val="0"/>
        <w:adjustRightInd w:val="0"/>
        <w:jc w:val="both"/>
        <w:rPr>
          <w:sz w:val="28"/>
          <w:szCs w:val="28"/>
        </w:rPr>
      </w:pPr>
      <w:r w:rsidRPr="00F009F0">
        <w:rPr>
          <w:spacing w:val="-1"/>
          <w:sz w:val="28"/>
          <w:szCs w:val="28"/>
        </w:rPr>
        <w:t xml:space="preserve">Библиотечное дело. Библиотека Черноморского войскового училища (гимназии). Частные собрания книг. </w:t>
      </w:r>
      <w:r w:rsidRPr="00F009F0">
        <w:rPr>
          <w:i/>
          <w:iCs/>
          <w:spacing w:val="-1"/>
          <w:sz w:val="28"/>
          <w:szCs w:val="28"/>
        </w:rPr>
        <w:t xml:space="preserve">Создание типовой сети библиотек </w:t>
      </w:r>
      <w:r w:rsidRPr="00F009F0">
        <w:rPr>
          <w:i/>
          <w:iCs/>
          <w:sz w:val="28"/>
          <w:szCs w:val="28"/>
        </w:rPr>
        <w:t xml:space="preserve">для укреплений Черноморской береговой линии. </w:t>
      </w:r>
      <w:r w:rsidRPr="00F009F0">
        <w:rPr>
          <w:sz w:val="28"/>
          <w:szCs w:val="28"/>
        </w:rPr>
        <w:t>Новороссийская обще</w:t>
      </w:r>
      <w:r w:rsidRPr="00F009F0">
        <w:rPr>
          <w:sz w:val="28"/>
          <w:szCs w:val="28"/>
        </w:rPr>
        <w:softHyphen/>
      </w:r>
      <w:r w:rsidRPr="00F009F0">
        <w:rPr>
          <w:spacing w:val="-1"/>
          <w:sz w:val="28"/>
          <w:szCs w:val="28"/>
        </w:rPr>
        <w:t xml:space="preserve">ственная библиотека. Войсковые библиотеки. Н.Ф. Сумароков-Эльстон. </w:t>
      </w:r>
      <w:r w:rsidRPr="00F009F0">
        <w:rPr>
          <w:spacing w:val="-2"/>
          <w:sz w:val="28"/>
          <w:szCs w:val="28"/>
        </w:rPr>
        <w:t xml:space="preserve">Библиотеки Кубанского областного статистического комитета и ОЛИКО. </w:t>
      </w:r>
      <w:r w:rsidRPr="00F009F0">
        <w:rPr>
          <w:sz w:val="28"/>
          <w:szCs w:val="28"/>
        </w:rPr>
        <w:t>Расширение сети общественных библиотек. Екатеринодарская публич</w:t>
      </w:r>
      <w:r w:rsidRPr="00F009F0">
        <w:rPr>
          <w:sz w:val="28"/>
          <w:szCs w:val="28"/>
        </w:rPr>
        <w:softHyphen/>
        <w:t>ная библиотека им. А.С. Пушкина.</w:t>
      </w:r>
    </w:p>
    <w:p w:rsidR="009854D0" w:rsidRPr="00F009F0" w:rsidRDefault="009854D0" w:rsidP="00994F2D">
      <w:pPr>
        <w:shd w:val="clear" w:color="auto" w:fill="FFFFFF"/>
        <w:autoSpaceDE w:val="0"/>
        <w:autoSpaceDN w:val="0"/>
        <w:adjustRightInd w:val="0"/>
        <w:ind w:right="5"/>
        <w:jc w:val="both"/>
        <w:rPr>
          <w:sz w:val="28"/>
          <w:szCs w:val="28"/>
        </w:rPr>
      </w:pPr>
      <w:r w:rsidRPr="00F009F0">
        <w:rPr>
          <w:sz w:val="28"/>
          <w:szCs w:val="28"/>
        </w:rPr>
        <w:t>Музеи. Первый историко-краеведческий музей на Северном Кавка</w:t>
      </w:r>
      <w:r w:rsidRPr="00F009F0">
        <w:rPr>
          <w:sz w:val="28"/>
          <w:szCs w:val="28"/>
        </w:rPr>
        <w:softHyphen/>
        <w:t>зе. И.Д. Попко. Музей Кубанского статистического комитета. Кубан</w:t>
      </w:r>
      <w:r w:rsidRPr="00F009F0">
        <w:rPr>
          <w:sz w:val="28"/>
          <w:szCs w:val="28"/>
        </w:rPr>
        <w:softHyphen/>
        <w:t>ский войсковой этнографический и естественноисторический музей. Е.Д. Фелицын.</w:t>
      </w:r>
    </w:p>
    <w:p w:rsidR="009854D0" w:rsidRPr="00F009F0" w:rsidRDefault="009854D0" w:rsidP="00994F2D">
      <w:pPr>
        <w:shd w:val="clear" w:color="auto" w:fill="FFFFFF"/>
        <w:autoSpaceDE w:val="0"/>
        <w:autoSpaceDN w:val="0"/>
        <w:adjustRightInd w:val="0"/>
        <w:ind w:right="10"/>
        <w:jc w:val="both"/>
        <w:rPr>
          <w:sz w:val="28"/>
          <w:szCs w:val="28"/>
        </w:rPr>
      </w:pPr>
      <w:r w:rsidRPr="00F009F0">
        <w:rPr>
          <w:sz w:val="28"/>
          <w:szCs w:val="28"/>
        </w:rPr>
        <w:t>Периодическая печать. «Кубанские войсковые (областные) ведомо</w:t>
      </w:r>
      <w:r w:rsidRPr="00F009F0">
        <w:rPr>
          <w:sz w:val="28"/>
          <w:szCs w:val="28"/>
        </w:rPr>
        <w:softHyphen/>
      </w:r>
      <w:r w:rsidRPr="00F009F0">
        <w:rPr>
          <w:spacing w:val="-2"/>
          <w:sz w:val="28"/>
          <w:szCs w:val="28"/>
        </w:rPr>
        <w:t>сти» (Е.Д. Фелицын, В.В. Скидан, Л.М. Мельников). Первая частная газе</w:t>
      </w:r>
      <w:r w:rsidRPr="00F009F0">
        <w:rPr>
          <w:spacing w:val="-2"/>
          <w:sz w:val="28"/>
          <w:szCs w:val="28"/>
        </w:rPr>
        <w:softHyphen/>
        <w:t xml:space="preserve">та «Кубань» (Н.Г. Моисеенко). </w:t>
      </w:r>
      <w:r w:rsidRPr="00F009F0">
        <w:rPr>
          <w:i/>
          <w:iCs/>
          <w:spacing w:val="-2"/>
          <w:sz w:val="28"/>
          <w:szCs w:val="28"/>
        </w:rPr>
        <w:t xml:space="preserve">«Памятные книжки Кубанской области». </w:t>
      </w:r>
      <w:r w:rsidRPr="00F009F0">
        <w:rPr>
          <w:i/>
          <w:iCs/>
          <w:sz w:val="28"/>
          <w:szCs w:val="28"/>
        </w:rPr>
        <w:t>«Кубанский сборник».</w:t>
      </w:r>
    </w:p>
    <w:p w:rsidR="009854D0" w:rsidRPr="00E13516" w:rsidRDefault="009854D0" w:rsidP="00994F2D">
      <w:pPr>
        <w:shd w:val="clear" w:color="auto" w:fill="FFFFFF"/>
        <w:autoSpaceDE w:val="0"/>
        <w:autoSpaceDN w:val="0"/>
        <w:adjustRightInd w:val="0"/>
        <w:rPr>
          <w:sz w:val="28"/>
          <w:szCs w:val="28"/>
        </w:rPr>
      </w:pPr>
      <w:r w:rsidRPr="00E13516">
        <w:rPr>
          <w:b/>
          <w:bCs/>
          <w:spacing w:val="-1"/>
          <w:sz w:val="28"/>
          <w:szCs w:val="28"/>
        </w:rPr>
        <w:t xml:space="preserve">Тема 20. Изобразительное искусство Кубани в </w:t>
      </w:r>
      <w:r w:rsidRPr="00E13516">
        <w:rPr>
          <w:b/>
          <w:bCs/>
          <w:spacing w:val="-1"/>
          <w:sz w:val="28"/>
          <w:szCs w:val="28"/>
          <w:lang w:val="en-US"/>
        </w:rPr>
        <w:t>XIX</w:t>
      </w:r>
      <w:r w:rsidRPr="00E13516">
        <w:rPr>
          <w:b/>
          <w:bCs/>
          <w:spacing w:val="-1"/>
          <w:sz w:val="28"/>
          <w:szCs w:val="28"/>
        </w:rPr>
        <w:t xml:space="preserve"> в.</w:t>
      </w:r>
    </w:p>
    <w:p w:rsidR="009854D0" w:rsidRPr="00E13516" w:rsidRDefault="009854D0" w:rsidP="00994F2D">
      <w:pPr>
        <w:shd w:val="clear" w:color="auto" w:fill="FFFFFF"/>
        <w:autoSpaceDE w:val="0"/>
        <w:autoSpaceDN w:val="0"/>
        <w:adjustRightInd w:val="0"/>
        <w:ind w:right="5"/>
        <w:jc w:val="both"/>
        <w:rPr>
          <w:sz w:val="28"/>
          <w:szCs w:val="28"/>
        </w:rPr>
      </w:pPr>
      <w:r w:rsidRPr="00E13516">
        <w:rPr>
          <w:spacing w:val="-6"/>
          <w:sz w:val="28"/>
          <w:szCs w:val="28"/>
        </w:rPr>
        <w:t xml:space="preserve">Жизнь и творчество кубанских художников: П.А. Шамрай, П.С. Косолап, </w:t>
      </w:r>
      <w:r w:rsidRPr="00E13516">
        <w:rPr>
          <w:spacing w:val="-3"/>
          <w:sz w:val="28"/>
          <w:szCs w:val="28"/>
        </w:rPr>
        <w:t>Е.И. Посполитаки. А.А. Киселёв на Кубани. Выставка картин «Товарище</w:t>
      </w:r>
      <w:r w:rsidRPr="00E13516">
        <w:rPr>
          <w:spacing w:val="-3"/>
          <w:sz w:val="28"/>
          <w:szCs w:val="28"/>
        </w:rPr>
        <w:softHyphen/>
      </w:r>
      <w:r w:rsidRPr="00E13516">
        <w:rPr>
          <w:sz w:val="28"/>
          <w:szCs w:val="28"/>
        </w:rPr>
        <w:t>ства передвижных художественных выставок».</w:t>
      </w:r>
    </w:p>
    <w:p w:rsidR="009854D0" w:rsidRPr="00E13516" w:rsidRDefault="009854D0" w:rsidP="00994F2D">
      <w:pPr>
        <w:shd w:val="clear" w:color="auto" w:fill="FFFFFF"/>
        <w:autoSpaceDE w:val="0"/>
        <w:autoSpaceDN w:val="0"/>
        <w:adjustRightInd w:val="0"/>
        <w:ind w:right="10"/>
        <w:jc w:val="both"/>
        <w:rPr>
          <w:sz w:val="28"/>
          <w:szCs w:val="28"/>
        </w:rPr>
      </w:pPr>
      <w:r w:rsidRPr="00E13516">
        <w:rPr>
          <w:sz w:val="28"/>
          <w:szCs w:val="28"/>
        </w:rPr>
        <w:t xml:space="preserve">Кубанские сюжеты в творчестве известных русских художников. </w:t>
      </w:r>
      <w:r w:rsidRPr="00E13516">
        <w:rPr>
          <w:i/>
          <w:iCs/>
          <w:sz w:val="28"/>
          <w:szCs w:val="28"/>
        </w:rPr>
        <w:t xml:space="preserve">В. Серов. «Пластуны под Севастополем». </w:t>
      </w:r>
      <w:r w:rsidRPr="00E13516">
        <w:rPr>
          <w:sz w:val="28"/>
          <w:szCs w:val="28"/>
        </w:rPr>
        <w:t>И. Репин. «Запорожцы пи</w:t>
      </w:r>
      <w:r w:rsidRPr="00E13516">
        <w:rPr>
          <w:sz w:val="28"/>
          <w:szCs w:val="28"/>
        </w:rPr>
        <w:softHyphen/>
        <w:t>шут письмо турецкому султану».</w:t>
      </w:r>
    </w:p>
    <w:p w:rsidR="009854D0" w:rsidRPr="00E13516" w:rsidRDefault="009854D0" w:rsidP="00994F2D">
      <w:pPr>
        <w:shd w:val="clear" w:color="auto" w:fill="FFFFFF"/>
        <w:autoSpaceDE w:val="0"/>
        <w:autoSpaceDN w:val="0"/>
        <w:adjustRightInd w:val="0"/>
        <w:rPr>
          <w:sz w:val="28"/>
          <w:szCs w:val="28"/>
        </w:rPr>
      </w:pPr>
      <w:r w:rsidRPr="00E13516">
        <w:rPr>
          <w:b/>
          <w:bCs/>
          <w:spacing w:val="-1"/>
          <w:sz w:val="28"/>
          <w:szCs w:val="28"/>
        </w:rPr>
        <w:t>Тема 21. Архитектура и скульптура Кубани</w:t>
      </w:r>
    </w:p>
    <w:p w:rsidR="009854D0" w:rsidRPr="00E13516" w:rsidRDefault="009854D0" w:rsidP="00994F2D">
      <w:pPr>
        <w:shd w:val="clear" w:color="auto" w:fill="FFFFFF"/>
        <w:autoSpaceDE w:val="0"/>
        <w:autoSpaceDN w:val="0"/>
        <w:adjustRightInd w:val="0"/>
        <w:rPr>
          <w:sz w:val="28"/>
          <w:szCs w:val="28"/>
        </w:rPr>
      </w:pPr>
      <w:r w:rsidRPr="00E13516">
        <w:rPr>
          <w:b/>
          <w:bCs/>
          <w:spacing w:val="-1"/>
          <w:sz w:val="28"/>
          <w:szCs w:val="28"/>
        </w:rPr>
        <w:t xml:space="preserve">и Екатеринодара в </w:t>
      </w:r>
      <w:r w:rsidRPr="00E13516">
        <w:rPr>
          <w:b/>
          <w:bCs/>
          <w:spacing w:val="-1"/>
          <w:sz w:val="28"/>
          <w:szCs w:val="28"/>
          <w:lang w:val="en-US"/>
        </w:rPr>
        <w:t>XIX</w:t>
      </w:r>
      <w:r w:rsidRPr="00E13516">
        <w:rPr>
          <w:b/>
          <w:bCs/>
          <w:spacing w:val="-1"/>
          <w:sz w:val="28"/>
          <w:szCs w:val="28"/>
        </w:rPr>
        <w:t xml:space="preserve"> в.</w:t>
      </w:r>
    </w:p>
    <w:p w:rsidR="009854D0" w:rsidRPr="00E13516" w:rsidRDefault="009854D0" w:rsidP="00994F2D">
      <w:pPr>
        <w:shd w:val="clear" w:color="auto" w:fill="FFFFFF"/>
        <w:autoSpaceDE w:val="0"/>
        <w:autoSpaceDN w:val="0"/>
        <w:adjustRightInd w:val="0"/>
        <w:jc w:val="both"/>
        <w:rPr>
          <w:sz w:val="28"/>
          <w:szCs w:val="28"/>
        </w:rPr>
      </w:pPr>
      <w:r w:rsidRPr="00E13516">
        <w:rPr>
          <w:sz w:val="28"/>
          <w:szCs w:val="28"/>
        </w:rPr>
        <w:t>Градостроительство. Роль архитектуры в формировании внешнего облика Екатеринодара и других городов Кубани. Жилищное строи</w:t>
      </w:r>
      <w:r w:rsidRPr="00E13516">
        <w:rPr>
          <w:sz w:val="28"/>
          <w:szCs w:val="28"/>
        </w:rPr>
        <w:softHyphen/>
        <w:t xml:space="preserve">тельство. Административные здания. Основные стили в архитектуре Кубани </w:t>
      </w:r>
      <w:r w:rsidRPr="00E13516">
        <w:rPr>
          <w:sz w:val="28"/>
          <w:szCs w:val="28"/>
          <w:lang w:val="en-US"/>
        </w:rPr>
        <w:t>XIX</w:t>
      </w:r>
      <w:r w:rsidRPr="00E13516">
        <w:rPr>
          <w:sz w:val="28"/>
          <w:szCs w:val="28"/>
        </w:rPr>
        <w:t xml:space="preserve"> в. Культовое зодчество. Знаменитые архитекторы Кубани (И.Д. и Е.Д. Черники, И.К. Мальгерб, В.А. Филиппов и др.).</w:t>
      </w:r>
    </w:p>
    <w:p w:rsidR="009854D0" w:rsidRPr="00E13516" w:rsidRDefault="009854D0" w:rsidP="00994F2D">
      <w:pPr>
        <w:shd w:val="clear" w:color="auto" w:fill="FFFFFF"/>
        <w:autoSpaceDE w:val="0"/>
        <w:autoSpaceDN w:val="0"/>
        <w:adjustRightInd w:val="0"/>
        <w:jc w:val="both"/>
        <w:rPr>
          <w:sz w:val="28"/>
          <w:szCs w:val="28"/>
        </w:rPr>
      </w:pPr>
      <w:r w:rsidRPr="00E13516">
        <w:rPr>
          <w:spacing w:val="-1"/>
          <w:sz w:val="28"/>
          <w:szCs w:val="28"/>
        </w:rPr>
        <w:t xml:space="preserve">Монументальная скульптура. Обелиск в честь 200-летия Кубанского </w:t>
      </w:r>
      <w:r w:rsidRPr="00E13516">
        <w:rPr>
          <w:spacing w:val="-2"/>
          <w:sz w:val="28"/>
          <w:szCs w:val="28"/>
        </w:rPr>
        <w:t>казачьего войска (В.А. Филиппов). Соборы и храмы, жилищные построй</w:t>
      </w:r>
      <w:r w:rsidRPr="00E13516">
        <w:rPr>
          <w:spacing w:val="-2"/>
          <w:sz w:val="28"/>
          <w:szCs w:val="28"/>
        </w:rPr>
        <w:softHyphen/>
      </w:r>
      <w:r w:rsidRPr="00E13516">
        <w:rPr>
          <w:sz w:val="28"/>
          <w:szCs w:val="28"/>
        </w:rPr>
        <w:t>ки и памятники родного города, станицы.</w:t>
      </w:r>
    </w:p>
    <w:p w:rsidR="009854D0" w:rsidRPr="00E13516" w:rsidRDefault="009854D0" w:rsidP="00994F2D">
      <w:pPr>
        <w:shd w:val="clear" w:color="auto" w:fill="FFFFFF"/>
        <w:autoSpaceDE w:val="0"/>
        <w:autoSpaceDN w:val="0"/>
        <w:adjustRightInd w:val="0"/>
        <w:rPr>
          <w:sz w:val="28"/>
          <w:szCs w:val="28"/>
        </w:rPr>
      </w:pPr>
      <w:r w:rsidRPr="00E13516">
        <w:rPr>
          <w:b/>
          <w:bCs/>
          <w:sz w:val="28"/>
          <w:szCs w:val="28"/>
        </w:rPr>
        <w:t xml:space="preserve">Тема 22. Музыкальная и театральная жизнь Кубани в </w:t>
      </w:r>
      <w:r w:rsidRPr="00E13516">
        <w:rPr>
          <w:b/>
          <w:bCs/>
          <w:sz w:val="28"/>
          <w:szCs w:val="28"/>
          <w:lang w:val="en-US"/>
        </w:rPr>
        <w:t>XIX</w:t>
      </w:r>
      <w:r w:rsidRPr="00E13516">
        <w:rPr>
          <w:b/>
          <w:bCs/>
          <w:sz w:val="28"/>
          <w:szCs w:val="28"/>
        </w:rPr>
        <w:t xml:space="preserve"> в.</w:t>
      </w:r>
    </w:p>
    <w:p w:rsidR="009854D0" w:rsidRPr="00E13516" w:rsidRDefault="009854D0" w:rsidP="00994F2D">
      <w:pPr>
        <w:shd w:val="clear" w:color="auto" w:fill="FFFFFF"/>
        <w:autoSpaceDE w:val="0"/>
        <w:autoSpaceDN w:val="0"/>
        <w:adjustRightInd w:val="0"/>
        <w:ind w:right="5"/>
        <w:jc w:val="both"/>
        <w:rPr>
          <w:sz w:val="28"/>
          <w:szCs w:val="28"/>
        </w:rPr>
      </w:pPr>
      <w:r w:rsidRPr="00E13516">
        <w:rPr>
          <w:sz w:val="28"/>
          <w:szCs w:val="28"/>
        </w:rPr>
        <w:t>Создание певческого (К.В. Российский) и музыкантского (Ф.Я. Бур</w:t>
      </w:r>
      <w:r w:rsidRPr="00E13516">
        <w:rPr>
          <w:sz w:val="28"/>
          <w:szCs w:val="28"/>
        </w:rPr>
        <w:softHyphen/>
        <w:t>сак) хоров. Репертуар (духовная музыка, народные песни в обработке местных авторов). Деятельность в области музыкального просветитель</w:t>
      </w:r>
      <w:r w:rsidRPr="00E13516">
        <w:rPr>
          <w:sz w:val="28"/>
          <w:szCs w:val="28"/>
        </w:rPr>
        <w:softHyphen/>
        <w:t>ства. Музыкальное образование: пение в школе, церковные хоры, пол</w:t>
      </w:r>
      <w:r w:rsidRPr="00E13516">
        <w:rPr>
          <w:sz w:val="28"/>
          <w:szCs w:val="28"/>
        </w:rPr>
        <w:softHyphen/>
        <w:t>ковые оркестры. Екатеринодарский кружок любителей музыки и дра</w:t>
      </w:r>
      <w:r w:rsidRPr="00E13516">
        <w:rPr>
          <w:sz w:val="28"/>
          <w:szCs w:val="28"/>
        </w:rPr>
        <w:softHyphen/>
      </w:r>
      <w:r w:rsidRPr="00E13516">
        <w:rPr>
          <w:spacing w:val="-1"/>
          <w:sz w:val="28"/>
          <w:szCs w:val="28"/>
        </w:rPr>
        <w:t xml:space="preserve">матического искусства. Собирание музыкального фольклора на Кубани. </w:t>
      </w:r>
      <w:r w:rsidRPr="00E13516">
        <w:rPr>
          <w:sz w:val="28"/>
          <w:szCs w:val="28"/>
        </w:rPr>
        <w:t xml:space="preserve">Художественная ценность образцов, собранных в </w:t>
      </w:r>
      <w:r w:rsidRPr="00E13516">
        <w:rPr>
          <w:sz w:val="28"/>
          <w:szCs w:val="28"/>
          <w:lang w:val="en-US"/>
        </w:rPr>
        <w:t>XIX</w:t>
      </w:r>
      <w:r w:rsidRPr="00E13516">
        <w:rPr>
          <w:sz w:val="28"/>
          <w:szCs w:val="28"/>
        </w:rPr>
        <w:t xml:space="preserve"> в. А.Д. Бигдай, Г.М. Концевич, П.А. Махровский.</w:t>
      </w:r>
    </w:p>
    <w:p w:rsidR="009854D0" w:rsidRPr="00E13516" w:rsidRDefault="009854D0" w:rsidP="00994F2D">
      <w:pPr>
        <w:shd w:val="clear" w:color="auto" w:fill="FFFFFF"/>
        <w:autoSpaceDE w:val="0"/>
        <w:autoSpaceDN w:val="0"/>
        <w:adjustRightInd w:val="0"/>
        <w:ind w:right="14"/>
        <w:jc w:val="both"/>
        <w:rPr>
          <w:sz w:val="28"/>
          <w:szCs w:val="28"/>
        </w:rPr>
      </w:pPr>
      <w:r w:rsidRPr="00E13516">
        <w:rPr>
          <w:sz w:val="28"/>
          <w:szCs w:val="28"/>
        </w:rPr>
        <w:t xml:space="preserve">Деятельность любительских музыкально-творческих объединений. </w:t>
      </w:r>
      <w:r w:rsidRPr="00E13516">
        <w:rPr>
          <w:spacing w:val="-1"/>
          <w:sz w:val="28"/>
          <w:szCs w:val="28"/>
        </w:rPr>
        <w:t xml:space="preserve">Концертная жизнь Кубани. </w:t>
      </w:r>
      <w:r w:rsidRPr="00E13516">
        <w:rPr>
          <w:i/>
          <w:iCs/>
          <w:spacing w:val="-1"/>
          <w:sz w:val="28"/>
          <w:szCs w:val="28"/>
        </w:rPr>
        <w:t>Национальные творческие коллективы.</w:t>
      </w:r>
    </w:p>
    <w:p w:rsidR="009854D0" w:rsidRPr="00E13516" w:rsidRDefault="009854D0" w:rsidP="00994F2D">
      <w:pPr>
        <w:shd w:val="clear" w:color="auto" w:fill="FFFFFF"/>
        <w:autoSpaceDE w:val="0"/>
        <w:autoSpaceDN w:val="0"/>
        <w:adjustRightInd w:val="0"/>
        <w:ind w:right="5"/>
        <w:jc w:val="both"/>
        <w:rPr>
          <w:sz w:val="28"/>
          <w:szCs w:val="28"/>
        </w:rPr>
      </w:pPr>
      <w:r w:rsidRPr="00E13516">
        <w:rPr>
          <w:spacing w:val="-2"/>
          <w:sz w:val="28"/>
          <w:szCs w:val="28"/>
        </w:rPr>
        <w:t>Театральная жизнь Кубани. Гарнизонные спектакли, частные и люби</w:t>
      </w:r>
      <w:r w:rsidRPr="00E13516">
        <w:rPr>
          <w:spacing w:val="-2"/>
          <w:sz w:val="28"/>
          <w:szCs w:val="28"/>
        </w:rPr>
        <w:softHyphen/>
        <w:t xml:space="preserve">тельские </w:t>
      </w:r>
      <w:r w:rsidRPr="00E13516">
        <w:rPr>
          <w:spacing w:val="-2"/>
          <w:sz w:val="28"/>
          <w:szCs w:val="28"/>
        </w:rPr>
        <w:lastRenderedPageBreak/>
        <w:t>театры. Гастроли украинских и столичных трупп. Первый кино</w:t>
      </w:r>
      <w:r w:rsidRPr="00E13516">
        <w:rPr>
          <w:spacing w:val="-2"/>
          <w:sz w:val="28"/>
          <w:szCs w:val="28"/>
        </w:rPr>
        <w:softHyphen/>
      </w:r>
      <w:r w:rsidRPr="00E13516">
        <w:rPr>
          <w:sz w:val="28"/>
          <w:szCs w:val="28"/>
        </w:rPr>
        <w:t>театр в Новороссийске.</w:t>
      </w:r>
    </w:p>
    <w:p w:rsidR="009854D0" w:rsidRPr="00826FE4" w:rsidRDefault="009854D0" w:rsidP="00994F2D">
      <w:pPr>
        <w:shd w:val="clear" w:color="auto" w:fill="FFFFFF"/>
        <w:autoSpaceDE w:val="0"/>
        <w:autoSpaceDN w:val="0"/>
        <w:adjustRightInd w:val="0"/>
        <w:rPr>
          <w:sz w:val="28"/>
          <w:szCs w:val="28"/>
        </w:rPr>
      </w:pPr>
      <w:r w:rsidRPr="00E13516">
        <w:rPr>
          <w:b/>
          <w:bCs/>
          <w:sz w:val="28"/>
          <w:szCs w:val="28"/>
        </w:rPr>
        <w:t xml:space="preserve">Итоговое повторение и проектная деятельность </w:t>
      </w:r>
      <w:r w:rsidRPr="00E13516">
        <w:rPr>
          <w:sz w:val="28"/>
          <w:szCs w:val="28"/>
        </w:rPr>
        <w:t xml:space="preserve">(1 час) </w:t>
      </w:r>
      <w:r w:rsidRPr="00E13516">
        <w:rPr>
          <w:spacing w:val="-1"/>
          <w:sz w:val="28"/>
          <w:szCs w:val="28"/>
        </w:rPr>
        <w:t>Кубань многонационал</w:t>
      </w:r>
      <w:r>
        <w:rPr>
          <w:spacing w:val="-1"/>
          <w:sz w:val="28"/>
          <w:szCs w:val="28"/>
        </w:rPr>
        <w:t>ьная. Основные этапы этнополитич</w:t>
      </w:r>
      <w:r w:rsidRPr="00E13516">
        <w:rPr>
          <w:spacing w:val="-1"/>
          <w:sz w:val="28"/>
          <w:szCs w:val="28"/>
        </w:rPr>
        <w:t>еской исто</w:t>
      </w:r>
      <w:r w:rsidRPr="00E13516">
        <w:rPr>
          <w:spacing w:val="-1"/>
          <w:sz w:val="28"/>
          <w:szCs w:val="28"/>
        </w:rPr>
        <w:softHyphen/>
        <w:t>рии Кубани. Особенности культуры народов, населяющих наш край. Со</w:t>
      </w:r>
      <w:r w:rsidRPr="00E13516">
        <w:rPr>
          <w:spacing w:val="-1"/>
          <w:sz w:val="28"/>
          <w:szCs w:val="28"/>
        </w:rPr>
        <w:softHyphen/>
      </w:r>
      <w:r w:rsidRPr="00E13516">
        <w:rPr>
          <w:sz w:val="28"/>
          <w:szCs w:val="28"/>
        </w:rPr>
        <w:t>циальная и национальная солидарность.</w:t>
      </w:r>
    </w:p>
    <w:p w:rsidR="009854D0" w:rsidRPr="00F5093D" w:rsidRDefault="009854D0" w:rsidP="00994F2D">
      <w:pPr>
        <w:shd w:val="clear" w:color="auto" w:fill="FFFFFF"/>
        <w:tabs>
          <w:tab w:val="left" w:pos="442"/>
        </w:tabs>
        <w:rPr>
          <w:b/>
          <w:color w:val="000000"/>
          <w:sz w:val="28"/>
          <w:szCs w:val="28"/>
        </w:rPr>
      </w:pPr>
    </w:p>
    <w:p w:rsidR="009854D0" w:rsidRDefault="009854D0" w:rsidP="00994F2D">
      <w:pPr>
        <w:shd w:val="clear" w:color="auto" w:fill="FFFFFF"/>
        <w:jc w:val="center"/>
        <w:rPr>
          <w:b/>
          <w:color w:val="000000"/>
          <w:sz w:val="28"/>
          <w:szCs w:val="28"/>
        </w:rPr>
      </w:pPr>
      <w:r w:rsidRPr="00F5093D">
        <w:rPr>
          <w:b/>
          <w:color w:val="000000"/>
          <w:sz w:val="28"/>
          <w:szCs w:val="28"/>
        </w:rPr>
        <w:t>9 класс</w:t>
      </w:r>
    </w:p>
    <w:p w:rsidR="009854D0" w:rsidRPr="0005336D" w:rsidRDefault="009854D0" w:rsidP="00994F2D">
      <w:pPr>
        <w:shd w:val="clear" w:color="auto" w:fill="FFFFFF"/>
        <w:autoSpaceDE w:val="0"/>
        <w:autoSpaceDN w:val="0"/>
        <w:adjustRightInd w:val="0"/>
        <w:jc w:val="both"/>
        <w:rPr>
          <w:sz w:val="28"/>
          <w:szCs w:val="28"/>
        </w:rPr>
      </w:pPr>
      <w:r w:rsidRPr="0005336D">
        <w:rPr>
          <w:spacing w:val="-2"/>
          <w:sz w:val="28"/>
          <w:szCs w:val="28"/>
        </w:rPr>
        <w:t xml:space="preserve">Темы первого раздела включают в себя характеристику особенностей </w:t>
      </w:r>
      <w:r w:rsidRPr="0005336D">
        <w:rPr>
          <w:spacing w:val="-3"/>
          <w:sz w:val="28"/>
          <w:szCs w:val="28"/>
        </w:rPr>
        <w:t>экономико-географического положения Краснодарского края, его админи</w:t>
      </w:r>
      <w:r w:rsidRPr="0005336D">
        <w:rPr>
          <w:spacing w:val="-3"/>
          <w:sz w:val="28"/>
          <w:szCs w:val="28"/>
        </w:rPr>
        <w:softHyphen/>
        <w:t xml:space="preserve">стративно-территориального устройства, а также анализ состава населения </w:t>
      </w:r>
      <w:r w:rsidRPr="0005336D">
        <w:rPr>
          <w:spacing w:val="-2"/>
          <w:sz w:val="28"/>
          <w:szCs w:val="28"/>
        </w:rPr>
        <w:t>и природно-ресурсного потенциала региона. Во втором, третьем и четвёр</w:t>
      </w:r>
      <w:r w:rsidRPr="0005336D">
        <w:rPr>
          <w:spacing w:val="-2"/>
          <w:sz w:val="28"/>
          <w:szCs w:val="28"/>
        </w:rPr>
        <w:softHyphen/>
      </w:r>
      <w:r w:rsidRPr="0005336D">
        <w:rPr>
          <w:spacing w:val="-4"/>
          <w:sz w:val="28"/>
          <w:szCs w:val="28"/>
        </w:rPr>
        <w:t>том разделах в хронологической последовательности рассказывается о раз</w:t>
      </w:r>
      <w:r w:rsidRPr="0005336D">
        <w:rPr>
          <w:spacing w:val="-4"/>
          <w:sz w:val="28"/>
          <w:szCs w:val="28"/>
        </w:rPr>
        <w:softHyphen/>
      </w:r>
      <w:r w:rsidRPr="0005336D">
        <w:rPr>
          <w:spacing w:val="-3"/>
          <w:sz w:val="28"/>
          <w:szCs w:val="28"/>
        </w:rPr>
        <w:t xml:space="preserve">витии Кубани в </w:t>
      </w:r>
      <w:r w:rsidRPr="0005336D">
        <w:rPr>
          <w:spacing w:val="-3"/>
          <w:sz w:val="28"/>
          <w:szCs w:val="28"/>
          <w:lang w:val="en-US"/>
        </w:rPr>
        <w:t>XX</w:t>
      </w:r>
      <w:r w:rsidRPr="0005336D">
        <w:rPr>
          <w:spacing w:val="-3"/>
          <w:sz w:val="28"/>
          <w:szCs w:val="28"/>
        </w:rPr>
        <w:t xml:space="preserve"> в., оценивается её культурный потенциал. Содержание пятого раздела даёт представление о современном статусе Краснодарского </w:t>
      </w:r>
      <w:r w:rsidRPr="0005336D">
        <w:rPr>
          <w:spacing w:val="-2"/>
          <w:sz w:val="28"/>
          <w:szCs w:val="28"/>
        </w:rPr>
        <w:t>края как многонационального субъекта Российской Федерации.</w:t>
      </w:r>
    </w:p>
    <w:p w:rsidR="009854D0" w:rsidRPr="0005336D" w:rsidRDefault="009854D0" w:rsidP="00994F2D">
      <w:pPr>
        <w:shd w:val="clear" w:color="auto" w:fill="FFFFFF"/>
        <w:autoSpaceDE w:val="0"/>
        <w:autoSpaceDN w:val="0"/>
        <w:adjustRightInd w:val="0"/>
        <w:rPr>
          <w:sz w:val="28"/>
          <w:szCs w:val="28"/>
        </w:rPr>
      </w:pPr>
      <w:r w:rsidRPr="0005336D">
        <w:rPr>
          <w:sz w:val="28"/>
          <w:szCs w:val="28"/>
        </w:rPr>
        <w:t>Введение (1 час)</w:t>
      </w:r>
    </w:p>
    <w:p w:rsidR="009854D0" w:rsidRPr="0005336D" w:rsidRDefault="009854D0" w:rsidP="00994F2D">
      <w:pPr>
        <w:shd w:val="clear" w:color="auto" w:fill="FFFFFF"/>
        <w:autoSpaceDE w:val="0"/>
        <w:autoSpaceDN w:val="0"/>
        <w:adjustRightInd w:val="0"/>
        <w:jc w:val="both"/>
        <w:rPr>
          <w:sz w:val="28"/>
          <w:szCs w:val="28"/>
        </w:rPr>
      </w:pPr>
      <w:r w:rsidRPr="0005336D">
        <w:rPr>
          <w:spacing w:val="-1"/>
          <w:sz w:val="28"/>
          <w:szCs w:val="28"/>
        </w:rPr>
        <w:t xml:space="preserve">Кубань в </w:t>
      </w:r>
      <w:r w:rsidRPr="0005336D">
        <w:rPr>
          <w:spacing w:val="-1"/>
          <w:sz w:val="28"/>
          <w:szCs w:val="28"/>
          <w:lang w:val="en-US"/>
        </w:rPr>
        <w:t>XX</w:t>
      </w:r>
      <w:r w:rsidRPr="0005336D">
        <w:rPr>
          <w:spacing w:val="-1"/>
          <w:sz w:val="28"/>
          <w:szCs w:val="28"/>
        </w:rPr>
        <w:t xml:space="preserve"> - </w:t>
      </w:r>
      <w:r w:rsidRPr="0005336D">
        <w:rPr>
          <w:spacing w:val="-1"/>
          <w:sz w:val="28"/>
          <w:szCs w:val="28"/>
          <w:lang w:val="en-US"/>
        </w:rPr>
        <w:t>XXI</w:t>
      </w:r>
      <w:r w:rsidRPr="0005336D">
        <w:rPr>
          <w:spacing w:val="-1"/>
          <w:sz w:val="28"/>
          <w:szCs w:val="28"/>
        </w:rPr>
        <w:t xml:space="preserve"> вв.: дорогой межнационального мира и согласия. </w:t>
      </w:r>
      <w:r w:rsidRPr="0005336D">
        <w:rPr>
          <w:sz w:val="28"/>
          <w:szCs w:val="28"/>
        </w:rPr>
        <w:t>Национальное, конфессиональное и культурное многообразие Красно</w:t>
      </w:r>
      <w:r w:rsidRPr="0005336D">
        <w:rPr>
          <w:sz w:val="28"/>
          <w:szCs w:val="28"/>
        </w:rPr>
        <w:softHyphen/>
      </w:r>
      <w:r w:rsidRPr="0005336D">
        <w:rPr>
          <w:spacing w:val="-1"/>
          <w:sz w:val="28"/>
          <w:szCs w:val="28"/>
        </w:rPr>
        <w:t xml:space="preserve">дарского края. Национально-государственное строительство на Кубани, развитие межэтнического взаимодействия и укрепление добрососедских </w:t>
      </w:r>
      <w:r w:rsidRPr="0005336D">
        <w:rPr>
          <w:sz w:val="28"/>
          <w:szCs w:val="28"/>
        </w:rPr>
        <w:t>отношений в советскую эпоху. Многонациональное боевое содружество и взаимопомощь в период военных испытаний. Взаимовлияние этниче</w:t>
      </w:r>
      <w:r w:rsidRPr="0005336D">
        <w:rPr>
          <w:sz w:val="28"/>
          <w:szCs w:val="28"/>
        </w:rPr>
        <w:softHyphen/>
        <w:t>ских культур в регионе. Межнациональный мир и согласие как основа процветания нашего края.</w:t>
      </w:r>
    </w:p>
    <w:p w:rsidR="009854D0" w:rsidRPr="00281C74" w:rsidRDefault="009854D0" w:rsidP="00994F2D">
      <w:pPr>
        <w:shd w:val="clear" w:color="auto" w:fill="FFFFFF"/>
        <w:autoSpaceDE w:val="0"/>
        <w:autoSpaceDN w:val="0"/>
        <w:adjustRightInd w:val="0"/>
        <w:ind w:right="442"/>
        <w:rPr>
          <w:b/>
          <w:sz w:val="28"/>
          <w:szCs w:val="28"/>
        </w:rPr>
      </w:pPr>
      <w:r w:rsidRPr="0005336D">
        <w:rPr>
          <w:b/>
          <w:sz w:val="28"/>
          <w:szCs w:val="28"/>
        </w:rPr>
        <w:t xml:space="preserve">Раздел </w:t>
      </w:r>
      <w:r w:rsidRPr="0005336D">
        <w:rPr>
          <w:b/>
          <w:sz w:val="28"/>
          <w:szCs w:val="28"/>
          <w:lang w:val="en-US"/>
        </w:rPr>
        <w:t>I</w:t>
      </w:r>
      <w:r w:rsidRPr="0005336D">
        <w:rPr>
          <w:b/>
          <w:sz w:val="28"/>
          <w:szCs w:val="28"/>
        </w:rPr>
        <w:t>. Наш край на карте России. Природно-ресурсный потенциал региона (3 часа)</w:t>
      </w:r>
    </w:p>
    <w:p w:rsidR="009854D0" w:rsidRPr="0005336D" w:rsidRDefault="009854D0" w:rsidP="00994F2D">
      <w:pPr>
        <w:shd w:val="clear" w:color="auto" w:fill="FFFFFF"/>
        <w:autoSpaceDE w:val="0"/>
        <w:autoSpaceDN w:val="0"/>
        <w:adjustRightInd w:val="0"/>
        <w:ind w:right="1325"/>
        <w:rPr>
          <w:sz w:val="28"/>
          <w:szCs w:val="28"/>
        </w:rPr>
      </w:pPr>
      <w:r w:rsidRPr="0005336D">
        <w:rPr>
          <w:b/>
          <w:bCs/>
          <w:spacing w:val="-2"/>
          <w:sz w:val="28"/>
          <w:szCs w:val="28"/>
        </w:rPr>
        <w:t xml:space="preserve">Тема 1. Особенности географического положения </w:t>
      </w:r>
      <w:r w:rsidRPr="0005336D">
        <w:rPr>
          <w:b/>
          <w:bCs/>
          <w:sz w:val="28"/>
          <w:szCs w:val="28"/>
        </w:rPr>
        <w:t>Краснодарского края (1 час)</w:t>
      </w:r>
    </w:p>
    <w:p w:rsidR="009854D0" w:rsidRPr="0005336D" w:rsidRDefault="009854D0" w:rsidP="00994F2D">
      <w:pPr>
        <w:shd w:val="clear" w:color="auto" w:fill="FFFFFF"/>
        <w:autoSpaceDE w:val="0"/>
        <w:autoSpaceDN w:val="0"/>
        <w:adjustRightInd w:val="0"/>
        <w:jc w:val="both"/>
        <w:rPr>
          <w:sz w:val="28"/>
          <w:szCs w:val="28"/>
        </w:rPr>
      </w:pPr>
      <w:r w:rsidRPr="0005336D">
        <w:rPr>
          <w:spacing w:val="-1"/>
          <w:sz w:val="28"/>
          <w:szCs w:val="28"/>
        </w:rPr>
        <w:t>Положение края на юге Российской Федерации. Крайние точки Крас</w:t>
      </w:r>
      <w:r w:rsidRPr="0005336D">
        <w:rPr>
          <w:spacing w:val="-1"/>
          <w:sz w:val="28"/>
          <w:szCs w:val="28"/>
        </w:rPr>
        <w:softHyphen/>
      </w:r>
      <w:r w:rsidRPr="0005336D">
        <w:rPr>
          <w:sz w:val="28"/>
          <w:szCs w:val="28"/>
        </w:rPr>
        <w:t xml:space="preserve">нодарского края. Преимущества географического положения. Выход к </w:t>
      </w:r>
      <w:r w:rsidRPr="0005336D">
        <w:rPr>
          <w:spacing w:val="-1"/>
          <w:sz w:val="28"/>
          <w:szCs w:val="28"/>
        </w:rPr>
        <w:t xml:space="preserve">двум морям. Природные условия. Погодные аномалии. Геополитическое </w:t>
      </w:r>
      <w:r w:rsidRPr="0005336D">
        <w:rPr>
          <w:sz w:val="28"/>
          <w:szCs w:val="28"/>
        </w:rPr>
        <w:t>положение региона. Административное устройство. Площадь террито</w:t>
      </w:r>
      <w:r w:rsidRPr="0005336D">
        <w:rPr>
          <w:sz w:val="28"/>
          <w:szCs w:val="28"/>
        </w:rPr>
        <w:softHyphen/>
        <w:t>рии, численность, состав и структура населения.</w:t>
      </w:r>
    </w:p>
    <w:p w:rsidR="009854D0" w:rsidRPr="0005336D" w:rsidRDefault="009854D0" w:rsidP="00994F2D">
      <w:pPr>
        <w:shd w:val="clear" w:color="auto" w:fill="FFFFFF"/>
        <w:autoSpaceDE w:val="0"/>
        <w:autoSpaceDN w:val="0"/>
        <w:adjustRightInd w:val="0"/>
        <w:ind w:right="1325"/>
        <w:jc w:val="both"/>
        <w:rPr>
          <w:sz w:val="28"/>
          <w:szCs w:val="28"/>
        </w:rPr>
      </w:pPr>
      <w:r w:rsidRPr="0005336D">
        <w:rPr>
          <w:b/>
          <w:bCs/>
          <w:spacing w:val="-1"/>
          <w:sz w:val="28"/>
          <w:szCs w:val="28"/>
        </w:rPr>
        <w:t xml:space="preserve">Тема 2. Природные ресурсы и их рациональное </w:t>
      </w:r>
      <w:r w:rsidRPr="0005336D">
        <w:rPr>
          <w:b/>
          <w:bCs/>
          <w:sz w:val="28"/>
          <w:szCs w:val="28"/>
        </w:rPr>
        <w:t xml:space="preserve">использование </w:t>
      </w:r>
      <w:r w:rsidRPr="0005336D">
        <w:rPr>
          <w:sz w:val="28"/>
          <w:szCs w:val="28"/>
        </w:rPr>
        <w:t>(2 часа)</w:t>
      </w:r>
    </w:p>
    <w:p w:rsidR="009854D0" w:rsidRPr="0005336D" w:rsidRDefault="009854D0" w:rsidP="00994F2D">
      <w:pPr>
        <w:shd w:val="clear" w:color="auto" w:fill="FFFFFF"/>
        <w:autoSpaceDE w:val="0"/>
        <w:autoSpaceDN w:val="0"/>
        <w:adjustRightInd w:val="0"/>
        <w:ind w:right="10"/>
        <w:jc w:val="both"/>
        <w:rPr>
          <w:sz w:val="28"/>
          <w:szCs w:val="28"/>
        </w:rPr>
      </w:pPr>
      <w:r w:rsidRPr="0005336D">
        <w:rPr>
          <w:spacing w:val="-1"/>
          <w:sz w:val="28"/>
          <w:szCs w:val="28"/>
        </w:rPr>
        <w:t>Природные ресурсы Краснодарского края: солнечное тепло, термаль</w:t>
      </w:r>
      <w:r w:rsidRPr="0005336D">
        <w:rPr>
          <w:spacing w:val="-1"/>
          <w:sz w:val="28"/>
          <w:szCs w:val="28"/>
        </w:rPr>
        <w:softHyphen/>
        <w:t xml:space="preserve">ные источники, агроклиматические, почвенные, водные, рекреационные, земельные ресурсы. Равнинный характер территории. Предгорья и горы </w:t>
      </w:r>
      <w:r w:rsidRPr="0005336D">
        <w:rPr>
          <w:sz w:val="28"/>
          <w:szCs w:val="28"/>
        </w:rPr>
        <w:t>Западного Кавказа.</w:t>
      </w:r>
    </w:p>
    <w:p w:rsidR="009854D0" w:rsidRPr="0005336D" w:rsidRDefault="009854D0" w:rsidP="00994F2D">
      <w:pPr>
        <w:shd w:val="clear" w:color="auto" w:fill="FFFFFF"/>
        <w:autoSpaceDE w:val="0"/>
        <w:autoSpaceDN w:val="0"/>
        <w:adjustRightInd w:val="0"/>
        <w:jc w:val="both"/>
        <w:rPr>
          <w:sz w:val="28"/>
          <w:szCs w:val="28"/>
        </w:rPr>
      </w:pPr>
      <w:r w:rsidRPr="0005336D">
        <w:rPr>
          <w:sz w:val="28"/>
          <w:szCs w:val="28"/>
        </w:rPr>
        <w:t>Ресурсы растительного и животного мира. Полезные ископаемые: нефть, газ, йодобромные воды, ртутные руды, сырьё для производства строительных материалов (мергель, гипс, песок, глина). Охрана природ</w:t>
      </w:r>
      <w:r w:rsidRPr="0005336D">
        <w:rPr>
          <w:sz w:val="28"/>
          <w:szCs w:val="28"/>
        </w:rPr>
        <w:softHyphen/>
        <w:t>ных богатств Кубани.</w:t>
      </w:r>
    </w:p>
    <w:p w:rsidR="009854D0" w:rsidRPr="0005336D" w:rsidRDefault="009854D0" w:rsidP="00994F2D">
      <w:pPr>
        <w:shd w:val="clear" w:color="auto" w:fill="FFFFFF"/>
        <w:autoSpaceDE w:val="0"/>
        <w:autoSpaceDN w:val="0"/>
        <w:adjustRightInd w:val="0"/>
        <w:rPr>
          <w:sz w:val="28"/>
          <w:szCs w:val="28"/>
        </w:rPr>
      </w:pPr>
      <w:r w:rsidRPr="0005336D">
        <w:rPr>
          <w:b/>
          <w:bCs/>
          <w:sz w:val="28"/>
          <w:szCs w:val="28"/>
        </w:rPr>
        <w:lastRenderedPageBreak/>
        <w:t>Итоговое повторение и проектная деятельность (1 час)</w:t>
      </w:r>
    </w:p>
    <w:p w:rsidR="009854D0" w:rsidRPr="0005336D" w:rsidRDefault="009854D0" w:rsidP="00994F2D">
      <w:pPr>
        <w:shd w:val="clear" w:color="auto" w:fill="FFFFFF"/>
        <w:autoSpaceDE w:val="0"/>
        <w:autoSpaceDN w:val="0"/>
        <w:adjustRightInd w:val="0"/>
        <w:ind w:right="5"/>
        <w:jc w:val="both"/>
        <w:rPr>
          <w:sz w:val="28"/>
          <w:szCs w:val="28"/>
        </w:rPr>
      </w:pPr>
      <w:r w:rsidRPr="0005336D">
        <w:rPr>
          <w:spacing w:val="-2"/>
          <w:sz w:val="28"/>
          <w:szCs w:val="28"/>
        </w:rPr>
        <w:t>Экономико-географическая характеристика. Природно-ресурсный по</w:t>
      </w:r>
      <w:r w:rsidRPr="0005336D">
        <w:rPr>
          <w:spacing w:val="-2"/>
          <w:sz w:val="28"/>
          <w:szCs w:val="28"/>
        </w:rPr>
        <w:softHyphen/>
      </w:r>
      <w:r w:rsidRPr="0005336D">
        <w:rPr>
          <w:sz w:val="28"/>
          <w:szCs w:val="28"/>
        </w:rPr>
        <w:t>тенциал Краснодарского края. Демографическая ситуация. Географиче</w:t>
      </w:r>
      <w:r w:rsidRPr="0005336D">
        <w:rPr>
          <w:sz w:val="28"/>
          <w:szCs w:val="28"/>
        </w:rPr>
        <w:softHyphen/>
      </w:r>
      <w:r w:rsidRPr="0005336D">
        <w:rPr>
          <w:spacing w:val="-1"/>
          <w:sz w:val="28"/>
          <w:szCs w:val="28"/>
        </w:rPr>
        <w:t>ское положение, природные ресурсы и население вашей местности. При</w:t>
      </w:r>
      <w:r w:rsidRPr="0005336D">
        <w:rPr>
          <w:spacing w:val="-1"/>
          <w:sz w:val="28"/>
          <w:szCs w:val="28"/>
        </w:rPr>
        <w:softHyphen/>
      </w:r>
      <w:r w:rsidRPr="0005336D">
        <w:rPr>
          <w:sz w:val="28"/>
          <w:szCs w:val="28"/>
        </w:rPr>
        <w:t>родоохранные мероприятия и экологические программы.</w:t>
      </w:r>
    </w:p>
    <w:p w:rsidR="009854D0" w:rsidRPr="0005336D" w:rsidRDefault="009854D0" w:rsidP="00994F2D">
      <w:pPr>
        <w:shd w:val="clear" w:color="auto" w:fill="FFFFFF"/>
        <w:autoSpaceDE w:val="0"/>
        <w:autoSpaceDN w:val="0"/>
        <w:adjustRightInd w:val="0"/>
        <w:rPr>
          <w:sz w:val="28"/>
          <w:szCs w:val="28"/>
        </w:rPr>
      </w:pPr>
      <w:r w:rsidRPr="0005336D">
        <w:rPr>
          <w:sz w:val="28"/>
          <w:szCs w:val="28"/>
        </w:rPr>
        <w:t xml:space="preserve">Раздел </w:t>
      </w:r>
      <w:r w:rsidRPr="0005336D">
        <w:rPr>
          <w:sz w:val="28"/>
          <w:szCs w:val="28"/>
          <w:lang w:val="en-US"/>
        </w:rPr>
        <w:t>II</w:t>
      </w:r>
      <w:r w:rsidRPr="0005336D">
        <w:rPr>
          <w:sz w:val="28"/>
          <w:szCs w:val="28"/>
        </w:rPr>
        <w:t>. Кубань в 1900 - конце 1930-х гг. (9 часов)</w:t>
      </w:r>
    </w:p>
    <w:p w:rsidR="009854D0" w:rsidRPr="0005336D" w:rsidRDefault="009854D0" w:rsidP="00994F2D">
      <w:pPr>
        <w:shd w:val="clear" w:color="auto" w:fill="FFFFFF"/>
        <w:autoSpaceDE w:val="0"/>
        <w:autoSpaceDN w:val="0"/>
        <w:adjustRightInd w:val="0"/>
        <w:ind w:right="806"/>
        <w:rPr>
          <w:sz w:val="28"/>
          <w:szCs w:val="28"/>
        </w:rPr>
      </w:pPr>
      <w:r w:rsidRPr="0005336D">
        <w:rPr>
          <w:b/>
          <w:bCs/>
          <w:spacing w:val="-2"/>
          <w:sz w:val="28"/>
          <w:szCs w:val="28"/>
        </w:rPr>
        <w:t xml:space="preserve">Тема 3. Кубанская область и Черноморская губерния </w:t>
      </w:r>
      <w:r w:rsidRPr="0005336D">
        <w:rPr>
          <w:b/>
          <w:bCs/>
          <w:sz w:val="28"/>
          <w:szCs w:val="28"/>
        </w:rPr>
        <w:t>в 1900 - 1916 гг.</w:t>
      </w:r>
    </w:p>
    <w:p w:rsidR="009854D0" w:rsidRPr="0005336D" w:rsidRDefault="009854D0" w:rsidP="00994F2D">
      <w:pPr>
        <w:shd w:val="clear" w:color="auto" w:fill="FFFFFF"/>
        <w:autoSpaceDE w:val="0"/>
        <w:autoSpaceDN w:val="0"/>
        <w:adjustRightInd w:val="0"/>
        <w:ind w:right="5"/>
        <w:jc w:val="both"/>
        <w:rPr>
          <w:sz w:val="28"/>
          <w:szCs w:val="28"/>
        </w:rPr>
      </w:pPr>
      <w:r w:rsidRPr="0005336D">
        <w:rPr>
          <w:spacing w:val="-1"/>
          <w:sz w:val="28"/>
          <w:szCs w:val="28"/>
        </w:rPr>
        <w:t xml:space="preserve">Кубань в составе Российской империи. Социальный и национальный </w:t>
      </w:r>
      <w:r w:rsidRPr="0005336D">
        <w:rPr>
          <w:spacing w:val="-2"/>
          <w:sz w:val="28"/>
          <w:szCs w:val="28"/>
        </w:rPr>
        <w:t xml:space="preserve">состав, рост численности населения; казачество, иногородние, инородцы. </w:t>
      </w:r>
      <w:r w:rsidRPr="0005336D">
        <w:rPr>
          <w:spacing w:val="-3"/>
          <w:sz w:val="28"/>
          <w:szCs w:val="28"/>
        </w:rPr>
        <w:t>Различия между Черноморской губернией и Кубанской областью. Эконо</w:t>
      </w:r>
      <w:r w:rsidRPr="0005336D">
        <w:rPr>
          <w:spacing w:val="-3"/>
          <w:sz w:val="28"/>
          <w:szCs w:val="28"/>
        </w:rPr>
        <w:softHyphen/>
        <w:t>мика Кубани. Сельское хозяйство. Промышленность. Транспортная систе</w:t>
      </w:r>
      <w:r w:rsidRPr="0005336D">
        <w:rPr>
          <w:spacing w:val="-3"/>
          <w:sz w:val="28"/>
          <w:szCs w:val="28"/>
        </w:rPr>
        <w:softHyphen/>
      </w:r>
      <w:r w:rsidRPr="0005336D">
        <w:rPr>
          <w:spacing w:val="-1"/>
          <w:sz w:val="28"/>
          <w:szCs w:val="28"/>
        </w:rPr>
        <w:t xml:space="preserve">ма. Политическая борьба и общественное движение в Кубанской области </w:t>
      </w:r>
      <w:r w:rsidRPr="0005336D">
        <w:rPr>
          <w:spacing w:val="-2"/>
          <w:sz w:val="28"/>
          <w:szCs w:val="28"/>
        </w:rPr>
        <w:t xml:space="preserve">и Черноморской губернии. Конституционные и монархические надежды </w:t>
      </w:r>
      <w:r w:rsidRPr="0005336D">
        <w:rPr>
          <w:spacing w:val="-3"/>
          <w:sz w:val="28"/>
          <w:szCs w:val="28"/>
        </w:rPr>
        <w:t>значительной части населения. Возникновение и деятельность демократи</w:t>
      </w:r>
      <w:r w:rsidRPr="0005336D">
        <w:rPr>
          <w:spacing w:val="-3"/>
          <w:sz w:val="28"/>
          <w:szCs w:val="28"/>
        </w:rPr>
        <w:softHyphen/>
      </w:r>
      <w:r w:rsidRPr="0005336D">
        <w:rPr>
          <w:spacing w:val="-2"/>
          <w:sz w:val="28"/>
          <w:szCs w:val="28"/>
        </w:rPr>
        <w:t>ческих, либеральных, анархистских и монархических организаций. Стач</w:t>
      </w:r>
      <w:r w:rsidRPr="0005336D">
        <w:rPr>
          <w:spacing w:val="-2"/>
          <w:sz w:val="28"/>
          <w:szCs w:val="28"/>
        </w:rPr>
        <w:softHyphen/>
        <w:t xml:space="preserve">ки, забастовки и вооружённые выступления на Кубани в годы революции </w:t>
      </w:r>
      <w:r w:rsidRPr="0005336D">
        <w:rPr>
          <w:spacing w:val="-1"/>
          <w:sz w:val="28"/>
          <w:szCs w:val="28"/>
        </w:rPr>
        <w:t xml:space="preserve">1905 - 1907 гг. </w:t>
      </w:r>
      <w:r w:rsidRPr="0005336D">
        <w:rPr>
          <w:i/>
          <w:iCs/>
          <w:spacing w:val="-1"/>
          <w:sz w:val="28"/>
          <w:szCs w:val="28"/>
        </w:rPr>
        <w:t>Новороссийская и Сочинская республики.</w:t>
      </w:r>
    </w:p>
    <w:p w:rsidR="009854D0" w:rsidRPr="0005336D" w:rsidRDefault="009854D0" w:rsidP="00994F2D">
      <w:pPr>
        <w:shd w:val="clear" w:color="auto" w:fill="FFFFFF"/>
        <w:autoSpaceDE w:val="0"/>
        <w:autoSpaceDN w:val="0"/>
        <w:adjustRightInd w:val="0"/>
        <w:ind w:right="5"/>
        <w:jc w:val="both"/>
        <w:rPr>
          <w:sz w:val="28"/>
          <w:szCs w:val="28"/>
        </w:rPr>
      </w:pPr>
      <w:r w:rsidRPr="0005336D">
        <w:rPr>
          <w:sz w:val="28"/>
          <w:szCs w:val="28"/>
        </w:rPr>
        <w:t>Нарастание кризисных явлений в экономике и политике. Попытки местных властей нормализовать ситуацию.</w:t>
      </w:r>
    </w:p>
    <w:p w:rsidR="009854D0" w:rsidRPr="0005336D" w:rsidRDefault="009854D0" w:rsidP="00994F2D">
      <w:pPr>
        <w:shd w:val="clear" w:color="auto" w:fill="FFFFFF"/>
        <w:autoSpaceDE w:val="0"/>
        <w:autoSpaceDN w:val="0"/>
        <w:adjustRightInd w:val="0"/>
        <w:rPr>
          <w:sz w:val="28"/>
          <w:szCs w:val="28"/>
        </w:rPr>
      </w:pPr>
      <w:r w:rsidRPr="0005336D">
        <w:rPr>
          <w:b/>
          <w:bCs/>
          <w:sz w:val="28"/>
          <w:szCs w:val="28"/>
        </w:rPr>
        <w:t>Тема 4. Участие кубанцев в Русско-японской</w:t>
      </w:r>
      <w:r>
        <w:rPr>
          <w:sz w:val="28"/>
          <w:szCs w:val="28"/>
        </w:rPr>
        <w:t xml:space="preserve"> </w:t>
      </w:r>
      <w:r w:rsidRPr="0005336D">
        <w:rPr>
          <w:b/>
          <w:bCs/>
          <w:sz w:val="28"/>
          <w:szCs w:val="28"/>
        </w:rPr>
        <w:t>и Первой мировой войнах</w:t>
      </w:r>
    </w:p>
    <w:p w:rsidR="009854D0" w:rsidRPr="0005336D" w:rsidRDefault="009854D0" w:rsidP="00994F2D">
      <w:pPr>
        <w:shd w:val="clear" w:color="auto" w:fill="FFFFFF"/>
        <w:autoSpaceDE w:val="0"/>
        <w:autoSpaceDN w:val="0"/>
        <w:adjustRightInd w:val="0"/>
        <w:ind w:right="10"/>
        <w:jc w:val="both"/>
        <w:rPr>
          <w:sz w:val="28"/>
          <w:szCs w:val="28"/>
        </w:rPr>
      </w:pPr>
      <w:r w:rsidRPr="0005336D">
        <w:rPr>
          <w:sz w:val="28"/>
          <w:szCs w:val="28"/>
        </w:rPr>
        <w:t>Казачьи формирования и горские добровольцы в составе вооружён</w:t>
      </w:r>
      <w:r w:rsidRPr="0005336D">
        <w:rPr>
          <w:sz w:val="28"/>
          <w:szCs w:val="28"/>
        </w:rPr>
        <w:softHyphen/>
      </w:r>
      <w:r w:rsidRPr="0005336D">
        <w:rPr>
          <w:spacing w:val="-1"/>
          <w:sz w:val="28"/>
          <w:szCs w:val="28"/>
        </w:rPr>
        <w:t xml:space="preserve">ных сил России в годы Русско-японской войны. Сбор средств на нужды </w:t>
      </w:r>
      <w:r w:rsidRPr="0005336D">
        <w:rPr>
          <w:sz w:val="28"/>
          <w:szCs w:val="28"/>
        </w:rPr>
        <w:t>армии.</w:t>
      </w:r>
    </w:p>
    <w:p w:rsidR="009854D0" w:rsidRPr="0005336D" w:rsidRDefault="009854D0" w:rsidP="00994F2D">
      <w:pPr>
        <w:shd w:val="clear" w:color="auto" w:fill="FFFFFF"/>
        <w:autoSpaceDE w:val="0"/>
        <w:autoSpaceDN w:val="0"/>
        <w:adjustRightInd w:val="0"/>
        <w:ind w:right="5"/>
        <w:jc w:val="both"/>
        <w:rPr>
          <w:sz w:val="28"/>
          <w:szCs w:val="28"/>
        </w:rPr>
      </w:pPr>
      <w:r w:rsidRPr="0005336D">
        <w:rPr>
          <w:spacing w:val="-1"/>
          <w:sz w:val="28"/>
          <w:szCs w:val="28"/>
        </w:rPr>
        <w:t xml:space="preserve">Кубанская область и Черноморская губерния в годы Первой мировой </w:t>
      </w:r>
      <w:r w:rsidRPr="0005336D">
        <w:rPr>
          <w:sz w:val="28"/>
          <w:szCs w:val="28"/>
        </w:rPr>
        <w:t>войны. Патриотический подъём. Ратные подвиги кубанцев.</w:t>
      </w:r>
    </w:p>
    <w:p w:rsidR="009854D0" w:rsidRPr="0005336D" w:rsidRDefault="009854D0" w:rsidP="00994F2D">
      <w:pPr>
        <w:shd w:val="clear" w:color="auto" w:fill="FFFFFF"/>
        <w:autoSpaceDE w:val="0"/>
        <w:autoSpaceDN w:val="0"/>
        <w:adjustRightInd w:val="0"/>
        <w:ind w:right="10"/>
        <w:jc w:val="both"/>
        <w:rPr>
          <w:sz w:val="28"/>
          <w:szCs w:val="28"/>
        </w:rPr>
      </w:pPr>
      <w:r w:rsidRPr="0005336D">
        <w:rPr>
          <w:spacing w:val="-1"/>
          <w:sz w:val="28"/>
          <w:szCs w:val="28"/>
        </w:rPr>
        <w:t>Влияние войны на социальный состав населения, уровень жизни, эко</w:t>
      </w:r>
      <w:r w:rsidRPr="0005336D">
        <w:rPr>
          <w:spacing w:val="-1"/>
          <w:sz w:val="28"/>
          <w:szCs w:val="28"/>
        </w:rPr>
        <w:softHyphen/>
      </w:r>
      <w:r w:rsidRPr="0005336D">
        <w:rPr>
          <w:sz w:val="28"/>
          <w:szCs w:val="28"/>
        </w:rPr>
        <w:t>номику, общественные настроения.</w:t>
      </w:r>
    </w:p>
    <w:p w:rsidR="009854D0" w:rsidRPr="0005336D" w:rsidRDefault="009854D0" w:rsidP="00994F2D">
      <w:pPr>
        <w:shd w:val="clear" w:color="auto" w:fill="FFFFFF"/>
        <w:autoSpaceDE w:val="0"/>
        <w:autoSpaceDN w:val="0"/>
        <w:adjustRightInd w:val="0"/>
        <w:rPr>
          <w:sz w:val="28"/>
          <w:szCs w:val="28"/>
        </w:rPr>
      </w:pPr>
      <w:r w:rsidRPr="0005336D">
        <w:rPr>
          <w:b/>
          <w:bCs/>
          <w:sz w:val="28"/>
          <w:szCs w:val="28"/>
        </w:rPr>
        <w:t>Тема 5. Культурная жизнь Кубани в 1900 -1917 гг.</w:t>
      </w:r>
    </w:p>
    <w:p w:rsidR="009854D0" w:rsidRPr="0005336D" w:rsidRDefault="009854D0" w:rsidP="00994F2D">
      <w:pPr>
        <w:shd w:val="clear" w:color="auto" w:fill="FFFFFF"/>
        <w:autoSpaceDE w:val="0"/>
        <w:autoSpaceDN w:val="0"/>
        <w:adjustRightInd w:val="0"/>
        <w:jc w:val="both"/>
        <w:rPr>
          <w:sz w:val="28"/>
          <w:szCs w:val="28"/>
        </w:rPr>
      </w:pPr>
      <w:r w:rsidRPr="0005336D">
        <w:rPr>
          <w:sz w:val="28"/>
          <w:szCs w:val="28"/>
        </w:rPr>
        <w:t>Развитие образования. Типы образовательных учреждений. Сослов</w:t>
      </w:r>
      <w:r w:rsidRPr="0005336D">
        <w:rPr>
          <w:sz w:val="28"/>
          <w:szCs w:val="28"/>
        </w:rPr>
        <w:softHyphen/>
        <w:t xml:space="preserve">ные и национальные особенности получения образования. </w:t>
      </w:r>
      <w:r w:rsidRPr="0005336D">
        <w:rPr>
          <w:i/>
          <w:iCs/>
          <w:sz w:val="28"/>
          <w:szCs w:val="28"/>
        </w:rPr>
        <w:t>Горские шко</w:t>
      </w:r>
      <w:r w:rsidRPr="0005336D">
        <w:rPr>
          <w:i/>
          <w:iCs/>
          <w:sz w:val="28"/>
          <w:szCs w:val="28"/>
        </w:rPr>
        <w:softHyphen/>
        <w:t xml:space="preserve">лы. Развитие женского образования. </w:t>
      </w:r>
      <w:r w:rsidRPr="0005336D">
        <w:rPr>
          <w:sz w:val="28"/>
          <w:szCs w:val="28"/>
        </w:rPr>
        <w:t xml:space="preserve">Профессиональное образование на </w:t>
      </w:r>
      <w:r w:rsidRPr="0005336D">
        <w:rPr>
          <w:spacing w:val="-1"/>
          <w:sz w:val="28"/>
          <w:szCs w:val="28"/>
        </w:rPr>
        <w:t xml:space="preserve">Кубани. </w:t>
      </w:r>
      <w:r w:rsidRPr="0005336D">
        <w:rPr>
          <w:i/>
          <w:iCs/>
          <w:spacing w:val="-1"/>
          <w:sz w:val="28"/>
          <w:szCs w:val="28"/>
        </w:rPr>
        <w:t xml:space="preserve">Подготовка педагогических кадров. </w:t>
      </w:r>
      <w:r w:rsidRPr="0005336D">
        <w:rPr>
          <w:spacing w:val="-1"/>
          <w:sz w:val="28"/>
          <w:szCs w:val="28"/>
        </w:rPr>
        <w:t>Просветительные учрежде</w:t>
      </w:r>
      <w:r w:rsidRPr="0005336D">
        <w:rPr>
          <w:spacing w:val="-1"/>
          <w:sz w:val="28"/>
          <w:szCs w:val="28"/>
        </w:rPr>
        <w:softHyphen/>
        <w:t xml:space="preserve">ния, библиотеки, народные дома. </w:t>
      </w:r>
      <w:r w:rsidRPr="0005336D">
        <w:rPr>
          <w:i/>
          <w:iCs/>
          <w:spacing w:val="-1"/>
          <w:sz w:val="28"/>
          <w:szCs w:val="28"/>
        </w:rPr>
        <w:t>Создание первой библиотеки в адыгей</w:t>
      </w:r>
      <w:r w:rsidRPr="0005336D">
        <w:rPr>
          <w:i/>
          <w:iCs/>
          <w:spacing w:val="-1"/>
          <w:sz w:val="28"/>
          <w:szCs w:val="28"/>
        </w:rPr>
        <w:softHyphen/>
      </w:r>
      <w:r w:rsidRPr="0005336D">
        <w:rPr>
          <w:i/>
          <w:iCs/>
          <w:sz w:val="28"/>
          <w:szCs w:val="28"/>
        </w:rPr>
        <w:t>ском ауле. Б. Шарданов.</w:t>
      </w:r>
    </w:p>
    <w:p w:rsidR="009854D0" w:rsidRPr="0005336D" w:rsidRDefault="009854D0" w:rsidP="00994F2D">
      <w:pPr>
        <w:shd w:val="clear" w:color="auto" w:fill="FFFFFF"/>
        <w:autoSpaceDE w:val="0"/>
        <w:autoSpaceDN w:val="0"/>
        <w:adjustRightInd w:val="0"/>
        <w:rPr>
          <w:sz w:val="28"/>
          <w:szCs w:val="28"/>
        </w:rPr>
      </w:pPr>
      <w:r w:rsidRPr="0005336D">
        <w:rPr>
          <w:spacing w:val="-1"/>
          <w:sz w:val="28"/>
          <w:szCs w:val="28"/>
        </w:rPr>
        <w:t>Развитие музейного дела в городах Кубани.</w:t>
      </w:r>
    </w:p>
    <w:p w:rsidR="009854D0" w:rsidRPr="0005336D" w:rsidRDefault="009854D0" w:rsidP="00994F2D">
      <w:pPr>
        <w:shd w:val="clear" w:color="auto" w:fill="FFFFFF"/>
        <w:autoSpaceDE w:val="0"/>
        <w:autoSpaceDN w:val="0"/>
        <w:adjustRightInd w:val="0"/>
        <w:jc w:val="both"/>
        <w:rPr>
          <w:sz w:val="28"/>
          <w:szCs w:val="28"/>
        </w:rPr>
      </w:pPr>
      <w:r w:rsidRPr="0005336D">
        <w:rPr>
          <w:spacing w:val="-2"/>
          <w:sz w:val="28"/>
          <w:szCs w:val="28"/>
        </w:rPr>
        <w:t>Здравоохранение. Новые лечебные учреждения. Обеспеченность реги</w:t>
      </w:r>
      <w:r w:rsidRPr="0005336D">
        <w:rPr>
          <w:spacing w:val="-2"/>
          <w:sz w:val="28"/>
          <w:szCs w:val="28"/>
        </w:rPr>
        <w:softHyphen/>
        <w:t>она медицинскими кадрами. Выдающиеся врачи и организаторы здраво</w:t>
      </w:r>
      <w:r w:rsidRPr="0005336D">
        <w:rPr>
          <w:spacing w:val="-2"/>
          <w:sz w:val="28"/>
          <w:szCs w:val="28"/>
        </w:rPr>
        <w:softHyphen/>
      </w:r>
      <w:r w:rsidRPr="0005336D">
        <w:rPr>
          <w:spacing w:val="-1"/>
          <w:sz w:val="28"/>
          <w:szCs w:val="28"/>
        </w:rPr>
        <w:t xml:space="preserve">охранения. СВ. Очаповскии. Развитие санаторно-курортного комплекса </w:t>
      </w:r>
      <w:r w:rsidRPr="0005336D">
        <w:rPr>
          <w:sz w:val="28"/>
          <w:szCs w:val="28"/>
        </w:rPr>
        <w:t>Кубани и Черноморья. В.А. Будзинский.</w:t>
      </w:r>
    </w:p>
    <w:p w:rsidR="009854D0" w:rsidRPr="0005336D" w:rsidRDefault="009854D0" w:rsidP="00994F2D">
      <w:pPr>
        <w:shd w:val="clear" w:color="auto" w:fill="FFFFFF"/>
        <w:autoSpaceDE w:val="0"/>
        <w:autoSpaceDN w:val="0"/>
        <w:adjustRightInd w:val="0"/>
        <w:ind w:right="10"/>
        <w:jc w:val="both"/>
        <w:rPr>
          <w:sz w:val="28"/>
          <w:szCs w:val="28"/>
        </w:rPr>
      </w:pPr>
      <w:r w:rsidRPr="0005336D">
        <w:rPr>
          <w:spacing w:val="-1"/>
          <w:sz w:val="28"/>
          <w:szCs w:val="28"/>
        </w:rPr>
        <w:t>Развитие науки. Археологические исследования в регионе. Н.И. Ве-</w:t>
      </w:r>
      <w:r w:rsidRPr="0005336D">
        <w:rPr>
          <w:spacing w:val="-2"/>
          <w:sz w:val="28"/>
          <w:szCs w:val="28"/>
        </w:rPr>
        <w:t xml:space="preserve">селовский. </w:t>
      </w:r>
      <w:r w:rsidRPr="0005336D">
        <w:rPr>
          <w:i/>
          <w:iCs/>
          <w:spacing w:val="-2"/>
          <w:sz w:val="28"/>
          <w:szCs w:val="28"/>
        </w:rPr>
        <w:t xml:space="preserve">Кубанский областной статистический комитет, Общество </w:t>
      </w:r>
      <w:r w:rsidRPr="0005336D">
        <w:rPr>
          <w:i/>
          <w:iCs/>
          <w:spacing w:val="-3"/>
          <w:sz w:val="28"/>
          <w:szCs w:val="28"/>
        </w:rPr>
        <w:t xml:space="preserve">любителей изучения Кубанской области (ОЛИКО). </w:t>
      </w:r>
      <w:r w:rsidRPr="0005336D">
        <w:rPr>
          <w:spacing w:val="-3"/>
          <w:sz w:val="28"/>
          <w:szCs w:val="28"/>
        </w:rPr>
        <w:t>Ф.А. Щербина. «Исто</w:t>
      </w:r>
      <w:r w:rsidRPr="0005336D">
        <w:rPr>
          <w:spacing w:val="-3"/>
          <w:sz w:val="28"/>
          <w:szCs w:val="28"/>
        </w:rPr>
        <w:softHyphen/>
      </w:r>
      <w:r w:rsidRPr="0005336D">
        <w:rPr>
          <w:sz w:val="28"/>
          <w:szCs w:val="28"/>
        </w:rPr>
        <w:t>рия Кубанского казачьего войска».</w:t>
      </w:r>
    </w:p>
    <w:p w:rsidR="009854D0" w:rsidRPr="0005336D" w:rsidRDefault="009854D0" w:rsidP="00994F2D">
      <w:pPr>
        <w:shd w:val="clear" w:color="auto" w:fill="FFFFFF"/>
        <w:autoSpaceDE w:val="0"/>
        <w:autoSpaceDN w:val="0"/>
        <w:adjustRightInd w:val="0"/>
        <w:ind w:right="10"/>
        <w:jc w:val="both"/>
        <w:rPr>
          <w:sz w:val="28"/>
          <w:szCs w:val="28"/>
        </w:rPr>
      </w:pPr>
      <w:r w:rsidRPr="0005336D">
        <w:rPr>
          <w:spacing w:val="-4"/>
          <w:sz w:val="28"/>
          <w:szCs w:val="28"/>
        </w:rPr>
        <w:t xml:space="preserve">Развитие агрономии. </w:t>
      </w:r>
      <w:r w:rsidRPr="0005336D">
        <w:rPr>
          <w:i/>
          <w:iCs/>
          <w:spacing w:val="-4"/>
          <w:sz w:val="28"/>
          <w:szCs w:val="28"/>
        </w:rPr>
        <w:t>Сочинская сельскохозяйственная и садовая опыт</w:t>
      </w:r>
      <w:r w:rsidRPr="0005336D">
        <w:rPr>
          <w:i/>
          <w:iCs/>
          <w:spacing w:val="-4"/>
          <w:sz w:val="28"/>
          <w:szCs w:val="28"/>
        </w:rPr>
        <w:softHyphen/>
      </w:r>
      <w:r w:rsidRPr="0005336D">
        <w:rPr>
          <w:i/>
          <w:iCs/>
          <w:sz w:val="28"/>
          <w:szCs w:val="28"/>
        </w:rPr>
        <w:t xml:space="preserve">ная </w:t>
      </w:r>
      <w:r w:rsidRPr="0005336D">
        <w:rPr>
          <w:i/>
          <w:iCs/>
          <w:sz w:val="28"/>
          <w:szCs w:val="28"/>
        </w:rPr>
        <w:lastRenderedPageBreak/>
        <w:t>станция, опытное поле «Круглик» и др.</w:t>
      </w:r>
    </w:p>
    <w:p w:rsidR="009854D0" w:rsidRPr="0005336D" w:rsidRDefault="009854D0" w:rsidP="00994F2D">
      <w:pPr>
        <w:shd w:val="clear" w:color="auto" w:fill="FFFFFF"/>
        <w:autoSpaceDE w:val="0"/>
        <w:autoSpaceDN w:val="0"/>
        <w:adjustRightInd w:val="0"/>
        <w:ind w:right="5"/>
        <w:jc w:val="both"/>
        <w:rPr>
          <w:sz w:val="28"/>
          <w:szCs w:val="28"/>
        </w:rPr>
      </w:pPr>
      <w:r w:rsidRPr="0005336D">
        <w:rPr>
          <w:spacing w:val="-2"/>
          <w:sz w:val="28"/>
          <w:szCs w:val="28"/>
        </w:rPr>
        <w:t xml:space="preserve">Периодическая печать. Литература. Ратные подвиги и повседневная жизнь кубанцев в творчестве кубанских литераторов - Н. Канивецкого, П. Орлова и др. </w:t>
      </w:r>
      <w:r w:rsidRPr="0005336D">
        <w:rPr>
          <w:i/>
          <w:iCs/>
          <w:spacing w:val="-2"/>
          <w:sz w:val="28"/>
          <w:szCs w:val="28"/>
        </w:rPr>
        <w:t xml:space="preserve">Поэт и фольклорист А. Ливень. </w:t>
      </w:r>
      <w:r w:rsidRPr="0005336D">
        <w:rPr>
          <w:spacing w:val="-2"/>
          <w:sz w:val="28"/>
          <w:szCs w:val="28"/>
        </w:rPr>
        <w:t xml:space="preserve">История и культура горских народов в произведениях адыгских литераторов. </w:t>
      </w:r>
      <w:r w:rsidRPr="0005336D">
        <w:rPr>
          <w:i/>
          <w:iCs/>
          <w:spacing w:val="-2"/>
          <w:sz w:val="28"/>
          <w:szCs w:val="28"/>
        </w:rPr>
        <w:t xml:space="preserve">Кубань и Черноморье в </w:t>
      </w:r>
      <w:r w:rsidRPr="0005336D">
        <w:rPr>
          <w:i/>
          <w:iCs/>
          <w:spacing w:val="-1"/>
          <w:sz w:val="28"/>
          <w:szCs w:val="28"/>
        </w:rPr>
        <w:t>судьбах писателей В. Короленко, Ф. Гладкова, М. Шагинян.</w:t>
      </w:r>
    </w:p>
    <w:p w:rsidR="009854D0" w:rsidRPr="0005336D" w:rsidRDefault="009854D0" w:rsidP="00994F2D">
      <w:pPr>
        <w:shd w:val="clear" w:color="auto" w:fill="FFFFFF"/>
        <w:autoSpaceDE w:val="0"/>
        <w:autoSpaceDN w:val="0"/>
        <w:adjustRightInd w:val="0"/>
        <w:ind w:right="10"/>
        <w:jc w:val="both"/>
        <w:rPr>
          <w:sz w:val="28"/>
          <w:szCs w:val="28"/>
        </w:rPr>
      </w:pPr>
      <w:r w:rsidRPr="0005336D">
        <w:rPr>
          <w:spacing w:val="-3"/>
          <w:sz w:val="28"/>
          <w:szCs w:val="28"/>
        </w:rPr>
        <w:t>Музыкальная жизнь. Хор и оркестр Кубанского казачьего войска - ве</w:t>
      </w:r>
      <w:r w:rsidRPr="0005336D">
        <w:rPr>
          <w:spacing w:val="-3"/>
          <w:sz w:val="28"/>
          <w:szCs w:val="28"/>
        </w:rPr>
        <w:softHyphen/>
        <w:t xml:space="preserve">дущие музыкальные коллективы Кубани. Г.М. Концевич. Я.М. Тараненко. </w:t>
      </w:r>
      <w:r w:rsidRPr="0005336D">
        <w:rPr>
          <w:i/>
          <w:iCs/>
          <w:spacing w:val="-2"/>
          <w:sz w:val="28"/>
          <w:szCs w:val="28"/>
        </w:rPr>
        <w:t xml:space="preserve">Народные хоры. </w:t>
      </w:r>
      <w:r w:rsidRPr="0005336D">
        <w:rPr>
          <w:spacing w:val="-2"/>
          <w:sz w:val="28"/>
          <w:szCs w:val="28"/>
        </w:rPr>
        <w:t>Деятельность Екатеринодарского отделения Император</w:t>
      </w:r>
      <w:r w:rsidRPr="0005336D">
        <w:rPr>
          <w:spacing w:val="-2"/>
          <w:sz w:val="28"/>
          <w:szCs w:val="28"/>
        </w:rPr>
        <w:softHyphen/>
      </w:r>
      <w:r w:rsidRPr="0005336D">
        <w:rPr>
          <w:sz w:val="28"/>
          <w:szCs w:val="28"/>
        </w:rPr>
        <w:t>ского русского музыкального общества. Музыкальные классы и музы</w:t>
      </w:r>
      <w:r w:rsidRPr="0005336D">
        <w:rPr>
          <w:sz w:val="28"/>
          <w:szCs w:val="28"/>
        </w:rPr>
        <w:softHyphen/>
      </w:r>
      <w:r w:rsidRPr="0005336D">
        <w:rPr>
          <w:spacing w:val="-2"/>
          <w:sz w:val="28"/>
          <w:szCs w:val="28"/>
        </w:rPr>
        <w:t xml:space="preserve">кальное училище ИРМО. </w:t>
      </w:r>
      <w:r w:rsidRPr="0005336D">
        <w:rPr>
          <w:i/>
          <w:iCs/>
          <w:spacing w:val="-2"/>
          <w:sz w:val="28"/>
          <w:szCs w:val="28"/>
        </w:rPr>
        <w:t xml:space="preserve">А. Дроздов. М. Гнесин. Праздники современного </w:t>
      </w:r>
      <w:r w:rsidRPr="0005336D">
        <w:rPr>
          <w:i/>
          <w:iCs/>
          <w:sz w:val="28"/>
          <w:szCs w:val="28"/>
        </w:rPr>
        <w:t xml:space="preserve">искусства в Екатеринодаре. </w:t>
      </w:r>
      <w:r w:rsidRPr="0005336D">
        <w:rPr>
          <w:sz w:val="28"/>
          <w:szCs w:val="28"/>
        </w:rPr>
        <w:t>Гастроли знаменитых музыкантов.</w:t>
      </w:r>
    </w:p>
    <w:p w:rsidR="009854D0" w:rsidRPr="0005336D" w:rsidRDefault="009854D0" w:rsidP="00994F2D">
      <w:pPr>
        <w:shd w:val="clear" w:color="auto" w:fill="FFFFFF"/>
        <w:autoSpaceDE w:val="0"/>
        <w:autoSpaceDN w:val="0"/>
        <w:adjustRightInd w:val="0"/>
        <w:ind w:right="10"/>
        <w:jc w:val="both"/>
        <w:rPr>
          <w:sz w:val="28"/>
          <w:szCs w:val="28"/>
        </w:rPr>
      </w:pPr>
      <w:r w:rsidRPr="0005336D">
        <w:rPr>
          <w:spacing w:val="-2"/>
          <w:sz w:val="28"/>
          <w:szCs w:val="28"/>
        </w:rPr>
        <w:t>Театры и зрелища. Строительство специализированных зимних и лет</w:t>
      </w:r>
      <w:r w:rsidRPr="0005336D">
        <w:rPr>
          <w:spacing w:val="-2"/>
          <w:sz w:val="28"/>
          <w:szCs w:val="28"/>
        </w:rPr>
        <w:softHyphen/>
      </w:r>
      <w:r w:rsidRPr="0005336D">
        <w:rPr>
          <w:spacing w:val="-1"/>
          <w:sz w:val="28"/>
          <w:szCs w:val="28"/>
        </w:rPr>
        <w:t xml:space="preserve">них театральных зданий. Гастроли театральных коллективов. </w:t>
      </w:r>
      <w:r w:rsidRPr="0005336D">
        <w:rPr>
          <w:i/>
          <w:iCs/>
          <w:spacing w:val="-1"/>
          <w:sz w:val="28"/>
          <w:szCs w:val="28"/>
        </w:rPr>
        <w:t>Театраль</w:t>
      </w:r>
      <w:r w:rsidRPr="0005336D">
        <w:rPr>
          <w:i/>
          <w:iCs/>
          <w:spacing w:val="-1"/>
          <w:sz w:val="28"/>
          <w:szCs w:val="28"/>
        </w:rPr>
        <w:softHyphen/>
        <w:t xml:space="preserve">ные постановки Черкесского благотворительного общества. </w:t>
      </w:r>
      <w:r w:rsidRPr="0005336D">
        <w:rPr>
          <w:spacing w:val="-1"/>
          <w:sz w:val="28"/>
          <w:szCs w:val="28"/>
        </w:rPr>
        <w:t>Цирковые представления. И. Поддубный. Развитие кинематографа. Первые массо</w:t>
      </w:r>
      <w:r w:rsidRPr="0005336D">
        <w:rPr>
          <w:spacing w:val="-1"/>
          <w:sz w:val="28"/>
          <w:szCs w:val="28"/>
        </w:rPr>
        <w:softHyphen/>
      </w:r>
      <w:r w:rsidRPr="0005336D">
        <w:rPr>
          <w:sz w:val="28"/>
          <w:szCs w:val="28"/>
        </w:rPr>
        <w:t>вые спортивные состязания.</w:t>
      </w:r>
    </w:p>
    <w:p w:rsidR="009854D0" w:rsidRPr="0005336D" w:rsidRDefault="009854D0" w:rsidP="00994F2D">
      <w:pPr>
        <w:shd w:val="clear" w:color="auto" w:fill="FFFFFF"/>
        <w:autoSpaceDE w:val="0"/>
        <w:autoSpaceDN w:val="0"/>
        <w:adjustRightInd w:val="0"/>
        <w:ind w:right="10"/>
        <w:jc w:val="both"/>
        <w:rPr>
          <w:sz w:val="28"/>
          <w:szCs w:val="28"/>
        </w:rPr>
      </w:pPr>
      <w:r w:rsidRPr="0005336D">
        <w:rPr>
          <w:sz w:val="28"/>
          <w:szCs w:val="28"/>
        </w:rPr>
        <w:t>Изобразительное искусство. Ф.А. Коваленко и развитие изобрази</w:t>
      </w:r>
      <w:r w:rsidRPr="0005336D">
        <w:rPr>
          <w:sz w:val="28"/>
          <w:szCs w:val="28"/>
        </w:rPr>
        <w:softHyphen/>
      </w:r>
      <w:r w:rsidRPr="0005336D">
        <w:rPr>
          <w:spacing w:val="-1"/>
          <w:sz w:val="28"/>
          <w:szCs w:val="28"/>
        </w:rPr>
        <w:t xml:space="preserve">тельного искусства в регионе. Выставки в Екатеринодарской картинной </w:t>
      </w:r>
      <w:r w:rsidRPr="0005336D">
        <w:rPr>
          <w:spacing w:val="-2"/>
          <w:sz w:val="28"/>
          <w:szCs w:val="28"/>
        </w:rPr>
        <w:t xml:space="preserve">галерее. </w:t>
      </w:r>
      <w:r w:rsidRPr="0005336D">
        <w:rPr>
          <w:i/>
          <w:iCs/>
          <w:spacing w:val="-2"/>
          <w:sz w:val="28"/>
          <w:szCs w:val="28"/>
        </w:rPr>
        <w:t xml:space="preserve">Творчество художников-кубанцев (Г. Аветисьян, Р. Колесников, </w:t>
      </w:r>
      <w:r w:rsidRPr="0005336D">
        <w:rPr>
          <w:i/>
          <w:iCs/>
          <w:spacing w:val="-1"/>
          <w:sz w:val="28"/>
          <w:szCs w:val="28"/>
        </w:rPr>
        <w:t xml:space="preserve">Н. Шариков и др.). Пейзажи А. Киселёва. </w:t>
      </w:r>
      <w:r w:rsidRPr="0005336D">
        <w:rPr>
          <w:spacing w:val="-1"/>
          <w:sz w:val="28"/>
          <w:szCs w:val="28"/>
        </w:rPr>
        <w:t>Развитие художественного об</w:t>
      </w:r>
      <w:r w:rsidRPr="0005336D">
        <w:rPr>
          <w:spacing w:val="-1"/>
          <w:sz w:val="28"/>
          <w:szCs w:val="28"/>
        </w:rPr>
        <w:softHyphen/>
      </w:r>
      <w:r w:rsidRPr="0005336D">
        <w:rPr>
          <w:sz w:val="28"/>
          <w:szCs w:val="28"/>
        </w:rPr>
        <w:t xml:space="preserve">разования на Кубани. </w:t>
      </w:r>
      <w:r w:rsidRPr="0005336D">
        <w:rPr>
          <w:i/>
          <w:iCs/>
          <w:sz w:val="28"/>
          <w:szCs w:val="28"/>
        </w:rPr>
        <w:t>Школа Е.И. Посполитаки.</w:t>
      </w:r>
    </w:p>
    <w:p w:rsidR="009854D0" w:rsidRPr="0005336D" w:rsidRDefault="009854D0" w:rsidP="00994F2D">
      <w:pPr>
        <w:shd w:val="clear" w:color="auto" w:fill="FFFFFF"/>
        <w:autoSpaceDE w:val="0"/>
        <w:autoSpaceDN w:val="0"/>
        <w:adjustRightInd w:val="0"/>
        <w:ind w:right="14"/>
        <w:jc w:val="both"/>
        <w:rPr>
          <w:sz w:val="28"/>
          <w:szCs w:val="28"/>
        </w:rPr>
      </w:pPr>
      <w:r w:rsidRPr="0005336D">
        <w:rPr>
          <w:spacing w:val="-3"/>
          <w:sz w:val="28"/>
          <w:szCs w:val="28"/>
        </w:rPr>
        <w:t>Архитектурный облик городов. Преобладающие архитектурные стили. Эклектизм и модерн. Новые культовые и гражданские сооружения в горо</w:t>
      </w:r>
      <w:r w:rsidRPr="0005336D">
        <w:rPr>
          <w:spacing w:val="-3"/>
          <w:sz w:val="28"/>
          <w:szCs w:val="28"/>
        </w:rPr>
        <w:softHyphen/>
        <w:t>дах Кубани и Черноморья. И.И. Мальгерб и его вклад в формирование об</w:t>
      </w:r>
      <w:r w:rsidRPr="0005336D">
        <w:rPr>
          <w:spacing w:val="-3"/>
          <w:sz w:val="28"/>
          <w:szCs w:val="28"/>
        </w:rPr>
        <w:softHyphen/>
      </w:r>
      <w:r w:rsidRPr="0005336D">
        <w:rPr>
          <w:spacing w:val="-2"/>
          <w:sz w:val="28"/>
          <w:szCs w:val="28"/>
        </w:rPr>
        <w:t xml:space="preserve">лика кубанской столицы. </w:t>
      </w:r>
      <w:r w:rsidRPr="0005336D">
        <w:rPr>
          <w:i/>
          <w:iCs/>
          <w:spacing w:val="-2"/>
          <w:sz w:val="28"/>
          <w:szCs w:val="28"/>
        </w:rPr>
        <w:t>Кубанские архитекторы АЛ. Косякин, А.А. Коз</w:t>
      </w:r>
      <w:r w:rsidRPr="0005336D">
        <w:rPr>
          <w:i/>
          <w:iCs/>
          <w:spacing w:val="-2"/>
          <w:sz w:val="28"/>
          <w:szCs w:val="28"/>
        </w:rPr>
        <w:softHyphen/>
      </w:r>
      <w:r w:rsidRPr="0005336D">
        <w:rPr>
          <w:i/>
          <w:iCs/>
          <w:sz w:val="28"/>
          <w:szCs w:val="28"/>
        </w:rPr>
        <w:t>лов, В.А. Филиппов и др.</w:t>
      </w:r>
    </w:p>
    <w:p w:rsidR="009854D0" w:rsidRPr="0005336D" w:rsidRDefault="009854D0" w:rsidP="00994F2D">
      <w:pPr>
        <w:shd w:val="clear" w:color="auto" w:fill="FFFFFF"/>
        <w:autoSpaceDE w:val="0"/>
        <w:autoSpaceDN w:val="0"/>
        <w:adjustRightInd w:val="0"/>
        <w:ind w:right="14"/>
        <w:jc w:val="both"/>
        <w:rPr>
          <w:sz w:val="28"/>
          <w:szCs w:val="28"/>
        </w:rPr>
      </w:pPr>
      <w:r w:rsidRPr="0005336D">
        <w:rPr>
          <w:sz w:val="28"/>
          <w:szCs w:val="28"/>
        </w:rPr>
        <w:t xml:space="preserve">Открытие памятников Екатерине </w:t>
      </w:r>
      <w:r w:rsidRPr="0005336D">
        <w:rPr>
          <w:sz w:val="28"/>
          <w:szCs w:val="28"/>
          <w:lang w:val="en-US"/>
        </w:rPr>
        <w:t>II</w:t>
      </w:r>
      <w:r w:rsidRPr="0005336D">
        <w:rPr>
          <w:sz w:val="28"/>
          <w:szCs w:val="28"/>
        </w:rPr>
        <w:t xml:space="preserve"> (1907) и казакам, высадившимся на Тамани 25 октября 1792 г. (1911).</w:t>
      </w:r>
    </w:p>
    <w:p w:rsidR="009854D0" w:rsidRPr="0005336D" w:rsidRDefault="009854D0" w:rsidP="00994F2D">
      <w:pPr>
        <w:shd w:val="clear" w:color="auto" w:fill="FFFFFF"/>
        <w:autoSpaceDE w:val="0"/>
        <w:autoSpaceDN w:val="0"/>
        <w:adjustRightInd w:val="0"/>
        <w:rPr>
          <w:sz w:val="28"/>
          <w:szCs w:val="28"/>
        </w:rPr>
      </w:pPr>
      <w:r w:rsidRPr="0005336D">
        <w:rPr>
          <w:b/>
          <w:bCs/>
          <w:spacing w:val="-1"/>
          <w:sz w:val="28"/>
          <w:szCs w:val="28"/>
        </w:rPr>
        <w:t>Тема 6. События революции 1917 г. на Кубани</w:t>
      </w:r>
    </w:p>
    <w:p w:rsidR="009854D0" w:rsidRPr="0005336D" w:rsidRDefault="009854D0" w:rsidP="00994F2D">
      <w:pPr>
        <w:shd w:val="clear" w:color="auto" w:fill="FFFFFF"/>
        <w:autoSpaceDE w:val="0"/>
        <w:autoSpaceDN w:val="0"/>
        <w:adjustRightInd w:val="0"/>
        <w:jc w:val="both"/>
        <w:rPr>
          <w:sz w:val="28"/>
          <w:szCs w:val="28"/>
        </w:rPr>
      </w:pPr>
      <w:r w:rsidRPr="0005336D">
        <w:rPr>
          <w:sz w:val="28"/>
          <w:szCs w:val="28"/>
        </w:rPr>
        <w:t xml:space="preserve">Многовластие. </w:t>
      </w:r>
      <w:r w:rsidRPr="0005336D">
        <w:rPr>
          <w:i/>
          <w:iCs/>
          <w:sz w:val="28"/>
          <w:szCs w:val="28"/>
        </w:rPr>
        <w:t>Сохранение органов казачьей администрации. Воз</w:t>
      </w:r>
      <w:r w:rsidRPr="0005336D">
        <w:rPr>
          <w:i/>
          <w:iCs/>
          <w:sz w:val="28"/>
          <w:szCs w:val="28"/>
        </w:rPr>
        <w:softHyphen/>
      </w:r>
      <w:r w:rsidRPr="0005336D">
        <w:rPr>
          <w:i/>
          <w:iCs/>
          <w:spacing w:val="-1"/>
          <w:sz w:val="28"/>
          <w:szCs w:val="28"/>
        </w:rPr>
        <w:t xml:space="preserve">рождение выборных войсковых институтов казачества (рада, атаман, </w:t>
      </w:r>
      <w:r w:rsidRPr="0005336D">
        <w:rPr>
          <w:i/>
          <w:iCs/>
          <w:spacing w:val="-2"/>
          <w:sz w:val="28"/>
          <w:szCs w:val="28"/>
        </w:rPr>
        <w:t>правительство). Гражданские комитеты, комиссары Временного прави</w:t>
      </w:r>
      <w:r w:rsidRPr="0005336D">
        <w:rPr>
          <w:i/>
          <w:iCs/>
          <w:spacing w:val="-2"/>
          <w:sz w:val="28"/>
          <w:szCs w:val="28"/>
        </w:rPr>
        <w:softHyphen/>
      </w:r>
      <w:r w:rsidRPr="0005336D">
        <w:rPr>
          <w:i/>
          <w:iCs/>
          <w:sz w:val="28"/>
          <w:szCs w:val="28"/>
        </w:rPr>
        <w:t>тельства. Советы рабочих, солдатских и казачьих депутатов.</w:t>
      </w:r>
    </w:p>
    <w:p w:rsidR="009854D0" w:rsidRPr="0005336D" w:rsidRDefault="009854D0" w:rsidP="00994F2D">
      <w:pPr>
        <w:shd w:val="clear" w:color="auto" w:fill="FFFFFF"/>
        <w:autoSpaceDE w:val="0"/>
        <w:autoSpaceDN w:val="0"/>
        <w:adjustRightInd w:val="0"/>
        <w:jc w:val="both"/>
        <w:rPr>
          <w:sz w:val="28"/>
          <w:szCs w:val="28"/>
        </w:rPr>
      </w:pPr>
      <w:r w:rsidRPr="0005336D">
        <w:rPr>
          <w:i/>
          <w:iCs/>
          <w:spacing w:val="-1"/>
          <w:sz w:val="28"/>
          <w:szCs w:val="28"/>
        </w:rPr>
        <w:t xml:space="preserve">Комиссар Временного правительства К.Л. Бардиж. </w:t>
      </w:r>
      <w:r w:rsidRPr="0005336D">
        <w:rPr>
          <w:spacing w:val="-1"/>
          <w:sz w:val="28"/>
          <w:szCs w:val="28"/>
        </w:rPr>
        <w:t xml:space="preserve">Выбор «третьего пути». </w:t>
      </w:r>
      <w:r w:rsidRPr="0005336D">
        <w:rPr>
          <w:i/>
          <w:iCs/>
          <w:spacing w:val="-1"/>
          <w:sz w:val="28"/>
          <w:szCs w:val="28"/>
        </w:rPr>
        <w:t xml:space="preserve">Кубанский областной Совет </w:t>
      </w:r>
      <w:r w:rsidRPr="0005336D">
        <w:rPr>
          <w:spacing w:val="-1"/>
          <w:sz w:val="28"/>
          <w:szCs w:val="28"/>
        </w:rPr>
        <w:t xml:space="preserve">- </w:t>
      </w:r>
      <w:r w:rsidRPr="0005336D">
        <w:rPr>
          <w:i/>
          <w:iCs/>
          <w:spacing w:val="-1"/>
          <w:sz w:val="28"/>
          <w:szCs w:val="28"/>
        </w:rPr>
        <w:t xml:space="preserve">высший орган гражданской власти </w:t>
      </w:r>
      <w:r w:rsidRPr="0005336D">
        <w:rPr>
          <w:i/>
          <w:iCs/>
          <w:spacing w:val="-2"/>
          <w:sz w:val="28"/>
          <w:szCs w:val="28"/>
        </w:rPr>
        <w:t xml:space="preserve">в области. </w:t>
      </w:r>
      <w:r w:rsidRPr="0005336D">
        <w:rPr>
          <w:spacing w:val="-2"/>
          <w:sz w:val="28"/>
          <w:szCs w:val="28"/>
        </w:rPr>
        <w:t xml:space="preserve">Преобладание органов казачьего самоуправления в станицах и хуторах. Кубанская войсковая рада (Н.С. Рябовол). Временное Кубанское </w:t>
      </w:r>
      <w:r w:rsidRPr="0005336D">
        <w:rPr>
          <w:spacing w:val="-1"/>
          <w:sz w:val="28"/>
          <w:szCs w:val="28"/>
        </w:rPr>
        <w:t>войсковое правительство (А.П. Филимонов). Советы в Черноморской гу</w:t>
      </w:r>
      <w:r w:rsidRPr="0005336D">
        <w:rPr>
          <w:spacing w:val="-1"/>
          <w:sz w:val="28"/>
          <w:szCs w:val="28"/>
        </w:rPr>
        <w:softHyphen/>
      </w:r>
      <w:r w:rsidRPr="0005336D">
        <w:rPr>
          <w:sz w:val="28"/>
          <w:szCs w:val="28"/>
        </w:rPr>
        <w:t>бернии.</w:t>
      </w:r>
    </w:p>
    <w:p w:rsidR="009854D0" w:rsidRPr="0005336D" w:rsidRDefault="009854D0" w:rsidP="00994F2D">
      <w:pPr>
        <w:shd w:val="clear" w:color="auto" w:fill="FFFFFF"/>
        <w:autoSpaceDE w:val="0"/>
        <w:autoSpaceDN w:val="0"/>
        <w:adjustRightInd w:val="0"/>
        <w:ind w:right="5"/>
        <w:jc w:val="both"/>
        <w:rPr>
          <w:sz w:val="28"/>
          <w:szCs w:val="28"/>
        </w:rPr>
      </w:pPr>
      <w:r w:rsidRPr="0005336D">
        <w:rPr>
          <w:i/>
          <w:iCs/>
          <w:spacing w:val="-2"/>
          <w:sz w:val="28"/>
          <w:szCs w:val="28"/>
        </w:rPr>
        <w:t>Попытка передачи всей полноты власти Кубанскому войсковому пра</w:t>
      </w:r>
      <w:r w:rsidRPr="0005336D">
        <w:rPr>
          <w:i/>
          <w:iCs/>
          <w:spacing w:val="-2"/>
          <w:sz w:val="28"/>
          <w:szCs w:val="28"/>
        </w:rPr>
        <w:softHyphen/>
      </w:r>
      <w:r w:rsidRPr="0005336D">
        <w:rPr>
          <w:i/>
          <w:iCs/>
          <w:spacing w:val="-1"/>
          <w:sz w:val="28"/>
          <w:szCs w:val="28"/>
        </w:rPr>
        <w:t xml:space="preserve">вительству. </w:t>
      </w:r>
      <w:r w:rsidRPr="0005336D">
        <w:rPr>
          <w:spacing w:val="-1"/>
          <w:sz w:val="28"/>
          <w:szCs w:val="28"/>
        </w:rPr>
        <w:t>Разногласия в рядах казачества по вопросу о путях развития Кубани в будущем: федералисты («черноморцы»); Кубань в составе еди</w:t>
      </w:r>
      <w:r w:rsidRPr="0005336D">
        <w:rPr>
          <w:spacing w:val="-1"/>
          <w:sz w:val="28"/>
          <w:szCs w:val="28"/>
        </w:rPr>
        <w:softHyphen/>
      </w:r>
      <w:r w:rsidRPr="0005336D">
        <w:rPr>
          <w:sz w:val="28"/>
          <w:szCs w:val="28"/>
        </w:rPr>
        <w:t>ной и неделимой России («линейцы»). Противоречия между казаками и иногородними.</w:t>
      </w:r>
    </w:p>
    <w:p w:rsidR="009854D0" w:rsidRPr="0005336D" w:rsidRDefault="009854D0" w:rsidP="00994F2D">
      <w:pPr>
        <w:shd w:val="clear" w:color="auto" w:fill="FFFFFF"/>
        <w:autoSpaceDE w:val="0"/>
        <w:autoSpaceDN w:val="0"/>
        <w:adjustRightInd w:val="0"/>
        <w:ind w:right="5"/>
        <w:jc w:val="both"/>
        <w:rPr>
          <w:sz w:val="28"/>
          <w:szCs w:val="28"/>
        </w:rPr>
      </w:pPr>
      <w:r w:rsidRPr="0005336D">
        <w:rPr>
          <w:spacing w:val="-1"/>
          <w:sz w:val="28"/>
          <w:szCs w:val="28"/>
        </w:rPr>
        <w:lastRenderedPageBreak/>
        <w:t>«Временное положение о высших органах власти в Кубанском крае»: Кубанская рада, Законодательная рада, войсковой атаман, краевое пра</w:t>
      </w:r>
      <w:r w:rsidRPr="0005336D">
        <w:rPr>
          <w:spacing w:val="-1"/>
          <w:sz w:val="28"/>
          <w:szCs w:val="28"/>
          <w:vertAlign w:val="subscript"/>
        </w:rPr>
        <w:t xml:space="preserve">г </w:t>
      </w:r>
      <w:r w:rsidRPr="0005336D">
        <w:rPr>
          <w:spacing w:val="-2"/>
          <w:sz w:val="28"/>
          <w:szCs w:val="28"/>
        </w:rPr>
        <w:t xml:space="preserve">вительство. </w:t>
      </w:r>
      <w:r w:rsidRPr="0005336D">
        <w:rPr>
          <w:i/>
          <w:iCs/>
          <w:spacing w:val="-2"/>
          <w:sz w:val="28"/>
          <w:szCs w:val="28"/>
        </w:rPr>
        <w:t>Усиление революционно-демократических настроений. Боль</w:t>
      </w:r>
      <w:r w:rsidRPr="0005336D">
        <w:rPr>
          <w:i/>
          <w:iCs/>
          <w:spacing w:val="-2"/>
          <w:sz w:val="28"/>
          <w:szCs w:val="28"/>
        </w:rPr>
        <w:softHyphen/>
      </w:r>
      <w:r w:rsidRPr="0005336D">
        <w:rPr>
          <w:i/>
          <w:iCs/>
          <w:sz w:val="28"/>
          <w:szCs w:val="28"/>
        </w:rPr>
        <w:t>шевизация Советов.</w:t>
      </w:r>
    </w:p>
    <w:p w:rsidR="009854D0" w:rsidRPr="0005336D" w:rsidRDefault="009854D0" w:rsidP="00994F2D">
      <w:pPr>
        <w:shd w:val="clear" w:color="auto" w:fill="FFFFFF"/>
        <w:autoSpaceDE w:val="0"/>
        <w:autoSpaceDN w:val="0"/>
        <w:adjustRightInd w:val="0"/>
        <w:ind w:right="10"/>
        <w:jc w:val="both"/>
        <w:rPr>
          <w:sz w:val="28"/>
          <w:szCs w:val="28"/>
        </w:rPr>
      </w:pPr>
      <w:r w:rsidRPr="0005336D">
        <w:rPr>
          <w:i/>
          <w:iCs/>
          <w:spacing w:val="-1"/>
          <w:sz w:val="28"/>
          <w:szCs w:val="28"/>
        </w:rPr>
        <w:t xml:space="preserve">Октябрьский переворот и изменение расстановки политических сил. </w:t>
      </w:r>
      <w:r w:rsidRPr="0005336D">
        <w:rPr>
          <w:spacing w:val="-2"/>
          <w:sz w:val="28"/>
          <w:szCs w:val="28"/>
        </w:rPr>
        <w:t>Победа советской власти в Черноморской губернии. Переход всей полно</w:t>
      </w:r>
      <w:r w:rsidRPr="0005336D">
        <w:rPr>
          <w:spacing w:val="-2"/>
          <w:sz w:val="28"/>
          <w:szCs w:val="28"/>
        </w:rPr>
        <w:softHyphen/>
      </w:r>
      <w:r w:rsidRPr="0005336D">
        <w:rPr>
          <w:spacing w:val="-1"/>
          <w:sz w:val="28"/>
          <w:szCs w:val="28"/>
        </w:rPr>
        <w:t>ты власти в крае к органам кубанской казачьей государственности.</w:t>
      </w:r>
    </w:p>
    <w:p w:rsidR="009854D0" w:rsidRPr="0005336D" w:rsidRDefault="009854D0" w:rsidP="00994F2D">
      <w:pPr>
        <w:shd w:val="clear" w:color="auto" w:fill="FFFFFF"/>
        <w:autoSpaceDE w:val="0"/>
        <w:autoSpaceDN w:val="0"/>
        <w:adjustRightInd w:val="0"/>
        <w:rPr>
          <w:sz w:val="28"/>
          <w:szCs w:val="28"/>
        </w:rPr>
      </w:pPr>
      <w:r w:rsidRPr="0005336D">
        <w:rPr>
          <w:b/>
          <w:bCs/>
          <w:spacing w:val="-1"/>
          <w:sz w:val="28"/>
          <w:szCs w:val="28"/>
        </w:rPr>
        <w:t>Тема 7. Гражданская война на Кубани</w:t>
      </w:r>
    </w:p>
    <w:p w:rsidR="009854D0" w:rsidRPr="0005336D" w:rsidRDefault="009854D0" w:rsidP="00994F2D">
      <w:pPr>
        <w:shd w:val="clear" w:color="auto" w:fill="FFFFFF"/>
        <w:autoSpaceDE w:val="0"/>
        <w:autoSpaceDN w:val="0"/>
        <w:adjustRightInd w:val="0"/>
        <w:ind w:right="5"/>
        <w:jc w:val="both"/>
        <w:rPr>
          <w:sz w:val="28"/>
          <w:szCs w:val="28"/>
        </w:rPr>
      </w:pPr>
      <w:r w:rsidRPr="0005336D">
        <w:rPr>
          <w:i/>
          <w:iCs/>
          <w:sz w:val="28"/>
          <w:szCs w:val="28"/>
        </w:rPr>
        <w:t>Приоритеты казаков: от самостийных настроений и благожела</w:t>
      </w:r>
      <w:r w:rsidRPr="0005336D">
        <w:rPr>
          <w:i/>
          <w:iCs/>
          <w:sz w:val="28"/>
          <w:szCs w:val="28"/>
        </w:rPr>
        <w:softHyphen/>
        <w:t>тельного нейтралитета в отношении большевиков (1917) через воору</w:t>
      </w:r>
      <w:r w:rsidRPr="0005336D">
        <w:rPr>
          <w:i/>
          <w:iCs/>
          <w:sz w:val="28"/>
          <w:szCs w:val="28"/>
        </w:rPr>
        <w:softHyphen/>
      </w:r>
      <w:r w:rsidRPr="0005336D">
        <w:rPr>
          <w:i/>
          <w:iCs/>
          <w:spacing w:val="-1"/>
          <w:sz w:val="28"/>
          <w:szCs w:val="28"/>
        </w:rPr>
        <w:t>жённые выступления «за» (весна 1918 г.) и «против» советской власти (лето 1918 - осень 1919 г.) до капитуляции перед Красной Армией и при</w:t>
      </w:r>
      <w:r w:rsidRPr="0005336D">
        <w:rPr>
          <w:i/>
          <w:iCs/>
          <w:spacing w:val="-1"/>
          <w:sz w:val="28"/>
          <w:szCs w:val="28"/>
        </w:rPr>
        <w:softHyphen/>
        <w:t>мирения с большевиками (весна 1920 г.). Просоветская ориентация ино</w:t>
      </w:r>
      <w:r w:rsidRPr="0005336D">
        <w:rPr>
          <w:i/>
          <w:iCs/>
          <w:spacing w:val="-1"/>
          <w:sz w:val="28"/>
          <w:szCs w:val="28"/>
        </w:rPr>
        <w:softHyphen/>
      </w:r>
      <w:r w:rsidRPr="0005336D">
        <w:rPr>
          <w:i/>
          <w:iCs/>
          <w:sz w:val="28"/>
          <w:szCs w:val="28"/>
        </w:rPr>
        <w:t>городнего крестьянства и пролетариата Кубани.</w:t>
      </w:r>
    </w:p>
    <w:p w:rsidR="009854D0" w:rsidRPr="0005336D" w:rsidRDefault="009854D0" w:rsidP="00994F2D">
      <w:pPr>
        <w:shd w:val="clear" w:color="auto" w:fill="FFFFFF"/>
        <w:autoSpaceDE w:val="0"/>
        <w:autoSpaceDN w:val="0"/>
        <w:adjustRightInd w:val="0"/>
        <w:jc w:val="both"/>
        <w:rPr>
          <w:sz w:val="28"/>
          <w:szCs w:val="28"/>
        </w:rPr>
      </w:pPr>
      <w:r w:rsidRPr="0005336D">
        <w:rPr>
          <w:spacing w:val="-2"/>
          <w:sz w:val="28"/>
          <w:szCs w:val="28"/>
        </w:rPr>
        <w:t xml:space="preserve">Провозглашение Кубанской области республикой. </w:t>
      </w:r>
      <w:r w:rsidRPr="0005336D">
        <w:rPr>
          <w:i/>
          <w:iCs/>
          <w:spacing w:val="-2"/>
          <w:sz w:val="28"/>
          <w:szCs w:val="28"/>
        </w:rPr>
        <w:t>Вооружённое про</w:t>
      </w:r>
      <w:r w:rsidRPr="0005336D">
        <w:rPr>
          <w:i/>
          <w:iCs/>
          <w:spacing w:val="-2"/>
          <w:sz w:val="28"/>
          <w:szCs w:val="28"/>
        </w:rPr>
        <w:softHyphen/>
        <w:t xml:space="preserve">тивостояние с большевиками. </w:t>
      </w:r>
      <w:r w:rsidRPr="0005336D">
        <w:rPr>
          <w:i/>
          <w:iCs/>
          <w:spacing w:val="-2"/>
          <w:sz w:val="28"/>
          <w:szCs w:val="28"/>
          <w:lang w:val="en-US"/>
        </w:rPr>
        <w:t>I</w:t>
      </w:r>
      <w:r w:rsidRPr="0005336D">
        <w:rPr>
          <w:i/>
          <w:iCs/>
          <w:spacing w:val="-2"/>
          <w:sz w:val="28"/>
          <w:szCs w:val="28"/>
        </w:rPr>
        <w:t xml:space="preserve"> съезд Советов Кубанской области. </w:t>
      </w:r>
      <w:r w:rsidRPr="0005336D">
        <w:rPr>
          <w:spacing w:val="-2"/>
          <w:sz w:val="28"/>
          <w:szCs w:val="28"/>
        </w:rPr>
        <w:t>Уста</w:t>
      </w:r>
      <w:r w:rsidRPr="0005336D">
        <w:rPr>
          <w:spacing w:val="-2"/>
          <w:sz w:val="28"/>
          <w:szCs w:val="28"/>
        </w:rPr>
        <w:softHyphen/>
        <w:t xml:space="preserve">новление советской власти в регионе (март - август 1918 г.). Образование </w:t>
      </w:r>
      <w:r w:rsidRPr="0005336D">
        <w:rPr>
          <w:spacing w:val="-1"/>
          <w:sz w:val="28"/>
          <w:szCs w:val="28"/>
        </w:rPr>
        <w:t>Кубано-Черноморской Советской республики. 1-й («Ледяной») и 2-й Ку</w:t>
      </w:r>
      <w:r w:rsidRPr="0005336D">
        <w:rPr>
          <w:spacing w:val="-1"/>
          <w:sz w:val="28"/>
          <w:szCs w:val="28"/>
        </w:rPr>
        <w:softHyphen/>
        <w:t xml:space="preserve">банский походы Добровольческой армии. Противоречия между казаками </w:t>
      </w:r>
      <w:r w:rsidRPr="0005336D">
        <w:rPr>
          <w:sz w:val="28"/>
          <w:szCs w:val="28"/>
        </w:rPr>
        <w:t xml:space="preserve">и лидерами Белого движения. «Железный поток» Таманской армии. </w:t>
      </w:r>
      <w:r w:rsidRPr="0005336D">
        <w:rPr>
          <w:i/>
          <w:iCs/>
          <w:sz w:val="28"/>
          <w:szCs w:val="28"/>
        </w:rPr>
        <w:t>Бе</w:t>
      </w:r>
      <w:r w:rsidRPr="0005336D">
        <w:rPr>
          <w:i/>
          <w:iCs/>
          <w:sz w:val="28"/>
          <w:szCs w:val="28"/>
        </w:rPr>
        <w:softHyphen/>
      </w:r>
      <w:r w:rsidRPr="0005336D">
        <w:rPr>
          <w:i/>
          <w:iCs/>
          <w:spacing w:val="-1"/>
          <w:sz w:val="28"/>
          <w:szCs w:val="28"/>
        </w:rPr>
        <w:t xml:space="preserve">лый и красный террор. </w:t>
      </w:r>
      <w:r w:rsidRPr="0005336D">
        <w:rPr>
          <w:spacing w:val="-1"/>
          <w:sz w:val="28"/>
          <w:szCs w:val="28"/>
        </w:rPr>
        <w:t xml:space="preserve">Окончательное установление советской власти в </w:t>
      </w:r>
      <w:r w:rsidRPr="0005336D">
        <w:rPr>
          <w:sz w:val="28"/>
          <w:szCs w:val="28"/>
        </w:rPr>
        <w:t>регионе. Разгром десанта Врангеля на Кубани.</w:t>
      </w:r>
    </w:p>
    <w:p w:rsidR="009854D0" w:rsidRPr="00244AB0" w:rsidRDefault="009854D0" w:rsidP="00994F2D">
      <w:pPr>
        <w:shd w:val="clear" w:color="auto" w:fill="FFFFFF"/>
        <w:autoSpaceDE w:val="0"/>
        <w:autoSpaceDN w:val="0"/>
        <w:adjustRightInd w:val="0"/>
        <w:rPr>
          <w:sz w:val="28"/>
          <w:szCs w:val="28"/>
        </w:rPr>
      </w:pPr>
      <w:r w:rsidRPr="00B76BF6">
        <w:rPr>
          <w:b/>
          <w:sz w:val="28"/>
          <w:szCs w:val="28"/>
        </w:rPr>
        <w:t>Тема 8. Культурная жизнь Кубани</w:t>
      </w:r>
      <w:r w:rsidRPr="00B76BF6">
        <w:rPr>
          <w:sz w:val="28"/>
          <w:szCs w:val="28"/>
        </w:rPr>
        <w:t xml:space="preserve"> </w:t>
      </w:r>
      <w:r w:rsidRPr="00B76BF6">
        <w:rPr>
          <w:b/>
          <w:bCs/>
          <w:sz w:val="28"/>
          <w:szCs w:val="28"/>
        </w:rPr>
        <w:t>в 1917 - 1920 гг.</w:t>
      </w:r>
    </w:p>
    <w:p w:rsidR="009854D0" w:rsidRPr="00244AB0" w:rsidRDefault="009854D0" w:rsidP="00994F2D">
      <w:pPr>
        <w:shd w:val="clear" w:color="auto" w:fill="FFFFFF"/>
        <w:autoSpaceDE w:val="0"/>
        <w:autoSpaceDN w:val="0"/>
        <w:adjustRightInd w:val="0"/>
        <w:ind w:right="10"/>
        <w:jc w:val="both"/>
        <w:rPr>
          <w:sz w:val="28"/>
          <w:szCs w:val="28"/>
        </w:rPr>
      </w:pPr>
      <w:r w:rsidRPr="00B76BF6">
        <w:rPr>
          <w:spacing w:val="-1"/>
          <w:sz w:val="28"/>
          <w:szCs w:val="28"/>
        </w:rPr>
        <w:t>Своеобразие социокультурной ситуации на Кубани в период револю</w:t>
      </w:r>
      <w:r w:rsidRPr="00B76BF6">
        <w:rPr>
          <w:spacing w:val="-1"/>
          <w:sz w:val="28"/>
          <w:szCs w:val="28"/>
        </w:rPr>
        <w:softHyphen/>
      </w:r>
      <w:r w:rsidRPr="00B76BF6">
        <w:rPr>
          <w:spacing w:val="-2"/>
          <w:sz w:val="28"/>
          <w:szCs w:val="28"/>
        </w:rPr>
        <w:t xml:space="preserve">ции и Гражданской войны. Массовый приток интеллигенции в регион как </w:t>
      </w:r>
      <w:r w:rsidRPr="00B76BF6">
        <w:rPr>
          <w:sz w:val="28"/>
          <w:szCs w:val="28"/>
        </w:rPr>
        <w:t>фактор интенсификации культурной жизни.</w:t>
      </w:r>
    </w:p>
    <w:p w:rsidR="009854D0" w:rsidRPr="00244AB0" w:rsidRDefault="009854D0" w:rsidP="00994F2D">
      <w:pPr>
        <w:shd w:val="clear" w:color="auto" w:fill="FFFFFF"/>
        <w:autoSpaceDE w:val="0"/>
        <w:autoSpaceDN w:val="0"/>
        <w:adjustRightInd w:val="0"/>
        <w:ind w:right="10"/>
        <w:jc w:val="both"/>
        <w:rPr>
          <w:sz w:val="28"/>
          <w:szCs w:val="28"/>
        </w:rPr>
      </w:pPr>
      <w:r w:rsidRPr="00B76BF6">
        <w:rPr>
          <w:sz w:val="28"/>
          <w:szCs w:val="28"/>
        </w:rPr>
        <w:t>Образование. Особенности функционирования образовательных уч</w:t>
      </w:r>
      <w:r w:rsidRPr="00B76BF6">
        <w:rPr>
          <w:sz w:val="28"/>
          <w:szCs w:val="28"/>
        </w:rPr>
        <w:softHyphen/>
        <w:t>реждений в условиях политической нестабильности. Создание высшей школы. Б.Л. Розинг.</w:t>
      </w:r>
    </w:p>
    <w:p w:rsidR="009854D0" w:rsidRPr="00244AB0" w:rsidRDefault="009854D0" w:rsidP="00994F2D">
      <w:pPr>
        <w:shd w:val="clear" w:color="auto" w:fill="FFFFFF"/>
        <w:autoSpaceDE w:val="0"/>
        <w:autoSpaceDN w:val="0"/>
        <w:adjustRightInd w:val="0"/>
        <w:ind w:right="10"/>
        <w:jc w:val="both"/>
        <w:rPr>
          <w:sz w:val="28"/>
          <w:szCs w:val="28"/>
        </w:rPr>
      </w:pPr>
      <w:r w:rsidRPr="00B76BF6">
        <w:rPr>
          <w:sz w:val="28"/>
          <w:szCs w:val="28"/>
        </w:rPr>
        <w:t xml:space="preserve">Научная жизнь. Создание (декабрь 1917 г.) и основные направления деятельности Совета обследования и изучения Кубанского края. </w:t>
      </w:r>
      <w:r w:rsidRPr="00B76BF6">
        <w:rPr>
          <w:i/>
          <w:iCs/>
          <w:sz w:val="28"/>
          <w:szCs w:val="28"/>
        </w:rPr>
        <w:t>Акаде</w:t>
      </w:r>
      <w:r w:rsidRPr="00B76BF6">
        <w:rPr>
          <w:i/>
          <w:iCs/>
          <w:sz w:val="28"/>
          <w:szCs w:val="28"/>
        </w:rPr>
        <w:softHyphen/>
        <w:t>мик В.И. Вернадский на Кубани. Майкопский период жизни первой рос</w:t>
      </w:r>
      <w:r w:rsidRPr="00B76BF6">
        <w:rPr>
          <w:i/>
          <w:iCs/>
          <w:sz w:val="28"/>
          <w:szCs w:val="28"/>
        </w:rPr>
        <w:softHyphen/>
        <w:t>сийской женщины-академика П. С. Уваровой.</w:t>
      </w:r>
    </w:p>
    <w:p w:rsidR="009854D0" w:rsidRPr="00244AB0" w:rsidRDefault="009854D0" w:rsidP="00994F2D">
      <w:pPr>
        <w:shd w:val="clear" w:color="auto" w:fill="FFFFFF"/>
        <w:autoSpaceDE w:val="0"/>
        <w:autoSpaceDN w:val="0"/>
        <w:adjustRightInd w:val="0"/>
        <w:rPr>
          <w:sz w:val="28"/>
          <w:szCs w:val="28"/>
        </w:rPr>
      </w:pPr>
      <w:r w:rsidRPr="00B76BF6">
        <w:rPr>
          <w:sz w:val="28"/>
          <w:szCs w:val="28"/>
        </w:rPr>
        <w:t>Борьба за сохранение памятников и музейных собраний.</w:t>
      </w:r>
    </w:p>
    <w:p w:rsidR="009854D0" w:rsidRPr="00244AB0" w:rsidRDefault="009854D0" w:rsidP="00994F2D">
      <w:pPr>
        <w:shd w:val="clear" w:color="auto" w:fill="FFFFFF"/>
        <w:autoSpaceDE w:val="0"/>
        <w:autoSpaceDN w:val="0"/>
        <w:adjustRightInd w:val="0"/>
        <w:jc w:val="both"/>
        <w:rPr>
          <w:sz w:val="28"/>
          <w:szCs w:val="28"/>
        </w:rPr>
      </w:pPr>
      <w:r w:rsidRPr="00B76BF6">
        <w:rPr>
          <w:spacing w:val="-1"/>
          <w:sz w:val="28"/>
          <w:szCs w:val="28"/>
        </w:rPr>
        <w:t>Печать. Литература. Газетный «бум» на Кубани. «Вольная Кубань» -</w:t>
      </w:r>
      <w:r w:rsidRPr="00B76BF6">
        <w:rPr>
          <w:sz w:val="28"/>
          <w:szCs w:val="28"/>
        </w:rPr>
        <w:t xml:space="preserve">орган войскового (краевого) правительства. </w:t>
      </w:r>
      <w:r w:rsidRPr="00B76BF6">
        <w:rPr>
          <w:i/>
          <w:iCs/>
          <w:sz w:val="28"/>
          <w:szCs w:val="28"/>
        </w:rPr>
        <w:t>Доктор Фрикен (С.Я. Мар</w:t>
      </w:r>
      <w:r w:rsidRPr="00B76BF6">
        <w:rPr>
          <w:i/>
          <w:iCs/>
          <w:sz w:val="28"/>
          <w:szCs w:val="28"/>
        </w:rPr>
        <w:softHyphen/>
      </w:r>
      <w:r w:rsidRPr="00B76BF6">
        <w:rPr>
          <w:i/>
          <w:iCs/>
          <w:spacing w:val="-1"/>
          <w:sz w:val="28"/>
          <w:szCs w:val="28"/>
        </w:rPr>
        <w:t>шак) - фельетонист газеты «Утро Юга». Литературно-художествен</w:t>
      </w:r>
      <w:r w:rsidRPr="00B76BF6">
        <w:rPr>
          <w:i/>
          <w:iCs/>
          <w:spacing w:val="-1"/>
          <w:sz w:val="28"/>
          <w:szCs w:val="28"/>
        </w:rPr>
        <w:softHyphen/>
        <w:t xml:space="preserve">ные журналы и сборники. Литературная и политическая деятельность </w:t>
      </w:r>
      <w:r w:rsidRPr="00B76BF6">
        <w:rPr>
          <w:i/>
          <w:iCs/>
          <w:sz w:val="28"/>
          <w:szCs w:val="28"/>
        </w:rPr>
        <w:t>российских писателей (Е. Чириков, И. Иаживин). Выступления А. Авер</w:t>
      </w:r>
      <w:r w:rsidRPr="00B76BF6">
        <w:rPr>
          <w:i/>
          <w:iCs/>
          <w:sz w:val="28"/>
          <w:szCs w:val="28"/>
        </w:rPr>
        <w:softHyphen/>
        <w:t>ченко, М. Волошина.</w:t>
      </w:r>
    </w:p>
    <w:p w:rsidR="009854D0" w:rsidRPr="00244AB0" w:rsidRDefault="009854D0" w:rsidP="00994F2D">
      <w:pPr>
        <w:shd w:val="clear" w:color="auto" w:fill="FFFFFF"/>
        <w:autoSpaceDE w:val="0"/>
        <w:autoSpaceDN w:val="0"/>
        <w:adjustRightInd w:val="0"/>
        <w:ind w:right="5"/>
        <w:jc w:val="both"/>
        <w:rPr>
          <w:sz w:val="28"/>
          <w:szCs w:val="28"/>
        </w:rPr>
      </w:pPr>
      <w:r w:rsidRPr="00B76BF6">
        <w:rPr>
          <w:sz w:val="28"/>
          <w:szCs w:val="28"/>
        </w:rPr>
        <w:t>Музыка. Театр и зрелища. Искусство и политика: репертуар музы</w:t>
      </w:r>
      <w:r w:rsidRPr="00B76BF6">
        <w:rPr>
          <w:sz w:val="28"/>
          <w:szCs w:val="28"/>
        </w:rPr>
        <w:softHyphen/>
        <w:t xml:space="preserve">кальных коллективов, театров и зрелищных предприятий. </w:t>
      </w:r>
      <w:r w:rsidRPr="00B76BF6">
        <w:rPr>
          <w:i/>
          <w:iCs/>
          <w:sz w:val="28"/>
          <w:szCs w:val="28"/>
        </w:rPr>
        <w:t>Проведение этнографических концертов.</w:t>
      </w:r>
    </w:p>
    <w:p w:rsidR="009854D0" w:rsidRPr="00244AB0" w:rsidRDefault="009854D0" w:rsidP="00994F2D">
      <w:pPr>
        <w:shd w:val="clear" w:color="auto" w:fill="FFFFFF"/>
        <w:autoSpaceDE w:val="0"/>
        <w:autoSpaceDN w:val="0"/>
        <w:adjustRightInd w:val="0"/>
        <w:ind w:right="5"/>
        <w:jc w:val="both"/>
        <w:rPr>
          <w:sz w:val="28"/>
          <w:szCs w:val="28"/>
        </w:rPr>
      </w:pPr>
      <w:r w:rsidRPr="00B76BF6">
        <w:rPr>
          <w:spacing w:val="-1"/>
          <w:sz w:val="28"/>
          <w:szCs w:val="28"/>
        </w:rPr>
        <w:t xml:space="preserve">Выдающиеся деятели искусства на Кубани. </w:t>
      </w:r>
      <w:r w:rsidRPr="00B76BF6">
        <w:rPr>
          <w:i/>
          <w:iCs/>
          <w:spacing w:val="-1"/>
          <w:sz w:val="28"/>
          <w:szCs w:val="28"/>
        </w:rPr>
        <w:t>Концерты А. Вертинско</w:t>
      </w:r>
      <w:r w:rsidRPr="00B76BF6">
        <w:rPr>
          <w:i/>
          <w:iCs/>
          <w:spacing w:val="-1"/>
          <w:sz w:val="28"/>
          <w:szCs w:val="28"/>
        </w:rPr>
        <w:softHyphen/>
        <w:t xml:space="preserve">го. </w:t>
      </w:r>
      <w:r w:rsidRPr="00B76BF6">
        <w:rPr>
          <w:i/>
          <w:iCs/>
          <w:spacing w:val="-1"/>
          <w:sz w:val="28"/>
          <w:szCs w:val="28"/>
        </w:rPr>
        <w:lastRenderedPageBreak/>
        <w:t>Гастроли Московского Художественного театра (1919 -1920).</w:t>
      </w:r>
    </w:p>
    <w:p w:rsidR="009854D0" w:rsidRPr="00244AB0" w:rsidRDefault="009854D0" w:rsidP="00994F2D">
      <w:pPr>
        <w:shd w:val="clear" w:color="auto" w:fill="FFFFFF"/>
        <w:autoSpaceDE w:val="0"/>
        <w:autoSpaceDN w:val="0"/>
        <w:adjustRightInd w:val="0"/>
        <w:ind w:right="5"/>
        <w:jc w:val="both"/>
        <w:rPr>
          <w:sz w:val="28"/>
          <w:szCs w:val="28"/>
        </w:rPr>
      </w:pPr>
      <w:r w:rsidRPr="00B76BF6">
        <w:rPr>
          <w:spacing w:val="-1"/>
          <w:sz w:val="28"/>
          <w:szCs w:val="28"/>
        </w:rPr>
        <w:t xml:space="preserve">Развитие изобразительного искусства. Выставки в Екатеринодарской картинной галерее. Основание художественной школы в Новороссийске. </w:t>
      </w:r>
      <w:r w:rsidRPr="00B76BF6">
        <w:rPr>
          <w:i/>
          <w:iCs/>
          <w:spacing w:val="-5"/>
          <w:sz w:val="28"/>
          <w:szCs w:val="28"/>
        </w:rPr>
        <w:t>Кубанские страницы биографии художников И. Похитонова, Н. Харитоно</w:t>
      </w:r>
      <w:r w:rsidRPr="00B76BF6">
        <w:rPr>
          <w:i/>
          <w:iCs/>
          <w:spacing w:val="-5"/>
          <w:sz w:val="28"/>
          <w:szCs w:val="28"/>
        </w:rPr>
        <w:softHyphen/>
      </w:r>
      <w:r w:rsidRPr="00B76BF6">
        <w:rPr>
          <w:i/>
          <w:iCs/>
          <w:sz w:val="28"/>
          <w:szCs w:val="28"/>
        </w:rPr>
        <w:t>ва, А. Юнгера и др.</w:t>
      </w:r>
    </w:p>
    <w:p w:rsidR="009854D0" w:rsidRPr="00244AB0" w:rsidRDefault="009854D0" w:rsidP="00994F2D">
      <w:pPr>
        <w:shd w:val="clear" w:color="auto" w:fill="FFFFFF"/>
        <w:autoSpaceDE w:val="0"/>
        <w:autoSpaceDN w:val="0"/>
        <w:adjustRightInd w:val="0"/>
        <w:rPr>
          <w:sz w:val="28"/>
          <w:szCs w:val="28"/>
        </w:rPr>
      </w:pPr>
      <w:r w:rsidRPr="00B76BF6">
        <w:rPr>
          <w:b/>
          <w:sz w:val="28"/>
          <w:szCs w:val="28"/>
        </w:rPr>
        <w:t>Тема 9. Кубань в</w:t>
      </w:r>
      <w:r w:rsidRPr="00B76BF6">
        <w:rPr>
          <w:sz w:val="28"/>
          <w:szCs w:val="28"/>
        </w:rPr>
        <w:t xml:space="preserve"> </w:t>
      </w:r>
      <w:r w:rsidRPr="00B76BF6">
        <w:rPr>
          <w:b/>
          <w:bCs/>
          <w:sz w:val="28"/>
          <w:szCs w:val="28"/>
        </w:rPr>
        <w:t>1920-х гг. Нэп</w:t>
      </w:r>
    </w:p>
    <w:p w:rsidR="009854D0" w:rsidRPr="00244AB0" w:rsidRDefault="009854D0" w:rsidP="00994F2D">
      <w:pPr>
        <w:shd w:val="clear" w:color="auto" w:fill="FFFFFF"/>
        <w:autoSpaceDE w:val="0"/>
        <w:autoSpaceDN w:val="0"/>
        <w:adjustRightInd w:val="0"/>
        <w:ind w:right="10"/>
        <w:jc w:val="both"/>
        <w:rPr>
          <w:sz w:val="28"/>
          <w:szCs w:val="28"/>
        </w:rPr>
      </w:pPr>
      <w:r w:rsidRPr="00B76BF6">
        <w:rPr>
          <w:sz w:val="28"/>
          <w:szCs w:val="28"/>
        </w:rPr>
        <w:t xml:space="preserve">Особенности «военного коммунизма» на Кубани и его последствия. </w:t>
      </w:r>
      <w:r w:rsidRPr="00B76BF6">
        <w:rPr>
          <w:i/>
          <w:iCs/>
          <w:sz w:val="28"/>
          <w:szCs w:val="28"/>
        </w:rPr>
        <w:t xml:space="preserve">Продразвёрстка и «расказачивание». Кубано-Черноморский ревком </w:t>
      </w:r>
      <w:r w:rsidRPr="00B76BF6">
        <w:rPr>
          <w:i/>
          <w:iCs/>
          <w:spacing w:val="-2"/>
          <w:sz w:val="28"/>
          <w:szCs w:val="28"/>
        </w:rPr>
        <w:t>(Я. Полуян). Большевистская пропаганда. Чрезвычайные меры. Повстан</w:t>
      </w:r>
      <w:r w:rsidRPr="00B76BF6">
        <w:rPr>
          <w:i/>
          <w:iCs/>
          <w:spacing w:val="-2"/>
          <w:sz w:val="28"/>
          <w:szCs w:val="28"/>
        </w:rPr>
        <w:softHyphen/>
      </w:r>
      <w:r w:rsidRPr="00B76BF6">
        <w:rPr>
          <w:i/>
          <w:iCs/>
          <w:sz w:val="28"/>
          <w:szCs w:val="28"/>
        </w:rPr>
        <w:t>ческое движение в 1920 ~ 1924 гг.</w:t>
      </w:r>
    </w:p>
    <w:p w:rsidR="009854D0" w:rsidRPr="00244AB0" w:rsidRDefault="009854D0" w:rsidP="00994F2D">
      <w:pPr>
        <w:shd w:val="clear" w:color="auto" w:fill="FFFFFF"/>
        <w:autoSpaceDE w:val="0"/>
        <w:autoSpaceDN w:val="0"/>
        <w:adjustRightInd w:val="0"/>
        <w:ind w:right="5"/>
        <w:jc w:val="both"/>
        <w:rPr>
          <w:sz w:val="28"/>
          <w:szCs w:val="28"/>
        </w:rPr>
      </w:pPr>
      <w:r w:rsidRPr="00B76BF6">
        <w:rPr>
          <w:spacing w:val="-2"/>
          <w:sz w:val="28"/>
          <w:szCs w:val="28"/>
        </w:rPr>
        <w:t xml:space="preserve">Особенности нэпа на Кубани. </w:t>
      </w:r>
      <w:r w:rsidRPr="00B76BF6">
        <w:rPr>
          <w:i/>
          <w:iCs/>
          <w:spacing w:val="-2"/>
          <w:sz w:val="28"/>
          <w:szCs w:val="28"/>
        </w:rPr>
        <w:t xml:space="preserve">От продразвёрстки к продналогу: рост </w:t>
      </w:r>
      <w:r w:rsidRPr="00B76BF6">
        <w:rPr>
          <w:i/>
          <w:iCs/>
          <w:spacing w:val="-1"/>
          <w:sz w:val="28"/>
          <w:szCs w:val="28"/>
        </w:rPr>
        <w:t>посевных площадей. Сдача мелких и средних предприятий в аренду. Уве</w:t>
      </w:r>
      <w:r w:rsidRPr="00B76BF6">
        <w:rPr>
          <w:i/>
          <w:iCs/>
          <w:spacing w:val="-1"/>
          <w:sz w:val="28"/>
          <w:szCs w:val="28"/>
        </w:rPr>
        <w:softHyphen/>
        <w:t>личение частного и кооперативного секторов в торговле. Земельная ре</w:t>
      </w:r>
      <w:r w:rsidRPr="00B76BF6">
        <w:rPr>
          <w:i/>
          <w:iCs/>
          <w:spacing w:val="-1"/>
          <w:sz w:val="28"/>
          <w:szCs w:val="28"/>
        </w:rPr>
        <w:softHyphen/>
        <w:t>форма на Кубани. Развитие сельскохозяйственной кооперации. Внутри-</w:t>
      </w:r>
      <w:r w:rsidRPr="00B76BF6">
        <w:rPr>
          <w:i/>
          <w:iCs/>
          <w:sz w:val="28"/>
          <w:szCs w:val="28"/>
        </w:rPr>
        <w:t xml:space="preserve">крестьянские переделы. </w:t>
      </w:r>
      <w:r w:rsidRPr="00B76BF6">
        <w:rPr>
          <w:sz w:val="28"/>
          <w:szCs w:val="28"/>
        </w:rPr>
        <w:t>Общественно-политическая жизнь.</w:t>
      </w:r>
    </w:p>
    <w:p w:rsidR="009854D0" w:rsidRPr="00244AB0" w:rsidRDefault="009854D0" w:rsidP="00994F2D">
      <w:pPr>
        <w:shd w:val="clear" w:color="auto" w:fill="FFFFFF"/>
        <w:autoSpaceDE w:val="0"/>
        <w:autoSpaceDN w:val="0"/>
        <w:adjustRightInd w:val="0"/>
        <w:rPr>
          <w:sz w:val="28"/>
          <w:szCs w:val="28"/>
        </w:rPr>
      </w:pPr>
      <w:r w:rsidRPr="00B76BF6">
        <w:rPr>
          <w:sz w:val="28"/>
          <w:szCs w:val="28"/>
        </w:rPr>
        <w:t>Наступление на «старый мир».</w:t>
      </w:r>
    </w:p>
    <w:p w:rsidR="009854D0" w:rsidRPr="00244AB0" w:rsidRDefault="009854D0" w:rsidP="00994F2D">
      <w:pPr>
        <w:shd w:val="clear" w:color="auto" w:fill="FFFFFF"/>
        <w:autoSpaceDE w:val="0"/>
        <w:autoSpaceDN w:val="0"/>
        <w:adjustRightInd w:val="0"/>
        <w:rPr>
          <w:sz w:val="28"/>
          <w:szCs w:val="28"/>
        </w:rPr>
      </w:pPr>
      <w:r w:rsidRPr="00B76BF6">
        <w:rPr>
          <w:b/>
          <w:bCs/>
          <w:spacing w:val="-2"/>
          <w:sz w:val="28"/>
          <w:szCs w:val="28"/>
        </w:rPr>
        <w:t>Тема 10. Кубань в 1930-х гг. Индустриализация. Коллективизация</w:t>
      </w:r>
    </w:p>
    <w:p w:rsidR="009854D0" w:rsidRPr="00244AB0" w:rsidRDefault="009854D0" w:rsidP="00994F2D">
      <w:pPr>
        <w:shd w:val="clear" w:color="auto" w:fill="FFFFFF"/>
        <w:autoSpaceDE w:val="0"/>
        <w:autoSpaceDN w:val="0"/>
        <w:adjustRightInd w:val="0"/>
        <w:ind w:right="5"/>
        <w:jc w:val="both"/>
        <w:rPr>
          <w:sz w:val="28"/>
          <w:szCs w:val="28"/>
        </w:rPr>
      </w:pPr>
      <w:r w:rsidRPr="00B76BF6">
        <w:rPr>
          <w:spacing w:val="-1"/>
          <w:sz w:val="28"/>
          <w:szCs w:val="28"/>
        </w:rPr>
        <w:t xml:space="preserve">Административно-территориальные преобразования. </w:t>
      </w:r>
      <w:r w:rsidRPr="00B76BF6">
        <w:rPr>
          <w:i/>
          <w:iCs/>
          <w:spacing w:val="-1"/>
          <w:sz w:val="28"/>
          <w:szCs w:val="28"/>
        </w:rPr>
        <w:t>Северо-Кавказ</w:t>
      </w:r>
      <w:r w:rsidRPr="00B76BF6">
        <w:rPr>
          <w:i/>
          <w:iCs/>
          <w:spacing w:val="-1"/>
          <w:sz w:val="28"/>
          <w:szCs w:val="28"/>
        </w:rPr>
        <w:softHyphen/>
      </w:r>
      <w:r w:rsidRPr="00B76BF6">
        <w:rPr>
          <w:i/>
          <w:iCs/>
          <w:sz w:val="28"/>
          <w:szCs w:val="28"/>
        </w:rPr>
        <w:t xml:space="preserve">ский край - Азово-Черноморский край </w:t>
      </w:r>
      <w:r w:rsidRPr="00B76BF6">
        <w:rPr>
          <w:sz w:val="28"/>
          <w:szCs w:val="28"/>
        </w:rPr>
        <w:t>- Краснодарский край и Адыгей</w:t>
      </w:r>
      <w:r w:rsidRPr="00B76BF6">
        <w:rPr>
          <w:sz w:val="28"/>
          <w:szCs w:val="28"/>
        </w:rPr>
        <w:softHyphen/>
        <w:t>ская автономная область.</w:t>
      </w:r>
    </w:p>
    <w:p w:rsidR="009854D0" w:rsidRPr="00244AB0" w:rsidRDefault="009854D0" w:rsidP="00994F2D">
      <w:pPr>
        <w:shd w:val="clear" w:color="auto" w:fill="FFFFFF"/>
        <w:autoSpaceDE w:val="0"/>
        <w:autoSpaceDN w:val="0"/>
        <w:adjustRightInd w:val="0"/>
        <w:jc w:val="both"/>
        <w:rPr>
          <w:sz w:val="28"/>
          <w:szCs w:val="28"/>
        </w:rPr>
      </w:pPr>
      <w:r w:rsidRPr="00B76BF6">
        <w:rPr>
          <w:sz w:val="28"/>
          <w:szCs w:val="28"/>
        </w:rPr>
        <w:t>Особенность индустриализации на Кубани - зависимость от нужд сельского хозяйства. Электрификация края. Основные отрасли местной промышленности. Приоритетное развитие цементной и нефтяной про</w:t>
      </w:r>
      <w:r w:rsidRPr="00B76BF6">
        <w:rPr>
          <w:sz w:val="28"/>
          <w:szCs w:val="28"/>
        </w:rPr>
        <w:softHyphen/>
        <w:t>мышленности.</w:t>
      </w:r>
    </w:p>
    <w:p w:rsidR="009854D0" w:rsidRPr="00244AB0" w:rsidRDefault="009854D0" w:rsidP="00994F2D">
      <w:pPr>
        <w:shd w:val="clear" w:color="auto" w:fill="FFFFFF"/>
        <w:autoSpaceDE w:val="0"/>
        <w:autoSpaceDN w:val="0"/>
        <w:adjustRightInd w:val="0"/>
        <w:ind w:right="5"/>
        <w:jc w:val="both"/>
        <w:rPr>
          <w:sz w:val="28"/>
          <w:szCs w:val="28"/>
        </w:rPr>
      </w:pPr>
      <w:r w:rsidRPr="00B76BF6">
        <w:rPr>
          <w:spacing w:val="-1"/>
          <w:sz w:val="28"/>
          <w:szCs w:val="28"/>
        </w:rPr>
        <w:t>Строительство и реконструкция промышленных предприятий. Хозяй</w:t>
      </w:r>
      <w:r w:rsidRPr="00B76BF6">
        <w:rPr>
          <w:spacing w:val="-1"/>
          <w:sz w:val="28"/>
          <w:szCs w:val="28"/>
        </w:rPr>
        <w:softHyphen/>
      </w:r>
      <w:r w:rsidRPr="00B76BF6">
        <w:rPr>
          <w:spacing w:val="-2"/>
          <w:sz w:val="28"/>
          <w:szCs w:val="28"/>
        </w:rPr>
        <w:t>ственные объекты государственного масштаба (завод им. М. Седина, мар</w:t>
      </w:r>
      <w:r w:rsidRPr="00B76BF6">
        <w:rPr>
          <w:spacing w:val="-2"/>
          <w:sz w:val="28"/>
          <w:szCs w:val="28"/>
        </w:rPr>
        <w:softHyphen/>
      </w:r>
      <w:r w:rsidRPr="00B76BF6">
        <w:rPr>
          <w:sz w:val="28"/>
          <w:szCs w:val="28"/>
        </w:rPr>
        <w:t xml:space="preserve">гариновый и маслоэкстракционный заводы (Краснодар); мясокомбинат </w:t>
      </w:r>
      <w:r w:rsidRPr="00B76BF6">
        <w:rPr>
          <w:spacing w:val="-2"/>
          <w:sz w:val="28"/>
          <w:szCs w:val="28"/>
        </w:rPr>
        <w:t xml:space="preserve">(ст. Тихорецкая); Адыгейский консервный комбинат (пос. Яблоновский); </w:t>
      </w:r>
      <w:r w:rsidRPr="00B76BF6">
        <w:rPr>
          <w:sz w:val="28"/>
          <w:szCs w:val="28"/>
        </w:rPr>
        <w:t>порт (Туапсе) и др.).</w:t>
      </w:r>
    </w:p>
    <w:p w:rsidR="009854D0" w:rsidRPr="00244AB0" w:rsidRDefault="009854D0" w:rsidP="00994F2D">
      <w:pPr>
        <w:shd w:val="clear" w:color="auto" w:fill="FFFFFF"/>
        <w:autoSpaceDE w:val="0"/>
        <w:autoSpaceDN w:val="0"/>
        <w:adjustRightInd w:val="0"/>
        <w:ind w:right="5"/>
        <w:jc w:val="both"/>
        <w:rPr>
          <w:sz w:val="28"/>
          <w:szCs w:val="28"/>
        </w:rPr>
      </w:pPr>
      <w:r w:rsidRPr="00B76BF6">
        <w:rPr>
          <w:sz w:val="28"/>
          <w:szCs w:val="28"/>
        </w:rPr>
        <w:t xml:space="preserve">«Великий перелом». Насильственная коллективизация на Кубани и её последствия. Хлебозаготовки 1932 - 1933 гг. </w:t>
      </w:r>
      <w:r w:rsidRPr="00B76BF6">
        <w:rPr>
          <w:i/>
          <w:iCs/>
          <w:sz w:val="28"/>
          <w:szCs w:val="28"/>
        </w:rPr>
        <w:t xml:space="preserve">Чрезвычайная комиссия ЦКВКП(б) во главе с Л.М. Кагановичем и её деятельность на Северном Кавказе. Система «чёрных досок». </w:t>
      </w:r>
      <w:r w:rsidRPr="00B76BF6">
        <w:rPr>
          <w:sz w:val="28"/>
          <w:szCs w:val="28"/>
        </w:rPr>
        <w:t>Голод на Кубани. Политические ре</w:t>
      </w:r>
      <w:r w:rsidRPr="00B76BF6">
        <w:rPr>
          <w:sz w:val="28"/>
          <w:szCs w:val="28"/>
        </w:rPr>
        <w:softHyphen/>
        <w:t>прессии.</w:t>
      </w:r>
    </w:p>
    <w:p w:rsidR="009854D0" w:rsidRPr="00244AB0" w:rsidRDefault="009854D0" w:rsidP="00994F2D">
      <w:pPr>
        <w:shd w:val="clear" w:color="auto" w:fill="FFFFFF"/>
        <w:autoSpaceDE w:val="0"/>
        <w:autoSpaceDN w:val="0"/>
        <w:adjustRightInd w:val="0"/>
        <w:rPr>
          <w:sz w:val="28"/>
          <w:szCs w:val="28"/>
        </w:rPr>
      </w:pPr>
      <w:r w:rsidRPr="00B76BF6">
        <w:rPr>
          <w:b/>
          <w:bCs/>
          <w:spacing w:val="-1"/>
          <w:sz w:val="28"/>
          <w:szCs w:val="28"/>
        </w:rPr>
        <w:t>Тема 11. Культура Кубани в 1920 - 1930-х гг.</w:t>
      </w:r>
    </w:p>
    <w:p w:rsidR="009854D0" w:rsidRPr="00244AB0" w:rsidRDefault="009854D0" w:rsidP="00994F2D">
      <w:pPr>
        <w:shd w:val="clear" w:color="auto" w:fill="FFFFFF"/>
        <w:autoSpaceDE w:val="0"/>
        <w:autoSpaceDN w:val="0"/>
        <w:adjustRightInd w:val="0"/>
        <w:ind w:right="10"/>
        <w:jc w:val="both"/>
        <w:rPr>
          <w:sz w:val="28"/>
          <w:szCs w:val="28"/>
        </w:rPr>
      </w:pPr>
      <w:r w:rsidRPr="00B76BF6">
        <w:rPr>
          <w:i/>
          <w:iCs/>
          <w:sz w:val="28"/>
          <w:szCs w:val="28"/>
        </w:rPr>
        <w:t>Централизация руководства культурой. Формирование нового чело</w:t>
      </w:r>
      <w:r w:rsidRPr="00B76BF6">
        <w:rPr>
          <w:i/>
          <w:iCs/>
          <w:sz w:val="28"/>
          <w:szCs w:val="28"/>
        </w:rPr>
        <w:softHyphen/>
        <w:t>века - строителя социализма - основная задача учреждений культуры.</w:t>
      </w:r>
    </w:p>
    <w:p w:rsidR="009854D0" w:rsidRPr="00244AB0" w:rsidRDefault="009854D0" w:rsidP="00994F2D">
      <w:pPr>
        <w:shd w:val="clear" w:color="auto" w:fill="FFFFFF"/>
        <w:autoSpaceDE w:val="0"/>
        <w:autoSpaceDN w:val="0"/>
        <w:adjustRightInd w:val="0"/>
        <w:ind w:right="5"/>
        <w:jc w:val="both"/>
        <w:rPr>
          <w:sz w:val="28"/>
          <w:szCs w:val="28"/>
        </w:rPr>
      </w:pPr>
      <w:r w:rsidRPr="00B76BF6">
        <w:rPr>
          <w:spacing w:val="-3"/>
          <w:sz w:val="28"/>
          <w:szCs w:val="28"/>
        </w:rPr>
        <w:t>Образование. Культурно-просветительная работа. Изменения в школь</w:t>
      </w:r>
      <w:r w:rsidRPr="00B76BF6">
        <w:rPr>
          <w:spacing w:val="-3"/>
          <w:sz w:val="28"/>
          <w:szCs w:val="28"/>
        </w:rPr>
        <w:softHyphen/>
      </w:r>
      <w:r w:rsidRPr="00B76BF6">
        <w:rPr>
          <w:spacing w:val="-1"/>
          <w:sz w:val="28"/>
          <w:szCs w:val="28"/>
        </w:rPr>
        <w:t xml:space="preserve">ной системе. Борьба с неграмотностью детей и взрослых. Национальные </w:t>
      </w:r>
      <w:r w:rsidRPr="00B76BF6">
        <w:rPr>
          <w:spacing w:val="-3"/>
          <w:sz w:val="28"/>
          <w:szCs w:val="28"/>
        </w:rPr>
        <w:t>школы. Переход к всеобучу. Создание адыгейской письменности.</w:t>
      </w:r>
    </w:p>
    <w:p w:rsidR="009854D0" w:rsidRPr="00244AB0" w:rsidRDefault="009854D0" w:rsidP="00994F2D">
      <w:pPr>
        <w:shd w:val="clear" w:color="auto" w:fill="FFFFFF"/>
        <w:autoSpaceDE w:val="0"/>
        <w:autoSpaceDN w:val="0"/>
        <w:adjustRightInd w:val="0"/>
        <w:rPr>
          <w:sz w:val="28"/>
          <w:szCs w:val="28"/>
        </w:rPr>
      </w:pPr>
      <w:r w:rsidRPr="00B76BF6">
        <w:rPr>
          <w:i/>
          <w:iCs/>
          <w:spacing w:val="-1"/>
          <w:sz w:val="28"/>
          <w:szCs w:val="28"/>
        </w:rPr>
        <w:t>Влияние украинизации Кубани на образовательную политику.</w:t>
      </w:r>
    </w:p>
    <w:p w:rsidR="009854D0" w:rsidRPr="00244AB0" w:rsidRDefault="009854D0" w:rsidP="00994F2D">
      <w:pPr>
        <w:shd w:val="clear" w:color="auto" w:fill="FFFFFF"/>
        <w:autoSpaceDE w:val="0"/>
        <w:autoSpaceDN w:val="0"/>
        <w:adjustRightInd w:val="0"/>
        <w:ind w:right="10"/>
        <w:jc w:val="both"/>
        <w:rPr>
          <w:sz w:val="28"/>
          <w:szCs w:val="28"/>
        </w:rPr>
      </w:pPr>
      <w:r w:rsidRPr="00B76BF6">
        <w:rPr>
          <w:sz w:val="28"/>
          <w:szCs w:val="28"/>
        </w:rPr>
        <w:t xml:space="preserve">Развитие среднего профессионального и высшего образования. </w:t>
      </w:r>
      <w:r w:rsidRPr="00B76BF6">
        <w:rPr>
          <w:i/>
          <w:iCs/>
          <w:sz w:val="28"/>
          <w:szCs w:val="28"/>
        </w:rPr>
        <w:t>Ре</w:t>
      </w:r>
      <w:r w:rsidRPr="00B76BF6">
        <w:rPr>
          <w:i/>
          <w:iCs/>
          <w:sz w:val="28"/>
          <w:szCs w:val="28"/>
        </w:rPr>
        <w:softHyphen/>
        <w:t>формирование вузов.</w:t>
      </w:r>
    </w:p>
    <w:p w:rsidR="009854D0" w:rsidRPr="00244AB0" w:rsidRDefault="009854D0" w:rsidP="00994F2D">
      <w:pPr>
        <w:shd w:val="clear" w:color="auto" w:fill="FFFFFF"/>
        <w:autoSpaceDE w:val="0"/>
        <w:autoSpaceDN w:val="0"/>
        <w:adjustRightInd w:val="0"/>
        <w:ind w:right="14"/>
        <w:jc w:val="both"/>
        <w:rPr>
          <w:sz w:val="28"/>
          <w:szCs w:val="28"/>
        </w:rPr>
      </w:pPr>
      <w:r w:rsidRPr="00B76BF6">
        <w:rPr>
          <w:spacing w:val="-4"/>
          <w:sz w:val="28"/>
          <w:szCs w:val="28"/>
        </w:rPr>
        <w:t xml:space="preserve">Новые формы досуга. Развитие сети библиотек и клубных учреждений. </w:t>
      </w:r>
      <w:r w:rsidRPr="00B76BF6">
        <w:rPr>
          <w:spacing w:val="-2"/>
          <w:sz w:val="28"/>
          <w:szCs w:val="28"/>
        </w:rPr>
        <w:t xml:space="preserve">Апогей пропаганды атеизма. </w:t>
      </w:r>
      <w:r w:rsidRPr="00B76BF6">
        <w:rPr>
          <w:i/>
          <w:iCs/>
          <w:spacing w:val="-2"/>
          <w:sz w:val="28"/>
          <w:szCs w:val="28"/>
        </w:rPr>
        <w:t>Съёмки кинохроники и работа радиовеща</w:t>
      </w:r>
      <w:r w:rsidRPr="00B76BF6">
        <w:rPr>
          <w:i/>
          <w:iCs/>
          <w:spacing w:val="-2"/>
          <w:sz w:val="28"/>
          <w:szCs w:val="28"/>
        </w:rPr>
        <w:softHyphen/>
        <w:t xml:space="preserve">тельной </w:t>
      </w:r>
      <w:r w:rsidRPr="00B76BF6">
        <w:rPr>
          <w:i/>
          <w:iCs/>
          <w:spacing w:val="-2"/>
          <w:sz w:val="28"/>
          <w:szCs w:val="28"/>
        </w:rPr>
        <w:lastRenderedPageBreak/>
        <w:t>станции в Краснодаре. Новые музеи и музейные экспозиции.</w:t>
      </w:r>
    </w:p>
    <w:p w:rsidR="009854D0" w:rsidRPr="00244AB0" w:rsidRDefault="009854D0" w:rsidP="00994F2D">
      <w:pPr>
        <w:shd w:val="clear" w:color="auto" w:fill="FFFFFF"/>
        <w:autoSpaceDE w:val="0"/>
        <w:autoSpaceDN w:val="0"/>
        <w:adjustRightInd w:val="0"/>
        <w:ind w:right="10"/>
        <w:jc w:val="both"/>
        <w:rPr>
          <w:sz w:val="28"/>
          <w:szCs w:val="28"/>
        </w:rPr>
      </w:pPr>
      <w:r w:rsidRPr="00B76BF6">
        <w:rPr>
          <w:sz w:val="28"/>
          <w:szCs w:val="28"/>
        </w:rPr>
        <w:t xml:space="preserve">Развитие массового спорта. </w:t>
      </w:r>
      <w:r w:rsidRPr="00B76BF6">
        <w:rPr>
          <w:i/>
          <w:iCs/>
          <w:sz w:val="28"/>
          <w:szCs w:val="28"/>
        </w:rPr>
        <w:t>Конноспортивные состязания. Новые спортивные сооружения. Стадион «Динамо» в Краснодаре.</w:t>
      </w:r>
    </w:p>
    <w:p w:rsidR="009854D0" w:rsidRPr="00244AB0" w:rsidRDefault="009854D0" w:rsidP="00994F2D">
      <w:pPr>
        <w:shd w:val="clear" w:color="auto" w:fill="FFFFFF"/>
        <w:autoSpaceDE w:val="0"/>
        <w:autoSpaceDN w:val="0"/>
        <w:adjustRightInd w:val="0"/>
        <w:ind w:right="14"/>
        <w:jc w:val="both"/>
        <w:rPr>
          <w:sz w:val="28"/>
          <w:szCs w:val="28"/>
        </w:rPr>
      </w:pPr>
      <w:r w:rsidRPr="00B76BF6">
        <w:rPr>
          <w:spacing w:val="-4"/>
          <w:sz w:val="28"/>
          <w:szCs w:val="28"/>
        </w:rPr>
        <w:t xml:space="preserve">Наука. </w:t>
      </w:r>
      <w:r w:rsidRPr="00B76BF6">
        <w:rPr>
          <w:i/>
          <w:iCs/>
          <w:spacing w:val="-4"/>
          <w:sz w:val="28"/>
          <w:szCs w:val="28"/>
        </w:rPr>
        <w:t>Деятельность ОЛИКО, Общества изучения Адыгейской авто</w:t>
      </w:r>
      <w:r w:rsidRPr="00B76BF6">
        <w:rPr>
          <w:i/>
          <w:iCs/>
          <w:spacing w:val="-4"/>
          <w:sz w:val="28"/>
          <w:szCs w:val="28"/>
        </w:rPr>
        <w:softHyphen/>
      </w:r>
      <w:r w:rsidRPr="00B76BF6">
        <w:rPr>
          <w:i/>
          <w:iCs/>
          <w:spacing w:val="-5"/>
          <w:sz w:val="28"/>
          <w:szCs w:val="28"/>
        </w:rPr>
        <w:t xml:space="preserve">номной области. Кубано-Черноморский краевой научно-исследовательский </w:t>
      </w:r>
      <w:r w:rsidRPr="00B76BF6">
        <w:rPr>
          <w:i/>
          <w:iCs/>
          <w:spacing w:val="-4"/>
          <w:sz w:val="28"/>
          <w:szCs w:val="28"/>
        </w:rPr>
        <w:t>институт - преемник Совета обследования и изучения Кубанского края.</w:t>
      </w:r>
    </w:p>
    <w:p w:rsidR="009854D0" w:rsidRPr="00244AB0" w:rsidRDefault="009854D0" w:rsidP="00994F2D">
      <w:pPr>
        <w:shd w:val="clear" w:color="auto" w:fill="FFFFFF"/>
        <w:autoSpaceDE w:val="0"/>
        <w:autoSpaceDN w:val="0"/>
        <w:adjustRightInd w:val="0"/>
        <w:ind w:right="19"/>
        <w:jc w:val="both"/>
        <w:rPr>
          <w:sz w:val="28"/>
          <w:szCs w:val="28"/>
        </w:rPr>
      </w:pPr>
      <w:r w:rsidRPr="00B76BF6">
        <w:rPr>
          <w:spacing w:val="-1"/>
          <w:sz w:val="28"/>
          <w:szCs w:val="28"/>
        </w:rPr>
        <w:t>Деятельность выдающихся учёных. И.Г. Савченко. Н.Ф. Мельников-</w:t>
      </w:r>
      <w:r w:rsidRPr="00B76BF6">
        <w:rPr>
          <w:sz w:val="28"/>
          <w:szCs w:val="28"/>
        </w:rPr>
        <w:t>Разведенков. Медицинские отряды СВ. Очаповского.</w:t>
      </w:r>
    </w:p>
    <w:p w:rsidR="009854D0" w:rsidRPr="00244AB0" w:rsidRDefault="009854D0" w:rsidP="00994F2D">
      <w:pPr>
        <w:shd w:val="clear" w:color="auto" w:fill="FFFFFF"/>
        <w:autoSpaceDE w:val="0"/>
        <w:autoSpaceDN w:val="0"/>
        <w:adjustRightInd w:val="0"/>
        <w:rPr>
          <w:sz w:val="28"/>
          <w:szCs w:val="28"/>
        </w:rPr>
      </w:pPr>
      <w:r w:rsidRPr="00B76BF6">
        <w:rPr>
          <w:spacing w:val="-2"/>
          <w:sz w:val="28"/>
          <w:szCs w:val="28"/>
        </w:rPr>
        <w:t>Уникальные селекционные опыты В.С. Пустовойта, П.П. Лукьяненко.</w:t>
      </w:r>
    </w:p>
    <w:p w:rsidR="009854D0" w:rsidRPr="00244AB0" w:rsidRDefault="009854D0" w:rsidP="00994F2D">
      <w:pPr>
        <w:shd w:val="clear" w:color="auto" w:fill="FFFFFF"/>
        <w:autoSpaceDE w:val="0"/>
        <w:autoSpaceDN w:val="0"/>
        <w:adjustRightInd w:val="0"/>
        <w:ind w:right="5"/>
        <w:jc w:val="both"/>
        <w:rPr>
          <w:sz w:val="28"/>
          <w:szCs w:val="28"/>
        </w:rPr>
      </w:pPr>
      <w:r w:rsidRPr="00B76BF6">
        <w:rPr>
          <w:spacing w:val="-1"/>
          <w:sz w:val="28"/>
          <w:szCs w:val="28"/>
        </w:rPr>
        <w:t xml:space="preserve">Печать, издательское дело, литература. </w:t>
      </w:r>
      <w:r w:rsidRPr="00B76BF6">
        <w:rPr>
          <w:i/>
          <w:iCs/>
          <w:spacing w:val="-1"/>
          <w:sz w:val="28"/>
          <w:szCs w:val="28"/>
        </w:rPr>
        <w:t>Монополия партийно-совет</w:t>
      </w:r>
      <w:r w:rsidRPr="00B76BF6">
        <w:rPr>
          <w:i/>
          <w:iCs/>
          <w:spacing w:val="-1"/>
          <w:sz w:val="28"/>
          <w:szCs w:val="28"/>
        </w:rPr>
        <w:softHyphen/>
        <w:t xml:space="preserve">ской печати. </w:t>
      </w:r>
      <w:r w:rsidRPr="00B76BF6">
        <w:rPr>
          <w:spacing w:val="-1"/>
          <w:sz w:val="28"/>
          <w:szCs w:val="28"/>
        </w:rPr>
        <w:t>Объединение литературных сил вокруг периодических из</w:t>
      </w:r>
      <w:r w:rsidRPr="00B76BF6">
        <w:rPr>
          <w:spacing w:val="-1"/>
          <w:sz w:val="28"/>
          <w:szCs w:val="28"/>
        </w:rPr>
        <w:softHyphen/>
      </w:r>
      <w:r w:rsidRPr="00B76BF6">
        <w:rPr>
          <w:sz w:val="28"/>
          <w:szCs w:val="28"/>
        </w:rPr>
        <w:t xml:space="preserve">даний. Ф. </w:t>
      </w:r>
      <w:r w:rsidRPr="00B76BF6">
        <w:rPr>
          <w:i/>
          <w:iCs/>
          <w:sz w:val="28"/>
          <w:szCs w:val="28"/>
        </w:rPr>
        <w:t xml:space="preserve">Гладков, А. Рославлев, Л. Ленч. </w:t>
      </w:r>
      <w:r w:rsidRPr="00B76BF6">
        <w:rPr>
          <w:sz w:val="28"/>
          <w:szCs w:val="28"/>
        </w:rPr>
        <w:t>Кооперативное издательство «Буревестник». Основание первого адыгейского национального изда</w:t>
      </w:r>
      <w:r w:rsidRPr="00B76BF6">
        <w:rPr>
          <w:sz w:val="28"/>
          <w:szCs w:val="28"/>
        </w:rPr>
        <w:softHyphen/>
        <w:t>тельства (1928).</w:t>
      </w:r>
    </w:p>
    <w:p w:rsidR="009854D0" w:rsidRPr="00244AB0" w:rsidRDefault="009854D0" w:rsidP="00994F2D">
      <w:pPr>
        <w:shd w:val="clear" w:color="auto" w:fill="FFFFFF"/>
        <w:autoSpaceDE w:val="0"/>
        <w:autoSpaceDN w:val="0"/>
        <w:adjustRightInd w:val="0"/>
        <w:ind w:right="5"/>
        <w:jc w:val="both"/>
        <w:rPr>
          <w:sz w:val="28"/>
          <w:szCs w:val="28"/>
        </w:rPr>
      </w:pPr>
      <w:r w:rsidRPr="00B76BF6">
        <w:rPr>
          <w:sz w:val="28"/>
          <w:szCs w:val="28"/>
        </w:rPr>
        <w:t>Первое революционное десятилетие на Кубани в творчестве совет</w:t>
      </w:r>
      <w:r w:rsidRPr="00B76BF6">
        <w:rPr>
          <w:sz w:val="28"/>
          <w:szCs w:val="28"/>
        </w:rPr>
        <w:softHyphen/>
      </w:r>
      <w:r w:rsidRPr="00B76BF6">
        <w:rPr>
          <w:spacing w:val="-2"/>
          <w:sz w:val="28"/>
          <w:szCs w:val="28"/>
        </w:rPr>
        <w:t>ских писателей («Цемент» Ф. Гладкова, «Железный поток» А. Серафимо</w:t>
      </w:r>
      <w:r w:rsidRPr="00B76BF6">
        <w:rPr>
          <w:spacing w:val="-2"/>
          <w:sz w:val="28"/>
          <w:szCs w:val="28"/>
        </w:rPr>
        <w:softHyphen/>
      </w:r>
      <w:r w:rsidRPr="00B76BF6">
        <w:rPr>
          <w:sz w:val="28"/>
          <w:szCs w:val="28"/>
        </w:rPr>
        <w:t>вича, «Восемнадцатый год» А. Толстого и др.).</w:t>
      </w:r>
    </w:p>
    <w:p w:rsidR="009854D0" w:rsidRPr="00244AB0" w:rsidRDefault="009854D0" w:rsidP="00994F2D">
      <w:pPr>
        <w:shd w:val="clear" w:color="auto" w:fill="FFFFFF"/>
        <w:autoSpaceDE w:val="0"/>
        <w:autoSpaceDN w:val="0"/>
        <w:adjustRightInd w:val="0"/>
        <w:jc w:val="both"/>
        <w:rPr>
          <w:sz w:val="28"/>
          <w:szCs w:val="28"/>
        </w:rPr>
      </w:pPr>
      <w:r w:rsidRPr="00B76BF6">
        <w:rPr>
          <w:i/>
          <w:iCs/>
          <w:spacing w:val="-1"/>
          <w:sz w:val="28"/>
          <w:szCs w:val="28"/>
        </w:rPr>
        <w:t xml:space="preserve">Кубанский период творчества В. Овечкина. Романы А. Первенцева </w:t>
      </w:r>
      <w:r w:rsidRPr="00B76BF6">
        <w:rPr>
          <w:i/>
          <w:iCs/>
          <w:sz w:val="28"/>
          <w:szCs w:val="28"/>
        </w:rPr>
        <w:t>«Кочубей» (1937), «Над Кубанью» (1940). Публикация в Краснодаре ро</w:t>
      </w:r>
      <w:r w:rsidRPr="00B76BF6">
        <w:rPr>
          <w:i/>
          <w:iCs/>
          <w:sz w:val="28"/>
          <w:szCs w:val="28"/>
        </w:rPr>
        <w:softHyphen/>
        <w:t>мана А. Степанова «Порт-Артур».</w:t>
      </w:r>
    </w:p>
    <w:p w:rsidR="009854D0" w:rsidRPr="00244AB0" w:rsidRDefault="009854D0" w:rsidP="00994F2D">
      <w:pPr>
        <w:shd w:val="clear" w:color="auto" w:fill="FFFFFF"/>
        <w:autoSpaceDE w:val="0"/>
        <w:autoSpaceDN w:val="0"/>
        <w:adjustRightInd w:val="0"/>
        <w:rPr>
          <w:sz w:val="28"/>
          <w:szCs w:val="28"/>
        </w:rPr>
      </w:pPr>
      <w:r w:rsidRPr="00B76BF6">
        <w:rPr>
          <w:spacing w:val="-1"/>
          <w:sz w:val="28"/>
          <w:szCs w:val="28"/>
        </w:rPr>
        <w:t>Н. Островский в Сочи.</w:t>
      </w:r>
    </w:p>
    <w:p w:rsidR="009854D0" w:rsidRPr="00244AB0" w:rsidRDefault="009854D0" w:rsidP="00994F2D">
      <w:pPr>
        <w:shd w:val="clear" w:color="auto" w:fill="FFFFFF"/>
        <w:autoSpaceDE w:val="0"/>
        <w:autoSpaceDN w:val="0"/>
        <w:adjustRightInd w:val="0"/>
        <w:ind w:right="5"/>
        <w:jc w:val="both"/>
        <w:rPr>
          <w:sz w:val="28"/>
          <w:szCs w:val="28"/>
        </w:rPr>
      </w:pPr>
      <w:r w:rsidRPr="00B76BF6">
        <w:rPr>
          <w:sz w:val="28"/>
          <w:szCs w:val="28"/>
        </w:rPr>
        <w:t xml:space="preserve">Театральная и музыкальная жизнь. </w:t>
      </w:r>
      <w:r w:rsidRPr="00B76BF6">
        <w:rPr>
          <w:i/>
          <w:iCs/>
          <w:sz w:val="28"/>
          <w:szCs w:val="28"/>
        </w:rPr>
        <w:t xml:space="preserve">Театры революционной сатиры, красноармейские театры. </w:t>
      </w:r>
      <w:r w:rsidRPr="00B76BF6">
        <w:rPr>
          <w:sz w:val="28"/>
          <w:szCs w:val="28"/>
        </w:rPr>
        <w:t xml:space="preserve">В. Мейерхольд - организатор театральной жизни в Новороссийске. Театр для детей в Екатеринодаре. </w:t>
      </w:r>
      <w:r w:rsidRPr="00B76BF6">
        <w:rPr>
          <w:i/>
          <w:iCs/>
          <w:sz w:val="28"/>
          <w:szCs w:val="28"/>
        </w:rPr>
        <w:t>С. Маршак.</w:t>
      </w:r>
    </w:p>
    <w:p w:rsidR="009854D0" w:rsidRPr="00244AB0" w:rsidRDefault="009854D0" w:rsidP="00994F2D">
      <w:pPr>
        <w:shd w:val="clear" w:color="auto" w:fill="FFFFFF"/>
        <w:autoSpaceDE w:val="0"/>
        <w:autoSpaceDN w:val="0"/>
        <w:adjustRightInd w:val="0"/>
        <w:ind w:right="5"/>
        <w:jc w:val="both"/>
        <w:rPr>
          <w:sz w:val="28"/>
          <w:szCs w:val="28"/>
        </w:rPr>
      </w:pPr>
      <w:r w:rsidRPr="00B76BF6">
        <w:rPr>
          <w:spacing w:val="-2"/>
          <w:sz w:val="28"/>
          <w:szCs w:val="28"/>
        </w:rPr>
        <w:t xml:space="preserve">Усиление государственного контроля за репертуаром. </w:t>
      </w:r>
      <w:r w:rsidRPr="00B76BF6">
        <w:rPr>
          <w:i/>
          <w:iCs/>
          <w:spacing w:val="-2"/>
          <w:sz w:val="28"/>
          <w:szCs w:val="28"/>
        </w:rPr>
        <w:t xml:space="preserve">Формирование </w:t>
      </w:r>
      <w:r w:rsidRPr="00B76BF6">
        <w:rPr>
          <w:i/>
          <w:iCs/>
          <w:sz w:val="28"/>
          <w:szCs w:val="28"/>
        </w:rPr>
        <w:t xml:space="preserve">передвижных трупп, самодеятельных театральных студий. </w:t>
      </w:r>
      <w:r w:rsidRPr="00B76BF6">
        <w:rPr>
          <w:sz w:val="28"/>
          <w:szCs w:val="28"/>
        </w:rPr>
        <w:t>Строи</w:t>
      </w:r>
      <w:r w:rsidRPr="00B76BF6">
        <w:rPr>
          <w:sz w:val="28"/>
          <w:szCs w:val="28"/>
        </w:rPr>
        <w:softHyphen/>
      </w:r>
      <w:r w:rsidRPr="00B76BF6">
        <w:rPr>
          <w:spacing w:val="-1"/>
          <w:sz w:val="28"/>
          <w:szCs w:val="28"/>
        </w:rPr>
        <w:t xml:space="preserve">тельство новых театральных помещений в городах Кубани. </w:t>
      </w:r>
      <w:r w:rsidRPr="00B76BF6">
        <w:rPr>
          <w:i/>
          <w:iCs/>
          <w:spacing w:val="-1"/>
          <w:sz w:val="28"/>
          <w:szCs w:val="28"/>
        </w:rPr>
        <w:t>Театр музы</w:t>
      </w:r>
      <w:r w:rsidRPr="00B76BF6">
        <w:rPr>
          <w:i/>
          <w:iCs/>
          <w:spacing w:val="-1"/>
          <w:sz w:val="28"/>
          <w:szCs w:val="28"/>
        </w:rPr>
        <w:softHyphen/>
        <w:t xml:space="preserve">кальной комедии, кукольный театр. </w:t>
      </w:r>
      <w:r w:rsidRPr="00B76BF6">
        <w:rPr>
          <w:spacing w:val="-1"/>
          <w:sz w:val="28"/>
          <w:szCs w:val="28"/>
        </w:rPr>
        <w:t xml:space="preserve">Национальные театральные труппы. </w:t>
      </w:r>
      <w:r w:rsidRPr="00B76BF6">
        <w:rPr>
          <w:i/>
          <w:iCs/>
          <w:spacing w:val="-2"/>
          <w:sz w:val="28"/>
          <w:szCs w:val="28"/>
        </w:rPr>
        <w:t>Адыгейский театральный техникум и подготовка кадров для адыгейско</w:t>
      </w:r>
      <w:r w:rsidRPr="00B76BF6">
        <w:rPr>
          <w:i/>
          <w:iCs/>
          <w:spacing w:val="-2"/>
          <w:sz w:val="28"/>
          <w:szCs w:val="28"/>
        </w:rPr>
        <w:softHyphen/>
      </w:r>
      <w:r w:rsidRPr="00B76BF6">
        <w:rPr>
          <w:i/>
          <w:iCs/>
          <w:sz w:val="28"/>
          <w:szCs w:val="28"/>
        </w:rPr>
        <w:t>го театра.</w:t>
      </w:r>
    </w:p>
    <w:p w:rsidR="009854D0" w:rsidRPr="00244AB0" w:rsidRDefault="009854D0" w:rsidP="00994F2D">
      <w:pPr>
        <w:shd w:val="clear" w:color="auto" w:fill="FFFFFF"/>
        <w:autoSpaceDE w:val="0"/>
        <w:autoSpaceDN w:val="0"/>
        <w:adjustRightInd w:val="0"/>
        <w:ind w:right="5"/>
        <w:jc w:val="both"/>
        <w:rPr>
          <w:sz w:val="28"/>
          <w:szCs w:val="28"/>
        </w:rPr>
      </w:pPr>
      <w:r w:rsidRPr="00B76BF6">
        <w:rPr>
          <w:i/>
          <w:iCs/>
          <w:sz w:val="28"/>
          <w:szCs w:val="28"/>
        </w:rPr>
        <w:t>Национализация музыкальных коллективов. Музыкальный техникум как центр музыкальной жизни.</w:t>
      </w:r>
    </w:p>
    <w:p w:rsidR="009854D0" w:rsidRPr="00244AB0" w:rsidRDefault="009854D0" w:rsidP="00994F2D">
      <w:pPr>
        <w:shd w:val="clear" w:color="auto" w:fill="FFFFFF"/>
        <w:autoSpaceDE w:val="0"/>
        <w:autoSpaceDN w:val="0"/>
        <w:adjustRightInd w:val="0"/>
        <w:ind w:right="5"/>
        <w:jc w:val="both"/>
        <w:rPr>
          <w:sz w:val="28"/>
          <w:szCs w:val="28"/>
        </w:rPr>
      </w:pPr>
      <w:r w:rsidRPr="00B76BF6">
        <w:rPr>
          <w:spacing w:val="-2"/>
          <w:sz w:val="28"/>
          <w:szCs w:val="28"/>
        </w:rPr>
        <w:t xml:space="preserve">Создание первого адыгейского ансамбля песни и пляски. Воссоздание </w:t>
      </w:r>
      <w:r w:rsidRPr="00B76BF6">
        <w:rPr>
          <w:spacing w:val="-1"/>
          <w:sz w:val="28"/>
          <w:szCs w:val="28"/>
        </w:rPr>
        <w:t>Кубанского казачьего хора. Гастроли знаменитых музыкантов (Л. Соби</w:t>
      </w:r>
      <w:r w:rsidRPr="00B76BF6">
        <w:rPr>
          <w:spacing w:val="-1"/>
          <w:sz w:val="28"/>
          <w:szCs w:val="28"/>
        </w:rPr>
        <w:softHyphen/>
        <w:t>нов, А. Нежданова и др.). Оперный певец В. Дровяников - уроженец Ку</w:t>
      </w:r>
      <w:r w:rsidRPr="00B76BF6">
        <w:rPr>
          <w:spacing w:val="-1"/>
          <w:sz w:val="28"/>
          <w:szCs w:val="28"/>
        </w:rPr>
        <w:softHyphen/>
      </w:r>
      <w:r w:rsidRPr="00B76BF6">
        <w:rPr>
          <w:sz w:val="28"/>
          <w:szCs w:val="28"/>
        </w:rPr>
        <w:t>бани. Основание Краснодарской филармонии (1939).</w:t>
      </w:r>
    </w:p>
    <w:p w:rsidR="009854D0" w:rsidRPr="00244AB0" w:rsidRDefault="009854D0" w:rsidP="00994F2D">
      <w:pPr>
        <w:shd w:val="clear" w:color="auto" w:fill="FFFFFF"/>
        <w:autoSpaceDE w:val="0"/>
        <w:autoSpaceDN w:val="0"/>
        <w:adjustRightInd w:val="0"/>
        <w:ind w:right="10"/>
        <w:jc w:val="both"/>
        <w:rPr>
          <w:sz w:val="28"/>
          <w:szCs w:val="28"/>
        </w:rPr>
      </w:pPr>
      <w:r w:rsidRPr="00B76BF6">
        <w:rPr>
          <w:sz w:val="28"/>
          <w:szCs w:val="28"/>
        </w:rPr>
        <w:t>Изобразительное искусство, скульптура, архитектура. Демонтаж до</w:t>
      </w:r>
      <w:r w:rsidRPr="00B76BF6">
        <w:rPr>
          <w:sz w:val="28"/>
          <w:szCs w:val="28"/>
        </w:rPr>
        <w:softHyphen/>
        <w:t>революционных и возведение новых памятников.</w:t>
      </w:r>
    </w:p>
    <w:p w:rsidR="009854D0" w:rsidRPr="00244AB0" w:rsidRDefault="009854D0" w:rsidP="00994F2D">
      <w:pPr>
        <w:shd w:val="clear" w:color="auto" w:fill="FFFFFF"/>
        <w:autoSpaceDE w:val="0"/>
        <w:autoSpaceDN w:val="0"/>
        <w:adjustRightInd w:val="0"/>
        <w:ind w:right="5"/>
        <w:jc w:val="both"/>
        <w:rPr>
          <w:sz w:val="28"/>
          <w:szCs w:val="28"/>
        </w:rPr>
      </w:pPr>
      <w:r w:rsidRPr="00B76BF6">
        <w:rPr>
          <w:spacing w:val="-1"/>
          <w:sz w:val="28"/>
          <w:szCs w:val="28"/>
        </w:rPr>
        <w:t>Краснодарский художественный музей им. Луначарского - преемник Екатеринодарской картинной галереи Ф.А. Коваленко. Р.К. Войцик. По</w:t>
      </w:r>
      <w:r w:rsidRPr="00B76BF6">
        <w:rPr>
          <w:spacing w:val="-1"/>
          <w:sz w:val="28"/>
          <w:szCs w:val="28"/>
        </w:rPr>
        <w:softHyphen/>
      </w:r>
      <w:r w:rsidRPr="00B76BF6">
        <w:rPr>
          <w:sz w:val="28"/>
          <w:szCs w:val="28"/>
        </w:rPr>
        <w:t>полнение коллекции из фондов столичных музеев.</w:t>
      </w:r>
    </w:p>
    <w:p w:rsidR="009854D0" w:rsidRPr="00244AB0" w:rsidRDefault="009854D0" w:rsidP="00994F2D">
      <w:pPr>
        <w:shd w:val="clear" w:color="auto" w:fill="FFFFFF"/>
        <w:autoSpaceDE w:val="0"/>
        <w:autoSpaceDN w:val="0"/>
        <w:adjustRightInd w:val="0"/>
        <w:ind w:right="5"/>
        <w:jc w:val="both"/>
        <w:rPr>
          <w:sz w:val="28"/>
          <w:szCs w:val="28"/>
        </w:rPr>
      </w:pPr>
      <w:r w:rsidRPr="00B76BF6">
        <w:rPr>
          <w:sz w:val="28"/>
          <w:szCs w:val="28"/>
        </w:rPr>
        <w:t xml:space="preserve">Развитие художественного образования. </w:t>
      </w:r>
      <w:r w:rsidRPr="00B76BF6">
        <w:rPr>
          <w:i/>
          <w:iCs/>
          <w:sz w:val="28"/>
          <w:szCs w:val="28"/>
        </w:rPr>
        <w:t xml:space="preserve">Первая художественная школа в Армавире. Самодеятельные художественные студии. </w:t>
      </w:r>
      <w:r w:rsidRPr="00B76BF6">
        <w:rPr>
          <w:sz w:val="28"/>
          <w:szCs w:val="28"/>
        </w:rPr>
        <w:t>Основ</w:t>
      </w:r>
      <w:r w:rsidRPr="00B76BF6">
        <w:rPr>
          <w:sz w:val="28"/>
          <w:szCs w:val="28"/>
        </w:rPr>
        <w:softHyphen/>
        <w:t>ные сюжеты в творчестве кубанских мастеров изобразительного искус</w:t>
      </w:r>
      <w:r w:rsidRPr="00B76BF6">
        <w:rPr>
          <w:sz w:val="28"/>
          <w:szCs w:val="28"/>
        </w:rPr>
        <w:softHyphen/>
        <w:t>ства.</w:t>
      </w:r>
    </w:p>
    <w:p w:rsidR="009854D0" w:rsidRPr="00244AB0" w:rsidRDefault="009854D0" w:rsidP="00994F2D">
      <w:pPr>
        <w:shd w:val="clear" w:color="auto" w:fill="FFFFFF"/>
        <w:autoSpaceDE w:val="0"/>
        <w:autoSpaceDN w:val="0"/>
        <w:adjustRightInd w:val="0"/>
        <w:rPr>
          <w:sz w:val="28"/>
          <w:szCs w:val="28"/>
        </w:rPr>
      </w:pPr>
      <w:r w:rsidRPr="00B76BF6">
        <w:rPr>
          <w:spacing w:val="-1"/>
          <w:sz w:val="28"/>
          <w:szCs w:val="28"/>
        </w:rPr>
        <w:t>Создание Краснодарского отделения Союза советских художников.</w:t>
      </w:r>
    </w:p>
    <w:p w:rsidR="009854D0" w:rsidRPr="00244AB0" w:rsidRDefault="009854D0" w:rsidP="00994F2D">
      <w:pPr>
        <w:shd w:val="clear" w:color="auto" w:fill="FFFFFF"/>
        <w:autoSpaceDE w:val="0"/>
        <w:autoSpaceDN w:val="0"/>
        <w:adjustRightInd w:val="0"/>
        <w:rPr>
          <w:sz w:val="28"/>
          <w:szCs w:val="28"/>
        </w:rPr>
      </w:pPr>
      <w:r w:rsidRPr="00B76BF6">
        <w:rPr>
          <w:spacing w:val="-1"/>
          <w:sz w:val="28"/>
          <w:szCs w:val="28"/>
        </w:rPr>
        <w:t>Новые тенденции в архитектурном облике городов и станиц Кубани.</w:t>
      </w:r>
    </w:p>
    <w:p w:rsidR="009854D0" w:rsidRPr="00244AB0" w:rsidRDefault="009854D0" w:rsidP="00994F2D">
      <w:pPr>
        <w:shd w:val="clear" w:color="auto" w:fill="FFFFFF"/>
        <w:autoSpaceDE w:val="0"/>
        <w:autoSpaceDN w:val="0"/>
        <w:adjustRightInd w:val="0"/>
        <w:rPr>
          <w:sz w:val="28"/>
          <w:szCs w:val="28"/>
        </w:rPr>
      </w:pPr>
      <w:r w:rsidRPr="00B76BF6">
        <w:rPr>
          <w:b/>
          <w:bCs/>
          <w:sz w:val="28"/>
          <w:szCs w:val="28"/>
        </w:rPr>
        <w:lastRenderedPageBreak/>
        <w:t xml:space="preserve">Итоговое повторение и проектная деятельность </w:t>
      </w:r>
      <w:r w:rsidRPr="00B76BF6">
        <w:rPr>
          <w:sz w:val="28"/>
          <w:szCs w:val="28"/>
        </w:rPr>
        <w:t>(1 час)</w:t>
      </w:r>
    </w:p>
    <w:p w:rsidR="009854D0" w:rsidRPr="00244AB0" w:rsidRDefault="009854D0" w:rsidP="00994F2D">
      <w:pPr>
        <w:shd w:val="clear" w:color="auto" w:fill="FFFFFF"/>
        <w:autoSpaceDE w:val="0"/>
        <w:autoSpaceDN w:val="0"/>
        <w:adjustRightInd w:val="0"/>
        <w:jc w:val="both"/>
        <w:rPr>
          <w:sz w:val="28"/>
          <w:szCs w:val="28"/>
        </w:rPr>
      </w:pPr>
      <w:r w:rsidRPr="00B76BF6">
        <w:rPr>
          <w:spacing w:val="-1"/>
          <w:sz w:val="28"/>
          <w:szCs w:val="28"/>
        </w:rPr>
        <w:t>Кубань в период революции 1917 г. События Гражданской войны на Кубани. Строительство нового общества. Раскулачивание.</w:t>
      </w:r>
    </w:p>
    <w:p w:rsidR="009854D0" w:rsidRPr="00244AB0" w:rsidRDefault="009854D0" w:rsidP="00994F2D">
      <w:pPr>
        <w:shd w:val="clear" w:color="auto" w:fill="FFFFFF"/>
        <w:autoSpaceDE w:val="0"/>
        <w:autoSpaceDN w:val="0"/>
        <w:adjustRightInd w:val="0"/>
        <w:ind w:right="5"/>
        <w:jc w:val="both"/>
        <w:rPr>
          <w:sz w:val="28"/>
          <w:szCs w:val="28"/>
        </w:rPr>
      </w:pPr>
      <w:r w:rsidRPr="00B76BF6">
        <w:rPr>
          <w:spacing w:val="-1"/>
          <w:sz w:val="28"/>
          <w:szCs w:val="28"/>
        </w:rPr>
        <w:t xml:space="preserve">«Серебряный век» и культурная революция в регионе. Историческая </w:t>
      </w:r>
      <w:r w:rsidRPr="00B76BF6">
        <w:rPr>
          <w:spacing w:val="-3"/>
          <w:sz w:val="28"/>
          <w:szCs w:val="28"/>
        </w:rPr>
        <w:t>судьба художественного наследия дореволюционной Кубани и вашего на</w:t>
      </w:r>
      <w:r w:rsidRPr="00B76BF6">
        <w:rPr>
          <w:spacing w:val="-3"/>
          <w:sz w:val="28"/>
          <w:szCs w:val="28"/>
        </w:rPr>
        <w:softHyphen/>
      </w:r>
      <w:r w:rsidRPr="00B76BF6">
        <w:rPr>
          <w:sz w:val="28"/>
          <w:szCs w:val="28"/>
        </w:rPr>
        <w:t>селённого пункта (станицы, села, города, района).</w:t>
      </w:r>
    </w:p>
    <w:p w:rsidR="009854D0" w:rsidRPr="00281C74" w:rsidRDefault="009854D0" w:rsidP="00994F2D">
      <w:pPr>
        <w:shd w:val="clear" w:color="auto" w:fill="FFFFFF"/>
        <w:autoSpaceDE w:val="0"/>
        <w:autoSpaceDN w:val="0"/>
        <w:adjustRightInd w:val="0"/>
        <w:rPr>
          <w:b/>
          <w:sz w:val="28"/>
          <w:szCs w:val="28"/>
        </w:rPr>
      </w:pPr>
      <w:r w:rsidRPr="00B76BF6">
        <w:rPr>
          <w:b/>
          <w:sz w:val="28"/>
          <w:szCs w:val="28"/>
        </w:rPr>
        <w:t xml:space="preserve">Раздел </w:t>
      </w:r>
      <w:r w:rsidRPr="00B76BF6">
        <w:rPr>
          <w:b/>
          <w:sz w:val="28"/>
          <w:szCs w:val="28"/>
          <w:lang w:val="en-US"/>
        </w:rPr>
        <w:t>III</w:t>
      </w:r>
      <w:r w:rsidRPr="00B76BF6">
        <w:rPr>
          <w:b/>
          <w:sz w:val="28"/>
          <w:szCs w:val="28"/>
        </w:rPr>
        <w:t>. Кубань в 1940-х гг. (5 часов)</w:t>
      </w:r>
    </w:p>
    <w:p w:rsidR="009854D0" w:rsidRPr="00244AB0" w:rsidRDefault="009854D0" w:rsidP="00994F2D">
      <w:pPr>
        <w:shd w:val="clear" w:color="auto" w:fill="FFFFFF"/>
        <w:autoSpaceDE w:val="0"/>
        <w:autoSpaceDN w:val="0"/>
        <w:adjustRightInd w:val="0"/>
        <w:rPr>
          <w:sz w:val="28"/>
          <w:szCs w:val="28"/>
        </w:rPr>
      </w:pPr>
      <w:r w:rsidRPr="00B76BF6">
        <w:rPr>
          <w:b/>
          <w:bCs/>
          <w:spacing w:val="-6"/>
          <w:sz w:val="28"/>
          <w:szCs w:val="28"/>
        </w:rPr>
        <w:t>Тема 12. Краснодарский край в годы Великой Отечественной войны</w:t>
      </w:r>
    </w:p>
    <w:p w:rsidR="009854D0" w:rsidRPr="00244AB0" w:rsidRDefault="009854D0" w:rsidP="00994F2D">
      <w:pPr>
        <w:shd w:val="clear" w:color="auto" w:fill="FFFFFF"/>
        <w:autoSpaceDE w:val="0"/>
        <w:autoSpaceDN w:val="0"/>
        <w:adjustRightInd w:val="0"/>
        <w:ind w:right="14"/>
        <w:jc w:val="both"/>
        <w:rPr>
          <w:sz w:val="28"/>
          <w:szCs w:val="28"/>
        </w:rPr>
      </w:pPr>
      <w:r w:rsidRPr="00B76BF6">
        <w:rPr>
          <w:spacing w:val="-1"/>
          <w:sz w:val="28"/>
          <w:szCs w:val="28"/>
        </w:rPr>
        <w:t xml:space="preserve">Мобилизация. </w:t>
      </w:r>
      <w:r w:rsidRPr="00B76BF6">
        <w:rPr>
          <w:i/>
          <w:iCs/>
          <w:spacing w:val="-1"/>
          <w:sz w:val="28"/>
          <w:szCs w:val="28"/>
        </w:rPr>
        <w:t xml:space="preserve">Формирование добровольческих казачьих соединений. </w:t>
      </w:r>
      <w:r w:rsidRPr="00B76BF6">
        <w:rPr>
          <w:spacing w:val="-1"/>
          <w:sz w:val="28"/>
          <w:szCs w:val="28"/>
        </w:rPr>
        <w:t>Перевод производства на военный лад. Кубанцы на полях сражений Ве</w:t>
      </w:r>
      <w:r w:rsidRPr="00B76BF6">
        <w:rPr>
          <w:spacing w:val="-1"/>
          <w:sz w:val="28"/>
          <w:szCs w:val="28"/>
        </w:rPr>
        <w:softHyphen/>
      </w:r>
      <w:r w:rsidRPr="00B76BF6">
        <w:rPr>
          <w:sz w:val="28"/>
          <w:szCs w:val="28"/>
        </w:rPr>
        <w:t>ликой Отечественной.</w:t>
      </w:r>
    </w:p>
    <w:p w:rsidR="009854D0" w:rsidRPr="00244AB0" w:rsidRDefault="009854D0" w:rsidP="00994F2D">
      <w:pPr>
        <w:shd w:val="clear" w:color="auto" w:fill="FFFFFF"/>
        <w:autoSpaceDE w:val="0"/>
        <w:autoSpaceDN w:val="0"/>
        <w:adjustRightInd w:val="0"/>
        <w:ind w:right="10"/>
        <w:jc w:val="both"/>
        <w:rPr>
          <w:sz w:val="28"/>
          <w:szCs w:val="28"/>
        </w:rPr>
      </w:pPr>
      <w:r w:rsidRPr="00B76BF6">
        <w:rPr>
          <w:spacing w:val="-2"/>
          <w:sz w:val="28"/>
          <w:szCs w:val="28"/>
        </w:rPr>
        <w:t>Боевые действия на территории Краснодарского края. Героическое со</w:t>
      </w:r>
      <w:r w:rsidRPr="00B76BF6">
        <w:rPr>
          <w:spacing w:val="-2"/>
          <w:sz w:val="28"/>
          <w:szCs w:val="28"/>
        </w:rPr>
        <w:softHyphen/>
      </w:r>
      <w:r w:rsidRPr="00B76BF6">
        <w:rPr>
          <w:sz w:val="28"/>
          <w:szCs w:val="28"/>
        </w:rPr>
        <w:t xml:space="preserve">противление в районе станиц Кущёвской, Шкуринской и Канеловской. </w:t>
      </w:r>
      <w:r w:rsidRPr="00B76BF6">
        <w:rPr>
          <w:spacing w:val="-1"/>
          <w:sz w:val="28"/>
          <w:szCs w:val="28"/>
        </w:rPr>
        <w:t>Оборонительные сражения на Новороссийском, Туапсинском и Армави-</w:t>
      </w:r>
      <w:r w:rsidRPr="00B76BF6">
        <w:rPr>
          <w:sz w:val="28"/>
          <w:szCs w:val="28"/>
        </w:rPr>
        <w:t>ро-Майкопском рубежах. Бои за Краснодар.</w:t>
      </w:r>
    </w:p>
    <w:p w:rsidR="009854D0" w:rsidRPr="00244AB0" w:rsidRDefault="009854D0" w:rsidP="00994F2D">
      <w:pPr>
        <w:shd w:val="clear" w:color="auto" w:fill="FFFFFF"/>
        <w:autoSpaceDE w:val="0"/>
        <w:autoSpaceDN w:val="0"/>
        <w:adjustRightInd w:val="0"/>
        <w:ind w:right="5"/>
        <w:jc w:val="both"/>
        <w:rPr>
          <w:sz w:val="28"/>
          <w:szCs w:val="28"/>
        </w:rPr>
      </w:pPr>
      <w:r w:rsidRPr="00B76BF6">
        <w:rPr>
          <w:sz w:val="28"/>
          <w:szCs w:val="28"/>
        </w:rPr>
        <w:t>Оккупационный режим. Сторонники «нового порядка». Массовые расстрелы. Душегубки. Борьба с оккупантами. Партизанская война на Кубани. Кубанское подполье. Братья Игнатовы.</w:t>
      </w:r>
    </w:p>
    <w:p w:rsidR="009854D0" w:rsidRPr="00244AB0" w:rsidRDefault="009854D0" w:rsidP="00994F2D">
      <w:pPr>
        <w:shd w:val="clear" w:color="auto" w:fill="FFFFFF"/>
        <w:autoSpaceDE w:val="0"/>
        <w:autoSpaceDN w:val="0"/>
        <w:adjustRightInd w:val="0"/>
        <w:ind w:right="10"/>
        <w:jc w:val="both"/>
        <w:rPr>
          <w:sz w:val="28"/>
          <w:szCs w:val="28"/>
        </w:rPr>
      </w:pPr>
      <w:r w:rsidRPr="00B76BF6">
        <w:rPr>
          <w:i/>
          <w:iCs/>
          <w:sz w:val="28"/>
          <w:szCs w:val="28"/>
        </w:rPr>
        <w:t>Наступательные операции войск Закавказского, Южного и Севе</w:t>
      </w:r>
      <w:r w:rsidRPr="00B76BF6">
        <w:rPr>
          <w:i/>
          <w:iCs/>
          <w:sz w:val="28"/>
          <w:szCs w:val="28"/>
        </w:rPr>
        <w:softHyphen/>
        <w:t xml:space="preserve">ро-Кавказского фронтов. </w:t>
      </w:r>
      <w:r w:rsidRPr="00B76BF6">
        <w:rPr>
          <w:sz w:val="28"/>
          <w:szCs w:val="28"/>
        </w:rPr>
        <w:t>Освобождение Краснодара. Малая Земля. Ц.Л. Куников. Бои на «Голубой линии». Воздушные сражения. Ново-</w:t>
      </w:r>
      <w:r w:rsidRPr="00B76BF6">
        <w:rPr>
          <w:spacing w:val="-1"/>
          <w:sz w:val="28"/>
          <w:szCs w:val="28"/>
        </w:rPr>
        <w:t xml:space="preserve">российско-Таманская операция. Черноморский флот и Азовская военная флотилия. А.И. Покрышкин. Женский полк ночных бомбардировщиков. </w:t>
      </w:r>
      <w:r w:rsidRPr="00B76BF6">
        <w:rPr>
          <w:sz w:val="28"/>
          <w:szCs w:val="28"/>
        </w:rPr>
        <w:t>Е.Д. Бершанская. Е.А. Жигуленке</w:t>
      </w:r>
    </w:p>
    <w:p w:rsidR="009854D0" w:rsidRPr="00244AB0" w:rsidRDefault="009854D0" w:rsidP="00994F2D">
      <w:pPr>
        <w:shd w:val="clear" w:color="auto" w:fill="FFFFFF"/>
        <w:autoSpaceDE w:val="0"/>
        <w:autoSpaceDN w:val="0"/>
        <w:adjustRightInd w:val="0"/>
        <w:ind w:right="10"/>
        <w:jc w:val="both"/>
        <w:rPr>
          <w:sz w:val="28"/>
          <w:szCs w:val="28"/>
        </w:rPr>
      </w:pPr>
      <w:r w:rsidRPr="00B76BF6">
        <w:rPr>
          <w:spacing w:val="-1"/>
          <w:sz w:val="28"/>
          <w:szCs w:val="28"/>
        </w:rPr>
        <w:t xml:space="preserve">Начало возрождения. Трудовой героизм кубанцев. </w:t>
      </w:r>
      <w:r w:rsidRPr="00B76BF6">
        <w:rPr>
          <w:i/>
          <w:iCs/>
          <w:spacing w:val="-1"/>
          <w:sz w:val="28"/>
          <w:szCs w:val="28"/>
        </w:rPr>
        <w:t>Суд над изменни</w:t>
      </w:r>
      <w:r w:rsidRPr="00B76BF6">
        <w:rPr>
          <w:i/>
          <w:iCs/>
          <w:spacing w:val="-1"/>
          <w:sz w:val="28"/>
          <w:szCs w:val="28"/>
        </w:rPr>
        <w:softHyphen/>
      </w:r>
      <w:r w:rsidRPr="00B76BF6">
        <w:rPr>
          <w:i/>
          <w:iCs/>
          <w:sz w:val="28"/>
          <w:szCs w:val="28"/>
        </w:rPr>
        <w:t>ками Родины.</w:t>
      </w:r>
    </w:p>
    <w:p w:rsidR="009854D0" w:rsidRPr="00244AB0" w:rsidRDefault="009854D0" w:rsidP="00994F2D">
      <w:pPr>
        <w:shd w:val="clear" w:color="auto" w:fill="FFFFFF"/>
        <w:autoSpaceDE w:val="0"/>
        <w:autoSpaceDN w:val="0"/>
        <w:adjustRightInd w:val="0"/>
        <w:rPr>
          <w:sz w:val="28"/>
          <w:szCs w:val="28"/>
        </w:rPr>
      </w:pPr>
      <w:r w:rsidRPr="00B76BF6">
        <w:rPr>
          <w:b/>
          <w:bCs/>
          <w:spacing w:val="-1"/>
          <w:sz w:val="28"/>
          <w:szCs w:val="28"/>
        </w:rPr>
        <w:t>Тема 13. Культурная жизнь Кубани в годы Великой</w:t>
      </w:r>
    </w:p>
    <w:p w:rsidR="009854D0" w:rsidRPr="00244AB0" w:rsidRDefault="009854D0" w:rsidP="00994F2D">
      <w:pPr>
        <w:shd w:val="clear" w:color="auto" w:fill="FFFFFF"/>
        <w:autoSpaceDE w:val="0"/>
        <w:autoSpaceDN w:val="0"/>
        <w:adjustRightInd w:val="0"/>
        <w:rPr>
          <w:sz w:val="28"/>
          <w:szCs w:val="28"/>
        </w:rPr>
      </w:pPr>
      <w:r w:rsidRPr="00B76BF6">
        <w:rPr>
          <w:b/>
          <w:bCs/>
          <w:sz w:val="28"/>
          <w:szCs w:val="28"/>
        </w:rPr>
        <w:t>Отечественной войны</w:t>
      </w:r>
    </w:p>
    <w:p w:rsidR="009854D0" w:rsidRPr="00244AB0" w:rsidRDefault="009854D0" w:rsidP="00994F2D">
      <w:pPr>
        <w:shd w:val="clear" w:color="auto" w:fill="FFFFFF"/>
        <w:autoSpaceDE w:val="0"/>
        <w:autoSpaceDN w:val="0"/>
        <w:adjustRightInd w:val="0"/>
        <w:ind w:right="10"/>
        <w:jc w:val="both"/>
        <w:rPr>
          <w:sz w:val="28"/>
          <w:szCs w:val="28"/>
        </w:rPr>
      </w:pPr>
      <w:r w:rsidRPr="00B76BF6">
        <w:rPr>
          <w:spacing w:val="-1"/>
          <w:sz w:val="28"/>
          <w:szCs w:val="28"/>
        </w:rPr>
        <w:t>Просвещение. Наука. Особенности учебного процесса в условиях во</w:t>
      </w:r>
      <w:r w:rsidRPr="00B76BF6">
        <w:rPr>
          <w:spacing w:val="-1"/>
          <w:sz w:val="28"/>
          <w:szCs w:val="28"/>
        </w:rPr>
        <w:softHyphen/>
      </w:r>
      <w:r w:rsidRPr="00B76BF6">
        <w:rPr>
          <w:sz w:val="28"/>
          <w:szCs w:val="28"/>
        </w:rPr>
        <w:t xml:space="preserve">енного времени. </w:t>
      </w:r>
      <w:r w:rsidRPr="00B76BF6">
        <w:rPr>
          <w:i/>
          <w:iCs/>
          <w:sz w:val="28"/>
          <w:szCs w:val="28"/>
        </w:rPr>
        <w:t xml:space="preserve">Музейная и библиотечная сеть в годы войны. </w:t>
      </w:r>
      <w:r w:rsidRPr="00B76BF6">
        <w:rPr>
          <w:sz w:val="28"/>
          <w:szCs w:val="28"/>
        </w:rPr>
        <w:t>Оживле</w:t>
      </w:r>
      <w:r w:rsidRPr="00B76BF6">
        <w:rPr>
          <w:sz w:val="28"/>
          <w:szCs w:val="28"/>
        </w:rPr>
        <w:softHyphen/>
        <w:t>ние религиозной жизни на Кубани.</w:t>
      </w:r>
    </w:p>
    <w:p w:rsidR="009854D0" w:rsidRPr="00244AB0" w:rsidRDefault="009854D0" w:rsidP="00994F2D">
      <w:pPr>
        <w:shd w:val="clear" w:color="auto" w:fill="FFFFFF"/>
        <w:autoSpaceDE w:val="0"/>
        <w:autoSpaceDN w:val="0"/>
        <w:adjustRightInd w:val="0"/>
        <w:ind w:right="14"/>
        <w:jc w:val="both"/>
        <w:rPr>
          <w:sz w:val="28"/>
          <w:szCs w:val="28"/>
        </w:rPr>
      </w:pPr>
      <w:r w:rsidRPr="00B76BF6">
        <w:rPr>
          <w:spacing w:val="-1"/>
          <w:sz w:val="28"/>
          <w:szCs w:val="28"/>
        </w:rPr>
        <w:t>Учёные Кубани - фронту. Производство боеприпасов, средств дезин</w:t>
      </w:r>
      <w:r w:rsidRPr="00B76BF6">
        <w:rPr>
          <w:spacing w:val="-1"/>
          <w:sz w:val="28"/>
          <w:szCs w:val="28"/>
        </w:rPr>
        <w:softHyphen/>
      </w:r>
      <w:r w:rsidRPr="00B76BF6">
        <w:rPr>
          <w:sz w:val="28"/>
          <w:szCs w:val="28"/>
        </w:rPr>
        <w:t xml:space="preserve">фекции и др. Помощь госпиталям. </w:t>
      </w:r>
      <w:r w:rsidRPr="00B76BF6">
        <w:rPr>
          <w:i/>
          <w:iCs/>
          <w:sz w:val="28"/>
          <w:szCs w:val="28"/>
        </w:rPr>
        <w:t>Борьба с эпидемиями.</w:t>
      </w:r>
    </w:p>
    <w:p w:rsidR="009854D0" w:rsidRPr="00244AB0" w:rsidRDefault="009854D0" w:rsidP="00994F2D">
      <w:pPr>
        <w:shd w:val="clear" w:color="auto" w:fill="FFFFFF"/>
        <w:autoSpaceDE w:val="0"/>
        <w:autoSpaceDN w:val="0"/>
        <w:adjustRightInd w:val="0"/>
        <w:ind w:right="19"/>
        <w:jc w:val="both"/>
        <w:rPr>
          <w:sz w:val="28"/>
          <w:szCs w:val="28"/>
        </w:rPr>
      </w:pPr>
      <w:r w:rsidRPr="00B76BF6">
        <w:rPr>
          <w:spacing w:val="-2"/>
          <w:sz w:val="28"/>
          <w:szCs w:val="28"/>
        </w:rPr>
        <w:t>Литература. Кубанские писатели на фронтах Великой Отечественной. Сражающаяся Кубань в стихотворениях И. Сельвинского, фронтовых ре</w:t>
      </w:r>
      <w:r w:rsidRPr="00B76BF6">
        <w:rPr>
          <w:spacing w:val="-2"/>
          <w:sz w:val="28"/>
          <w:szCs w:val="28"/>
        </w:rPr>
        <w:softHyphen/>
      </w:r>
      <w:r w:rsidRPr="00B76BF6">
        <w:rPr>
          <w:spacing w:val="-1"/>
          <w:sz w:val="28"/>
          <w:szCs w:val="28"/>
        </w:rPr>
        <w:t>портажах К. Симонова, публицистике Л. Леонова. Герой Советского Со</w:t>
      </w:r>
      <w:r w:rsidRPr="00B76BF6">
        <w:rPr>
          <w:spacing w:val="-1"/>
          <w:sz w:val="28"/>
          <w:szCs w:val="28"/>
        </w:rPr>
        <w:softHyphen/>
      </w:r>
      <w:r w:rsidRPr="00B76BF6">
        <w:rPr>
          <w:sz w:val="28"/>
          <w:szCs w:val="28"/>
        </w:rPr>
        <w:t xml:space="preserve">юза адыгейский поэт </w:t>
      </w:r>
      <w:r w:rsidRPr="00B76BF6">
        <w:rPr>
          <w:sz w:val="28"/>
          <w:szCs w:val="28"/>
          <w:lang w:val="en-US"/>
        </w:rPr>
        <w:t>X</w:t>
      </w:r>
      <w:r w:rsidRPr="00B76BF6">
        <w:rPr>
          <w:sz w:val="28"/>
          <w:szCs w:val="28"/>
        </w:rPr>
        <w:t>. Андрухаев.</w:t>
      </w:r>
    </w:p>
    <w:p w:rsidR="009854D0" w:rsidRPr="00244AB0" w:rsidRDefault="009854D0" w:rsidP="00994F2D">
      <w:pPr>
        <w:shd w:val="clear" w:color="auto" w:fill="FFFFFF"/>
        <w:autoSpaceDE w:val="0"/>
        <w:autoSpaceDN w:val="0"/>
        <w:adjustRightInd w:val="0"/>
        <w:jc w:val="both"/>
        <w:rPr>
          <w:sz w:val="28"/>
          <w:szCs w:val="28"/>
        </w:rPr>
      </w:pPr>
      <w:r w:rsidRPr="00B76BF6">
        <w:rPr>
          <w:spacing w:val="-2"/>
          <w:sz w:val="28"/>
          <w:szCs w:val="28"/>
        </w:rPr>
        <w:t>Театрально-концертная, музыкальная жизнь. Изобразительное искус</w:t>
      </w:r>
      <w:r w:rsidRPr="00B76BF6">
        <w:rPr>
          <w:spacing w:val="-2"/>
          <w:sz w:val="28"/>
          <w:szCs w:val="28"/>
        </w:rPr>
        <w:softHyphen/>
        <w:t xml:space="preserve">ство. </w:t>
      </w:r>
      <w:r w:rsidRPr="00B76BF6">
        <w:rPr>
          <w:i/>
          <w:iCs/>
          <w:spacing w:val="-2"/>
          <w:sz w:val="28"/>
          <w:szCs w:val="28"/>
        </w:rPr>
        <w:t xml:space="preserve">Создание объединённого краевого театра и передвижного театра </w:t>
      </w:r>
      <w:r w:rsidRPr="00B76BF6">
        <w:rPr>
          <w:i/>
          <w:iCs/>
          <w:spacing w:val="-3"/>
          <w:sz w:val="28"/>
          <w:szCs w:val="28"/>
        </w:rPr>
        <w:t xml:space="preserve">миниатюр. </w:t>
      </w:r>
      <w:r w:rsidRPr="00B76BF6">
        <w:rPr>
          <w:spacing w:val="-3"/>
          <w:sz w:val="28"/>
          <w:szCs w:val="28"/>
        </w:rPr>
        <w:t>Фронтовые концертные бригады. Восстановление инфраструк</w:t>
      </w:r>
      <w:r w:rsidRPr="00B76BF6">
        <w:rPr>
          <w:spacing w:val="-3"/>
          <w:sz w:val="28"/>
          <w:szCs w:val="28"/>
        </w:rPr>
        <w:softHyphen/>
      </w:r>
      <w:r w:rsidRPr="00B76BF6">
        <w:rPr>
          <w:spacing w:val="-2"/>
          <w:sz w:val="28"/>
          <w:szCs w:val="28"/>
        </w:rPr>
        <w:t xml:space="preserve">туры театра и кино после изгнания оккупантов. </w:t>
      </w:r>
      <w:r w:rsidRPr="00B76BF6">
        <w:rPr>
          <w:i/>
          <w:iCs/>
          <w:spacing w:val="-2"/>
          <w:sz w:val="28"/>
          <w:szCs w:val="28"/>
        </w:rPr>
        <w:t>Эвакуация и реэвакуация Краснодарского художественного музея. Выставки военного времени.</w:t>
      </w:r>
    </w:p>
    <w:p w:rsidR="009854D0" w:rsidRPr="00244AB0" w:rsidRDefault="009854D0" w:rsidP="00994F2D">
      <w:pPr>
        <w:shd w:val="clear" w:color="auto" w:fill="FFFFFF"/>
        <w:autoSpaceDE w:val="0"/>
        <w:autoSpaceDN w:val="0"/>
        <w:adjustRightInd w:val="0"/>
        <w:ind w:right="14"/>
        <w:jc w:val="both"/>
        <w:rPr>
          <w:sz w:val="28"/>
          <w:szCs w:val="28"/>
        </w:rPr>
      </w:pPr>
      <w:r w:rsidRPr="00B76BF6">
        <w:rPr>
          <w:sz w:val="28"/>
          <w:szCs w:val="28"/>
        </w:rPr>
        <w:t>Ратный и трудовой подвиг кубанцев в литературе военных лет: Евг. Петров. «Птенчики» майора Зайцева»; В. Катаев. «Семья Игнатовых».</w:t>
      </w:r>
    </w:p>
    <w:p w:rsidR="009854D0" w:rsidRPr="00244AB0" w:rsidRDefault="009854D0" w:rsidP="00994F2D">
      <w:pPr>
        <w:shd w:val="clear" w:color="auto" w:fill="FFFFFF"/>
        <w:autoSpaceDE w:val="0"/>
        <w:autoSpaceDN w:val="0"/>
        <w:adjustRightInd w:val="0"/>
        <w:ind w:right="403"/>
        <w:rPr>
          <w:sz w:val="28"/>
          <w:szCs w:val="28"/>
        </w:rPr>
      </w:pPr>
      <w:r w:rsidRPr="00B76BF6">
        <w:rPr>
          <w:b/>
          <w:bCs/>
          <w:sz w:val="28"/>
          <w:szCs w:val="28"/>
        </w:rPr>
        <w:lastRenderedPageBreak/>
        <w:t>Тема 14. Восстановление и развитие края в 1945 -1953 гг. Политика и идеология в послевоенное время</w:t>
      </w:r>
    </w:p>
    <w:p w:rsidR="009854D0" w:rsidRPr="00244AB0" w:rsidRDefault="009854D0" w:rsidP="00994F2D">
      <w:pPr>
        <w:shd w:val="clear" w:color="auto" w:fill="FFFFFF"/>
        <w:autoSpaceDE w:val="0"/>
        <w:autoSpaceDN w:val="0"/>
        <w:adjustRightInd w:val="0"/>
        <w:ind w:right="5"/>
        <w:jc w:val="both"/>
        <w:rPr>
          <w:sz w:val="28"/>
          <w:szCs w:val="28"/>
        </w:rPr>
      </w:pPr>
      <w:r w:rsidRPr="00B76BF6">
        <w:rPr>
          <w:sz w:val="28"/>
          <w:szCs w:val="28"/>
        </w:rPr>
        <w:t xml:space="preserve">Послевоенное восстановление городов и населённых пунктов. </w:t>
      </w:r>
      <w:r w:rsidRPr="00B76BF6">
        <w:rPr>
          <w:i/>
          <w:iCs/>
          <w:sz w:val="28"/>
          <w:szCs w:val="28"/>
        </w:rPr>
        <w:t>Пе</w:t>
      </w:r>
      <w:r w:rsidRPr="00B76BF6">
        <w:rPr>
          <w:i/>
          <w:iCs/>
          <w:sz w:val="28"/>
          <w:szCs w:val="28"/>
        </w:rPr>
        <w:softHyphen/>
        <w:t xml:space="preserve">ревод промышленности на «мирные рельсы». </w:t>
      </w:r>
      <w:r w:rsidRPr="00B76BF6">
        <w:rPr>
          <w:sz w:val="28"/>
          <w:szCs w:val="28"/>
        </w:rPr>
        <w:t xml:space="preserve">Трудовые инициативы, социалистическое соревнование. Герои трудовых будней. К.А. Борин. </w:t>
      </w:r>
      <w:r w:rsidRPr="00B76BF6">
        <w:rPr>
          <w:i/>
          <w:iCs/>
          <w:sz w:val="28"/>
          <w:szCs w:val="28"/>
        </w:rPr>
        <w:t>Колхозы, совхозы и МТС. Достижения и трудности. Проблемы вос</w:t>
      </w:r>
      <w:r w:rsidRPr="00B76BF6">
        <w:rPr>
          <w:i/>
          <w:iCs/>
          <w:sz w:val="28"/>
          <w:szCs w:val="28"/>
        </w:rPr>
        <w:softHyphen/>
        <w:t xml:space="preserve">становительного периода: упадок животноводства; нехватка рабочих рук; гонения на личное подсобное хозяйство; отток населения в города; нехватка жилья; денежная реформа 1947 г. </w:t>
      </w:r>
      <w:r w:rsidRPr="00B76BF6">
        <w:rPr>
          <w:sz w:val="28"/>
          <w:szCs w:val="28"/>
        </w:rPr>
        <w:t>Послевоенные успехи Ку</w:t>
      </w:r>
      <w:r w:rsidRPr="00B76BF6">
        <w:rPr>
          <w:sz w:val="28"/>
          <w:szCs w:val="28"/>
        </w:rPr>
        <w:softHyphen/>
        <w:t>бани. Восстановление довоенных объёмов производства промышлен</w:t>
      </w:r>
      <w:r w:rsidRPr="00B76BF6">
        <w:rPr>
          <w:sz w:val="28"/>
          <w:szCs w:val="28"/>
        </w:rPr>
        <w:softHyphen/>
        <w:t xml:space="preserve">ной продукции. Новые предприятия: камвольно-суконный комбинат, компрессорный завод (Краснодар). Расширение сети общественного транспорта: троллейбусное движение в Краснодаре; трамвайные линии в Новороссийске. </w:t>
      </w:r>
      <w:r w:rsidRPr="00B76BF6">
        <w:rPr>
          <w:i/>
          <w:iCs/>
          <w:sz w:val="28"/>
          <w:szCs w:val="28"/>
        </w:rPr>
        <w:t>Отмена карточной системы. Снижение цен на про</w:t>
      </w:r>
      <w:r w:rsidRPr="00B76BF6">
        <w:rPr>
          <w:i/>
          <w:iCs/>
          <w:sz w:val="28"/>
          <w:szCs w:val="28"/>
        </w:rPr>
        <w:softHyphen/>
        <w:t>довольственные товары.</w:t>
      </w:r>
    </w:p>
    <w:p w:rsidR="009854D0" w:rsidRPr="00244AB0" w:rsidRDefault="009854D0" w:rsidP="00994F2D">
      <w:pPr>
        <w:shd w:val="clear" w:color="auto" w:fill="FFFFFF"/>
        <w:autoSpaceDE w:val="0"/>
        <w:autoSpaceDN w:val="0"/>
        <w:adjustRightInd w:val="0"/>
        <w:ind w:right="14"/>
        <w:jc w:val="both"/>
        <w:rPr>
          <w:sz w:val="28"/>
          <w:szCs w:val="28"/>
        </w:rPr>
      </w:pPr>
      <w:r w:rsidRPr="00B76BF6">
        <w:rPr>
          <w:i/>
          <w:iCs/>
          <w:spacing w:val="-1"/>
          <w:sz w:val="28"/>
          <w:szCs w:val="28"/>
        </w:rPr>
        <w:t>Ужесточение партийно-государственного контроля. Усиление аги</w:t>
      </w:r>
      <w:r w:rsidRPr="00B76BF6">
        <w:rPr>
          <w:i/>
          <w:iCs/>
          <w:spacing w:val="-1"/>
          <w:sz w:val="28"/>
          <w:szCs w:val="28"/>
        </w:rPr>
        <w:softHyphen/>
      </w:r>
      <w:r w:rsidRPr="00B76BF6">
        <w:rPr>
          <w:i/>
          <w:iCs/>
          <w:sz w:val="28"/>
          <w:szCs w:val="28"/>
        </w:rPr>
        <w:t xml:space="preserve">тационно-пропагандистской работы. Политика «закручивания гаек». </w:t>
      </w:r>
      <w:r w:rsidRPr="00B76BF6">
        <w:rPr>
          <w:sz w:val="28"/>
          <w:szCs w:val="28"/>
        </w:rPr>
        <w:t>Выборы в местные Советы 1953 г. и их итоги.</w:t>
      </w:r>
    </w:p>
    <w:p w:rsidR="009854D0" w:rsidRPr="00244AB0" w:rsidRDefault="009854D0" w:rsidP="00994F2D">
      <w:pPr>
        <w:shd w:val="clear" w:color="auto" w:fill="FFFFFF"/>
        <w:autoSpaceDE w:val="0"/>
        <w:autoSpaceDN w:val="0"/>
        <w:adjustRightInd w:val="0"/>
        <w:rPr>
          <w:sz w:val="28"/>
          <w:szCs w:val="28"/>
        </w:rPr>
      </w:pPr>
      <w:r w:rsidRPr="00B76BF6">
        <w:rPr>
          <w:b/>
          <w:bCs/>
          <w:sz w:val="28"/>
          <w:szCs w:val="28"/>
        </w:rPr>
        <w:t>Тема 15. Культура Кубани в послевоенные годы (1945 - 1953)</w:t>
      </w:r>
    </w:p>
    <w:p w:rsidR="009854D0" w:rsidRPr="00244AB0" w:rsidRDefault="009854D0" w:rsidP="00994F2D">
      <w:pPr>
        <w:shd w:val="clear" w:color="auto" w:fill="FFFFFF"/>
        <w:autoSpaceDE w:val="0"/>
        <w:autoSpaceDN w:val="0"/>
        <w:adjustRightInd w:val="0"/>
        <w:ind w:right="10"/>
        <w:jc w:val="both"/>
        <w:rPr>
          <w:sz w:val="28"/>
          <w:szCs w:val="28"/>
        </w:rPr>
      </w:pPr>
      <w:r w:rsidRPr="00B76BF6">
        <w:rPr>
          <w:spacing w:val="-1"/>
          <w:sz w:val="28"/>
          <w:szCs w:val="28"/>
        </w:rPr>
        <w:t>Образование. Наука. Увеличение численности студентов и школьни</w:t>
      </w:r>
      <w:r w:rsidRPr="00B76BF6">
        <w:rPr>
          <w:spacing w:val="-1"/>
          <w:sz w:val="28"/>
          <w:szCs w:val="28"/>
        </w:rPr>
        <w:softHyphen/>
        <w:t xml:space="preserve">ков. </w:t>
      </w:r>
      <w:r w:rsidRPr="00B76BF6">
        <w:rPr>
          <w:i/>
          <w:iCs/>
          <w:spacing w:val="-1"/>
          <w:sz w:val="28"/>
          <w:szCs w:val="28"/>
        </w:rPr>
        <w:t>Школы рабочей молодёжи. Воссоздание Кубанского сельскохозяй</w:t>
      </w:r>
      <w:r w:rsidRPr="00B76BF6">
        <w:rPr>
          <w:i/>
          <w:iCs/>
          <w:spacing w:val="-1"/>
          <w:sz w:val="28"/>
          <w:szCs w:val="28"/>
        </w:rPr>
        <w:softHyphen/>
      </w:r>
      <w:r w:rsidRPr="00B76BF6">
        <w:rPr>
          <w:i/>
          <w:iCs/>
          <w:sz w:val="28"/>
          <w:szCs w:val="28"/>
        </w:rPr>
        <w:t xml:space="preserve">ственного института. Создание педагогического института на базе </w:t>
      </w:r>
      <w:r w:rsidRPr="00B76BF6">
        <w:rPr>
          <w:i/>
          <w:iCs/>
          <w:spacing w:val="-3"/>
          <w:sz w:val="28"/>
          <w:szCs w:val="28"/>
        </w:rPr>
        <w:t xml:space="preserve">Майкопского учительского. </w:t>
      </w:r>
      <w:r w:rsidRPr="00B76BF6">
        <w:rPr>
          <w:spacing w:val="-3"/>
          <w:sz w:val="28"/>
          <w:szCs w:val="28"/>
        </w:rPr>
        <w:t>Успехи кубанских учёных в области селекции зерновых и масличных культур. П.П. Лукьяненко, В.С. Пустовойт.</w:t>
      </w:r>
    </w:p>
    <w:p w:rsidR="009854D0" w:rsidRPr="00244AB0" w:rsidRDefault="009854D0" w:rsidP="00994F2D">
      <w:pPr>
        <w:shd w:val="clear" w:color="auto" w:fill="FFFFFF"/>
        <w:autoSpaceDE w:val="0"/>
        <w:autoSpaceDN w:val="0"/>
        <w:adjustRightInd w:val="0"/>
        <w:ind w:right="10"/>
        <w:jc w:val="both"/>
        <w:rPr>
          <w:sz w:val="28"/>
          <w:szCs w:val="28"/>
        </w:rPr>
      </w:pPr>
      <w:r w:rsidRPr="00B76BF6">
        <w:rPr>
          <w:sz w:val="28"/>
          <w:szCs w:val="28"/>
        </w:rPr>
        <w:t>Периодическая печать. Издательское дело. Литература. Газеты «Со</w:t>
      </w:r>
      <w:r w:rsidRPr="00B76BF6">
        <w:rPr>
          <w:sz w:val="28"/>
          <w:szCs w:val="28"/>
        </w:rPr>
        <w:softHyphen/>
        <w:t xml:space="preserve">ветская Кубань», «Адыгейская правда», «Социалистическая Адыгея». </w:t>
      </w:r>
      <w:r w:rsidRPr="00B76BF6">
        <w:rPr>
          <w:spacing w:val="-1"/>
          <w:sz w:val="28"/>
          <w:szCs w:val="28"/>
        </w:rPr>
        <w:t>Возобновление издания молодёжной газеты «Комсомолец Кубани». Ос</w:t>
      </w:r>
      <w:r w:rsidRPr="00B76BF6">
        <w:rPr>
          <w:spacing w:val="-1"/>
          <w:sz w:val="28"/>
          <w:szCs w:val="28"/>
        </w:rPr>
        <w:softHyphen/>
        <w:t xml:space="preserve">нование литературно-художественного альманаха «Кубань». </w:t>
      </w:r>
      <w:r w:rsidRPr="00B76BF6">
        <w:rPr>
          <w:i/>
          <w:iCs/>
          <w:spacing w:val="-1"/>
          <w:sz w:val="28"/>
          <w:szCs w:val="28"/>
        </w:rPr>
        <w:t xml:space="preserve">«Записки </w:t>
      </w:r>
      <w:r w:rsidRPr="00B76BF6">
        <w:rPr>
          <w:i/>
          <w:iCs/>
          <w:spacing w:val="-4"/>
          <w:sz w:val="28"/>
          <w:szCs w:val="28"/>
        </w:rPr>
        <w:t>партизана» П. Игнатова. Поэма А. Кирия «Братья-партизаны».</w:t>
      </w:r>
    </w:p>
    <w:p w:rsidR="009854D0" w:rsidRPr="00244AB0" w:rsidRDefault="009854D0" w:rsidP="00994F2D">
      <w:pPr>
        <w:shd w:val="clear" w:color="auto" w:fill="FFFFFF"/>
        <w:autoSpaceDE w:val="0"/>
        <w:autoSpaceDN w:val="0"/>
        <w:adjustRightInd w:val="0"/>
        <w:jc w:val="both"/>
        <w:rPr>
          <w:sz w:val="28"/>
          <w:szCs w:val="28"/>
        </w:rPr>
      </w:pPr>
      <w:r w:rsidRPr="00224466">
        <w:rPr>
          <w:sz w:val="28"/>
          <w:szCs w:val="28"/>
        </w:rPr>
        <w:t xml:space="preserve">Театрально-концертная жизнь. Изобразительное искусство. Театры и художественные коллективы Кубани. Г.М. Плотниченко - хормейстер </w:t>
      </w:r>
      <w:r w:rsidRPr="00224466">
        <w:rPr>
          <w:spacing w:val="-2"/>
          <w:sz w:val="28"/>
          <w:szCs w:val="28"/>
        </w:rPr>
        <w:t>и композитор. Воплощение социального заказа в творчестве художников.</w:t>
      </w:r>
    </w:p>
    <w:p w:rsidR="009854D0" w:rsidRPr="00244AB0" w:rsidRDefault="009854D0" w:rsidP="00994F2D">
      <w:pPr>
        <w:shd w:val="clear" w:color="auto" w:fill="FFFFFF"/>
        <w:autoSpaceDE w:val="0"/>
        <w:autoSpaceDN w:val="0"/>
        <w:adjustRightInd w:val="0"/>
        <w:ind w:right="5"/>
        <w:jc w:val="both"/>
        <w:rPr>
          <w:sz w:val="28"/>
          <w:szCs w:val="28"/>
        </w:rPr>
      </w:pPr>
      <w:r w:rsidRPr="00224466">
        <w:rPr>
          <w:spacing w:val="-1"/>
          <w:sz w:val="28"/>
          <w:szCs w:val="28"/>
        </w:rPr>
        <w:t xml:space="preserve">Кино. Съёмки фильма «Кубанские казаки» в Курганинском районе </w:t>
      </w:r>
      <w:r w:rsidRPr="00224466">
        <w:rPr>
          <w:sz w:val="28"/>
          <w:szCs w:val="28"/>
        </w:rPr>
        <w:t>Краснодарского края.</w:t>
      </w:r>
    </w:p>
    <w:p w:rsidR="009854D0" w:rsidRPr="00244AB0" w:rsidRDefault="009854D0" w:rsidP="00994F2D">
      <w:pPr>
        <w:shd w:val="clear" w:color="auto" w:fill="FFFFFF"/>
        <w:autoSpaceDE w:val="0"/>
        <w:autoSpaceDN w:val="0"/>
        <w:adjustRightInd w:val="0"/>
        <w:ind w:right="5"/>
        <w:jc w:val="both"/>
        <w:rPr>
          <w:sz w:val="28"/>
          <w:szCs w:val="28"/>
        </w:rPr>
      </w:pPr>
      <w:r w:rsidRPr="00224466">
        <w:rPr>
          <w:spacing w:val="-1"/>
          <w:sz w:val="28"/>
          <w:szCs w:val="28"/>
        </w:rPr>
        <w:t>Строительство. Архитектура. Восстановление разрушенных и соору</w:t>
      </w:r>
      <w:r w:rsidRPr="00224466">
        <w:rPr>
          <w:spacing w:val="-1"/>
          <w:sz w:val="28"/>
          <w:szCs w:val="28"/>
        </w:rPr>
        <w:softHyphen/>
        <w:t xml:space="preserve">жение новых зданий. Благоустройство городов. </w:t>
      </w:r>
      <w:r w:rsidRPr="00224466">
        <w:rPr>
          <w:i/>
          <w:iCs/>
          <w:spacing w:val="-1"/>
          <w:sz w:val="28"/>
          <w:szCs w:val="28"/>
        </w:rPr>
        <w:t xml:space="preserve">Строительство зданий </w:t>
      </w:r>
      <w:r w:rsidRPr="00224466">
        <w:rPr>
          <w:i/>
          <w:iCs/>
          <w:sz w:val="28"/>
          <w:szCs w:val="28"/>
        </w:rPr>
        <w:t>железнодорожных вокзалов Краснодара, Сочи, Ейска.</w:t>
      </w:r>
    </w:p>
    <w:p w:rsidR="009854D0" w:rsidRPr="00244AB0" w:rsidRDefault="009854D0" w:rsidP="00994F2D">
      <w:pPr>
        <w:shd w:val="clear" w:color="auto" w:fill="FFFFFF"/>
        <w:autoSpaceDE w:val="0"/>
        <w:autoSpaceDN w:val="0"/>
        <w:adjustRightInd w:val="0"/>
        <w:ind w:right="5"/>
        <w:jc w:val="both"/>
        <w:rPr>
          <w:sz w:val="28"/>
          <w:szCs w:val="28"/>
        </w:rPr>
      </w:pPr>
      <w:r w:rsidRPr="00224466">
        <w:rPr>
          <w:spacing w:val="-1"/>
          <w:sz w:val="28"/>
          <w:szCs w:val="28"/>
        </w:rPr>
        <w:t>Спорт. Восстановление спортивной инфраструктуры. Развитие спор</w:t>
      </w:r>
      <w:r w:rsidRPr="00224466">
        <w:rPr>
          <w:spacing w:val="-1"/>
          <w:sz w:val="28"/>
          <w:szCs w:val="28"/>
        </w:rPr>
        <w:softHyphen/>
      </w:r>
      <w:r w:rsidRPr="00224466">
        <w:rPr>
          <w:sz w:val="28"/>
          <w:szCs w:val="28"/>
        </w:rPr>
        <w:t xml:space="preserve">тивной гимнастики, акробатики. / </w:t>
      </w:r>
      <w:r w:rsidRPr="00224466">
        <w:rPr>
          <w:i/>
          <w:iCs/>
          <w:sz w:val="28"/>
          <w:szCs w:val="28"/>
        </w:rPr>
        <w:t>летняя Спартакиада Кубани (1950). Кубанские спортсмены в составе сборной команды СССР на Олимпий</w:t>
      </w:r>
      <w:r w:rsidRPr="00224466">
        <w:rPr>
          <w:i/>
          <w:iCs/>
          <w:sz w:val="28"/>
          <w:szCs w:val="28"/>
        </w:rPr>
        <w:softHyphen/>
        <w:t>ских играх в Хельсинки (1952).</w:t>
      </w:r>
    </w:p>
    <w:p w:rsidR="009854D0" w:rsidRPr="00244AB0" w:rsidRDefault="009854D0" w:rsidP="00994F2D">
      <w:pPr>
        <w:shd w:val="clear" w:color="auto" w:fill="FFFFFF"/>
        <w:autoSpaceDE w:val="0"/>
        <w:autoSpaceDN w:val="0"/>
        <w:adjustRightInd w:val="0"/>
        <w:rPr>
          <w:sz w:val="28"/>
          <w:szCs w:val="28"/>
        </w:rPr>
      </w:pPr>
      <w:r w:rsidRPr="00224466">
        <w:rPr>
          <w:b/>
          <w:bCs/>
          <w:sz w:val="28"/>
          <w:szCs w:val="28"/>
        </w:rPr>
        <w:t xml:space="preserve">Итоговое повторение и проектная деятельность </w:t>
      </w:r>
      <w:r w:rsidRPr="00224466">
        <w:rPr>
          <w:sz w:val="28"/>
          <w:szCs w:val="28"/>
        </w:rPr>
        <w:t>(1 час) Летопись боевой славы: ваш населённый пункт в годы войны. Зем</w:t>
      </w:r>
      <w:r w:rsidRPr="00224466">
        <w:rPr>
          <w:sz w:val="28"/>
          <w:szCs w:val="28"/>
        </w:rPr>
        <w:softHyphen/>
        <w:t>ляки - защитники Отечества. Великая Отечественная вой-на в произве</w:t>
      </w:r>
      <w:r w:rsidRPr="00224466">
        <w:rPr>
          <w:sz w:val="28"/>
          <w:szCs w:val="28"/>
        </w:rPr>
        <w:softHyphen/>
        <w:t xml:space="preserve">дениях искусства. Скульптурные </w:t>
      </w:r>
      <w:r w:rsidRPr="00224466">
        <w:rPr>
          <w:sz w:val="28"/>
          <w:szCs w:val="28"/>
        </w:rPr>
        <w:lastRenderedPageBreak/>
        <w:t>памятники героям Кубани (на примере населённых пунктов края).</w:t>
      </w:r>
    </w:p>
    <w:p w:rsidR="009854D0" w:rsidRPr="00244AB0" w:rsidRDefault="009854D0" w:rsidP="00994F2D">
      <w:pPr>
        <w:shd w:val="clear" w:color="auto" w:fill="FFFFFF"/>
        <w:autoSpaceDE w:val="0"/>
        <w:autoSpaceDN w:val="0"/>
        <w:adjustRightInd w:val="0"/>
        <w:rPr>
          <w:sz w:val="28"/>
          <w:szCs w:val="28"/>
        </w:rPr>
      </w:pPr>
      <w:r w:rsidRPr="00224466">
        <w:rPr>
          <w:b/>
          <w:bCs/>
          <w:sz w:val="28"/>
          <w:szCs w:val="28"/>
        </w:rPr>
        <w:t xml:space="preserve">Раздел </w:t>
      </w:r>
      <w:r w:rsidRPr="00224466">
        <w:rPr>
          <w:b/>
          <w:bCs/>
          <w:sz w:val="28"/>
          <w:szCs w:val="28"/>
          <w:lang w:val="en-US"/>
        </w:rPr>
        <w:t>IV</w:t>
      </w:r>
      <w:r w:rsidRPr="00224466">
        <w:rPr>
          <w:b/>
          <w:bCs/>
          <w:sz w:val="28"/>
          <w:szCs w:val="28"/>
        </w:rPr>
        <w:t>. Кубань в 1950 - 1990-х гг. (6 часов)</w:t>
      </w:r>
    </w:p>
    <w:p w:rsidR="009854D0" w:rsidRPr="00244AB0" w:rsidRDefault="009854D0" w:rsidP="00994F2D">
      <w:pPr>
        <w:shd w:val="clear" w:color="auto" w:fill="FFFFFF"/>
        <w:autoSpaceDE w:val="0"/>
        <w:autoSpaceDN w:val="0"/>
        <w:adjustRightInd w:val="0"/>
        <w:rPr>
          <w:sz w:val="28"/>
          <w:szCs w:val="28"/>
        </w:rPr>
      </w:pPr>
      <w:r w:rsidRPr="00224466">
        <w:rPr>
          <w:b/>
          <w:bCs/>
          <w:sz w:val="28"/>
          <w:szCs w:val="28"/>
        </w:rPr>
        <w:t>Тема 16. Реформы в политике и экономике (1953 - 1964)</w:t>
      </w:r>
    </w:p>
    <w:p w:rsidR="009854D0" w:rsidRPr="00244AB0" w:rsidRDefault="009854D0" w:rsidP="00994F2D">
      <w:pPr>
        <w:shd w:val="clear" w:color="auto" w:fill="FFFFFF"/>
        <w:autoSpaceDE w:val="0"/>
        <w:autoSpaceDN w:val="0"/>
        <w:adjustRightInd w:val="0"/>
        <w:ind w:right="5"/>
        <w:jc w:val="both"/>
        <w:rPr>
          <w:sz w:val="28"/>
          <w:szCs w:val="28"/>
        </w:rPr>
      </w:pPr>
      <w:r w:rsidRPr="00224466">
        <w:rPr>
          <w:spacing w:val="-1"/>
          <w:sz w:val="28"/>
          <w:szCs w:val="28"/>
        </w:rPr>
        <w:t xml:space="preserve">Реабилитация репрессированных кубанцев. </w:t>
      </w:r>
      <w:r w:rsidRPr="00224466">
        <w:rPr>
          <w:i/>
          <w:iCs/>
          <w:spacing w:val="-1"/>
          <w:sz w:val="28"/>
          <w:szCs w:val="28"/>
        </w:rPr>
        <w:t xml:space="preserve">Ротация кадров. </w:t>
      </w:r>
      <w:r w:rsidRPr="00224466">
        <w:rPr>
          <w:spacing w:val="-1"/>
          <w:sz w:val="28"/>
          <w:szCs w:val="28"/>
        </w:rPr>
        <w:t>Реорга</w:t>
      </w:r>
      <w:r w:rsidRPr="00224466">
        <w:rPr>
          <w:spacing w:val="-1"/>
          <w:sz w:val="28"/>
          <w:szCs w:val="28"/>
        </w:rPr>
        <w:softHyphen/>
        <w:t xml:space="preserve">низация управления: Краснодарский совнархоз (Н.К. Байбаков). Начало </w:t>
      </w:r>
      <w:r w:rsidRPr="00224466">
        <w:rPr>
          <w:sz w:val="28"/>
          <w:szCs w:val="28"/>
        </w:rPr>
        <w:t>экономических преобразований на Кубани: расширение приусадебных участков; снижение налогов; повышение закупочных цен на сельскохо</w:t>
      </w:r>
      <w:r w:rsidRPr="00224466">
        <w:rPr>
          <w:sz w:val="28"/>
          <w:szCs w:val="28"/>
        </w:rPr>
        <w:softHyphen/>
        <w:t xml:space="preserve">зяйственную продукцию. Внешнеэкономические связи Краснодарского </w:t>
      </w:r>
      <w:r w:rsidRPr="00224466">
        <w:rPr>
          <w:spacing w:val="-2"/>
          <w:sz w:val="28"/>
          <w:szCs w:val="28"/>
        </w:rPr>
        <w:t>края. Развитие сахарной промышленности. Успехи виноделия. Становле</w:t>
      </w:r>
      <w:r w:rsidRPr="00224466">
        <w:rPr>
          <w:spacing w:val="-2"/>
          <w:sz w:val="28"/>
          <w:szCs w:val="28"/>
        </w:rPr>
        <w:softHyphen/>
      </w:r>
      <w:r w:rsidRPr="00224466">
        <w:rPr>
          <w:spacing w:val="-1"/>
          <w:sz w:val="28"/>
          <w:szCs w:val="28"/>
        </w:rPr>
        <w:t xml:space="preserve">ние энергетической системы: </w:t>
      </w:r>
      <w:r w:rsidRPr="00224466">
        <w:rPr>
          <w:i/>
          <w:iCs/>
          <w:spacing w:val="-1"/>
          <w:sz w:val="28"/>
          <w:szCs w:val="28"/>
        </w:rPr>
        <w:t>Белореченская, Краснополянская, Майкоп</w:t>
      </w:r>
      <w:r w:rsidRPr="00224466">
        <w:rPr>
          <w:i/>
          <w:iCs/>
          <w:spacing w:val="-1"/>
          <w:sz w:val="28"/>
          <w:szCs w:val="28"/>
        </w:rPr>
        <w:softHyphen/>
      </w:r>
      <w:r w:rsidRPr="00224466">
        <w:rPr>
          <w:i/>
          <w:iCs/>
          <w:sz w:val="28"/>
          <w:szCs w:val="28"/>
        </w:rPr>
        <w:t>ская гидроэлектроцентрали; Армавирская, Краснодарская теплоэлек</w:t>
      </w:r>
      <w:r w:rsidRPr="00224466">
        <w:rPr>
          <w:i/>
          <w:iCs/>
          <w:sz w:val="28"/>
          <w:szCs w:val="28"/>
        </w:rPr>
        <w:softHyphen/>
      </w:r>
      <w:r w:rsidRPr="00224466">
        <w:rPr>
          <w:i/>
          <w:iCs/>
          <w:spacing w:val="-2"/>
          <w:sz w:val="28"/>
          <w:szCs w:val="28"/>
        </w:rPr>
        <w:t xml:space="preserve">тростанции. </w:t>
      </w:r>
      <w:r w:rsidRPr="00224466">
        <w:rPr>
          <w:spacing w:val="-2"/>
          <w:sz w:val="28"/>
          <w:szCs w:val="28"/>
        </w:rPr>
        <w:t xml:space="preserve">Массовое строительство жилья. Курортно-санаторное дело. </w:t>
      </w:r>
      <w:r w:rsidRPr="00224466">
        <w:rPr>
          <w:sz w:val="28"/>
          <w:szCs w:val="28"/>
        </w:rPr>
        <w:t>Пионерский лагерь «Орлёнок».</w:t>
      </w:r>
    </w:p>
    <w:p w:rsidR="009854D0" w:rsidRPr="00244AB0" w:rsidRDefault="009854D0" w:rsidP="00994F2D">
      <w:pPr>
        <w:shd w:val="clear" w:color="auto" w:fill="FFFFFF"/>
        <w:autoSpaceDE w:val="0"/>
        <w:autoSpaceDN w:val="0"/>
        <w:adjustRightInd w:val="0"/>
        <w:ind w:right="10"/>
        <w:jc w:val="both"/>
        <w:rPr>
          <w:sz w:val="28"/>
          <w:szCs w:val="28"/>
        </w:rPr>
      </w:pPr>
      <w:r w:rsidRPr="00224466">
        <w:rPr>
          <w:i/>
          <w:iCs/>
          <w:spacing w:val="-2"/>
          <w:sz w:val="28"/>
          <w:szCs w:val="28"/>
        </w:rPr>
        <w:t xml:space="preserve">Корректировка политического и экономического курсов. </w:t>
      </w:r>
      <w:r w:rsidRPr="00224466">
        <w:rPr>
          <w:spacing w:val="-2"/>
          <w:sz w:val="28"/>
          <w:szCs w:val="28"/>
        </w:rPr>
        <w:t>Хозяйствен</w:t>
      </w:r>
      <w:r w:rsidRPr="00224466">
        <w:rPr>
          <w:spacing w:val="-2"/>
          <w:sz w:val="28"/>
          <w:szCs w:val="28"/>
        </w:rPr>
        <w:softHyphen/>
      </w:r>
      <w:r w:rsidRPr="00224466">
        <w:rPr>
          <w:sz w:val="28"/>
          <w:szCs w:val="28"/>
        </w:rPr>
        <w:t>ные «эксперименты» и их негативные последствия для региона.</w:t>
      </w:r>
    </w:p>
    <w:p w:rsidR="009854D0" w:rsidRPr="00244AB0" w:rsidRDefault="009854D0" w:rsidP="00994F2D">
      <w:pPr>
        <w:shd w:val="clear" w:color="auto" w:fill="FFFFFF"/>
        <w:autoSpaceDE w:val="0"/>
        <w:autoSpaceDN w:val="0"/>
        <w:adjustRightInd w:val="0"/>
        <w:rPr>
          <w:sz w:val="28"/>
          <w:szCs w:val="28"/>
        </w:rPr>
      </w:pPr>
      <w:r w:rsidRPr="00224466">
        <w:rPr>
          <w:b/>
          <w:bCs/>
          <w:spacing w:val="-1"/>
          <w:sz w:val="28"/>
          <w:szCs w:val="28"/>
        </w:rPr>
        <w:t>Тема 17. Культурная жизнь Кубани в период «оттепели»</w:t>
      </w:r>
    </w:p>
    <w:p w:rsidR="009854D0" w:rsidRPr="00244AB0" w:rsidRDefault="009854D0" w:rsidP="00994F2D">
      <w:pPr>
        <w:shd w:val="clear" w:color="auto" w:fill="FFFFFF"/>
        <w:autoSpaceDE w:val="0"/>
        <w:autoSpaceDN w:val="0"/>
        <w:adjustRightInd w:val="0"/>
        <w:ind w:right="10"/>
        <w:jc w:val="both"/>
        <w:rPr>
          <w:sz w:val="28"/>
          <w:szCs w:val="28"/>
        </w:rPr>
      </w:pPr>
      <w:r w:rsidRPr="00224466">
        <w:rPr>
          <w:sz w:val="28"/>
          <w:szCs w:val="28"/>
        </w:rPr>
        <w:t>Образование. Просвещение. Реформирование школы: возврат к со</w:t>
      </w:r>
      <w:r w:rsidRPr="00224466">
        <w:rPr>
          <w:sz w:val="28"/>
          <w:szCs w:val="28"/>
        </w:rPr>
        <w:softHyphen/>
      </w:r>
      <w:r w:rsidRPr="00224466">
        <w:rPr>
          <w:spacing w:val="-1"/>
          <w:sz w:val="28"/>
          <w:szCs w:val="28"/>
        </w:rPr>
        <w:t>вместному обучению, введение обязательного восьмилетнего образова</w:t>
      </w:r>
      <w:r w:rsidRPr="00224466">
        <w:rPr>
          <w:spacing w:val="-1"/>
          <w:sz w:val="28"/>
          <w:szCs w:val="28"/>
        </w:rPr>
        <w:softHyphen/>
      </w:r>
      <w:r w:rsidRPr="00224466">
        <w:rPr>
          <w:sz w:val="28"/>
          <w:szCs w:val="28"/>
        </w:rPr>
        <w:t>ния, «профессионализация».</w:t>
      </w:r>
    </w:p>
    <w:p w:rsidR="009854D0" w:rsidRPr="00244AB0" w:rsidRDefault="009854D0" w:rsidP="00994F2D">
      <w:pPr>
        <w:shd w:val="clear" w:color="auto" w:fill="FFFFFF"/>
        <w:autoSpaceDE w:val="0"/>
        <w:autoSpaceDN w:val="0"/>
        <w:adjustRightInd w:val="0"/>
        <w:ind w:right="10"/>
        <w:jc w:val="both"/>
        <w:rPr>
          <w:sz w:val="28"/>
          <w:szCs w:val="28"/>
        </w:rPr>
      </w:pPr>
      <w:r w:rsidRPr="00224466">
        <w:rPr>
          <w:i/>
          <w:iCs/>
          <w:spacing w:val="-1"/>
          <w:sz w:val="28"/>
          <w:szCs w:val="28"/>
        </w:rPr>
        <w:t>Развитие сети учреждений среднего специального и высшего образо</w:t>
      </w:r>
      <w:r w:rsidRPr="00224466">
        <w:rPr>
          <w:i/>
          <w:iCs/>
          <w:spacing w:val="-1"/>
          <w:sz w:val="28"/>
          <w:szCs w:val="28"/>
        </w:rPr>
        <w:softHyphen/>
        <w:t>вания. Открытие Армавирского педагогического института.</w:t>
      </w:r>
    </w:p>
    <w:p w:rsidR="009854D0" w:rsidRPr="00244AB0" w:rsidRDefault="009854D0" w:rsidP="00994F2D">
      <w:pPr>
        <w:shd w:val="clear" w:color="auto" w:fill="FFFFFF"/>
        <w:autoSpaceDE w:val="0"/>
        <w:autoSpaceDN w:val="0"/>
        <w:adjustRightInd w:val="0"/>
        <w:ind w:right="24"/>
        <w:jc w:val="both"/>
        <w:rPr>
          <w:sz w:val="28"/>
          <w:szCs w:val="28"/>
        </w:rPr>
      </w:pPr>
      <w:r w:rsidRPr="00224466">
        <w:rPr>
          <w:spacing w:val="-1"/>
          <w:sz w:val="28"/>
          <w:szCs w:val="28"/>
        </w:rPr>
        <w:t xml:space="preserve">Строительство дворцов и домов культуры. </w:t>
      </w:r>
      <w:r w:rsidRPr="00224466">
        <w:rPr>
          <w:i/>
          <w:iCs/>
          <w:spacing w:val="-1"/>
          <w:sz w:val="28"/>
          <w:szCs w:val="28"/>
        </w:rPr>
        <w:t xml:space="preserve">Народные университеты. </w:t>
      </w:r>
      <w:r w:rsidRPr="00224466">
        <w:rPr>
          <w:i/>
          <w:iCs/>
          <w:sz w:val="28"/>
          <w:szCs w:val="28"/>
        </w:rPr>
        <w:t>Новороссийский планетарий. Музей ВТ. Короленко в Джанхоте.</w:t>
      </w:r>
    </w:p>
    <w:p w:rsidR="009854D0" w:rsidRPr="00244AB0" w:rsidRDefault="009854D0" w:rsidP="00994F2D">
      <w:pPr>
        <w:shd w:val="clear" w:color="auto" w:fill="FFFFFF"/>
        <w:autoSpaceDE w:val="0"/>
        <w:autoSpaceDN w:val="0"/>
        <w:adjustRightInd w:val="0"/>
        <w:ind w:right="14"/>
        <w:jc w:val="both"/>
        <w:rPr>
          <w:sz w:val="28"/>
          <w:szCs w:val="28"/>
        </w:rPr>
      </w:pPr>
      <w:r w:rsidRPr="00224466">
        <w:rPr>
          <w:sz w:val="28"/>
          <w:szCs w:val="28"/>
        </w:rPr>
        <w:t>Наука. Исследование космоса. Кубанские учёные-аграрии - при</w:t>
      </w:r>
      <w:r w:rsidRPr="00224466">
        <w:rPr>
          <w:sz w:val="28"/>
          <w:szCs w:val="28"/>
        </w:rPr>
        <w:softHyphen/>
        <w:t>знанные лидеры в области селекции. Создание новых сортов кукурузы. М.И. Хаджинов. Г.С. Галеев.</w:t>
      </w:r>
    </w:p>
    <w:p w:rsidR="009854D0" w:rsidRPr="00244AB0" w:rsidRDefault="009854D0" w:rsidP="00994F2D">
      <w:pPr>
        <w:shd w:val="clear" w:color="auto" w:fill="FFFFFF"/>
        <w:autoSpaceDE w:val="0"/>
        <w:autoSpaceDN w:val="0"/>
        <w:adjustRightInd w:val="0"/>
        <w:jc w:val="both"/>
        <w:rPr>
          <w:sz w:val="28"/>
          <w:szCs w:val="28"/>
        </w:rPr>
      </w:pPr>
      <w:r w:rsidRPr="00224466">
        <w:rPr>
          <w:spacing w:val="-4"/>
          <w:sz w:val="28"/>
          <w:szCs w:val="28"/>
        </w:rPr>
        <w:t>Вклад кубанцев в научно-техническое обеспечение космических полё</w:t>
      </w:r>
      <w:r w:rsidRPr="00224466">
        <w:rPr>
          <w:spacing w:val="-4"/>
          <w:sz w:val="28"/>
          <w:szCs w:val="28"/>
        </w:rPr>
        <w:softHyphen/>
      </w:r>
      <w:r w:rsidRPr="00224466">
        <w:rPr>
          <w:spacing w:val="-5"/>
          <w:sz w:val="28"/>
          <w:szCs w:val="28"/>
        </w:rPr>
        <w:t xml:space="preserve">тов. </w:t>
      </w:r>
      <w:r w:rsidRPr="00224466">
        <w:rPr>
          <w:i/>
          <w:iCs/>
          <w:spacing w:val="-5"/>
          <w:sz w:val="28"/>
          <w:szCs w:val="28"/>
        </w:rPr>
        <w:t xml:space="preserve">Н.Г. Чернышёв </w:t>
      </w:r>
      <w:r w:rsidRPr="00224466">
        <w:rPr>
          <w:spacing w:val="-5"/>
          <w:sz w:val="28"/>
          <w:szCs w:val="28"/>
        </w:rPr>
        <w:t xml:space="preserve">- </w:t>
      </w:r>
      <w:r w:rsidRPr="00224466">
        <w:rPr>
          <w:i/>
          <w:iCs/>
          <w:spacing w:val="-5"/>
          <w:sz w:val="28"/>
          <w:szCs w:val="28"/>
        </w:rPr>
        <w:t xml:space="preserve">«первый химик космонавтики». Д.И. Козлов и создание </w:t>
      </w:r>
      <w:r w:rsidRPr="00224466">
        <w:rPr>
          <w:i/>
          <w:iCs/>
          <w:spacing w:val="-4"/>
          <w:sz w:val="28"/>
          <w:szCs w:val="28"/>
        </w:rPr>
        <w:t xml:space="preserve">первых ракетно-космических комплексов. </w:t>
      </w:r>
      <w:r w:rsidRPr="00224466">
        <w:rPr>
          <w:spacing w:val="-4"/>
          <w:sz w:val="28"/>
          <w:szCs w:val="28"/>
        </w:rPr>
        <w:t>Космонавты-кубанцы (В.В. Гор-батко, В.И. Севастьянов, А.Н. Березовой, Г.И. Падалка, СЕ. Трещёв).</w:t>
      </w:r>
    </w:p>
    <w:p w:rsidR="009854D0" w:rsidRPr="00244AB0" w:rsidRDefault="009854D0" w:rsidP="00994F2D">
      <w:pPr>
        <w:shd w:val="clear" w:color="auto" w:fill="FFFFFF"/>
        <w:autoSpaceDE w:val="0"/>
        <w:autoSpaceDN w:val="0"/>
        <w:adjustRightInd w:val="0"/>
        <w:ind w:right="10"/>
        <w:jc w:val="both"/>
        <w:rPr>
          <w:sz w:val="28"/>
          <w:szCs w:val="28"/>
        </w:rPr>
      </w:pPr>
      <w:r w:rsidRPr="00224466">
        <w:rPr>
          <w:sz w:val="28"/>
          <w:szCs w:val="28"/>
        </w:rPr>
        <w:t xml:space="preserve">Литература. Новое поколение кубанских литераторов: Ю. Абдашев, </w:t>
      </w:r>
      <w:r w:rsidRPr="00224466">
        <w:rPr>
          <w:spacing w:val="-3"/>
          <w:sz w:val="28"/>
          <w:szCs w:val="28"/>
        </w:rPr>
        <w:t>И. Варавва, В. Бакалдин, В. Логинов, Л. Пасенюк, Б. Тумасов. А. Знамен</w:t>
      </w:r>
      <w:r w:rsidRPr="00224466">
        <w:rPr>
          <w:spacing w:val="-3"/>
          <w:sz w:val="28"/>
          <w:szCs w:val="28"/>
        </w:rPr>
        <w:softHyphen/>
      </w:r>
      <w:r w:rsidRPr="00224466">
        <w:rPr>
          <w:spacing w:val="-6"/>
          <w:sz w:val="28"/>
          <w:szCs w:val="28"/>
        </w:rPr>
        <w:t>ский, Ю. Сальников. Начало кубанского периода творчества В. Лихоносова.</w:t>
      </w:r>
    </w:p>
    <w:p w:rsidR="009854D0" w:rsidRPr="00244AB0" w:rsidRDefault="009854D0" w:rsidP="00994F2D">
      <w:pPr>
        <w:shd w:val="clear" w:color="auto" w:fill="FFFFFF"/>
        <w:autoSpaceDE w:val="0"/>
        <w:autoSpaceDN w:val="0"/>
        <w:adjustRightInd w:val="0"/>
        <w:rPr>
          <w:sz w:val="28"/>
          <w:szCs w:val="28"/>
        </w:rPr>
      </w:pPr>
      <w:r w:rsidRPr="00224466">
        <w:rPr>
          <w:i/>
          <w:iCs/>
          <w:spacing w:val="-1"/>
          <w:sz w:val="28"/>
          <w:szCs w:val="28"/>
        </w:rPr>
        <w:t>Жизнь адыгейского аула в произведениях Т. Керашева и А. Евтыха.</w:t>
      </w:r>
    </w:p>
    <w:p w:rsidR="009854D0" w:rsidRPr="00244AB0" w:rsidRDefault="009854D0" w:rsidP="00994F2D">
      <w:pPr>
        <w:shd w:val="clear" w:color="auto" w:fill="FFFFFF"/>
        <w:autoSpaceDE w:val="0"/>
        <w:autoSpaceDN w:val="0"/>
        <w:adjustRightInd w:val="0"/>
        <w:ind w:right="5"/>
        <w:jc w:val="both"/>
        <w:rPr>
          <w:sz w:val="28"/>
          <w:szCs w:val="28"/>
        </w:rPr>
      </w:pPr>
      <w:r w:rsidRPr="00224466">
        <w:rPr>
          <w:spacing w:val="-4"/>
          <w:sz w:val="28"/>
          <w:szCs w:val="28"/>
        </w:rPr>
        <w:t>Театрально-концертная жизнь. Телевидение. Кино. М.А. Куликовский -</w:t>
      </w:r>
      <w:r w:rsidRPr="00224466">
        <w:rPr>
          <w:spacing w:val="-1"/>
          <w:sz w:val="28"/>
          <w:szCs w:val="28"/>
        </w:rPr>
        <w:t>главный режиссёр Краснодарского драматического театра.</w:t>
      </w:r>
    </w:p>
    <w:p w:rsidR="009854D0" w:rsidRPr="00244AB0" w:rsidRDefault="009854D0" w:rsidP="00994F2D">
      <w:pPr>
        <w:shd w:val="clear" w:color="auto" w:fill="FFFFFF"/>
        <w:autoSpaceDE w:val="0"/>
        <w:autoSpaceDN w:val="0"/>
        <w:adjustRightInd w:val="0"/>
        <w:ind w:right="14"/>
        <w:jc w:val="both"/>
        <w:rPr>
          <w:sz w:val="28"/>
          <w:szCs w:val="28"/>
        </w:rPr>
      </w:pPr>
      <w:r w:rsidRPr="00224466">
        <w:rPr>
          <w:spacing w:val="-1"/>
          <w:sz w:val="28"/>
          <w:szCs w:val="28"/>
        </w:rPr>
        <w:t xml:space="preserve">Создание телецентров в Краснодаре, Сочи, Армавире. Строительство </w:t>
      </w:r>
      <w:r w:rsidRPr="00224466">
        <w:rPr>
          <w:sz w:val="28"/>
          <w:szCs w:val="28"/>
        </w:rPr>
        <w:t>в крае современных кинотеатров.</w:t>
      </w:r>
    </w:p>
    <w:p w:rsidR="009854D0" w:rsidRPr="00244AB0" w:rsidRDefault="009854D0" w:rsidP="00994F2D">
      <w:pPr>
        <w:shd w:val="clear" w:color="auto" w:fill="FFFFFF"/>
        <w:autoSpaceDE w:val="0"/>
        <w:autoSpaceDN w:val="0"/>
        <w:adjustRightInd w:val="0"/>
        <w:ind w:right="14"/>
        <w:jc w:val="both"/>
        <w:rPr>
          <w:sz w:val="28"/>
          <w:szCs w:val="28"/>
        </w:rPr>
      </w:pPr>
      <w:r w:rsidRPr="00224466">
        <w:rPr>
          <w:spacing w:val="-2"/>
          <w:sz w:val="28"/>
          <w:szCs w:val="28"/>
        </w:rPr>
        <w:t>Изобразительное искусство. Выставочная деятельность кубанских ху</w:t>
      </w:r>
      <w:r w:rsidRPr="00224466">
        <w:rPr>
          <w:spacing w:val="-2"/>
          <w:sz w:val="28"/>
          <w:szCs w:val="28"/>
        </w:rPr>
        <w:softHyphen/>
      </w:r>
      <w:r w:rsidRPr="00224466">
        <w:rPr>
          <w:spacing w:val="-1"/>
          <w:sz w:val="28"/>
          <w:szCs w:val="28"/>
        </w:rPr>
        <w:t>дожников. Образы сельской Кубани в творчестве художников.</w:t>
      </w:r>
    </w:p>
    <w:p w:rsidR="009854D0" w:rsidRPr="00244AB0" w:rsidRDefault="009854D0" w:rsidP="00994F2D">
      <w:pPr>
        <w:shd w:val="clear" w:color="auto" w:fill="FFFFFF"/>
        <w:autoSpaceDE w:val="0"/>
        <w:autoSpaceDN w:val="0"/>
        <w:adjustRightInd w:val="0"/>
        <w:ind w:right="5"/>
        <w:jc w:val="both"/>
        <w:rPr>
          <w:sz w:val="28"/>
          <w:szCs w:val="28"/>
        </w:rPr>
      </w:pPr>
      <w:r w:rsidRPr="00224466">
        <w:rPr>
          <w:sz w:val="28"/>
          <w:szCs w:val="28"/>
        </w:rPr>
        <w:t>Спорт. Строительство стадиона «Кубань» и спорткомплекса «Спар</w:t>
      </w:r>
      <w:r w:rsidRPr="00224466">
        <w:rPr>
          <w:sz w:val="28"/>
          <w:szCs w:val="28"/>
        </w:rPr>
        <w:softHyphen/>
        <w:t>так» в Краснодаре. Кубанцы - призёры Олимпийских игр в Мельбурне (1956) и Риме (1960).</w:t>
      </w:r>
    </w:p>
    <w:p w:rsidR="009854D0" w:rsidRPr="00244AB0" w:rsidRDefault="009854D0" w:rsidP="00994F2D">
      <w:pPr>
        <w:shd w:val="clear" w:color="auto" w:fill="FFFFFF"/>
        <w:autoSpaceDE w:val="0"/>
        <w:autoSpaceDN w:val="0"/>
        <w:adjustRightInd w:val="0"/>
        <w:ind w:right="10"/>
        <w:jc w:val="both"/>
        <w:rPr>
          <w:sz w:val="28"/>
          <w:szCs w:val="28"/>
        </w:rPr>
      </w:pPr>
      <w:r w:rsidRPr="00224466">
        <w:rPr>
          <w:spacing w:val="-2"/>
          <w:sz w:val="28"/>
          <w:szCs w:val="28"/>
        </w:rPr>
        <w:t>Строительство. Архитектура. От «сталинского классицизма» к «функ</w:t>
      </w:r>
      <w:r w:rsidRPr="00224466">
        <w:rPr>
          <w:spacing w:val="-2"/>
          <w:sz w:val="28"/>
          <w:szCs w:val="28"/>
        </w:rPr>
        <w:softHyphen/>
      </w:r>
      <w:r w:rsidRPr="00224466">
        <w:rPr>
          <w:spacing w:val="-1"/>
          <w:sz w:val="28"/>
          <w:szCs w:val="28"/>
        </w:rPr>
        <w:lastRenderedPageBreak/>
        <w:t>циональной архитектуре». Массовая застройка городов Кубани. Благо</w:t>
      </w:r>
      <w:r w:rsidRPr="00224466">
        <w:rPr>
          <w:spacing w:val="-1"/>
          <w:sz w:val="28"/>
          <w:szCs w:val="28"/>
        </w:rPr>
        <w:softHyphen/>
      </w:r>
      <w:r w:rsidRPr="00224466">
        <w:rPr>
          <w:sz w:val="28"/>
          <w:szCs w:val="28"/>
        </w:rPr>
        <w:t>устройство курортной зоны.</w:t>
      </w:r>
    </w:p>
    <w:p w:rsidR="009854D0" w:rsidRPr="00244AB0" w:rsidRDefault="009854D0" w:rsidP="00994F2D">
      <w:pPr>
        <w:shd w:val="clear" w:color="auto" w:fill="FFFFFF"/>
        <w:autoSpaceDE w:val="0"/>
        <w:autoSpaceDN w:val="0"/>
        <w:adjustRightInd w:val="0"/>
        <w:ind w:right="768"/>
        <w:rPr>
          <w:sz w:val="28"/>
          <w:szCs w:val="28"/>
        </w:rPr>
      </w:pPr>
      <w:r w:rsidRPr="00224466">
        <w:rPr>
          <w:b/>
          <w:bCs/>
          <w:spacing w:val="-2"/>
          <w:sz w:val="28"/>
          <w:szCs w:val="28"/>
        </w:rPr>
        <w:t xml:space="preserve">Тема 18. Достижения и провалы кубанской экономики. </w:t>
      </w:r>
      <w:r w:rsidRPr="00224466">
        <w:rPr>
          <w:b/>
          <w:bCs/>
          <w:sz w:val="28"/>
          <w:szCs w:val="28"/>
        </w:rPr>
        <w:t>Застойные явления в обществе</w:t>
      </w:r>
    </w:p>
    <w:p w:rsidR="009854D0" w:rsidRPr="00244AB0" w:rsidRDefault="009854D0" w:rsidP="00994F2D">
      <w:pPr>
        <w:shd w:val="clear" w:color="auto" w:fill="FFFFFF"/>
        <w:autoSpaceDE w:val="0"/>
        <w:autoSpaceDN w:val="0"/>
        <w:adjustRightInd w:val="0"/>
        <w:ind w:right="14"/>
        <w:jc w:val="both"/>
        <w:rPr>
          <w:sz w:val="28"/>
          <w:szCs w:val="28"/>
        </w:rPr>
      </w:pPr>
      <w:r w:rsidRPr="00224466">
        <w:rPr>
          <w:spacing w:val="-2"/>
          <w:sz w:val="28"/>
          <w:szCs w:val="28"/>
        </w:rPr>
        <w:t xml:space="preserve">Кубань - житница России. </w:t>
      </w:r>
      <w:r w:rsidRPr="00224466">
        <w:rPr>
          <w:i/>
          <w:iCs/>
          <w:spacing w:val="-2"/>
          <w:sz w:val="28"/>
          <w:szCs w:val="28"/>
        </w:rPr>
        <w:t>Достижения в сельском хозяйстве. Укруп</w:t>
      </w:r>
      <w:r w:rsidRPr="00224466">
        <w:rPr>
          <w:i/>
          <w:iCs/>
          <w:spacing w:val="-2"/>
          <w:sz w:val="28"/>
          <w:szCs w:val="28"/>
        </w:rPr>
        <w:softHyphen/>
        <w:t>нение сельскохозяйственного производства. Животноводческие комплек</w:t>
      </w:r>
      <w:r w:rsidRPr="00224466">
        <w:rPr>
          <w:i/>
          <w:iCs/>
          <w:spacing w:val="-2"/>
          <w:sz w:val="28"/>
          <w:szCs w:val="28"/>
        </w:rPr>
        <w:softHyphen/>
      </w:r>
      <w:r w:rsidRPr="00224466">
        <w:rPr>
          <w:i/>
          <w:iCs/>
          <w:sz w:val="28"/>
          <w:szCs w:val="28"/>
        </w:rPr>
        <w:t xml:space="preserve">сы, птицефабрики, агропромышленные объединения. </w:t>
      </w:r>
      <w:r w:rsidRPr="00224466">
        <w:rPr>
          <w:sz w:val="28"/>
          <w:szCs w:val="28"/>
        </w:rPr>
        <w:t xml:space="preserve">«Миллион тонн» кубанского риса. Рисосовхоз «Красноармейский» (А.И. Майстренко). </w:t>
      </w:r>
      <w:r w:rsidRPr="00224466">
        <w:rPr>
          <w:spacing w:val="-1"/>
          <w:sz w:val="28"/>
          <w:szCs w:val="28"/>
        </w:rPr>
        <w:t>Строительство Краснодарского водохранилища. Экологические пробле</w:t>
      </w:r>
      <w:r w:rsidRPr="00224466">
        <w:rPr>
          <w:spacing w:val="-1"/>
          <w:sz w:val="28"/>
          <w:szCs w:val="28"/>
        </w:rPr>
        <w:softHyphen/>
      </w:r>
      <w:r w:rsidRPr="00224466">
        <w:rPr>
          <w:spacing w:val="-3"/>
          <w:sz w:val="28"/>
          <w:szCs w:val="28"/>
        </w:rPr>
        <w:t xml:space="preserve">мы. Руководители Краснодарского края (С.Ф. Медунов, В.И. Воротников, </w:t>
      </w:r>
      <w:r w:rsidRPr="00224466">
        <w:rPr>
          <w:sz w:val="28"/>
          <w:szCs w:val="28"/>
        </w:rPr>
        <w:t>И.К. Полозков).</w:t>
      </w:r>
    </w:p>
    <w:p w:rsidR="009854D0" w:rsidRPr="00244AB0" w:rsidRDefault="009854D0" w:rsidP="00994F2D">
      <w:pPr>
        <w:shd w:val="clear" w:color="auto" w:fill="FFFFFF"/>
        <w:autoSpaceDE w:val="0"/>
        <w:autoSpaceDN w:val="0"/>
        <w:adjustRightInd w:val="0"/>
        <w:ind w:right="10"/>
        <w:jc w:val="both"/>
        <w:rPr>
          <w:sz w:val="28"/>
          <w:szCs w:val="28"/>
        </w:rPr>
      </w:pPr>
      <w:r w:rsidRPr="00224466">
        <w:rPr>
          <w:spacing w:val="-2"/>
          <w:sz w:val="28"/>
          <w:szCs w:val="28"/>
        </w:rPr>
        <w:t xml:space="preserve">Ведущие отрасли промышленности. </w:t>
      </w:r>
      <w:r w:rsidRPr="00224466">
        <w:rPr>
          <w:i/>
          <w:iCs/>
          <w:spacing w:val="-2"/>
          <w:sz w:val="28"/>
          <w:szCs w:val="28"/>
        </w:rPr>
        <w:t xml:space="preserve">Реконструкция и строительство </w:t>
      </w:r>
      <w:r w:rsidRPr="00224466">
        <w:rPr>
          <w:i/>
          <w:iCs/>
          <w:sz w:val="28"/>
          <w:szCs w:val="28"/>
        </w:rPr>
        <w:t>новых предприятий. Завод им. М. Седина в Краснодаре. Краснодарский завод измерительных приборов. Кропоткинский машиностроительный</w:t>
      </w:r>
    </w:p>
    <w:p w:rsidR="009854D0" w:rsidRPr="00244AB0" w:rsidRDefault="009854D0" w:rsidP="00994F2D">
      <w:pPr>
        <w:shd w:val="clear" w:color="auto" w:fill="FFFFFF"/>
        <w:autoSpaceDE w:val="0"/>
        <w:autoSpaceDN w:val="0"/>
        <w:adjustRightInd w:val="0"/>
        <w:jc w:val="both"/>
        <w:rPr>
          <w:sz w:val="28"/>
          <w:szCs w:val="28"/>
        </w:rPr>
      </w:pPr>
      <w:r w:rsidRPr="00224466">
        <w:rPr>
          <w:i/>
          <w:iCs/>
          <w:spacing w:val="-1"/>
          <w:sz w:val="28"/>
          <w:szCs w:val="28"/>
        </w:rPr>
        <w:t>завод. Хлопчатобумажный комбинат (Краснодар). Химические предпри</w:t>
      </w:r>
      <w:r w:rsidRPr="00224466">
        <w:rPr>
          <w:i/>
          <w:iCs/>
          <w:spacing w:val="-1"/>
          <w:sz w:val="28"/>
          <w:szCs w:val="28"/>
        </w:rPr>
        <w:softHyphen/>
        <w:t xml:space="preserve">ятия (Белореченск и Кропоткин). Увеличение мощности Краснодарской </w:t>
      </w:r>
      <w:r w:rsidRPr="00224466">
        <w:rPr>
          <w:i/>
          <w:iCs/>
          <w:sz w:val="28"/>
          <w:szCs w:val="28"/>
        </w:rPr>
        <w:t xml:space="preserve">ТЭЦ. </w:t>
      </w:r>
      <w:r w:rsidRPr="00224466">
        <w:rPr>
          <w:sz w:val="28"/>
          <w:szCs w:val="28"/>
        </w:rPr>
        <w:t>Электроэнергетика и транспортная система края.</w:t>
      </w:r>
    </w:p>
    <w:p w:rsidR="009854D0" w:rsidRPr="00244AB0" w:rsidRDefault="009854D0" w:rsidP="00994F2D">
      <w:pPr>
        <w:shd w:val="clear" w:color="auto" w:fill="FFFFFF"/>
        <w:autoSpaceDE w:val="0"/>
        <w:autoSpaceDN w:val="0"/>
        <w:adjustRightInd w:val="0"/>
        <w:rPr>
          <w:sz w:val="28"/>
          <w:szCs w:val="28"/>
        </w:rPr>
      </w:pPr>
      <w:r w:rsidRPr="00224466">
        <w:rPr>
          <w:spacing w:val="-1"/>
          <w:sz w:val="28"/>
          <w:szCs w:val="28"/>
        </w:rPr>
        <w:t>Здравоохранение и курорты.</w:t>
      </w:r>
    </w:p>
    <w:p w:rsidR="009854D0" w:rsidRPr="00244AB0" w:rsidRDefault="009854D0" w:rsidP="00994F2D">
      <w:pPr>
        <w:shd w:val="clear" w:color="auto" w:fill="FFFFFF"/>
        <w:autoSpaceDE w:val="0"/>
        <w:autoSpaceDN w:val="0"/>
        <w:adjustRightInd w:val="0"/>
        <w:ind w:right="5"/>
        <w:jc w:val="both"/>
        <w:rPr>
          <w:sz w:val="28"/>
          <w:szCs w:val="28"/>
        </w:rPr>
      </w:pPr>
      <w:r w:rsidRPr="00224466">
        <w:rPr>
          <w:sz w:val="28"/>
          <w:szCs w:val="28"/>
        </w:rPr>
        <w:t xml:space="preserve">Негативные тенденции в экономике и общественной жизни. </w:t>
      </w:r>
      <w:r w:rsidRPr="00224466">
        <w:rPr>
          <w:i/>
          <w:iCs/>
          <w:sz w:val="28"/>
          <w:szCs w:val="28"/>
        </w:rPr>
        <w:t>Сниже</w:t>
      </w:r>
      <w:r w:rsidRPr="00224466">
        <w:rPr>
          <w:i/>
          <w:iCs/>
          <w:sz w:val="28"/>
          <w:szCs w:val="28"/>
        </w:rPr>
        <w:softHyphen/>
      </w:r>
      <w:r w:rsidRPr="00224466">
        <w:rPr>
          <w:i/>
          <w:iCs/>
          <w:spacing w:val="-1"/>
          <w:sz w:val="28"/>
          <w:szCs w:val="28"/>
        </w:rPr>
        <w:t>ние темпов роста уровня жизни населения. Нехватка товаров народно</w:t>
      </w:r>
      <w:r w:rsidRPr="00224466">
        <w:rPr>
          <w:i/>
          <w:iCs/>
          <w:spacing w:val="-1"/>
          <w:sz w:val="28"/>
          <w:szCs w:val="28"/>
        </w:rPr>
        <w:softHyphen/>
      </w:r>
      <w:r w:rsidRPr="00224466">
        <w:rPr>
          <w:i/>
          <w:iCs/>
          <w:sz w:val="28"/>
          <w:szCs w:val="28"/>
        </w:rPr>
        <w:t>го потребления.</w:t>
      </w:r>
    </w:p>
    <w:p w:rsidR="009854D0" w:rsidRPr="00244AB0" w:rsidRDefault="009854D0" w:rsidP="00994F2D">
      <w:pPr>
        <w:shd w:val="clear" w:color="auto" w:fill="FFFFFF"/>
        <w:autoSpaceDE w:val="0"/>
        <w:autoSpaceDN w:val="0"/>
        <w:adjustRightInd w:val="0"/>
        <w:rPr>
          <w:sz w:val="28"/>
          <w:szCs w:val="28"/>
        </w:rPr>
      </w:pPr>
      <w:r w:rsidRPr="00224466">
        <w:rPr>
          <w:b/>
          <w:bCs/>
          <w:sz w:val="28"/>
          <w:szCs w:val="28"/>
        </w:rPr>
        <w:t xml:space="preserve">Тема 19. Культурная жизнь в середине 60 </w:t>
      </w:r>
      <w:r w:rsidRPr="00224466">
        <w:rPr>
          <w:sz w:val="28"/>
          <w:szCs w:val="28"/>
        </w:rPr>
        <w:t xml:space="preserve">- </w:t>
      </w:r>
      <w:r w:rsidRPr="00224466">
        <w:rPr>
          <w:b/>
          <w:bCs/>
          <w:sz w:val="28"/>
          <w:szCs w:val="28"/>
        </w:rPr>
        <w:t>середине 80-х годов</w:t>
      </w:r>
    </w:p>
    <w:p w:rsidR="009854D0" w:rsidRPr="00244AB0" w:rsidRDefault="009854D0" w:rsidP="00994F2D">
      <w:pPr>
        <w:shd w:val="clear" w:color="auto" w:fill="FFFFFF"/>
        <w:autoSpaceDE w:val="0"/>
        <w:autoSpaceDN w:val="0"/>
        <w:adjustRightInd w:val="0"/>
        <w:ind w:right="5"/>
        <w:jc w:val="both"/>
        <w:rPr>
          <w:sz w:val="28"/>
          <w:szCs w:val="28"/>
        </w:rPr>
      </w:pPr>
      <w:r w:rsidRPr="00224466">
        <w:rPr>
          <w:spacing w:val="-1"/>
          <w:sz w:val="28"/>
          <w:szCs w:val="28"/>
        </w:rPr>
        <w:t>Просвещение. Наука. Краеведение. Переход к обязательному средне</w:t>
      </w:r>
      <w:r w:rsidRPr="00224466">
        <w:rPr>
          <w:spacing w:val="-1"/>
          <w:sz w:val="28"/>
          <w:szCs w:val="28"/>
        </w:rPr>
        <w:softHyphen/>
      </w:r>
      <w:r w:rsidRPr="00224466">
        <w:rPr>
          <w:sz w:val="28"/>
          <w:szCs w:val="28"/>
        </w:rPr>
        <w:t xml:space="preserve">му образованию. </w:t>
      </w:r>
      <w:r w:rsidRPr="00224466">
        <w:rPr>
          <w:i/>
          <w:iCs/>
          <w:sz w:val="28"/>
          <w:szCs w:val="28"/>
        </w:rPr>
        <w:t>Реализация программ профессиональной ориентации молодёжи.</w:t>
      </w:r>
    </w:p>
    <w:p w:rsidR="009854D0" w:rsidRPr="00244AB0" w:rsidRDefault="009854D0" w:rsidP="00994F2D">
      <w:pPr>
        <w:shd w:val="clear" w:color="auto" w:fill="FFFFFF"/>
        <w:autoSpaceDE w:val="0"/>
        <w:autoSpaceDN w:val="0"/>
        <w:adjustRightInd w:val="0"/>
        <w:ind w:right="10"/>
        <w:jc w:val="both"/>
        <w:rPr>
          <w:sz w:val="28"/>
          <w:szCs w:val="28"/>
        </w:rPr>
      </w:pPr>
      <w:r w:rsidRPr="00224466">
        <w:rPr>
          <w:spacing w:val="-2"/>
          <w:sz w:val="28"/>
          <w:szCs w:val="28"/>
        </w:rPr>
        <w:t xml:space="preserve">Появление новых вузов: </w:t>
      </w:r>
      <w:r w:rsidRPr="00224466">
        <w:rPr>
          <w:i/>
          <w:iCs/>
          <w:spacing w:val="-2"/>
          <w:sz w:val="28"/>
          <w:szCs w:val="28"/>
        </w:rPr>
        <w:t>институты культуры и физической культу</w:t>
      </w:r>
      <w:r w:rsidRPr="00224466">
        <w:rPr>
          <w:i/>
          <w:iCs/>
          <w:spacing w:val="-2"/>
          <w:sz w:val="28"/>
          <w:szCs w:val="28"/>
        </w:rPr>
        <w:softHyphen/>
      </w:r>
      <w:r w:rsidRPr="00224466">
        <w:rPr>
          <w:i/>
          <w:iCs/>
          <w:sz w:val="28"/>
          <w:szCs w:val="28"/>
        </w:rPr>
        <w:t>ры. Преобразование Краснодарского педагогического института в Ку</w:t>
      </w:r>
      <w:r w:rsidRPr="00224466">
        <w:rPr>
          <w:i/>
          <w:iCs/>
          <w:sz w:val="28"/>
          <w:szCs w:val="28"/>
        </w:rPr>
        <w:softHyphen/>
        <w:t>банский университет.</w:t>
      </w:r>
    </w:p>
    <w:p w:rsidR="009854D0" w:rsidRPr="00244AB0" w:rsidRDefault="009854D0" w:rsidP="00994F2D">
      <w:pPr>
        <w:shd w:val="clear" w:color="auto" w:fill="FFFFFF"/>
        <w:autoSpaceDE w:val="0"/>
        <w:autoSpaceDN w:val="0"/>
        <w:adjustRightInd w:val="0"/>
        <w:ind w:right="5"/>
        <w:jc w:val="both"/>
        <w:rPr>
          <w:sz w:val="28"/>
          <w:szCs w:val="28"/>
        </w:rPr>
      </w:pPr>
      <w:r w:rsidRPr="00224466">
        <w:rPr>
          <w:sz w:val="28"/>
          <w:szCs w:val="28"/>
        </w:rPr>
        <w:t xml:space="preserve">Расширение библиотечной и музейной сети. Музей Е.Ф. Степановых </w:t>
      </w:r>
      <w:r w:rsidRPr="00224466">
        <w:rPr>
          <w:spacing w:val="-1"/>
          <w:sz w:val="28"/>
          <w:szCs w:val="28"/>
        </w:rPr>
        <w:t>в Тимашевске, мемориальные комплексы на Малой Земле в Новороссий</w:t>
      </w:r>
      <w:r w:rsidRPr="00224466">
        <w:rPr>
          <w:spacing w:val="-1"/>
          <w:sz w:val="28"/>
          <w:szCs w:val="28"/>
        </w:rPr>
        <w:softHyphen/>
        <w:t xml:space="preserve">ске и на Сопке Героев в Крымском районе. Дом-музей М.Ю. Лермонтова </w:t>
      </w:r>
      <w:r w:rsidRPr="00224466">
        <w:rPr>
          <w:sz w:val="28"/>
          <w:szCs w:val="28"/>
        </w:rPr>
        <w:t xml:space="preserve">в Тамани. </w:t>
      </w:r>
      <w:r w:rsidRPr="00224466">
        <w:rPr>
          <w:i/>
          <w:iCs/>
          <w:sz w:val="28"/>
          <w:szCs w:val="28"/>
        </w:rPr>
        <w:t>Мемориальный музей И. Поддубного в Ейске.</w:t>
      </w:r>
    </w:p>
    <w:p w:rsidR="009854D0" w:rsidRPr="00244AB0" w:rsidRDefault="009854D0" w:rsidP="00994F2D">
      <w:pPr>
        <w:shd w:val="clear" w:color="auto" w:fill="FFFFFF"/>
        <w:autoSpaceDE w:val="0"/>
        <w:autoSpaceDN w:val="0"/>
        <w:adjustRightInd w:val="0"/>
        <w:ind w:right="14"/>
        <w:jc w:val="both"/>
        <w:rPr>
          <w:sz w:val="28"/>
          <w:szCs w:val="28"/>
        </w:rPr>
      </w:pPr>
      <w:r w:rsidRPr="00224466">
        <w:rPr>
          <w:spacing w:val="-1"/>
          <w:sz w:val="28"/>
          <w:szCs w:val="28"/>
        </w:rPr>
        <w:t xml:space="preserve">Возрождение интереса к истории родного края, культуре казачества. </w:t>
      </w:r>
      <w:r w:rsidRPr="00224466">
        <w:rPr>
          <w:i/>
          <w:iCs/>
          <w:sz w:val="28"/>
          <w:szCs w:val="28"/>
        </w:rPr>
        <w:t>Изучение фольклора и этнографии Кубани и Адыгеи.</w:t>
      </w:r>
    </w:p>
    <w:p w:rsidR="009854D0" w:rsidRPr="00244AB0" w:rsidRDefault="009854D0" w:rsidP="00994F2D">
      <w:pPr>
        <w:shd w:val="clear" w:color="auto" w:fill="FFFFFF"/>
        <w:autoSpaceDE w:val="0"/>
        <w:autoSpaceDN w:val="0"/>
        <w:adjustRightInd w:val="0"/>
        <w:ind w:right="10"/>
        <w:jc w:val="both"/>
        <w:rPr>
          <w:sz w:val="28"/>
          <w:szCs w:val="28"/>
        </w:rPr>
      </w:pPr>
      <w:r w:rsidRPr="00224466">
        <w:rPr>
          <w:spacing w:val="-2"/>
          <w:sz w:val="28"/>
          <w:szCs w:val="28"/>
        </w:rPr>
        <w:t xml:space="preserve">Литература. Произведения кубанских писателей. </w:t>
      </w:r>
      <w:r w:rsidRPr="00224466">
        <w:rPr>
          <w:i/>
          <w:iCs/>
          <w:spacing w:val="-2"/>
          <w:sz w:val="28"/>
          <w:szCs w:val="28"/>
        </w:rPr>
        <w:t xml:space="preserve">Л. Пасенюк </w:t>
      </w:r>
      <w:r w:rsidRPr="00224466">
        <w:rPr>
          <w:spacing w:val="-2"/>
          <w:sz w:val="28"/>
          <w:szCs w:val="28"/>
        </w:rPr>
        <w:t xml:space="preserve">- </w:t>
      </w:r>
      <w:r w:rsidRPr="00224466">
        <w:rPr>
          <w:i/>
          <w:iCs/>
          <w:spacing w:val="-2"/>
          <w:sz w:val="28"/>
          <w:szCs w:val="28"/>
        </w:rPr>
        <w:t>писа</w:t>
      </w:r>
      <w:r w:rsidRPr="00224466">
        <w:rPr>
          <w:i/>
          <w:iCs/>
          <w:spacing w:val="-2"/>
          <w:sz w:val="28"/>
          <w:szCs w:val="28"/>
        </w:rPr>
        <w:softHyphen/>
      </w:r>
      <w:r w:rsidRPr="00224466">
        <w:rPr>
          <w:i/>
          <w:iCs/>
          <w:sz w:val="28"/>
          <w:szCs w:val="28"/>
        </w:rPr>
        <w:t>тель-путешественник. Исторические романы Б. Тумасова. Творчество В. Лихоносова.</w:t>
      </w:r>
      <w:r>
        <w:rPr>
          <w:sz w:val="28"/>
          <w:szCs w:val="28"/>
        </w:rPr>
        <w:t xml:space="preserve"> </w:t>
      </w:r>
      <w:r w:rsidRPr="00224466">
        <w:rPr>
          <w:i/>
          <w:iCs/>
          <w:sz w:val="28"/>
          <w:szCs w:val="28"/>
        </w:rPr>
        <w:t xml:space="preserve">Кубанские поэты: В. Бакалдин, С. Хохлов, В. Подкопаев. </w:t>
      </w:r>
      <w:r w:rsidRPr="00224466">
        <w:rPr>
          <w:sz w:val="28"/>
          <w:szCs w:val="28"/>
        </w:rPr>
        <w:t>Фольклор</w:t>
      </w:r>
      <w:r w:rsidRPr="00224466">
        <w:rPr>
          <w:sz w:val="28"/>
          <w:szCs w:val="28"/>
        </w:rPr>
        <w:softHyphen/>
        <w:t>ные мотивы в поэзии И. Вараввы.</w:t>
      </w:r>
      <w:r>
        <w:rPr>
          <w:sz w:val="28"/>
          <w:szCs w:val="28"/>
        </w:rPr>
        <w:t xml:space="preserve"> </w:t>
      </w:r>
      <w:r w:rsidRPr="00224466">
        <w:rPr>
          <w:i/>
          <w:iCs/>
          <w:spacing w:val="-2"/>
          <w:sz w:val="28"/>
          <w:szCs w:val="28"/>
        </w:rPr>
        <w:t>Уроженец Кубани поэт Ю. Кузнецов. Ю. Селезнёв и его вклад в лите</w:t>
      </w:r>
      <w:r w:rsidRPr="00224466">
        <w:rPr>
          <w:i/>
          <w:iCs/>
          <w:spacing w:val="-2"/>
          <w:sz w:val="28"/>
          <w:szCs w:val="28"/>
        </w:rPr>
        <w:softHyphen/>
      </w:r>
      <w:r w:rsidRPr="00224466">
        <w:rPr>
          <w:i/>
          <w:iCs/>
          <w:sz w:val="28"/>
          <w:szCs w:val="28"/>
        </w:rPr>
        <w:t>ратуроведение.</w:t>
      </w:r>
    </w:p>
    <w:p w:rsidR="009854D0" w:rsidRPr="00244AB0" w:rsidRDefault="009854D0" w:rsidP="00994F2D">
      <w:pPr>
        <w:shd w:val="clear" w:color="auto" w:fill="FFFFFF"/>
        <w:autoSpaceDE w:val="0"/>
        <w:autoSpaceDN w:val="0"/>
        <w:adjustRightInd w:val="0"/>
        <w:ind w:right="14"/>
        <w:jc w:val="both"/>
        <w:rPr>
          <w:sz w:val="28"/>
          <w:szCs w:val="28"/>
        </w:rPr>
      </w:pPr>
      <w:r w:rsidRPr="00224466">
        <w:rPr>
          <w:i/>
          <w:iCs/>
          <w:spacing w:val="-1"/>
          <w:sz w:val="28"/>
          <w:szCs w:val="28"/>
        </w:rPr>
        <w:t>История адыгов в художественном осмыслении (И. Машбаш, Т. Ке-</w:t>
      </w:r>
      <w:r w:rsidRPr="00224466">
        <w:rPr>
          <w:i/>
          <w:iCs/>
          <w:sz w:val="28"/>
          <w:szCs w:val="28"/>
        </w:rPr>
        <w:t xml:space="preserve">рашев). </w:t>
      </w:r>
      <w:r w:rsidRPr="00224466">
        <w:rPr>
          <w:sz w:val="28"/>
          <w:szCs w:val="28"/>
        </w:rPr>
        <w:t>Телевидение. Развитие телесети.</w:t>
      </w:r>
    </w:p>
    <w:p w:rsidR="009854D0" w:rsidRPr="00244AB0" w:rsidRDefault="009854D0" w:rsidP="00994F2D">
      <w:pPr>
        <w:shd w:val="clear" w:color="auto" w:fill="FFFFFF"/>
        <w:autoSpaceDE w:val="0"/>
        <w:autoSpaceDN w:val="0"/>
        <w:adjustRightInd w:val="0"/>
        <w:ind w:right="10"/>
        <w:jc w:val="both"/>
        <w:rPr>
          <w:sz w:val="28"/>
          <w:szCs w:val="28"/>
        </w:rPr>
      </w:pPr>
      <w:r w:rsidRPr="00224466">
        <w:rPr>
          <w:sz w:val="28"/>
          <w:szCs w:val="28"/>
        </w:rPr>
        <w:t xml:space="preserve">Театрально-концертная жизнь. Краснодарский театр драмы. Театр оперетты. </w:t>
      </w:r>
      <w:r w:rsidRPr="00224466">
        <w:rPr>
          <w:i/>
          <w:iCs/>
          <w:sz w:val="28"/>
          <w:szCs w:val="28"/>
        </w:rPr>
        <w:t xml:space="preserve">Адыгейский драматический театр. </w:t>
      </w:r>
      <w:r w:rsidRPr="00224466">
        <w:rPr>
          <w:sz w:val="28"/>
          <w:szCs w:val="28"/>
        </w:rPr>
        <w:t xml:space="preserve">Фестиваль «Кубанская музыкальная весна». Возрождение Кубанского казачьего хора. В.Г. За-харченко. </w:t>
      </w:r>
      <w:r w:rsidRPr="00224466">
        <w:rPr>
          <w:sz w:val="28"/>
          <w:szCs w:val="28"/>
        </w:rPr>
        <w:lastRenderedPageBreak/>
        <w:t>Композитор Г.Ф. Пономаренко.</w:t>
      </w:r>
    </w:p>
    <w:p w:rsidR="009854D0" w:rsidRPr="00244AB0" w:rsidRDefault="009854D0" w:rsidP="00994F2D">
      <w:pPr>
        <w:shd w:val="clear" w:color="auto" w:fill="FFFFFF"/>
        <w:autoSpaceDE w:val="0"/>
        <w:autoSpaceDN w:val="0"/>
        <w:adjustRightInd w:val="0"/>
        <w:ind w:right="10"/>
        <w:jc w:val="both"/>
        <w:rPr>
          <w:sz w:val="28"/>
          <w:szCs w:val="28"/>
        </w:rPr>
      </w:pPr>
      <w:r w:rsidRPr="00224466">
        <w:rPr>
          <w:sz w:val="28"/>
          <w:szCs w:val="28"/>
        </w:rPr>
        <w:t xml:space="preserve">Изобразительное искусство. Творчество кубанских художников </w:t>
      </w:r>
      <w:r w:rsidRPr="00224466">
        <w:rPr>
          <w:i/>
          <w:iCs/>
          <w:spacing w:val="-1"/>
          <w:sz w:val="28"/>
          <w:szCs w:val="28"/>
        </w:rPr>
        <w:t>В. Мордовина, В. Сидорова, В. Мурашко и др. Искусство андеграунда на Кубани. Е. Цей. Участие художников в оформлении интеръеров и фаса</w:t>
      </w:r>
      <w:r w:rsidRPr="00224466">
        <w:rPr>
          <w:i/>
          <w:iCs/>
          <w:spacing w:val="-1"/>
          <w:sz w:val="28"/>
          <w:szCs w:val="28"/>
        </w:rPr>
        <w:softHyphen/>
      </w:r>
      <w:r w:rsidRPr="00224466">
        <w:rPr>
          <w:i/>
          <w:iCs/>
          <w:sz w:val="28"/>
          <w:szCs w:val="28"/>
        </w:rPr>
        <w:t>дов новых зданий.</w:t>
      </w:r>
    </w:p>
    <w:p w:rsidR="009854D0" w:rsidRPr="00244AB0" w:rsidRDefault="009854D0" w:rsidP="00994F2D">
      <w:pPr>
        <w:shd w:val="clear" w:color="auto" w:fill="FFFFFF"/>
        <w:autoSpaceDE w:val="0"/>
        <w:autoSpaceDN w:val="0"/>
        <w:adjustRightInd w:val="0"/>
        <w:rPr>
          <w:sz w:val="28"/>
          <w:szCs w:val="28"/>
        </w:rPr>
      </w:pPr>
      <w:r w:rsidRPr="00224466">
        <w:rPr>
          <w:spacing w:val="-1"/>
          <w:sz w:val="28"/>
          <w:szCs w:val="28"/>
        </w:rPr>
        <w:t>Скульптурные работы И. Шмагуна, В. Жданова.</w:t>
      </w:r>
    </w:p>
    <w:p w:rsidR="009854D0" w:rsidRPr="00244AB0" w:rsidRDefault="009854D0" w:rsidP="00994F2D">
      <w:pPr>
        <w:shd w:val="clear" w:color="auto" w:fill="FFFFFF"/>
        <w:autoSpaceDE w:val="0"/>
        <w:autoSpaceDN w:val="0"/>
        <w:adjustRightInd w:val="0"/>
        <w:jc w:val="both"/>
        <w:rPr>
          <w:sz w:val="28"/>
          <w:szCs w:val="28"/>
        </w:rPr>
      </w:pPr>
      <w:r w:rsidRPr="00C73EE5">
        <w:rPr>
          <w:sz w:val="28"/>
          <w:szCs w:val="28"/>
        </w:rPr>
        <w:t xml:space="preserve">Архитектура. Строительство. «Эпоха типовых проектов». Проблема </w:t>
      </w:r>
      <w:r w:rsidRPr="00C73EE5">
        <w:rPr>
          <w:spacing w:val="-1"/>
          <w:sz w:val="28"/>
          <w:szCs w:val="28"/>
        </w:rPr>
        <w:t xml:space="preserve">сохранения исторической части городов. </w:t>
      </w:r>
      <w:r w:rsidRPr="00C73EE5">
        <w:rPr>
          <w:i/>
          <w:iCs/>
          <w:spacing w:val="-1"/>
          <w:sz w:val="28"/>
          <w:szCs w:val="28"/>
        </w:rPr>
        <w:t>Дальнейшее развитие «функци</w:t>
      </w:r>
      <w:r w:rsidRPr="00C73EE5">
        <w:rPr>
          <w:i/>
          <w:iCs/>
          <w:spacing w:val="-1"/>
          <w:sz w:val="28"/>
          <w:szCs w:val="28"/>
        </w:rPr>
        <w:softHyphen/>
      </w:r>
      <w:r w:rsidRPr="00C73EE5">
        <w:rPr>
          <w:i/>
          <w:iCs/>
          <w:sz w:val="28"/>
          <w:szCs w:val="28"/>
        </w:rPr>
        <w:t>ональной архитектуры».</w:t>
      </w:r>
    </w:p>
    <w:p w:rsidR="009854D0" w:rsidRPr="00244AB0" w:rsidRDefault="009854D0" w:rsidP="00994F2D">
      <w:pPr>
        <w:shd w:val="clear" w:color="auto" w:fill="FFFFFF"/>
        <w:autoSpaceDE w:val="0"/>
        <w:autoSpaceDN w:val="0"/>
        <w:adjustRightInd w:val="0"/>
        <w:ind w:right="5"/>
        <w:jc w:val="both"/>
        <w:rPr>
          <w:sz w:val="28"/>
          <w:szCs w:val="28"/>
        </w:rPr>
      </w:pPr>
      <w:r w:rsidRPr="00C73EE5">
        <w:rPr>
          <w:spacing w:val="-1"/>
          <w:sz w:val="28"/>
          <w:szCs w:val="28"/>
        </w:rPr>
        <w:t xml:space="preserve">Спорт. Кубанские спортсмены - олимпийские чемпионы: Л. Братина, </w:t>
      </w:r>
      <w:r w:rsidRPr="00C73EE5">
        <w:rPr>
          <w:sz w:val="28"/>
          <w:szCs w:val="28"/>
        </w:rPr>
        <w:t xml:space="preserve">В. Невзоров, В. Гассий, Ш. Сабиров, Л. Чернова, Е. Липеев. Чемпионы </w:t>
      </w:r>
      <w:r w:rsidRPr="00C73EE5">
        <w:rPr>
          <w:spacing w:val="-1"/>
          <w:sz w:val="28"/>
          <w:szCs w:val="28"/>
        </w:rPr>
        <w:t>мира: В. Мачуга, В. Почивалов, Е. Янес, Е. Лковенко.</w:t>
      </w:r>
    </w:p>
    <w:p w:rsidR="009854D0" w:rsidRPr="00244AB0" w:rsidRDefault="009854D0" w:rsidP="00994F2D">
      <w:pPr>
        <w:shd w:val="clear" w:color="auto" w:fill="FFFFFF"/>
        <w:autoSpaceDE w:val="0"/>
        <w:autoSpaceDN w:val="0"/>
        <w:adjustRightInd w:val="0"/>
        <w:ind w:right="10"/>
        <w:jc w:val="both"/>
        <w:rPr>
          <w:sz w:val="28"/>
          <w:szCs w:val="28"/>
        </w:rPr>
      </w:pPr>
      <w:r w:rsidRPr="00C73EE5">
        <w:rPr>
          <w:spacing w:val="-1"/>
          <w:sz w:val="28"/>
          <w:szCs w:val="28"/>
        </w:rPr>
        <w:t>Строительство новых и реконструкция старых спортивных сооруже</w:t>
      </w:r>
      <w:r w:rsidRPr="00C73EE5">
        <w:rPr>
          <w:spacing w:val="-1"/>
          <w:sz w:val="28"/>
          <w:szCs w:val="28"/>
        </w:rPr>
        <w:softHyphen/>
      </w:r>
      <w:r w:rsidRPr="00C73EE5">
        <w:rPr>
          <w:sz w:val="28"/>
          <w:szCs w:val="28"/>
        </w:rPr>
        <w:t xml:space="preserve">ний. </w:t>
      </w:r>
      <w:r w:rsidRPr="00C73EE5">
        <w:rPr>
          <w:i/>
          <w:iCs/>
          <w:sz w:val="28"/>
          <w:szCs w:val="28"/>
        </w:rPr>
        <w:t>Пропаганда здорового образа жизни.</w:t>
      </w:r>
    </w:p>
    <w:p w:rsidR="009854D0" w:rsidRPr="00244AB0" w:rsidRDefault="009854D0" w:rsidP="00994F2D">
      <w:pPr>
        <w:shd w:val="clear" w:color="auto" w:fill="FFFFFF"/>
        <w:autoSpaceDE w:val="0"/>
        <w:autoSpaceDN w:val="0"/>
        <w:adjustRightInd w:val="0"/>
        <w:rPr>
          <w:sz w:val="28"/>
          <w:szCs w:val="28"/>
        </w:rPr>
      </w:pPr>
      <w:r w:rsidRPr="00C73EE5">
        <w:rPr>
          <w:b/>
          <w:bCs/>
          <w:sz w:val="28"/>
          <w:szCs w:val="28"/>
        </w:rPr>
        <w:t>Тема 20. Перестройка. Политика и общество</w:t>
      </w:r>
    </w:p>
    <w:p w:rsidR="009854D0" w:rsidRPr="00244AB0" w:rsidRDefault="009854D0" w:rsidP="00994F2D">
      <w:pPr>
        <w:shd w:val="clear" w:color="auto" w:fill="FFFFFF"/>
        <w:autoSpaceDE w:val="0"/>
        <w:autoSpaceDN w:val="0"/>
        <w:adjustRightInd w:val="0"/>
        <w:ind w:right="10"/>
        <w:jc w:val="both"/>
        <w:rPr>
          <w:sz w:val="28"/>
          <w:szCs w:val="28"/>
        </w:rPr>
      </w:pPr>
      <w:r w:rsidRPr="00C73EE5">
        <w:rPr>
          <w:sz w:val="28"/>
          <w:szCs w:val="28"/>
        </w:rPr>
        <w:t>Перестроечные процессы на Кубани и их особенности. Руководите</w:t>
      </w:r>
      <w:r w:rsidRPr="00C73EE5">
        <w:rPr>
          <w:sz w:val="28"/>
          <w:szCs w:val="28"/>
        </w:rPr>
        <w:softHyphen/>
        <w:t>ли Краснодарского края: В.Н. Дьяконов, Н.Д. Егоров, Е.М. Харитонов, Н.И. Кондратенко.</w:t>
      </w:r>
    </w:p>
    <w:p w:rsidR="009854D0" w:rsidRPr="00244AB0" w:rsidRDefault="009854D0" w:rsidP="00994F2D">
      <w:pPr>
        <w:shd w:val="clear" w:color="auto" w:fill="FFFFFF"/>
        <w:autoSpaceDE w:val="0"/>
        <w:autoSpaceDN w:val="0"/>
        <w:adjustRightInd w:val="0"/>
        <w:ind w:right="10"/>
        <w:jc w:val="both"/>
        <w:rPr>
          <w:sz w:val="28"/>
          <w:szCs w:val="28"/>
        </w:rPr>
      </w:pPr>
      <w:r w:rsidRPr="00C73EE5">
        <w:rPr>
          <w:sz w:val="28"/>
          <w:szCs w:val="28"/>
        </w:rPr>
        <w:t>Проблемы развития кубанской экономики. Особенности политиче</w:t>
      </w:r>
      <w:r w:rsidRPr="00C73EE5">
        <w:rPr>
          <w:sz w:val="28"/>
          <w:szCs w:val="28"/>
        </w:rPr>
        <w:softHyphen/>
        <w:t>ского сознания кубанцев Многопартийность и общественные движения в регионе. Деятельность Краснодарского краевого Совета народных де</w:t>
      </w:r>
      <w:r w:rsidRPr="00C73EE5">
        <w:rPr>
          <w:sz w:val="28"/>
          <w:szCs w:val="28"/>
        </w:rPr>
        <w:softHyphen/>
        <w:t>путатов.</w:t>
      </w:r>
    </w:p>
    <w:p w:rsidR="009854D0" w:rsidRPr="00244AB0" w:rsidRDefault="009854D0" w:rsidP="00994F2D">
      <w:pPr>
        <w:shd w:val="clear" w:color="auto" w:fill="FFFFFF"/>
        <w:autoSpaceDE w:val="0"/>
        <w:autoSpaceDN w:val="0"/>
        <w:adjustRightInd w:val="0"/>
        <w:ind w:right="24"/>
        <w:jc w:val="both"/>
        <w:rPr>
          <w:sz w:val="28"/>
          <w:szCs w:val="28"/>
        </w:rPr>
      </w:pPr>
      <w:r w:rsidRPr="00C73EE5">
        <w:rPr>
          <w:spacing w:val="-2"/>
          <w:sz w:val="28"/>
          <w:szCs w:val="28"/>
        </w:rPr>
        <w:t xml:space="preserve">Возрождение казачества. </w:t>
      </w:r>
      <w:r w:rsidRPr="00C73EE5">
        <w:rPr>
          <w:i/>
          <w:iCs/>
          <w:spacing w:val="-2"/>
          <w:sz w:val="28"/>
          <w:szCs w:val="28"/>
        </w:rPr>
        <w:t xml:space="preserve">Всекубанский съезд. Кубанская казачьярада. </w:t>
      </w:r>
      <w:r w:rsidRPr="00C73EE5">
        <w:rPr>
          <w:i/>
          <w:iCs/>
          <w:sz w:val="28"/>
          <w:szCs w:val="28"/>
        </w:rPr>
        <w:t>В.П. Громов. Закон «Ореабилитации кубанского казачества».</w:t>
      </w:r>
      <w:r w:rsidRPr="00C73EE5">
        <w:rPr>
          <w:spacing w:val="-2"/>
          <w:sz w:val="28"/>
          <w:szCs w:val="28"/>
        </w:rPr>
        <w:t xml:space="preserve">Становление кубанского парламентаризма. Законодательное собрание </w:t>
      </w:r>
      <w:r w:rsidRPr="00C73EE5">
        <w:rPr>
          <w:sz w:val="28"/>
          <w:szCs w:val="28"/>
        </w:rPr>
        <w:t>Краснодарского края (А.И. Багмут, В.А. Бекетов).</w:t>
      </w:r>
    </w:p>
    <w:p w:rsidR="009854D0" w:rsidRPr="00244AB0" w:rsidRDefault="009854D0" w:rsidP="00994F2D">
      <w:pPr>
        <w:shd w:val="clear" w:color="auto" w:fill="FFFFFF"/>
        <w:autoSpaceDE w:val="0"/>
        <w:autoSpaceDN w:val="0"/>
        <w:adjustRightInd w:val="0"/>
        <w:ind w:right="5"/>
        <w:jc w:val="both"/>
        <w:rPr>
          <w:sz w:val="28"/>
          <w:szCs w:val="28"/>
        </w:rPr>
      </w:pPr>
      <w:r w:rsidRPr="00C73EE5">
        <w:rPr>
          <w:spacing w:val="-2"/>
          <w:sz w:val="28"/>
          <w:szCs w:val="28"/>
        </w:rPr>
        <w:t>Обретение государственного суверенитета Адыгеей (А.А. Джаримов, Х.М. Совмен, А.К. Тхакушинов). Реорганизация системы местного само</w:t>
      </w:r>
      <w:r w:rsidRPr="00C73EE5">
        <w:rPr>
          <w:spacing w:val="-2"/>
          <w:sz w:val="28"/>
          <w:szCs w:val="28"/>
        </w:rPr>
        <w:softHyphen/>
      </w:r>
      <w:r w:rsidRPr="00C73EE5">
        <w:rPr>
          <w:spacing w:val="-3"/>
          <w:sz w:val="28"/>
          <w:szCs w:val="28"/>
        </w:rPr>
        <w:t xml:space="preserve">управления. Договор «О разграничении предметов ведения и полномочий между органами государственной власти РФ и органами государственной </w:t>
      </w:r>
      <w:r w:rsidRPr="00C73EE5">
        <w:rPr>
          <w:sz w:val="28"/>
          <w:szCs w:val="28"/>
        </w:rPr>
        <w:t>власти Краснодарского края».</w:t>
      </w:r>
    </w:p>
    <w:p w:rsidR="009854D0" w:rsidRPr="00244AB0" w:rsidRDefault="009854D0" w:rsidP="00994F2D">
      <w:pPr>
        <w:shd w:val="clear" w:color="auto" w:fill="FFFFFF"/>
        <w:autoSpaceDE w:val="0"/>
        <w:autoSpaceDN w:val="0"/>
        <w:adjustRightInd w:val="0"/>
        <w:rPr>
          <w:sz w:val="28"/>
          <w:szCs w:val="28"/>
        </w:rPr>
      </w:pPr>
      <w:r w:rsidRPr="00C73EE5">
        <w:rPr>
          <w:b/>
          <w:bCs/>
          <w:spacing w:val="-1"/>
          <w:sz w:val="28"/>
          <w:szCs w:val="28"/>
        </w:rPr>
        <w:t>Тема 21. Культурная жизнь Кубани в условиях трансформации</w:t>
      </w:r>
    </w:p>
    <w:p w:rsidR="009854D0" w:rsidRPr="00244AB0" w:rsidRDefault="009854D0" w:rsidP="00994F2D">
      <w:pPr>
        <w:shd w:val="clear" w:color="auto" w:fill="FFFFFF"/>
        <w:autoSpaceDE w:val="0"/>
        <w:autoSpaceDN w:val="0"/>
        <w:adjustRightInd w:val="0"/>
        <w:rPr>
          <w:sz w:val="28"/>
          <w:szCs w:val="28"/>
        </w:rPr>
      </w:pPr>
      <w:r w:rsidRPr="00C73EE5">
        <w:rPr>
          <w:b/>
          <w:bCs/>
          <w:sz w:val="28"/>
          <w:szCs w:val="28"/>
        </w:rPr>
        <w:t xml:space="preserve">общества (середина 80-х годов </w:t>
      </w:r>
      <w:r w:rsidRPr="00C73EE5">
        <w:rPr>
          <w:b/>
          <w:bCs/>
          <w:sz w:val="28"/>
          <w:szCs w:val="28"/>
          <w:lang w:val="en-US"/>
        </w:rPr>
        <w:t>XX</w:t>
      </w:r>
      <w:r w:rsidRPr="00C73EE5">
        <w:rPr>
          <w:b/>
          <w:bCs/>
          <w:sz w:val="28"/>
          <w:szCs w:val="28"/>
        </w:rPr>
        <w:t xml:space="preserve"> - начало </w:t>
      </w:r>
      <w:r w:rsidRPr="00C73EE5">
        <w:rPr>
          <w:b/>
          <w:bCs/>
          <w:sz w:val="28"/>
          <w:szCs w:val="28"/>
          <w:lang w:val="en-US"/>
        </w:rPr>
        <w:t>XXI</w:t>
      </w:r>
      <w:r w:rsidRPr="00C73EE5">
        <w:rPr>
          <w:b/>
          <w:bCs/>
          <w:sz w:val="28"/>
          <w:szCs w:val="28"/>
        </w:rPr>
        <w:t xml:space="preserve"> в.)</w:t>
      </w:r>
    </w:p>
    <w:p w:rsidR="009854D0" w:rsidRPr="00244AB0" w:rsidRDefault="009854D0" w:rsidP="00994F2D">
      <w:pPr>
        <w:shd w:val="clear" w:color="auto" w:fill="FFFFFF"/>
        <w:autoSpaceDE w:val="0"/>
        <w:autoSpaceDN w:val="0"/>
        <w:adjustRightInd w:val="0"/>
        <w:ind w:right="14"/>
        <w:jc w:val="both"/>
        <w:rPr>
          <w:sz w:val="28"/>
          <w:szCs w:val="28"/>
        </w:rPr>
      </w:pPr>
      <w:r w:rsidRPr="00C73EE5">
        <w:rPr>
          <w:spacing w:val="-1"/>
          <w:sz w:val="28"/>
          <w:szCs w:val="28"/>
        </w:rPr>
        <w:t xml:space="preserve">Освоение культурного наследия. </w:t>
      </w:r>
      <w:r w:rsidRPr="00C73EE5">
        <w:rPr>
          <w:i/>
          <w:iCs/>
          <w:spacing w:val="-1"/>
          <w:sz w:val="28"/>
          <w:szCs w:val="28"/>
        </w:rPr>
        <w:t xml:space="preserve">Центр народной культуры Кубани. </w:t>
      </w:r>
      <w:r w:rsidRPr="00C73EE5">
        <w:rPr>
          <w:spacing w:val="-1"/>
          <w:sz w:val="28"/>
          <w:szCs w:val="28"/>
        </w:rPr>
        <w:t>Возвращение регалий Кубанского казачьего войска, документов по исто</w:t>
      </w:r>
      <w:r w:rsidRPr="00C73EE5">
        <w:rPr>
          <w:spacing w:val="-1"/>
          <w:sz w:val="28"/>
          <w:szCs w:val="28"/>
        </w:rPr>
        <w:softHyphen/>
      </w:r>
      <w:r w:rsidRPr="00C73EE5">
        <w:rPr>
          <w:sz w:val="28"/>
          <w:szCs w:val="28"/>
        </w:rPr>
        <w:t>рии казачества.</w:t>
      </w:r>
    </w:p>
    <w:p w:rsidR="009854D0" w:rsidRPr="00244AB0" w:rsidRDefault="009854D0" w:rsidP="00994F2D">
      <w:pPr>
        <w:shd w:val="clear" w:color="auto" w:fill="FFFFFF"/>
        <w:autoSpaceDE w:val="0"/>
        <w:autoSpaceDN w:val="0"/>
        <w:adjustRightInd w:val="0"/>
        <w:ind w:right="5"/>
        <w:jc w:val="both"/>
        <w:rPr>
          <w:sz w:val="28"/>
          <w:szCs w:val="28"/>
        </w:rPr>
      </w:pPr>
      <w:r w:rsidRPr="00C73EE5">
        <w:rPr>
          <w:sz w:val="28"/>
          <w:szCs w:val="28"/>
        </w:rPr>
        <w:t xml:space="preserve">Трудности и успехи в музейном строительстве. </w:t>
      </w:r>
      <w:r w:rsidRPr="00C73EE5">
        <w:rPr>
          <w:i/>
          <w:iCs/>
          <w:sz w:val="28"/>
          <w:szCs w:val="28"/>
        </w:rPr>
        <w:t>Массовое закрытие народных музеев. Литературный музей Кубани. Археологический от</w:t>
      </w:r>
      <w:r w:rsidRPr="00C73EE5">
        <w:rPr>
          <w:i/>
          <w:iCs/>
          <w:sz w:val="28"/>
          <w:szCs w:val="28"/>
        </w:rPr>
        <w:softHyphen/>
      </w:r>
      <w:r w:rsidRPr="00C73EE5">
        <w:rPr>
          <w:i/>
          <w:iCs/>
          <w:spacing w:val="-1"/>
          <w:sz w:val="28"/>
          <w:szCs w:val="28"/>
        </w:rPr>
        <w:t xml:space="preserve">дел Таманского музейного комплекса. Коллекции и экспонаты из фондов </w:t>
      </w:r>
      <w:r w:rsidRPr="00C73EE5">
        <w:rPr>
          <w:i/>
          <w:iCs/>
          <w:sz w:val="28"/>
          <w:szCs w:val="28"/>
        </w:rPr>
        <w:t>музеев Краснодарского края как часть международных музейных про</w:t>
      </w:r>
      <w:r w:rsidRPr="00C73EE5">
        <w:rPr>
          <w:i/>
          <w:iCs/>
          <w:sz w:val="28"/>
          <w:szCs w:val="28"/>
        </w:rPr>
        <w:softHyphen/>
        <w:t>ектов.</w:t>
      </w:r>
    </w:p>
    <w:p w:rsidR="009854D0" w:rsidRPr="00244AB0" w:rsidRDefault="009854D0" w:rsidP="00994F2D">
      <w:pPr>
        <w:shd w:val="clear" w:color="auto" w:fill="FFFFFF"/>
        <w:jc w:val="both"/>
        <w:rPr>
          <w:sz w:val="28"/>
          <w:szCs w:val="28"/>
        </w:rPr>
      </w:pPr>
      <w:r w:rsidRPr="00244AB0">
        <w:rPr>
          <w:sz w:val="28"/>
          <w:szCs w:val="28"/>
        </w:rPr>
        <w:t>Восстановление ранее разрушенных и возведение новых памят</w:t>
      </w:r>
      <w:r w:rsidRPr="00244AB0">
        <w:rPr>
          <w:sz w:val="28"/>
          <w:szCs w:val="28"/>
        </w:rPr>
        <w:softHyphen/>
        <w:t>ников</w:t>
      </w:r>
      <w:r w:rsidRPr="00244AB0">
        <w:rPr>
          <w:spacing w:val="-2"/>
          <w:sz w:val="28"/>
          <w:szCs w:val="28"/>
        </w:rPr>
        <w:t xml:space="preserve"> Реставрация и строительство культовых сооружений. Войсковой храм </w:t>
      </w:r>
      <w:r w:rsidRPr="00244AB0">
        <w:rPr>
          <w:sz w:val="28"/>
          <w:szCs w:val="28"/>
        </w:rPr>
        <w:t>Александра Невского в Краснодаре.</w:t>
      </w:r>
    </w:p>
    <w:p w:rsidR="009854D0" w:rsidRPr="00244AB0" w:rsidRDefault="009854D0" w:rsidP="00994F2D">
      <w:pPr>
        <w:shd w:val="clear" w:color="auto" w:fill="FFFFFF"/>
        <w:autoSpaceDE w:val="0"/>
        <w:autoSpaceDN w:val="0"/>
        <w:adjustRightInd w:val="0"/>
        <w:ind w:right="10"/>
        <w:jc w:val="both"/>
        <w:rPr>
          <w:sz w:val="28"/>
          <w:szCs w:val="28"/>
        </w:rPr>
      </w:pPr>
      <w:r w:rsidRPr="00C73EE5">
        <w:rPr>
          <w:sz w:val="28"/>
          <w:szCs w:val="28"/>
        </w:rPr>
        <w:t xml:space="preserve">Образование. Наука. </w:t>
      </w:r>
      <w:r w:rsidRPr="00C73EE5">
        <w:rPr>
          <w:i/>
          <w:iCs/>
          <w:sz w:val="28"/>
          <w:szCs w:val="28"/>
        </w:rPr>
        <w:t xml:space="preserve">Дискуссии о реформировании образования. </w:t>
      </w:r>
      <w:r w:rsidRPr="00C73EE5">
        <w:rPr>
          <w:sz w:val="28"/>
          <w:szCs w:val="28"/>
        </w:rPr>
        <w:t>По</w:t>
      </w:r>
      <w:r w:rsidRPr="00C73EE5">
        <w:rPr>
          <w:sz w:val="28"/>
          <w:szCs w:val="28"/>
        </w:rPr>
        <w:softHyphen/>
      </w:r>
      <w:r w:rsidRPr="00C73EE5">
        <w:rPr>
          <w:spacing w:val="-1"/>
          <w:sz w:val="28"/>
          <w:szCs w:val="28"/>
        </w:rPr>
        <w:t>явление частных школ и вузов. Казачьи учебные заведения и классы. На</w:t>
      </w:r>
      <w:r w:rsidRPr="00C73EE5">
        <w:rPr>
          <w:spacing w:val="-1"/>
          <w:sz w:val="28"/>
          <w:szCs w:val="28"/>
        </w:rPr>
        <w:softHyphen/>
      </w:r>
      <w:r w:rsidRPr="00C73EE5">
        <w:rPr>
          <w:sz w:val="28"/>
          <w:szCs w:val="28"/>
        </w:rPr>
        <w:t xml:space="preserve">учный </w:t>
      </w:r>
      <w:r w:rsidRPr="00C73EE5">
        <w:rPr>
          <w:sz w:val="28"/>
          <w:szCs w:val="28"/>
        </w:rPr>
        <w:lastRenderedPageBreak/>
        <w:t xml:space="preserve">потенциал региона. </w:t>
      </w:r>
      <w:r w:rsidRPr="00C73EE5">
        <w:rPr>
          <w:i/>
          <w:iCs/>
          <w:sz w:val="28"/>
          <w:szCs w:val="28"/>
        </w:rPr>
        <w:t>Вклад учёных-гуманитариев в исследование истории и культуры Кубани.</w:t>
      </w:r>
    </w:p>
    <w:p w:rsidR="009854D0" w:rsidRPr="00244AB0" w:rsidRDefault="009854D0" w:rsidP="00994F2D">
      <w:pPr>
        <w:shd w:val="clear" w:color="auto" w:fill="FFFFFF"/>
        <w:autoSpaceDE w:val="0"/>
        <w:autoSpaceDN w:val="0"/>
        <w:adjustRightInd w:val="0"/>
        <w:ind w:right="10"/>
        <w:jc w:val="both"/>
        <w:rPr>
          <w:sz w:val="28"/>
          <w:szCs w:val="28"/>
        </w:rPr>
      </w:pPr>
      <w:r w:rsidRPr="00C73EE5">
        <w:rPr>
          <w:spacing w:val="-1"/>
          <w:sz w:val="28"/>
          <w:szCs w:val="28"/>
        </w:rPr>
        <w:t>Средства массовой информации. Литература. Кино. Разнообразие га-</w:t>
      </w:r>
      <w:r w:rsidRPr="00C73EE5">
        <w:rPr>
          <w:sz w:val="28"/>
          <w:szCs w:val="28"/>
        </w:rPr>
        <w:t>зетно-журнальной продукции как следствие демократизации общества. Появление негосударственных СМИ.</w:t>
      </w:r>
    </w:p>
    <w:p w:rsidR="009854D0" w:rsidRPr="00244AB0" w:rsidRDefault="009854D0" w:rsidP="00994F2D">
      <w:pPr>
        <w:shd w:val="clear" w:color="auto" w:fill="FFFFFF"/>
        <w:autoSpaceDE w:val="0"/>
        <w:autoSpaceDN w:val="0"/>
        <w:adjustRightInd w:val="0"/>
        <w:ind w:right="10"/>
        <w:jc w:val="both"/>
        <w:rPr>
          <w:sz w:val="28"/>
          <w:szCs w:val="28"/>
        </w:rPr>
      </w:pPr>
      <w:r w:rsidRPr="00C73EE5">
        <w:rPr>
          <w:spacing w:val="-1"/>
          <w:sz w:val="28"/>
          <w:szCs w:val="28"/>
        </w:rPr>
        <w:t xml:space="preserve">Кинокризис 1990-х и поиски путей его преодоления. Кинофестивали: </w:t>
      </w:r>
      <w:r w:rsidRPr="00C73EE5">
        <w:rPr>
          <w:sz w:val="28"/>
          <w:szCs w:val="28"/>
        </w:rPr>
        <w:t xml:space="preserve">«Кинотавр» (Сочи), «Киношок» (Анапа). </w:t>
      </w:r>
      <w:r w:rsidRPr="00C73EE5">
        <w:rPr>
          <w:i/>
          <w:iCs/>
          <w:sz w:val="28"/>
          <w:szCs w:val="28"/>
        </w:rPr>
        <w:t>Тематические кинофестивали в городах Кубани.</w:t>
      </w:r>
    </w:p>
    <w:p w:rsidR="009854D0" w:rsidRPr="00244AB0" w:rsidRDefault="009854D0" w:rsidP="00994F2D">
      <w:pPr>
        <w:shd w:val="clear" w:color="auto" w:fill="FFFFFF"/>
        <w:autoSpaceDE w:val="0"/>
        <w:autoSpaceDN w:val="0"/>
        <w:adjustRightInd w:val="0"/>
        <w:ind w:right="5"/>
        <w:jc w:val="both"/>
        <w:rPr>
          <w:sz w:val="28"/>
          <w:szCs w:val="28"/>
        </w:rPr>
      </w:pPr>
      <w:r w:rsidRPr="00C73EE5">
        <w:rPr>
          <w:sz w:val="28"/>
          <w:szCs w:val="28"/>
        </w:rPr>
        <w:t xml:space="preserve">Роман В. Лихоносова «Наш маленький Париж». </w:t>
      </w:r>
      <w:r w:rsidRPr="00C73EE5">
        <w:rPr>
          <w:i/>
          <w:iCs/>
          <w:sz w:val="28"/>
          <w:szCs w:val="28"/>
        </w:rPr>
        <w:t xml:space="preserve">Осмысление судеб </w:t>
      </w:r>
      <w:r w:rsidRPr="00C73EE5">
        <w:rPr>
          <w:i/>
          <w:iCs/>
          <w:spacing w:val="-1"/>
          <w:sz w:val="28"/>
          <w:szCs w:val="28"/>
        </w:rPr>
        <w:t xml:space="preserve">казачества в романе А. Знаменского «Красные дни». </w:t>
      </w:r>
      <w:r w:rsidRPr="00C73EE5">
        <w:rPr>
          <w:spacing w:val="-1"/>
          <w:sz w:val="28"/>
          <w:szCs w:val="28"/>
        </w:rPr>
        <w:t>Поэтические сбор</w:t>
      </w:r>
      <w:r w:rsidRPr="00C73EE5">
        <w:rPr>
          <w:spacing w:val="-1"/>
          <w:sz w:val="28"/>
          <w:szCs w:val="28"/>
        </w:rPr>
        <w:softHyphen/>
      </w:r>
      <w:r w:rsidRPr="00C73EE5">
        <w:rPr>
          <w:sz w:val="28"/>
          <w:szCs w:val="28"/>
        </w:rPr>
        <w:t>ники И. Вараввы «Казачья бандура», «Казачий кобзарь» и др.</w:t>
      </w:r>
    </w:p>
    <w:p w:rsidR="009854D0" w:rsidRPr="00244AB0" w:rsidRDefault="009854D0" w:rsidP="00994F2D">
      <w:pPr>
        <w:shd w:val="clear" w:color="auto" w:fill="FFFFFF"/>
        <w:tabs>
          <w:tab w:val="left" w:pos="6072"/>
        </w:tabs>
        <w:autoSpaceDE w:val="0"/>
        <w:autoSpaceDN w:val="0"/>
        <w:adjustRightInd w:val="0"/>
        <w:ind w:right="5"/>
        <w:rPr>
          <w:sz w:val="28"/>
          <w:szCs w:val="28"/>
        </w:rPr>
      </w:pPr>
      <w:r w:rsidRPr="00C73EE5">
        <w:rPr>
          <w:spacing w:val="-1"/>
          <w:sz w:val="28"/>
          <w:szCs w:val="28"/>
        </w:rPr>
        <w:t>Театрально-концертная жизнь. Тв</w:t>
      </w:r>
      <w:r w:rsidRPr="00244AB0">
        <w:rPr>
          <w:spacing w:val="-1"/>
          <w:sz w:val="28"/>
          <w:szCs w:val="28"/>
        </w:rPr>
        <w:t xml:space="preserve">орческое объединение «Премьера» </w:t>
      </w:r>
      <w:r w:rsidRPr="00C73EE5">
        <w:rPr>
          <w:sz w:val="28"/>
          <w:szCs w:val="28"/>
        </w:rPr>
        <w:t>под руководством Л. Гатова и его ме</w:t>
      </w:r>
      <w:r w:rsidRPr="00244AB0">
        <w:rPr>
          <w:sz w:val="28"/>
          <w:szCs w:val="28"/>
        </w:rPr>
        <w:t xml:space="preserve">сто в театральной и музыкальной </w:t>
      </w:r>
      <w:r w:rsidRPr="00C73EE5">
        <w:rPr>
          <w:spacing w:val="-2"/>
          <w:sz w:val="28"/>
          <w:szCs w:val="28"/>
        </w:rPr>
        <w:t>жизни края.</w:t>
      </w:r>
      <w:r w:rsidRPr="00C73EE5">
        <w:rPr>
          <w:sz w:val="28"/>
          <w:szCs w:val="28"/>
        </w:rPr>
        <w:tab/>
      </w:r>
    </w:p>
    <w:p w:rsidR="009854D0" w:rsidRPr="00244AB0" w:rsidRDefault="009854D0" w:rsidP="00994F2D">
      <w:pPr>
        <w:shd w:val="clear" w:color="auto" w:fill="FFFFFF"/>
        <w:autoSpaceDE w:val="0"/>
        <w:autoSpaceDN w:val="0"/>
        <w:adjustRightInd w:val="0"/>
        <w:ind w:right="19"/>
        <w:jc w:val="both"/>
        <w:rPr>
          <w:sz w:val="28"/>
          <w:szCs w:val="28"/>
        </w:rPr>
      </w:pPr>
      <w:r w:rsidRPr="00C73EE5">
        <w:rPr>
          <w:spacing w:val="-1"/>
          <w:sz w:val="28"/>
          <w:szCs w:val="28"/>
        </w:rPr>
        <w:t xml:space="preserve">Кубанский казачий хор и пропаганда народного искусства Кубани. </w:t>
      </w:r>
      <w:r w:rsidRPr="00C73EE5">
        <w:rPr>
          <w:i/>
          <w:iCs/>
          <w:sz w:val="28"/>
          <w:szCs w:val="28"/>
        </w:rPr>
        <w:t>Фестивали искусств на Кубани.</w:t>
      </w:r>
    </w:p>
    <w:p w:rsidR="009854D0" w:rsidRPr="00244AB0" w:rsidRDefault="009854D0" w:rsidP="00994F2D">
      <w:pPr>
        <w:shd w:val="clear" w:color="auto" w:fill="FFFFFF"/>
        <w:autoSpaceDE w:val="0"/>
        <w:autoSpaceDN w:val="0"/>
        <w:adjustRightInd w:val="0"/>
        <w:ind w:right="14"/>
        <w:jc w:val="both"/>
        <w:rPr>
          <w:sz w:val="28"/>
          <w:szCs w:val="28"/>
        </w:rPr>
      </w:pPr>
      <w:r w:rsidRPr="00C73EE5">
        <w:rPr>
          <w:spacing w:val="-1"/>
          <w:sz w:val="28"/>
          <w:szCs w:val="28"/>
        </w:rPr>
        <w:t>Изобразительное искусство. Краснодарская краевая организация Со</w:t>
      </w:r>
      <w:r w:rsidRPr="00C73EE5">
        <w:rPr>
          <w:spacing w:val="-1"/>
          <w:sz w:val="28"/>
          <w:szCs w:val="28"/>
        </w:rPr>
        <w:softHyphen/>
      </w:r>
      <w:r w:rsidRPr="00C73EE5">
        <w:rPr>
          <w:sz w:val="28"/>
          <w:szCs w:val="28"/>
        </w:rPr>
        <w:t>юза художников России. Многообразие стилей и направлений в твор</w:t>
      </w:r>
      <w:r w:rsidRPr="00C73EE5">
        <w:rPr>
          <w:sz w:val="28"/>
          <w:szCs w:val="28"/>
        </w:rPr>
        <w:softHyphen/>
        <w:t xml:space="preserve">честве кубанских художников. </w:t>
      </w:r>
      <w:r w:rsidRPr="00C73EE5">
        <w:rPr>
          <w:i/>
          <w:iCs/>
          <w:sz w:val="28"/>
          <w:szCs w:val="28"/>
        </w:rPr>
        <w:t>Творчество А. Паршкова, С. Воржева, Л. Самокиша и др.</w:t>
      </w:r>
    </w:p>
    <w:p w:rsidR="009854D0" w:rsidRPr="00244AB0" w:rsidRDefault="009854D0" w:rsidP="00994F2D">
      <w:pPr>
        <w:shd w:val="clear" w:color="auto" w:fill="FFFFFF"/>
        <w:autoSpaceDE w:val="0"/>
        <w:autoSpaceDN w:val="0"/>
        <w:adjustRightInd w:val="0"/>
        <w:rPr>
          <w:sz w:val="28"/>
          <w:szCs w:val="28"/>
        </w:rPr>
      </w:pPr>
      <w:r w:rsidRPr="00C73EE5">
        <w:rPr>
          <w:spacing w:val="-1"/>
          <w:sz w:val="28"/>
          <w:szCs w:val="28"/>
        </w:rPr>
        <w:t>Кубанские скульпторы А. Аполлонов, В. Жданов, А. Корнаев.</w:t>
      </w:r>
    </w:p>
    <w:p w:rsidR="009854D0" w:rsidRPr="00244AB0" w:rsidRDefault="009854D0" w:rsidP="00994F2D">
      <w:pPr>
        <w:shd w:val="clear" w:color="auto" w:fill="FFFFFF"/>
        <w:autoSpaceDE w:val="0"/>
        <w:autoSpaceDN w:val="0"/>
        <w:adjustRightInd w:val="0"/>
        <w:ind w:right="10"/>
        <w:jc w:val="both"/>
        <w:rPr>
          <w:sz w:val="28"/>
          <w:szCs w:val="28"/>
        </w:rPr>
      </w:pPr>
      <w:r w:rsidRPr="00C73EE5">
        <w:rPr>
          <w:sz w:val="28"/>
          <w:szCs w:val="28"/>
        </w:rPr>
        <w:t>Спорт. Успехи кубанских спортсменов на Олимпиадах. Гандболист А. Лавров, батутисты И. Караваева и</w:t>
      </w:r>
      <w:r>
        <w:rPr>
          <w:sz w:val="28"/>
          <w:szCs w:val="28"/>
        </w:rPr>
        <w:t xml:space="preserve"> А. Москаленко, теннисист Е. Ка</w:t>
      </w:r>
      <w:r w:rsidRPr="00C73EE5">
        <w:rPr>
          <w:sz w:val="28"/>
          <w:szCs w:val="28"/>
        </w:rPr>
        <w:t>фельников, борец М. Карданов. В. Крамник - чемпион мира по шах</w:t>
      </w:r>
      <w:r w:rsidRPr="00C73EE5">
        <w:rPr>
          <w:sz w:val="28"/>
          <w:szCs w:val="28"/>
        </w:rPr>
        <w:softHyphen/>
        <w:t>матам (2000).</w:t>
      </w:r>
    </w:p>
    <w:p w:rsidR="009854D0" w:rsidRPr="00244AB0" w:rsidRDefault="009854D0" w:rsidP="00994F2D">
      <w:pPr>
        <w:shd w:val="clear" w:color="auto" w:fill="FFFFFF"/>
        <w:autoSpaceDE w:val="0"/>
        <w:autoSpaceDN w:val="0"/>
        <w:adjustRightInd w:val="0"/>
        <w:ind w:right="10"/>
        <w:jc w:val="both"/>
        <w:rPr>
          <w:sz w:val="28"/>
          <w:szCs w:val="28"/>
        </w:rPr>
      </w:pPr>
      <w:r w:rsidRPr="00C73EE5">
        <w:rPr>
          <w:spacing w:val="-2"/>
          <w:sz w:val="28"/>
          <w:szCs w:val="28"/>
        </w:rPr>
        <w:t>Курс на возрождение массового спорта. Строительство новых стадио</w:t>
      </w:r>
      <w:r w:rsidRPr="00C73EE5">
        <w:rPr>
          <w:spacing w:val="-2"/>
          <w:sz w:val="28"/>
          <w:szCs w:val="28"/>
        </w:rPr>
        <w:softHyphen/>
      </w:r>
      <w:r w:rsidRPr="00C73EE5">
        <w:rPr>
          <w:spacing w:val="-1"/>
          <w:sz w:val="28"/>
          <w:szCs w:val="28"/>
        </w:rPr>
        <w:t xml:space="preserve">нов, дворцов спорта, ледовых дворцов. Предстоящая зимняя Олимпиада </w:t>
      </w:r>
      <w:r w:rsidRPr="00C73EE5">
        <w:rPr>
          <w:sz w:val="28"/>
          <w:szCs w:val="28"/>
        </w:rPr>
        <w:t>2014 г. в Сочи - важный стимулирующий фактор развития спортивной инфраструктуры края.</w:t>
      </w:r>
    </w:p>
    <w:p w:rsidR="009854D0" w:rsidRPr="00244AB0" w:rsidRDefault="009854D0" w:rsidP="00994F2D">
      <w:pPr>
        <w:shd w:val="clear" w:color="auto" w:fill="FFFFFF"/>
        <w:autoSpaceDE w:val="0"/>
        <w:autoSpaceDN w:val="0"/>
        <w:adjustRightInd w:val="0"/>
        <w:rPr>
          <w:sz w:val="28"/>
          <w:szCs w:val="28"/>
        </w:rPr>
      </w:pPr>
      <w:r w:rsidRPr="00C73EE5">
        <w:rPr>
          <w:b/>
          <w:bCs/>
          <w:sz w:val="28"/>
          <w:szCs w:val="28"/>
        </w:rPr>
        <w:t xml:space="preserve">Итоговое повторение и проектная деятельность (1 </w:t>
      </w:r>
      <w:r w:rsidRPr="00C73EE5">
        <w:rPr>
          <w:sz w:val="28"/>
          <w:szCs w:val="28"/>
        </w:rPr>
        <w:t>час)</w:t>
      </w:r>
    </w:p>
    <w:p w:rsidR="009854D0" w:rsidRPr="00244AB0" w:rsidRDefault="009854D0" w:rsidP="00994F2D">
      <w:pPr>
        <w:shd w:val="clear" w:color="auto" w:fill="FFFFFF"/>
        <w:autoSpaceDE w:val="0"/>
        <w:autoSpaceDN w:val="0"/>
        <w:adjustRightInd w:val="0"/>
        <w:ind w:right="14"/>
        <w:jc w:val="both"/>
        <w:rPr>
          <w:sz w:val="28"/>
          <w:szCs w:val="28"/>
        </w:rPr>
      </w:pPr>
      <w:r w:rsidRPr="00C73EE5">
        <w:rPr>
          <w:spacing w:val="-2"/>
          <w:sz w:val="28"/>
          <w:szCs w:val="28"/>
        </w:rPr>
        <w:t xml:space="preserve">Культурные и спортивные достижения кубанцев, в том числе жителей </w:t>
      </w:r>
      <w:r w:rsidRPr="00C73EE5">
        <w:rPr>
          <w:sz w:val="28"/>
          <w:szCs w:val="28"/>
        </w:rPr>
        <w:t>вашего населённого пункта. Музеи и творческие коллективы муници</w:t>
      </w:r>
      <w:r w:rsidRPr="00C73EE5">
        <w:rPr>
          <w:sz w:val="28"/>
          <w:szCs w:val="28"/>
        </w:rPr>
        <w:softHyphen/>
        <w:t>пального образования.</w:t>
      </w:r>
    </w:p>
    <w:p w:rsidR="009854D0" w:rsidRPr="00244AB0" w:rsidRDefault="009854D0" w:rsidP="00994F2D">
      <w:pPr>
        <w:shd w:val="clear" w:color="auto" w:fill="FFFFFF"/>
        <w:autoSpaceDE w:val="0"/>
        <w:autoSpaceDN w:val="0"/>
        <w:adjustRightInd w:val="0"/>
        <w:rPr>
          <w:sz w:val="28"/>
          <w:szCs w:val="28"/>
        </w:rPr>
      </w:pPr>
      <w:r w:rsidRPr="00C73EE5">
        <w:rPr>
          <w:b/>
          <w:sz w:val="28"/>
          <w:szCs w:val="28"/>
        </w:rPr>
        <w:t xml:space="preserve">Раздел </w:t>
      </w:r>
      <w:r w:rsidRPr="00C73EE5">
        <w:rPr>
          <w:b/>
          <w:bCs/>
          <w:sz w:val="28"/>
          <w:szCs w:val="28"/>
          <w:lang w:val="en-US"/>
        </w:rPr>
        <w:t>V</w:t>
      </w:r>
      <w:r w:rsidRPr="00C73EE5">
        <w:rPr>
          <w:b/>
          <w:bCs/>
          <w:sz w:val="28"/>
          <w:szCs w:val="28"/>
        </w:rPr>
        <w:t xml:space="preserve">. Краснодарский край в </w:t>
      </w:r>
      <w:r w:rsidRPr="00C73EE5">
        <w:rPr>
          <w:b/>
          <w:bCs/>
          <w:sz w:val="28"/>
          <w:szCs w:val="28"/>
          <w:lang w:val="en-US"/>
        </w:rPr>
        <w:t>XXI</w:t>
      </w:r>
      <w:r w:rsidRPr="00C73EE5">
        <w:rPr>
          <w:b/>
          <w:bCs/>
          <w:sz w:val="28"/>
          <w:szCs w:val="28"/>
        </w:rPr>
        <w:t xml:space="preserve"> в. </w:t>
      </w:r>
      <w:r w:rsidRPr="00C73EE5">
        <w:rPr>
          <w:sz w:val="28"/>
          <w:szCs w:val="28"/>
        </w:rPr>
        <w:t>(4 часа)</w:t>
      </w:r>
    </w:p>
    <w:p w:rsidR="009854D0" w:rsidRPr="00281C74" w:rsidRDefault="009854D0" w:rsidP="00994F2D">
      <w:pPr>
        <w:shd w:val="clear" w:color="auto" w:fill="FFFFFF"/>
        <w:autoSpaceDE w:val="0"/>
        <w:autoSpaceDN w:val="0"/>
        <w:adjustRightInd w:val="0"/>
        <w:ind w:right="806"/>
        <w:rPr>
          <w:b/>
          <w:sz w:val="28"/>
          <w:szCs w:val="28"/>
        </w:rPr>
      </w:pPr>
      <w:r w:rsidRPr="00C73EE5">
        <w:rPr>
          <w:b/>
          <w:spacing w:val="-5"/>
          <w:sz w:val="28"/>
          <w:szCs w:val="28"/>
        </w:rPr>
        <w:t xml:space="preserve">Тема 22. Краснодарский край - многонациональный </w:t>
      </w:r>
      <w:r w:rsidRPr="00C73EE5">
        <w:rPr>
          <w:b/>
          <w:sz w:val="28"/>
          <w:szCs w:val="28"/>
        </w:rPr>
        <w:t>регион Российской Федерации</w:t>
      </w:r>
    </w:p>
    <w:p w:rsidR="009854D0" w:rsidRPr="00244AB0" w:rsidRDefault="009854D0" w:rsidP="00994F2D">
      <w:pPr>
        <w:shd w:val="clear" w:color="auto" w:fill="FFFFFF"/>
        <w:autoSpaceDE w:val="0"/>
        <w:autoSpaceDN w:val="0"/>
        <w:adjustRightInd w:val="0"/>
        <w:ind w:right="5"/>
        <w:jc w:val="both"/>
        <w:rPr>
          <w:sz w:val="28"/>
          <w:szCs w:val="28"/>
        </w:rPr>
      </w:pPr>
      <w:r w:rsidRPr="00C73EE5">
        <w:rPr>
          <w:i/>
          <w:iCs/>
          <w:spacing w:val="-8"/>
          <w:sz w:val="28"/>
          <w:szCs w:val="28"/>
        </w:rPr>
        <w:t xml:space="preserve">Кубань на пороге </w:t>
      </w:r>
      <w:r w:rsidRPr="00C73EE5">
        <w:rPr>
          <w:i/>
          <w:iCs/>
          <w:spacing w:val="-8"/>
          <w:sz w:val="28"/>
          <w:szCs w:val="28"/>
          <w:lang w:val="en-US"/>
        </w:rPr>
        <w:t>XXI</w:t>
      </w:r>
      <w:r w:rsidRPr="00C73EE5">
        <w:rPr>
          <w:i/>
          <w:iCs/>
          <w:spacing w:val="-8"/>
          <w:sz w:val="28"/>
          <w:szCs w:val="28"/>
        </w:rPr>
        <w:t xml:space="preserve"> в. </w:t>
      </w:r>
      <w:r w:rsidRPr="00C73EE5">
        <w:rPr>
          <w:spacing w:val="-8"/>
          <w:sz w:val="28"/>
          <w:szCs w:val="28"/>
        </w:rPr>
        <w:t>Выборы павы администрации Краснодар</w:t>
      </w:r>
      <w:r w:rsidRPr="00C73EE5">
        <w:rPr>
          <w:spacing w:val="-8"/>
          <w:sz w:val="28"/>
          <w:szCs w:val="28"/>
        </w:rPr>
        <w:softHyphen/>
      </w:r>
      <w:r w:rsidRPr="00C73EE5">
        <w:rPr>
          <w:spacing w:val="-9"/>
          <w:sz w:val="28"/>
          <w:szCs w:val="28"/>
        </w:rPr>
        <w:t>ского края. А.Н. Ткачёв. Органы государственной власти и местное са</w:t>
      </w:r>
      <w:r w:rsidRPr="00C73EE5">
        <w:rPr>
          <w:spacing w:val="-9"/>
          <w:sz w:val="28"/>
          <w:szCs w:val="28"/>
        </w:rPr>
        <w:softHyphen/>
      </w:r>
      <w:r w:rsidRPr="00C73EE5">
        <w:rPr>
          <w:spacing w:val="-10"/>
          <w:sz w:val="28"/>
          <w:szCs w:val="28"/>
        </w:rPr>
        <w:t>моуправление. Официальные символы Краснодарского края, муници</w:t>
      </w:r>
      <w:r w:rsidRPr="00C73EE5">
        <w:rPr>
          <w:spacing w:val="-10"/>
          <w:sz w:val="28"/>
          <w:szCs w:val="28"/>
        </w:rPr>
        <w:softHyphen/>
        <w:t xml:space="preserve">пального образования, населённого пункта. Краевое законодательство и </w:t>
      </w:r>
      <w:r w:rsidRPr="00C73EE5">
        <w:rPr>
          <w:spacing w:val="-11"/>
          <w:sz w:val="28"/>
          <w:szCs w:val="28"/>
        </w:rPr>
        <w:t>принципы законотворчества. Устав Краснодарского края. Закон «О мест</w:t>
      </w:r>
      <w:r w:rsidRPr="00C73EE5">
        <w:rPr>
          <w:spacing w:val="-11"/>
          <w:sz w:val="28"/>
          <w:szCs w:val="28"/>
        </w:rPr>
        <w:softHyphen/>
      </w:r>
      <w:r w:rsidRPr="00C73EE5">
        <w:rPr>
          <w:sz w:val="28"/>
          <w:szCs w:val="28"/>
        </w:rPr>
        <w:t>ном самоуправлении в Краснодарском крае».</w:t>
      </w:r>
    </w:p>
    <w:p w:rsidR="009854D0" w:rsidRPr="00244AB0" w:rsidRDefault="009854D0" w:rsidP="00994F2D">
      <w:pPr>
        <w:shd w:val="clear" w:color="auto" w:fill="FFFFFF"/>
        <w:autoSpaceDE w:val="0"/>
        <w:autoSpaceDN w:val="0"/>
        <w:adjustRightInd w:val="0"/>
        <w:ind w:right="5"/>
        <w:jc w:val="both"/>
        <w:rPr>
          <w:sz w:val="28"/>
          <w:szCs w:val="28"/>
        </w:rPr>
      </w:pPr>
      <w:r w:rsidRPr="00C73EE5">
        <w:rPr>
          <w:spacing w:val="-10"/>
          <w:sz w:val="28"/>
          <w:szCs w:val="28"/>
        </w:rPr>
        <w:t>Краевой бюджет и система социальных гарантий. Реализация нацио</w:t>
      </w:r>
      <w:r w:rsidRPr="00C73EE5">
        <w:rPr>
          <w:spacing w:val="-10"/>
          <w:sz w:val="28"/>
          <w:szCs w:val="28"/>
        </w:rPr>
        <w:softHyphen/>
        <w:t xml:space="preserve">нальных проектов. Краевые программы адресной социальной помощи: </w:t>
      </w:r>
      <w:r w:rsidRPr="00C73EE5">
        <w:rPr>
          <w:spacing w:val="-11"/>
          <w:sz w:val="28"/>
          <w:szCs w:val="28"/>
        </w:rPr>
        <w:t>«Старшее поколение», «Дети Кубани», «Остров детства»; помощь моло</w:t>
      </w:r>
      <w:r w:rsidRPr="00C73EE5">
        <w:rPr>
          <w:spacing w:val="-11"/>
          <w:sz w:val="28"/>
          <w:szCs w:val="28"/>
        </w:rPr>
        <w:softHyphen/>
      </w:r>
      <w:r w:rsidRPr="00C73EE5">
        <w:rPr>
          <w:spacing w:val="-10"/>
          <w:sz w:val="28"/>
          <w:szCs w:val="28"/>
        </w:rPr>
        <w:t xml:space="preserve">дым, многодетным и малообеспеченным семьям. Система образования Краснодарского края. Наука. </w:t>
      </w:r>
      <w:r w:rsidRPr="00C73EE5">
        <w:rPr>
          <w:spacing w:val="-10"/>
          <w:sz w:val="28"/>
          <w:szCs w:val="28"/>
        </w:rPr>
        <w:lastRenderedPageBreak/>
        <w:t xml:space="preserve">Успешное участие Краснодарского края в </w:t>
      </w:r>
      <w:r w:rsidRPr="00C73EE5">
        <w:rPr>
          <w:spacing w:val="-11"/>
          <w:sz w:val="28"/>
          <w:szCs w:val="28"/>
        </w:rPr>
        <w:t>приоритетном национальном проекте «Образование». Национальная об</w:t>
      </w:r>
      <w:r w:rsidRPr="00C73EE5">
        <w:rPr>
          <w:spacing w:val="-11"/>
          <w:sz w:val="28"/>
          <w:szCs w:val="28"/>
        </w:rPr>
        <w:softHyphen/>
      </w:r>
      <w:r w:rsidRPr="00C73EE5">
        <w:rPr>
          <w:spacing w:val="-10"/>
          <w:sz w:val="28"/>
          <w:szCs w:val="28"/>
        </w:rPr>
        <w:t>разовательная инициатива «Наша новая школа». «Детский» закон.</w:t>
      </w:r>
    </w:p>
    <w:p w:rsidR="009854D0" w:rsidRPr="00244AB0" w:rsidRDefault="009854D0" w:rsidP="00994F2D">
      <w:pPr>
        <w:shd w:val="clear" w:color="auto" w:fill="FFFFFF"/>
        <w:autoSpaceDE w:val="0"/>
        <w:autoSpaceDN w:val="0"/>
        <w:adjustRightInd w:val="0"/>
        <w:ind w:right="5"/>
        <w:jc w:val="both"/>
        <w:rPr>
          <w:sz w:val="28"/>
          <w:szCs w:val="28"/>
        </w:rPr>
      </w:pPr>
      <w:r w:rsidRPr="00C73EE5">
        <w:rPr>
          <w:spacing w:val="-11"/>
          <w:sz w:val="28"/>
          <w:szCs w:val="28"/>
        </w:rPr>
        <w:t xml:space="preserve">Создание условий для развития поликультурности и толерантности в </w:t>
      </w:r>
      <w:r w:rsidRPr="00C73EE5">
        <w:rPr>
          <w:sz w:val="28"/>
          <w:szCs w:val="28"/>
        </w:rPr>
        <w:t>Краснодарском крае.</w:t>
      </w:r>
    </w:p>
    <w:p w:rsidR="009854D0" w:rsidRPr="00281C74" w:rsidRDefault="009854D0" w:rsidP="00994F2D">
      <w:pPr>
        <w:shd w:val="clear" w:color="auto" w:fill="FFFFFF"/>
        <w:autoSpaceDE w:val="0"/>
        <w:autoSpaceDN w:val="0"/>
        <w:adjustRightInd w:val="0"/>
        <w:rPr>
          <w:b/>
          <w:sz w:val="28"/>
          <w:szCs w:val="28"/>
        </w:rPr>
      </w:pPr>
      <w:r w:rsidRPr="00C73EE5">
        <w:rPr>
          <w:b/>
          <w:spacing w:val="-5"/>
          <w:sz w:val="28"/>
          <w:szCs w:val="28"/>
        </w:rPr>
        <w:t>Тема 23. Особенности экономического развития региона</w:t>
      </w:r>
    </w:p>
    <w:p w:rsidR="009854D0" w:rsidRPr="00244AB0" w:rsidRDefault="009854D0" w:rsidP="00994F2D">
      <w:pPr>
        <w:shd w:val="clear" w:color="auto" w:fill="FFFFFF"/>
        <w:autoSpaceDE w:val="0"/>
        <w:autoSpaceDN w:val="0"/>
        <w:adjustRightInd w:val="0"/>
        <w:jc w:val="both"/>
        <w:rPr>
          <w:sz w:val="28"/>
          <w:szCs w:val="28"/>
        </w:rPr>
      </w:pPr>
      <w:r w:rsidRPr="00C73EE5">
        <w:rPr>
          <w:i/>
          <w:iCs/>
          <w:spacing w:val="-11"/>
          <w:sz w:val="28"/>
          <w:szCs w:val="28"/>
        </w:rPr>
        <w:t>Формирование новых экономических отношений. Формы собствен</w:t>
      </w:r>
      <w:r w:rsidRPr="00C73EE5">
        <w:rPr>
          <w:i/>
          <w:iCs/>
          <w:spacing w:val="-11"/>
          <w:sz w:val="28"/>
          <w:szCs w:val="28"/>
        </w:rPr>
        <w:softHyphen/>
      </w:r>
      <w:r w:rsidRPr="00C73EE5">
        <w:rPr>
          <w:i/>
          <w:iCs/>
          <w:spacing w:val="-10"/>
          <w:sz w:val="28"/>
          <w:szCs w:val="28"/>
        </w:rPr>
        <w:t xml:space="preserve">ности. Закон «О развитии малого и среднего предпринимательства в </w:t>
      </w:r>
      <w:r w:rsidRPr="00C73EE5">
        <w:rPr>
          <w:i/>
          <w:iCs/>
          <w:sz w:val="28"/>
          <w:szCs w:val="28"/>
        </w:rPr>
        <w:t>Краснодарском крае».</w:t>
      </w:r>
    </w:p>
    <w:p w:rsidR="009854D0" w:rsidRPr="00244AB0" w:rsidRDefault="009854D0" w:rsidP="00994F2D">
      <w:pPr>
        <w:shd w:val="clear" w:color="auto" w:fill="FFFFFF"/>
        <w:autoSpaceDE w:val="0"/>
        <w:autoSpaceDN w:val="0"/>
        <w:adjustRightInd w:val="0"/>
        <w:ind w:right="5"/>
        <w:jc w:val="both"/>
        <w:rPr>
          <w:sz w:val="28"/>
          <w:szCs w:val="28"/>
        </w:rPr>
      </w:pPr>
      <w:r w:rsidRPr="00C73EE5">
        <w:rPr>
          <w:spacing w:val="-10"/>
          <w:sz w:val="28"/>
          <w:szCs w:val="28"/>
        </w:rPr>
        <w:t>Отраслевая и территориальная структура хозяйства края. Топливно-</w:t>
      </w:r>
      <w:r w:rsidRPr="00C73EE5">
        <w:rPr>
          <w:spacing w:val="-9"/>
          <w:sz w:val="28"/>
          <w:szCs w:val="28"/>
        </w:rPr>
        <w:t>энергетический комплекс, машиностроение, химическая, деревообра</w:t>
      </w:r>
      <w:r w:rsidRPr="00C73EE5">
        <w:rPr>
          <w:spacing w:val="-9"/>
          <w:sz w:val="28"/>
          <w:szCs w:val="28"/>
        </w:rPr>
        <w:softHyphen/>
      </w:r>
      <w:r w:rsidRPr="00C73EE5">
        <w:rPr>
          <w:spacing w:val="-10"/>
          <w:sz w:val="28"/>
          <w:szCs w:val="28"/>
        </w:rPr>
        <w:t>батывающая, лёгкая, пищевая, производство строительных материалов. Ведущие промышленные предприятия. Центры нефтепереработки, ма</w:t>
      </w:r>
      <w:r w:rsidRPr="00C73EE5">
        <w:rPr>
          <w:spacing w:val="-10"/>
          <w:sz w:val="28"/>
          <w:szCs w:val="28"/>
        </w:rPr>
        <w:softHyphen/>
        <w:t>шиностроения, химической промышленности. Производство строитель</w:t>
      </w:r>
      <w:r w:rsidRPr="00C73EE5">
        <w:rPr>
          <w:spacing w:val="-10"/>
          <w:sz w:val="28"/>
          <w:szCs w:val="28"/>
        </w:rPr>
        <w:softHyphen/>
        <w:t>ных материалов. Предприятия пищевой промышленности.</w:t>
      </w:r>
    </w:p>
    <w:p w:rsidR="009854D0" w:rsidRPr="00244AB0" w:rsidRDefault="009854D0" w:rsidP="00994F2D">
      <w:pPr>
        <w:shd w:val="clear" w:color="auto" w:fill="FFFFFF"/>
        <w:autoSpaceDE w:val="0"/>
        <w:autoSpaceDN w:val="0"/>
        <w:adjustRightInd w:val="0"/>
        <w:ind w:right="5"/>
        <w:jc w:val="both"/>
        <w:rPr>
          <w:sz w:val="28"/>
          <w:szCs w:val="28"/>
        </w:rPr>
      </w:pPr>
      <w:r w:rsidRPr="00C73EE5">
        <w:rPr>
          <w:spacing w:val="-11"/>
          <w:sz w:val="28"/>
          <w:szCs w:val="28"/>
        </w:rPr>
        <w:t>Агропромышленный комплекс Кубани. Особенности развития сель</w:t>
      </w:r>
      <w:r w:rsidRPr="00C73EE5">
        <w:rPr>
          <w:spacing w:val="-11"/>
          <w:sz w:val="28"/>
          <w:szCs w:val="28"/>
        </w:rPr>
        <w:softHyphen/>
        <w:t>ского хозяйства. Растениеводство—ведущая отрасль сельскохозяйствен</w:t>
      </w:r>
      <w:r w:rsidRPr="00C73EE5">
        <w:rPr>
          <w:spacing w:val="-11"/>
          <w:sz w:val="28"/>
          <w:szCs w:val="28"/>
        </w:rPr>
        <w:softHyphen/>
      </w:r>
      <w:r w:rsidRPr="00C73EE5">
        <w:rPr>
          <w:spacing w:val="-10"/>
          <w:sz w:val="28"/>
          <w:szCs w:val="28"/>
        </w:rPr>
        <w:t xml:space="preserve">ного производства. Зерновые и технические культуры, виноградарство, </w:t>
      </w:r>
      <w:r w:rsidRPr="00C73EE5">
        <w:rPr>
          <w:spacing w:val="-9"/>
          <w:sz w:val="28"/>
          <w:szCs w:val="28"/>
        </w:rPr>
        <w:t>овощеводство и садоводство, субтропические культуры. Животновод</w:t>
      </w:r>
      <w:r w:rsidRPr="00C73EE5">
        <w:rPr>
          <w:spacing w:val="-9"/>
          <w:sz w:val="28"/>
          <w:szCs w:val="28"/>
        </w:rPr>
        <w:softHyphen/>
      </w:r>
      <w:r w:rsidRPr="00C73EE5">
        <w:rPr>
          <w:sz w:val="28"/>
          <w:szCs w:val="28"/>
        </w:rPr>
        <w:t>ство, отраслевой состав, рыбоводство.</w:t>
      </w:r>
    </w:p>
    <w:p w:rsidR="009854D0" w:rsidRPr="00244AB0" w:rsidRDefault="009854D0" w:rsidP="00994F2D">
      <w:pPr>
        <w:shd w:val="clear" w:color="auto" w:fill="FFFFFF"/>
        <w:autoSpaceDE w:val="0"/>
        <w:autoSpaceDN w:val="0"/>
        <w:adjustRightInd w:val="0"/>
        <w:jc w:val="both"/>
        <w:rPr>
          <w:sz w:val="28"/>
          <w:szCs w:val="28"/>
        </w:rPr>
      </w:pPr>
      <w:r w:rsidRPr="00C73EE5">
        <w:rPr>
          <w:spacing w:val="-10"/>
          <w:sz w:val="28"/>
          <w:szCs w:val="28"/>
        </w:rPr>
        <w:t>Транспорт и связь. Виды транспорта. Автомагистрали «Дон», «Кав</w:t>
      </w:r>
      <w:r w:rsidRPr="00C73EE5">
        <w:rPr>
          <w:spacing w:val="-10"/>
          <w:sz w:val="28"/>
          <w:szCs w:val="28"/>
        </w:rPr>
        <w:softHyphen/>
      </w:r>
      <w:r w:rsidRPr="00C73EE5">
        <w:rPr>
          <w:spacing w:val="-9"/>
          <w:sz w:val="28"/>
          <w:szCs w:val="28"/>
        </w:rPr>
        <w:t>каз». Аэропорты: Пашковский (Краснодар), Витязево (Анапа), Гелен</w:t>
      </w:r>
      <w:r w:rsidRPr="00C73EE5">
        <w:rPr>
          <w:spacing w:val="-9"/>
          <w:sz w:val="28"/>
          <w:szCs w:val="28"/>
        </w:rPr>
        <w:softHyphen/>
      </w:r>
      <w:r w:rsidRPr="00C73EE5">
        <w:rPr>
          <w:spacing w:val="-8"/>
          <w:sz w:val="28"/>
          <w:szCs w:val="28"/>
        </w:rPr>
        <w:t>джик. Морские порты: Новороссийск,</w:t>
      </w:r>
      <w:r>
        <w:rPr>
          <w:spacing w:val="-8"/>
          <w:sz w:val="28"/>
          <w:szCs w:val="28"/>
        </w:rPr>
        <w:t xml:space="preserve"> Туапсе, порт Кавказ, Ейск, Тем</w:t>
      </w:r>
      <w:r w:rsidRPr="00244AB0">
        <w:rPr>
          <w:sz w:val="28"/>
          <w:szCs w:val="28"/>
        </w:rPr>
        <w:t xml:space="preserve">рюк, Сочи. Трубопроводный транспорт, нефтепровод КТК (Каспийский </w:t>
      </w:r>
      <w:r w:rsidRPr="00244AB0">
        <w:rPr>
          <w:spacing w:val="-1"/>
          <w:sz w:val="28"/>
          <w:szCs w:val="28"/>
        </w:rPr>
        <w:t>трубопроводный консорциум), газопровод «Голубой поток».</w:t>
      </w:r>
    </w:p>
    <w:p w:rsidR="009854D0" w:rsidRPr="00244AB0" w:rsidRDefault="009854D0" w:rsidP="00994F2D">
      <w:pPr>
        <w:shd w:val="clear" w:color="auto" w:fill="FFFFFF"/>
        <w:autoSpaceDE w:val="0"/>
        <w:autoSpaceDN w:val="0"/>
        <w:adjustRightInd w:val="0"/>
        <w:ind w:right="5"/>
        <w:jc w:val="both"/>
        <w:rPr>
          <w:sz w:val="28"/>
          <w:szCs w:val="28"/>
        </w:rPr>
      </w:pPr>
      <w:r w:rsidRPr="00C73EE5">
        <w:rPr>
          <w:sz w:val="28"/>
          <w:szCs w:val="28"/>
        </w:rPr>
        <w:t>Курорты и туризм. Бальнеологические, грязевые, горно-климатиче</w:t>
      </w:r>
      <w:r w:rsidRPr="00C73EE5">
        <w:rPr>
          <w:sz w:val="28"/>
          <w:szCs w:val="28"/>
        </w:rPr>
        <w:softHyphen/>
        <w:t xml:space="preserve">ские курорты. Краснодарский край — южные ворота России. Проблемы </w:t>
      </w:r>
      <w:r w:rsidRPr="00C73EE5">
        <w:rPr>
          <w:spacing w:val="-1"/>
          <w:sz w:val="28"/>
          <w:szCs w:val="28"/>
        </w:rPr>
        <w:t xml:space="preserve">и перспективы развития хозяйственного комплекса Кубани. Олимпиада </w:t>
      </w:r>
      <w:r w:rsidRPr="00C73EE5">
        <w:rPr>
          <w:sz w:val="28"/>
          <w:szCs w:val="28"/>
        </w:rPr>
        <w:t>2014 года в Сочи.</w:t>
      </w:r>
    </w:p>
    <w:p w:rsidR="009854D0" w:rsidRPr="00244AB0" w:rsidRDefault="009854D0" w:rsidP="00994F2D">
      <w:pPr>
        <w:shd w:val="clear" w:color="auto" w:fill="FFFFFF"/>
        <w:autoSpaceDE w:val="0"/>
        <w:autoSpaceDN w:val="0"/>
        <w:adjustRightInd w:val="0"/>
        <w:rPr>
          <w:sz w:val="28"/>
          <w:szCs w:val="28"/>
        </w:rPr>
      </w:pPr>
      <w:r w:rsidRPr="00C73EE5">
        <w:rPr>
          <w:b/>
          <w:bCs/>
          <w:sz w:val="28"/>
          <w:szCs w:val="28"/>
        </w:rPr>
        <w:t xml:space="preserve">Итоговое повторение </w:t>
      </w:r>
      <w:r w:rsidRPr="00C73EE5">
        <w:rPr>
          <w:sz w:val="28"/>
          <w:szCs w:val="28"/>
        </w:rPr>
        <w:t xml:space="preserve">и </w:t>
      </w:r>
      <w:r w:rsidRPr="00C73EE5">
        <w:rPr>
          <w:b/>
          <w:bCs/>
          <w:sz w:val="28"/>
          <w:szCs w:val="28"/>
        </w:rPr>
        <w:t xml:space="preserve">проектная деятельность </w:t>
      </w:r>
      <w:r w:rsidRPr="00C73EE5">
        <w:rPr>
          <w:sz w:val="28"/>
          <w:szCs w:val="28"/>
        </w:rPr>
        <w:t>(1 час) Основные тенденции экономического и социального развития Куба</w:t>
      </w:r>
      <w:r w:rsidRPr="00C73EE5">
        <w:rPr>
          <w:sz w:val="28"/>
          <w:szCs w:val="28"/>
        </w:rPr>
        <w:softHyphen/>
        <w:t xml:space="preserve">ни в </w:t>
      </w:r>
      <w:r w:rsidRPr="00C73EE5">
        <w:rPr>
          <w:sz w:val="28"/>
          <w:szCs w:val="28"/>
          <w:lang w:val="en-US"/>
        </w:rPr>
        <w:t>XX</w:t>
      </w:r>
      <w:r w:rsidRPr="00C73EE5">
        <w:rPr>
          <w:sz w:val="28"/>
          <w:szCs w:val="28"/>
        </w:rPr>
        <w:t xml:space="preserve"> - начале </w:t>
      </w:r>
      <w:r w:rsidRPr="00C73EE5">
        <w:rPr>
          <w:sz w:val="28"/>
          <w:szCs w:val="28"/>
          <w:lang w:val="en-US"/>
        </w:rPr>
        <w:t>XXI</w:t>
      </w:r>
      <w:r w:rsidRPr="00C73EE5">
        <w:rPr>
          <w:sz w:val="28"/>
          <w:szCs w:val="28"/>
        </w:rPr>
        <w:t xml:space="preserve"> в. Место и значение региона в жизни Российской Федерации.</w:t>
      </w:r>
    </w:p>
    <w:p w:rsidR="009854D0" w:rsidRDefault="009854D0" w:rsidP="00994F2D">
      <w:pPr>
        <w:shd w:val="clear" w:color="auto" w:fill="FFFFFF"/>
        <w:autoSpaceDE w:val="0"/>
        <w:autoSpaceDN w:val="0"/>
        <w:adjustRightInd w:val="0"/>
        <w:ind w:right="10"/>
        <w:jc w:val="both"/>
        <w:rPr>
          <w:spacing w:val="-1"/>
          <w:sz w:val="28"/>
          <w:szCs w:val="28"/>
        </w:rPr>
      </w:pPr>
      <w:r w:rsidRPr="00C73EE5">
        <w:rPr>
          <w:spacing w:val="-2"/>
          <w:sz w:val="28"/>
          <w:szCs w:val="28"/>
        </w:rPr>
        <w:t xml:space="preserve">Этноконфессиональная ситуация. Межкультурный диалог как фактор </w:t>
      </w:r>
      <w:r w:rsidRPr="00C73EE5">
        <w:rPr>
          <w:spacing w:val="-1"/>
          <w:sz w:val="28"/>
          <w:szCs w:val="28"/>
        </w:rPr>
        <w:t>развития единого гуманитарного пространства. Профилактика межнаци</w:t>
      </w:r>
      <w:r w:rsidRPr="00C73EE5">
        <w:rPr>
          <w:spacing w:val="-1"/>
          <w:sz w:val="28"/>
          <w:szCs w:val="28"/>
        </w:rPr>
        <w:softHyphen/>
      </w:r>
      <w:r w:rsidRPr="00C73EE5">
        <w:rPr>
          <w:spacing w:val="-2"/>
          <w:sz w:val="28"/>
          <w:szCs w:val="28"/>
        </w:rPr>
        <w:t>ональных конфликтов, гармонизация отношений между народами Куба</w:t>
      </w:r>
      <w:r w:rsidRPr="00C73EE5">
        <w:rPr>
          <w:spacing w:val="-2"/>
          <w:sz w:val="28"/>
          <w:szCs w:val="28"/>
        </w:rPr>
        <w:softHyphen/>
      </w:r>
      <w:r w:rsidRPr="00C73EE5">
        <w:rPr>
          <w:spacing w:val="-1"/>
          <w:sz w:val="28"/>
          <w:szCs w:val="28"/>
        </w:rPr>
        <w:t>ни, привитие навыков поликультурности и толерантности.</w:t>
      </w:r>
    </w:p>
    <w:p w:rsidR="009854D0" w:rsidRPr="00244AB0" w:rsidRDefault="009854D0" w:rsidP="00994F2D">
      <w:pPr>
        <w:shd w:val="clear" w:color="auto" w:fill="FFFFFF"/>
        <w:autoSpaceDE w:val="0"/>
        <w:autoSpaceDN w:val="0"/>
        <w:adjustRightInd w:val="0"/>
        <w:rPr>
          <w:sz w:val="28"/>
          <w:szCs w:val="28"/>
        </w:rPr>
      </w:pPr>
      <w:r w:rsidRPr="00C73EE5">
        <w:rPr>
          <w:b/>
          <w:bCs/>
          <w:sz w:val="28"/>
          <w:szCs w:val="28"/>
        </w:rPr>
        <w:t xml:space="preserve">Заключение (1 </w:t>
      </w:r>
      <w:r w:rsidRPr="00C73EE5">
        <w:rPr>
          <w:b/>
          <w:sz w:val="28"/>
          <w:szCs w:val="28"/>
        </w:rPr>
        <w:t>час)</w:t>
      </w:r>
    </w:p>
    <w:p w:rsidR="009854D0" w:rsidRPr="00244AB0" w:rsidRDefault="009854D0" w:rsidP="00994F2D">
      <w:pPr>
        <w:shd w:val="clear" w:color="auto" w:fill="FFFFFF"/>
        <w:autoSpaceDE w:val="0"/>
        <w:autoSpaceDN w:val="0"/>
        <w:adjustRightInd w:val="0"/>
        <w:ind w:right="5"/>
        <w:jc w:val="both"/>
        <w:rPr>
          <w:sz w:val="28"/>
          <w:szCs w:val="28"/>
        </w:rPr>
      </w:pPr>
      <w:r w:rsidRPr="00C73EE5">
        <w:rPr>
          <w:sz w:val="28"/>
          <w:szCs w:val="28"/>
        </w:rPr>
        <w:t>Разнообразие природных условий и богатства ресурсов Краснодар</w:t>
      </w:r>
      <w:r w:rsidRPr="00C73EE5">
        <w:rPr>
          <w:sz w:val="28"/>
          <w:szCs w:val="28"/>
        </w:rPr>
        <w:softHyphen/>
      </w:r>
      <w:r w:rsidRPr="00C73EE5">
        <w:rPr>
          <w:spacing w:val="-2"/>
          <w:sz w:val="28"/>
          <w:szCs w:val="28"/>
        </w:rPr>
        <w:t>ского края. Участие Кубани в российских и международных экономиче</w:t>
      </w:r>
      <w:r w:rsidRPr="00C73EE5">
        <w:rPr>
          <w:spacing w:val="-2"/>
          <w:sz w:val="28"/>
          <w:szCs w:val="28"/>
        </w:rPr>
        <w:softHyphen/>
      </w:r>
      <w:r w:rsidRPr="00C73EE5">
        <w:rPr>
          <w:spacing w:val="-1"/>
          <w:sz w:val="28"/>
          <w:szCs w:val="28"/>
        </w:rPr>
        <w:t>ских форумах. Формирование благоприятного инвестиционного климата в регионе. Кубань - жемчужина, житница и здравница России. Перспек</w:t>
      </w:r>
      <w:r w:rsidRPr="00C73EE5">
        <w:rPr>
          <w:spacing w:val="-1"/>
          <w:sz w:val="28"/>
          <w:szCs w:val="28"/>
        </w:rPr>
        <w:softHyphen/>
      </w:r>
      <w:r w:rsidRPr="00C73EE5">
        <w:rPr>
          <w:sz w:val="28"/>
          <w:szCs w:val="28"/>
        </w:rPr>
        <w:t>тивы развития курортной отрасли.</w:t>
      </w:r>
    </w:p>
    <w:p w:rsidR="009854D0" w:rsidRPr="00244AB0" w:rsidRDefault="009854D0" w:rsidP="00994F2D">
      <w:pPr>
        <w:shd w:val="clear" w:color="auto" w:fill="FFFFFF"/>
        <w:autoSpaceDE w:val="0"/>
        <w:autoSpaceDN w:val="0"/>
        <w:adjustRightInd w:val="0"/>
        <w:ind w:right="10"/>
        <w:jc w:val="both"/>
        <w:rPr>
          <w:sz w:val="28"/>
          <w:szCs w:val="28"/>
        </w:rPr>
      </w:pPr>
      <w:r w:rsidRPr="00C73EE5">
        <w:rPr>
          <w:spacing w:val="-2"/>
          <w:sz w:val="28"/>
          <w:szCs w:val="28"/>
        </w:rPr>
        <w:t>Портрет современной Кубани. Радушие и гостеприимство - черты ха</w:t>
      </w:r>
      <w:r w:rsidRPr="00C73EE5">
        <w:rPr>
          <w:spacing w:val="-2"/>
          <w:sz w:val="28"/>
          <w:szCs w:val="28"/>
        </w:rPr>
        <w:softHyphen/>
      </w:r>
      <w:r w:rsidRPr="00C73EE5">
        <w:rPr>
          <w:spacing w:val="-1"/>
          <w:sz w:val="28"/>
          <w:szCs w:val="28"/>
        </w:rPr>
        <w:t>рактера жителей многонационального региона. Взаимовлияние культур. Боевое братство народов, населяющих Кубань, в годы Великой Отече</w:t>
      </w:r>
      <w:r w:rsidRPr="00C73EE5">
        <w:rPr>
          <w:spacing w:val="-1"/>
          <w:sz w:val="28"/>
          <w:szCs w:val="28"/>
        </w:rPr>
        <w:softHyphen/>
      </w:r>
      <w:r w:rsidRPr="00C73EE5">
        <w:rPr>
          <w:sz w:val="28"/>
          <w:szCs w:val="28"/>
        </w:rPr>
        <w:t>ственной войны. Подвиг Хусена Андрухаева.</w:t>
      </w:r>
    </w:p>
    <w:p w:rsidR="009854D0" w:rsidRDefault="009854D0" w:rsidP="00994F2D">
      <w:pPr>
        <w:shd w:val="clear" w:color="auto" w:fill="FFFFFF"/>
        <w:autoSpaceDE w:val="0"/>
        <w:autoSpaceDN w:val="0"/>
        <w:adjustRightInd w:val="0"/>
        <w:jc w:val="both"/>
        <w:rPr>
          <w:sz w:val="28"/>
          <w:szCs w:val="28"/>
        </w:rPr>
      </w:pPr>
      <w:r w:rsidRPr="00C73EE5">
        <w:rPr>
          <w:sz w:val="28"/>
          <w:szCs w:val="28"/>
        </w:rPr>
        <w:t xml:space="preserve">Возвращение казачьих регалий на Кубань — символ возрождения казачества. </w:t>
      </w:r>
      <w:r w:rsidRPr="00C73EE5">
        <w:rPr>
          <w:sz w:val="28"/>
          <w:szCs w:val="28"/>
        </w:rPr>
        <w:lastRenderedPageBreak/>
        <w:t xml:space="preserve">Участие кубанцев в реализации национальных проектов и </w:t>
      </w:r>
      <w:r w:rsidRPr="00C73EE5">
        <w:rPr>
          <w:spacing w:val="-2"/>
          <w:sz w:val="28"/>
          <w:szCs w:val="28"/>
        </w:rPr>
        <w:t xml:space="preserve">целевых программ («Кубань-Качество», «Дети Кубани», «Гармонизация </w:t>
      </w:r>
      <w:r w:rsidRPr="00C73EE5">
        <w:rPr>
          <w:spacing w:val="-1"/>
          <w:sz w:val="28"/>
          <w:szCs w:val="28"/>
        </w:rPr>
        <w:t>межнациональных отношений и развитие национальных культур в Крас</w:t>
      </w:r>
      <w:r w:rsidRPr="00C73EE5">
        <w:rPr>
          <w:spacing w:val="-1"/>
          <w:sz w:val="28"/>
          <w:szCs w:val="28"/>
        </w:rPr>
        <w:softHyphen/>
      </w:r>
      <w:r w:rsidRPr="00C73EE5">
        <w:rPr>
          <w:sz w:val="28"/>
          <w:szCs w:val="28"/>
        </w:rPr>
        <w:t>нодарском крае» и др.).</w:t>
      </w:r>
    </w:p>
    <w:p w:rsidR="00BA14E6" w:rsidRDefault="00BA14E6" w:rsidP="00994F2D">
      <w:pPr>
        <w:shd w:val="clear" w:color="auto" w:fill="FFFFFF"/>
        <w:autoSpaceDE w:val="0"/>
        <w:autoSpaceDN w:val="0"/>
        <w:adjustRightInd w:val="0"/>
        <w:ind w:right="10"/>
        <w:jc w:val="both"/>
        <w:rPr>
          <w:b/>
          <w:sz w:val="28"/>
          <w:szCs w:val="28"/>
        </w:rPr>
      </w:pPr>
      <w:r>
        <w:rPr>
          <w:b/>
          <w:sz w:val="28"/>
          <w:szCs w:val="28"/>
        </w:rPr>
        <w:t xml:space="preserve">                            </w:t>
      </w:r>
      <w:r w:rsidRPr="00BA14E6">
        <w:rPr>
          <w:b/>
          <w:sz w:val="28"/>
          <w:szCs w:val="28"/>
        </w:rPr>
        <w:t xml:space="preserve">2.2.2.18. </w:t>
      </w:r>
      <w:r w:rsidR="00410051">
        <w:rPr>
          <w:b/>
          <w:sz w:val="28"/>
          <w:szCs w:val="28"/>
        </w:rPr>
        <w:t>Основы проектной деятельности</w:t>
      </w:r>
    </w:p>
    <w:p w:rsidR="00BA14E6" w:rsidRPr="00BA14E6" w:rsidRDefault="00BA14E6" w:rsidP="00994F2D">
      <w:pPr>
        <w:widowControl/>
        <w:suppressAutoHyphens w:val="0"/>
        <w:jc w:val="both"/>
        <w:rPr>
          <w:rFonts w:eastAsiaTheme="minorEastAsia"/>
          <w:b/>
          <w:kern w:val="0"/>
          <w:sz w:val="28"/>
          <w:szCs w:val="28"/>
          <w:lang w:eastAsia="ru-RU"/>
        </w:rPr>
      </w:pPr>
      <w:r w:rsidRPr="00BA14E6">
        <w:rPr>
          <w:rFonts w:eastAsiaTheme="minorEastAsia"/>
          <w:b/>
          <w:kern w:val="0"/>
          <w:sz w:val="28"/>
          <w:szCs w:val="28"/>
          <w:lang w:eastAsia="ru-RU"/>
        </w:rPr>
        <w:t>Введение.</w:t>
      </w:r>
      <w:r w:rsidR="00AF2220" w:rsidRPr="00AF2220">
        <w:rPr>
          <w:rFonts w:eastAsiaTheme="minorEastAsia"/>
          <w:b/>
          <w:kern w:val="0"/>
          <w:sz w:val="28"/>
          <w:szCs w:val="28"/>
          <w:lang w:eastAsia="ru-RU"/>
        </w:rPr>
        <w:t xml:space="preserve"> </w:t>
      </w:r>
      <w:r w:rsidRPr="00BA14E6">
        <w:rPr>
          <w:rFonts w:eastAsiaTheme="minorEastAsia"/>
          <w:b/>
          <w:kern w:val="0"/>
          <w:sz w:val="28"/>
          <w:szCs w:val="28"/>
          <w:lang w:eastAsia="ru-RU"/>
        </w:rPr>
        <w:t xml:space="preserve">Что такое проект. </w:t>
      </w:r>
      <w:r w:rsidRPr="00BA14E6">
        <w:rPr>
          <w:rFonts w:eastAsiaTheme="minorEastAsia"/>
          <w:kern w:val="0"/>
          <w:sz w:val="28"/>
          <w:szCs w:val="28"/>
          <w:lang w:eastAsia="ru-RU"/>
        </w:rPr>
        <w:t>Понятие о проектах и исследовательской деятельности учащихся. Важность исследовательских умений  в жизни современного человека. Презентация исследовательских работ учащихся.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Понятия: проект, проблема, информация</w:t>
      </w:r>
    </w:p>
    <w:p w:rsidR="00BA14E6" w:rsidRPr="00BA14E6" w:rsidRDefault="00BA14E6" w:rsidP="00994F2D">
      <w:pPr>
        <w:widowControl/>
        <w:suppressAutoHyphens w:val="0"/>
        <w:jc w:val="both"/>
        <w:rPr>
          <w:rFonts w:eastAsiaTheme="minorEastAsia"/>
          <w:b/>
          <w:kern w:val="0"/>
          <w:sz w:val="28"/>
          <w:szCs w:val="28"/>
          <w:lang w:eastAsia="ru-RU"/>
        </w:rPr>
      </w:pPr>
      <w:r w:rsidRPr="00BA14E6">
        <w:rPr>
          <w:rFonts w:eastAsiaTheme="minorEastAsia"/>
          <w:b/>
          <w:kern w:val="0"/>
          <w:sz w:val="28"/>
          <w:szCs w:val="28"/>
          <w:lang w:val="en-US" w:eastAsia="ru-RU"/>
        </w:rPr>
        <w:t>I</w:t>
      </w:r>
      <w:r w:rsidRPr="00AF2220">
        <w:rPr>
          <w:rFonts w:eastAsiaTheme="minorEastAsia"/>
          <w:b/>
          <w:kern w:val="0"/>
          <w:sz w:val="28"/>
          <w:szCs w:val="28"/>
          <w:lang w:eastAsia="ru-RU"/>
        </w:rPr>
        <w:t xml:space="preserve">. Теоретический блок. </w:t>
      </w:r>
    </w:p>
    <w:p w:rsidR="00BA14E6" w:rsidRPr="00BA14E6" w:rsidRDefault="00BA14E6" w:rsidP="00994F2D">
      <w:pPr>
        <w:widowControl/>
        <w:suppressAutoHyphens w:val="0"/>
        <w:jc w:val="both"/>
        <w:rPr>
          <w:rFonts w:eastAsiaTheme="minorEastAsia"/>
          <w:b/>
          <w:kern w:val="0"/>
          <w:sz w:val="28"/>
          <w:szCs w:val="28"/>
          <w:lang w:eastAsia="ru-RU"/>
        </w:rPr>
      </w:pPr>
      <w:r w:rsidRPr="00BA14E6">
        <w:rPr>
          <w:rFonts w:eastAsiaTheme="minorEastAsia"/>
          <w:b/>
          <w:kern w:val="0"/>
          <w:sz w:val="28"/>
          <w:szCs w:val="28"/>
          <w:lang w:eastAsia="ru-RU"/>
        </w:rPr>
        <w:t>Тема 1. Сп</w:t>
      </w:r>
      <w:r w:rsidRPr="00AF2220">
        <w:rPr>
          <w:rFonts w:eastAsiaTheme="minorEastAsia"/>
          <w:b/>
          <w:kern w:val="0"/>
          <w:sz w:val="28"/>
          <w:szCs w:val="28"/>
          <w:lang w:eastAsia="ru-RU"/>
        </w:rPr>
        <w:t>особы мыслительной деятельности.</w:t>
      </w:r>
    </w:p>
    <w:p w:rsidR="00AF2220" w:rsidRPr="00AF2220" w:rsidRDefault="00BA14E6" w:rsidP="00994F2D">
      <w:pPr>
        <w:widowControl/>
        <w:suppressAutoHyphens w:val="0"/>
        <w:jc w:val="both"/>
        <w:rPr>
          <w:rFonts w:eastAsiaTheme="minorEastAsia"/>
          <w:b/>
          <w:kern w:val="0"/>
          <w:sz w:val="28"/>
          <w:szCs w:val="28"/>
          <w:lang w:eastAsia="ru-RU"/>
        </w:rPr>
      </w:pPr>
      <w:r w:rsidRPr="00BA14E6">
        <w:rPr>
          <w:rFonts w:eastAsiaTheme="minorEastAsia"/>
          <w:kern w:val="0"/>
          <w:sz w:val="28"/>
          <w:szCs w:val="28"/>
          <w:lang w:eastAsia="ru-RU"/>
        </w:rPr>
        <w:t>Что такое проблема.</w:t>
      </w:r>
    </w:p>
    <w:p w:rsidR="00BA14E6" w:rsidRPr="00BA14E6" w:rsidRDefault="00BA14E6" w:rsidP="00994F2D">
      <w:pPr>
        <w:widowControl/>
        <w:suppressAutoHyphens w:val="0"/>
        <w:jc w:val="both"/>
        <w:rPr>
          <w:rFonts w:eastAsiaTheme="minorEastAsia"/>
          <w:b/>
          <w:kern w:val="0"/>
          <w:sz w:val="28"/>
          <w:szCs w:val="28"/>
          <w:lang w:eastAsia="ru-RU"/>
        </w:rPr>
      </w:pPr>
      <w:r w:rsidRPr="00BA14E6">
        <w:rPr>
          <w:rFonts w:eastAsiaTheme="minorEastAsia"/>
          <w:kern w:val="0"/>
          <w:sz w:val="28"/>
          <w:szCs w:val="28"/>
          <w:lang w:eastAsia="ru-RU"/>
        </w:rPr>
        <w:t xml:space="preserve">Понятие о проблеме. Упражнение в выявлении проблемы и изменении собственной точки зрения. Игра «Посмотри на мир чужими глазами». </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Понятия: проблема, объект исследования.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Как мы познаём мир.</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Наблюдение и эксперимент – способы познания окружающего мира. Опыты. Игры на внимание.</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Понятия: наблюдение, эксперимент, опыт.</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Удивительный вопрос. </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Вопрос. Виды вопросов. Ответ. Игра «Угадай, о чем спросили», «Найди загадочное слово». Правила совместной работы в парах.</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Понятия: вопрос, ответ.</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Школа «почемучек».  Учимся выдвигать гипотезы.Понятие о гипотезе. Её значение в исследовательской работе.  Вопрос и ответ. Упражнения на обстоятельства и упражнения, предполагающие обратные действия. Игра «Найди причину».</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Понятия: гипотеза, вопрос, ответ.</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Источники информации.</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Информация. Источники информации. Библиотека. Работа с энциклопедиями и словарями. Беседа. Правила общения.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Понятия: источник информации.</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Практика: работа с источником информации. Работа с книгой. Работа с электронным пособием.</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Практика: правила оформления списка использованной литературы. Оформление списка использованных электронных источников.</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b/>
          <w:kern w:val="0"/>
          <w:sz w:val="28"/>
          <w:szCs w:val="28"/>
          <w:lang w:eastAsia="ru-RU"/>
        </w:rPr>
        <w:t>Тема 2. Этапы работы в рамках исследовательской деятельности</w:t>
      </w:r>
      <w:r w:rsidR="00AF2220">
        <w:rPr>
          <w:rFonts w:eastAsiaTheme="minorEastAsia"/>
          <w:b/>
          <w:kern w:val="0"/>
          <w:sz w:val="28"/>
          <w:szCs w:val="28"/>
          <w:lang w:eastAsia="ru-RU"/>
        </w:rPr>
        <w:t>.</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Выбор темы исследования.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Классификация тем. Общие направления исследований. Правила выбора темы исследования.</w:t>
      </w:r>
    </w:p>
    <w:p w:rsidR="00BA14E6" w:rsidRPr="00BA14E6" w:rsidRDefault="00BA14E6" w:rsidP="00994F2D">
      <w:pPr>
        <w:widowControl/>
        <w:suppressAutoHyphens w:val="0"/>
        <w:jc w:val="both"/>
        <w:rPr>
          <w:rFonts w:eastAsiaTheme="minorEastAsia"/>
          <w:color w:val="808080"/>
          <w:kern w:val="0"/>
          <w:sz w:val="28"/>
          <w:szCs w:val="28"/>
          <w:lang w:eastAsia="ru-RU"/>
        </w:rPr>
      </w:pPr>
      <w:r w:rsidRPr="00BA14E6">
        <w:rPr>
          <w:rFonts w:eastAsiaTheme="minorEastAsia"/>
          <w:kern w:val="0"/>
          <w:sz w:val="28"/>
          <w:szCs w:val="28"/>
          <w:lang w:eastAsia="ru-RU"/>
        </w:rPr>
        <w:t xml:space="preserve">Цели и задачи исследования.  </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     Отличие цели от задач.  Постановка цели исследования по выбранной теме. Определение задач для достижения поставленной цели. </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lastRenderedPageBreak/>
        <w:t xml:space="preserve">     Соответствие цели и задач теме исследования. Сущность изучаемого процесса, его главные свойства, особенности. Основные стадии, этапы исследования.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Методы исследования. Мыслительные операции.</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     Эксперимент. Наблюдение. Анкетирование. Мыслительные  операции, необходимые для учебно-исследовательской деятельности: анализ, синтез, сравнение, обобщение, выводы. Знакомство с наблюдением как методом исследования. Сфера наблюдения в научных исследованиях. Информация об открытиях, сделанных на основе наблюдений. </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iCs/>
          <w:kern w:val="0"/>
          <w:sz w:val="28"/>
          <w:szCs w:val="28"/>
          <w:lang w:eastAsia="ru-RU"/>
        </w:rPr>
        <w:t xml:space="preserve">     Практические задания:</w:t>
      </w:r>
      <w:r w:rsidRPr="00BA14E6">
        <w:rPr>
          <w:rFonts w:eastAsiaTheme="minorEastAsia"/>
          <w:kern w:val="0"/>
          <w:sz w:val="28"/>
          <w:szCs w:val="28"/>
          <w:lang w:eastAsia="ru-RU"/>
        </w:rPr>
        <w:t xml:space="preserve"> “Назови все особенности предмета”, “Нарисуй в точности предмет”.</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iCs/>
          <w:kern w:val="0"/>
          <w:sz w:val="28"/>
          <w:szCs w:val="28"/>
          <w:lang w:eastAsia="ru-RU"/>
        </w:rPr>
        <w:t xml:space="preserve">     Понятия:</w:t>
      </w:r>
      <w:r w:rsidRPr="00BA14E6">
        <w:rPr>
          <w:rFonts w:eastAsiaTheme="minorEastAsia"/>
          <w:kern w:val="0"/>
          <w:sz w:val="28"/>
          <w:szCs w:val="28"/>
          <w:lang w:eastAsia="ru-RU"/>
        </w:rPr>
        <w:t xml:space="preserve"> эксперимент, экспериментирование, анкетирование, анализ, синтез.</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Сбор материала для исследования.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     Что такое исследовательский поиск. Способы фиксации получаемых сведений (обычное               письмо, пиктографическое письмо, схемы, рисунки, значки, символы и др.). </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    Понятия: способ фиксации знаний, исследовательский поиск, методы исследования.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Анализ и синтез. Суждения, умозаключения, выводы.</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    Мыслительные  операции, необходимые для учебно-исследовательской деятельности: анализ, синтез, сравнение, обобщение, суждения, умозаключения, выводы.</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   Практическое занятие,  направленное на развитие умений анализировать свои действия и делать выводы.</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Обобщение полученных данных.</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     Что такое обобщение. Приемы обобщения. Определения понятиям. Выбор главного.Последовательность изложения.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    Практические задания: “Учимся анализировать”, “Учимся выделять главное”, “Располжи материал в определенной последовательности”.</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    Понятия: Анализ, синтез, обобщение, главное, второстепенное</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b/>
          <w:kern w:val="0"/>
          <w:sz w:val="28"/>
          <w:szCs w:val="28"/>
          <w:lang w:val="en-US" w:eastAsia="ru-RU"/>
        </w:rPr>
        <w:t>II</w:t>
      </w:r>
      <w:r w:rsidRPr="00BA14E6">
        <w:rPr>
          <w:rFonts w:eastAsiaTheme="minorEastAsia"/>
          <w:b/>
          <w:kern w:val="0"/>
          <w:sz w:val="28"/>
          <w:szCs w:val="28"/>
          <w:lang w:eastAsia="ru-RU"/>
        </w:rPr>
        <w:t>. Практический блок.</w:t>
      </w:r>
      <w:r w:rsidR="00AF2220">
        <w:rPr>
          <w:rFonts w:eastAsiaTheme="minorEastAsia"/>
          <w:b/>
          <w:kern w:val="0"/>
          <w:sz w:val="28"/>
          <w:szCs w:val="28"/>
          <w:lang w:eastAsia="ru-RU"/>
        </w:rPr>
        <w:t xml:space="preserve"> </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b/>
          <w:kern w:val="0"/>
          <w:sz w:val="28"/>
          <w:szCs w:val="28"/>
          <w:lang w:eastAsia="ru-RU"/>
        </w:rPr>
        <w:t>Тема 1. Мы - исследователи. Самостоятельные (предметные) проекты</w:t>
      </w:r>
      <w:r w:rsidR="00AF2220">
        <w:rPr>
          <w:rFonts w:eastAsiaTheme="minorEastAsia"/>
          <w:b/>
          <w:kern w:val="0"/>
          <w:sz w:val="28"/>
          <w:szCs w:val="28"/>
          <w:lang w:eastAsia="ru-RU"/>
        </w:rPr>
        <w:t>.</w:t>
      </w:r>
    </w:p>
    <w:p w:rsidR="00BA14E6" w:rsidRPr="00BA14E6" w:rsidRDefault="00AF2220" w:rsidP="00994F2D">
      <w:pPr>
        <w:widowControl/>
        <w:suppressAutoHyphens w:val="0"/>
        <w:jc w:val="both"/>
        <w:rPr>
          <w:rFonts w:eastAsiaTheme="minorEastAsia"/>
          <w:kern w:val="0"/>
          <w:sz w:val="28"/>
          <w:szCs w:val="28"/>
          <w:lang w:eastAsia="ru-RU"/>
        </w:rPr>
      </w:pPr>
      <w:r>
        <w:rPr>
          <w:rFonts w:eastAsiaTheme="minorEastAsia"/>
          <w:kern w:val="0"/>
          <w:sz w:val="28"/>
          <w:szCs w:val="28"/>
          <w:lang w:eastAsia="ru-RU"/>
        </w:rPr>
        <w:t xml:space="preserve">    </w:t>
      </w:r>
      <w:r w:rsidR="00BA14E6" w:rsidRPr="00BA14E6">
        <w:rPr>
          <w:rFonts w:eastAsiaTheme="minorEastAsia"/>
          <w:kern w:val="0"/>
          <w:sz w:val="28"/>
          <w:szCs w:val="28"/>
          <w:lang w:eastAsia="ru-RU"/>
        </w:rPr>
        <w:t>Работы над проектами «Солдатская память в моей семье» (рассказы детей о воинах из своей семьи), «Рассказ о днях воинской славы России», «Военный орден в твоей семье», «Акция «Георгиевская ленточка», «Личность в истории».</w:t>
      </w:r>
      <w:r>
        <w:rPr>
          <w:rFonts w:eastAsiaTheme="minorEastAsia"/>
          <w:kern w:val="0"/>
          <w:sz w:val="28"/>
          <w:szCs w:val="28"/>
          <w:lang w:eastAsia="ru-RU"/>
        </w:rPr>
        <w:t xml:space="preserve"> </w:t>
      </w:r>
      <w:r w:rsidR="00BA14E6" w:rsidRPr="00BA14E6">
        <w:rPr>
          <w:rFonts w:eastAsiaTheme="minorEastAsia"/>
          <w:kern w:val="0"/>
          <w:sz w:val="28"/>
          <w:szCs w:val="28"/>
          <w:lang w:eastAsia="ru-RU"/>
        </w:rPr>
        <w:t>Планирование работы.</w:t>
      </w:r>
    </w:p>
    <w:p w:rsidR="00BA14E6" w:rsidRPr="00BA14E6" w:rsidRDefault="00AF2220" w:rsidP="00994F2D">
      <w:pPr>
        <w:widowControl/>
        <w:suppressAutoHyphens w:val="0"/>
        <w:jc w:val="both"/>
        <w:rPr>
          <w:rFonts w:eastAsiaTheme="minorEastAsia"/>
          <w:kern w:val="0"/>
          <w:sz w:val="28"/>
          <w:szCs w:val="28"/>
          <w:lang w:eastAsia="ru-RU"/>
        </w:rPr>
      </w:pPr>
      <w:r>
        <w:rPr>
          <w:rFonts w:eastAsiaTheme="minorEastAsia"/>
          <w:kern w:val="0"/>
          <w:sz w:val="28"/>
          <w:szCs w:val="28"/>
          <w:lang w:eastAsia="ru-RU"/>
        </w:rPr>
        <w:t xml:space="preserve"> </w:t>
      </w:r>
      <w:r w:rsidR="00BA14E6" w:rsidRPr="00BA14E6">
        <w:rPr>
          <w:rFonts w:eastAsiaTheme="minorEastAsia"/>
          <w:kern w:val="0"/>
          <w:sz w:val="28"/>
          <w:szCs w:val="28"/>
          <w:lang w:eastAsia="ru-RU"/>
        </w:rPr>
        <w:t xml:space="preserve">Составление плана работы над проектами. Определение  предмета  и методов исследования в работе над проектом. </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Обучение анкетированию, социальному опросу, интервьюированию.</w:t>
      </w:r>
    </w:p>
    <w:p w:rsidR="00BA14E6" w:rsidRPr="00BA14E6" w:rsidRDefault="00AF2220" w:rsidP="00994F2D">
      <w:pPr>
        <w:widowControl/>
        <w:suppressAutoHyphens w:val="0"/>
        <w:jc w:val="both"/>
        <w:rPr>
          <w:rFonts w:eastAsiaTheme="minorEastAsia"/>
          <w:kern w:val="0"/>
          <w:sz w:val="28"/>
          <w:szCs w:val="28"/>
          <w:lang w:eastAsia="ru-RU"/>
        </w:rPr>
      </w:pPr>
      <w:r>
        <w:rPr>
          <w:rFonts w:eastAsiaTheme="minorEastAsia"/>
          <w:kern w:val="0"/>
          <w:sz w:val="28"/>
          <w:szCs w:val="28"/>
          <w:lang w:eastAsia="ru-RU"/>
        </w:rPr>
        <w:t xml:space="preserve">    </w:t>
      </w:r>
      <w:r w:rsidR="00BA14E6" w:rsidRPr="00BA14E6">
        <w:rPr>
          <w:rFonts w:eastAsiaTheme="minorEastAsia"/>
          <w:kern w:val="0"/>
          <w:sz w:val="28"/>
          <w:szCs w:val="28"/>
          <w:lang w:eastAsia="ru-RU"/>
        </w:rPr>
        <w:t>Составление анкет, опросов. Проведение интервью в группах.</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Работа в библиотеке с каталогами. Отбор и составление списка литературы по теме исследования.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lastRenderedPageBreak/>
        <w:t>Каталог. Отбор литературы по теме исследования. Выбор необходимой литературы по теме проекта.</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Работа в компьютерном классе. Обобщение полученных данных. Оформление презентации.</w:t>
      </w:r>
    </w:p>
    <w:p w:rsidR="00BA14E6" w:rsidRPr="00BA14E6" w:rsidRDefault="00BA14E6" w:rsidP="00994F2D">
      <w:pPr>
        <w:widowControl/>
        <w:suppressAutoHyphens w:val="0"/>
        <w:jc w:val="both"/>
        <w:rPr>
          <w:rFonts w:eastAsiaTheme="minorEastAsia"/>
          <w:b/>
          <w:kern w:val="0"/>
          <w:sz w:val="28"/>
          <w:szCs w:val="28"/>
          <w:lang w:eastAsia="ru-RU"/>
        </w:rPr>
      </w:pPr>
      <w:r w:rsidRPr="00BA14E6">
        <w:rPr>
          <w:rFonts w:eastAsiaTheme="minorEastAsia"/>
          <w:kern w:val="0"/>
          <w:sz w:val="28"/>
          <w:szCs w:val="28"/>
          <w:lang w:eastAsia="ru-RU"/>
        </w:rPr>
        <w:t xml:space="preserve">     Работа на компьютере –  структурирование материала, создание презентации. Выпуск брошюры.</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b/>
          <w:kern w:val="0"/>
          <w:sz w:val="28"/>
          <w:szCs w:val="28"/>
          <w:lang w:eastAsia="ru-RU"/>
        </w:rPr>
        <w:t>Тема 2. Со</w:t>
      </w:r>
      <w:r w:rsidR="00AF2220">
        <w:rPr>
          <w:rFonts w:eastAsiaTheme="minorEastAsia"/>
          <w:b/>
          <w:kern w:val="0"/>
          <w:sz w:val="28"/>
          <w:szCs w:val="28"/>
          <w:lang w:eastAsia="ru-RU"/>
        </w:rPr>
        <w:t>ставляем  сценарий мероприятия.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Сценарий как вид  творческой деятельности людей.</w:t>
      </w:r>
    </w:p>
    <w:p w:rsidR="00BA14E6" w:rsidRPr="00BA14E6" w:rsidRDefault="00BA14E6" w:rsidP="00994F2D">
      <w:pPr>
        <w:widowControl/>
        <w:tabs>
          <w:tab w:val="left" w:pos="284"/>
          <w:tab w:val="left" w:pos="709"/>
        </w:tabs>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Викторины. Интеллектуальная игра. Беседа с элементами театрализации. Исторический калейдоскоп. Акция. Тематическая беседа.    </w:t>
      </w:r>
    </w:p>
    <w:p w:rsidR="00BA14E6" w:rsidRPr="00BA14E6" w:rsidRDefault="00BA14E6" w:rsidP="00994F2D">
      <w:pPr>
        <w:widowControl/>
        <w:tabs>
          <w:tab w:val="left" w:pos="284"/>
          <w:tab w:val="left" w:pos="709"/>
        </w:tabs>
        <w:suppressAutoHyphens w:val="0"/>
        <w:jc w:val="both"/>
        <w:rPr>
          <w:rFonts w:eastAsiaTheme="minorEastAsia"/>
          <w:kern w:val="0"/>
          <w:sz w:val="28"/>
          <w:szCs w:val="28"/>
          <w:lang w:eastAsia="ru-RU"/>
        </w:rPr>
      </w:pPr>
      <w:r w:rsidRPr="00BA14E6">
        <w:rPr>
          <w:rFonts w:eastAsiaTheme="minorEastAsia"/>
          <w:kern w:val="0"/>
          <w:sz w:val="28"/>
          <w:szCs w:val="28"/>
          <w:lang w:eastAsia="ru-RU"/>
        </w:rPr>
        <w:t>Понятия: ветеран, герой, подвиг, орден, награда, воин.</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Проведение мероприятия. </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Подготовка к защите.</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Психологический аспект готовности к выступлению. Как правильно спланировать сообщение о своем исследовании. Как выделить главное и второстепенное. Культура выступления: соблюдение правил этикета, ответы на вопросы, заключительное слово.  Знакомство с памяткой «Как подготовиться к публичному выступлению». Коллективное обсуждение проблем: “Что такое защита”, “Как правильно делать доклад”, “Как отвечать на вопросы”.</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Эталон. Оценка. Отметка. Самооценка.</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Мониторинг исследовательской деятельности учащих</w:t>
      </w:r>
      <w:r w:rsidR="00AF2220">
        <w:rPr>
          <w:rFonts w:eastAsiaTheme="minorEastAsia"/>
          <w:kern w:val="0"/>
          <w:sz w:val="28"/>
          <w:szCs w:val="28"/>
          <w:lang w:eastAsia="ru-RU"/>
        </w:rPr>
        <w:t>ся.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Защита проектов. </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Анализ результатов и качества выполнения проекта. Оценка продвижения учащегося в рамках проекта и оценка продукта.</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Способы преодоления трудностей.   </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Конференция.  Выступления учащихся с презентацией своих проектов.</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Анализ проектно - исследовательской деятельности.</w:t>
      </w:r>
    </w:p>
    <w:p w:rsidR="00BA14E6" w:rsidRPr="00BA14E6" w:rsidRDefault="00BA14E6" w:rsidP="00994F2D">
      <w:pPr>
        <w:widowControl/>
        <w:suppressAutoHyphens w:val="0"/>
        <w:jc w:val="both"/>
        <w:rPr>
          <w:rFonts w:eastAsiaTheme="minorEastAsia"/>
          <w:b/>
          <w:kern w:val="0"/>
          <w:sz w:val="28"/>
          <w:szCs w:val="28"/>
          <w:u w:val="single"/>
          <w:lang w:eastAsia="ru-RU"/>
        </w:rPr>
      </w:pPr>
      <w:r w:rsidRPr="00BA14E6">
        <w:rPr>
          <w:rFonts w:eastAsiaTheme="minorEastAsia"/>
          <w:kern w:val="0"/>
          <w:sz w:val="28"/>
          <w:szCs w:val="28"/>
          <w:u w:val="single"/>
          <w:lang w:eastAsia="ru-RU"/>
        </w:rPr>
        <w:t>Введение  в  пр</w:t>
      </w:r>
      <w:r w:rsidR="00AF2220" w:rsidRPr="00E94DF2">
        <w:rPr>
          <w:rFonts w:eastAsiaTheme="minorEastAsia"/>
          <w:kern w:val="0"/>
          <w:sz w:val="28"/>
          <w:szCs w:val="28"/>
          <w:u w:val="single"/>
          <w:lang w:eastAsia="ru-RU"/>
        </w:rPr>
        <w:t>оектную  деятельность.</w:t>
      </w:r>
      <w:r w:rsidR="00AF2220">
        <w:rPr>
          <w:rFonts w:eastAsiaTheme="minorEastAsia"/>
          <w:b/>
          <w:kern w:val="0"/>
          <w:sz w:val="28"/>
          <w:szCs w:val="28"/>
          <w:lang w:eastAsia="ru-RU"/>
        </w:rPr>
        <w:t xml:space="preserve"> </w:t>
      </w:r>
      <w:r w:rsidRPr="00BA14E6">
        <w:rPr>
          <w:rFonts w:eastAsiaTheme="minorEastAsia"/>
          <w:kern w:val="0"/>
          <w:sz w:val="28"/>
          <w:szCs w:val="28"/>
          <w:lang w:eastAsia="ru-RU"/>
        </w:rPr>
        <w:t xml:space="preserve"> История  развития  проектного  метода. Возможности и смыслы  проекта. Классификация  проектов.</w:t>
      </w:r>
    </w:p>
    <w:p w:rsidR="00BA14E6" w:rsidRPr="00BA14E6" w:rsidRDefault="00AF2220" w:rsidP="00994F2D">
      <w:pPr>
        <w:widowControl/>
        <w:suppressAutoHyphens w:val="0"/>
        <w:jc w:val="both"/>
        <w:rPr>
          <w:rFonts w:eastAsiaTheme="minorEastAsia"/>
          <w:kern w:val="0"/>
          <w:sz w:val="28"/>
          <w:szCs w:val="28"/>
          <w:lang w:eastAsia="ru-RU"/>
        </w:rPr>
      </w:pPr>
      <w:r w:rsidRPr="00E94DF2">
        <w:rPr>
          <w:rFonts w:eastAsiaTheme="minorEastAsia"/>
          <w:kern w:val="0"/>
          <w:sz w:val="28"/>
          <w:szCs w:val="28"/>
          <w:u w:val="single"/>
          <w:lang w:eastAsia="ru-RU"/>
        </w:rPr>
        <w:t>Работа  над  проектом.</w:t>
      </w:r>
      <w:r>
        <w:rPr>
          <w:rFonts w:eastAsiaTheme="minorEastAsia"/>
          <w:b/>
          <w:kern w:val="0"/>
          <w:sz w:val="28"/>
          <w:szCs w:val="28"/>
          <w:lang w:eastAsia="ru-RU"/>
        </w:rPr>
        <w:t xml:space="preserve">  </w:t>
      </w:r>
      <w:r w:rsidR="00BA14E6" w:rsidRPr="00BA14E6">
        <w:rPr>
          <w:rFonts w:eastAsiaTheme="minorEastAsia"/>
          <w:kern w:val="0"/>
          <w:sz w:val="28"/>
          <w:szCs w:val="28"/>
          <w:lang w:eastAsia="ru-RU"/>
        </w:rPr>
        <w:t>Что  такое  проектный  продукт; требования  к  целям  и  содержанию  проекта; структура  проекта; требования к оформлению  проекта; работа  над  содержанием  проекта; календарный  план  работы  над проектом. Выбор  темы, определение  результата, составление  плана  работы, подготовка  черновика  и  защита  проекта.</w:t>
      </w:r>
    </w:p>
    <w:p w:rsidR="00BA14E6" w:rsidRPr="00BA14E6" w:rsidRDefault="00AF2220" w:rsidP="00994F2D">
      <w:pPr>
        <w:widowControl/>
        <w:suppressAutoHyphens w:val="0"/>
        <w:jc w:val="both"/>
        <w:rPr>
          <w:rFonts w:eastAsiaTheme="minorEastAsia"/>
          <w:kern w:val="0"/>
          <w:sz w:val="28"/>
          <w:szCs w:val="28"/>
          <w:lang w:eastAsia="ru-RU"/>
        </w:rPr>
      </w:pPr>
      <w:r w:rsidRPr="00AF2220">
        <w:rPr>
          <w:rFonts w:eastAsiaTheme="minorEastAsia"/>
          <w:kern w:val="0"/>
          <w:sz w:val="28"/>
          <w:szCs w:val="28"/>
          <w:u w:val="single"/>
          <w:lang w:eastAsia="ru-RU"/>
        </w:rPr>
        <w:t>Информационныепроекты.</w:t>
      </w:r>
      <w:r>
        <w:rPr>
          <w:rFonts w:eastAsiaTheme="minorEastAsia"/>
          <w:b/>
          <w:kern w:val="0"/>
          <w:sz w:val="28"/>
          <w:szCs w:val="28"/>
          <w:lang w:eastAsia="ru-RU"/>
        </w:rPr>
        <w:t xml:space="preserve"> </w:t>
      </w:r>
      <w:r w:rsidR="00BA14E6" w:rsidRPr="00BA14E6">
        <w:rPr>
          <w:rFonts w:eastAsiaTheme="minorEastAsia"/>
          <w:kern w:val="0"/>
          <w:sz w:val="28"/>
          <w:szCs w:val="28"/>
          <w:lang w:eastAsia="ru-RU"/>
        </w:rPr>
        <w:t>Особенности  информационных  проектов. Структура проекта: цель проекта, его  актуальность – методы  получения (литературные  источники, средства СМИ, базы  данных, в том  числе  электронные, интервью, анкетирование) и обработки  информации (их анализ, обобщение, сопоставление  с  известными  фактами, аргументированные  выводы) – результат (статья, реферат, доклад, видео и пр.) – презентация (публикация, обсуждение на конференции и пр.)</w:t>
      </w:r>
      <w:r>
        <w:rPr>
          <w:rFonts w:eastAsiaTheme="minorEastAsia"/>
          <w:kern w:val="0"/>
          <w:sz w:val="28"/>
          <w:szCs w:val="28"/>
          <w:lang w:eastAsia="ru-RU"/>
        </w:rPr>
        <w:t xml:space="preserve"> </w:t>
      </w:r>
      <w:r w:rsidR="00BA14E6" w:rsidRPr="00BA14E6">
        <w:rPr>
          <w:rFonts w:eastAsiaTheme="minorEastAsia"/>
          <w:kern w:val="0"/>
          <w:sz w:val="28"/>
          <w:szCs w:val="28"/>
          <w:lang w:eastAsia="ru-RU"/>
        </w:rPr>
        <w:t xml:space="preserve">Структура деятельности с целью информационного  поиска  и  анализа: предмет  информационного  поиска - поэтапность поиска  с  обозначением  </w:t>
      </w:r>
      <w:r w:rsidR="00BA14E6" w:rsidRPr="00BA14E6">
        <w:rPr>
          <w:rFonts w:eastAsiaTheme="minorEastAsia"/>
          <w:kern w:val="0"/>
          <w:sz w:val="28"/>
          <w:szCs w:val="28"/>
          <w:lang w:eastAsia="ru-RU"/>
        </w:rPr>
        <w:lastRenderedPageBreak/>
        <w:t>промежуточных  результатов – аналитическая  работа  над  собранными  фактами – выводы – корректировка  первоначального  направления – дальнейший  поиск  информации  по  уточненным   направлениям – анализ  новых  фактов – обобщение – выводы – получение  данных, удовлетворяющих  участников  проекта – заключение, оформление  результатов (обсуждение, редактирование, презентация, внешняя оценка). Работа над  проектом.</w:t>
      </w:r>
    </w:p>
    <w:p w:rsidR="00BA14E6" w:rsidRPr="00BA14E6" w:rsidRDefault="00BA14E6" w:rsidP="00994F2D">
      <w:pPr>
        <w:widowControl/>
        <w:suppressAutoHyphens w:val="0"/>
        <w:jc w:val="both"/>
        <w:rPr>
          <w:rFonts w:eastAsiaTheme="minorEastAsia"/>
          <w:i/>
          <w:kern w:val="0"/>
          <w:sz w:val="28"/>
          <w:szCs w:val="28"/>
          <w:lang w:eastAsia="ru-RU"/>
        </w:rPr>
      </w:pPr>
      <w:r w:rsidRPr="00BA14E6">
        <w:rPr>
          <w:rFonts w:eastAsiaTheme="minorEastAsia"/>
          <w:i/>
          <w:kern w:val="0"/>
          <w:sz w:val="28"/>
          <w:szCs w:val="28"/>
          <w:lang w:eastAsia="ru-RU"/>
        </w:rPr>
        <w:t>Примеры  проектов</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1. Улицы  нашего  города (презентация)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2. Великие мореплаватели (бумажный  справочник)</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3. Знаменитые  спортсмены России (презентация)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4. Ветераны Великой  Отечественной  войны нашего города (бумажный  справочник)</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5.  Известные  выпускники  и  учителя  школы (электронная  страница)</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6. Моя  школа, мой класс и я. (презентация)</w:t>
      </w:r>
    </w:p>
    <w:p w:rsidR="00BA14E6" w:rsidRPr="00BA14E6" w:rsidRDefault="00AF2220" w:rsidP="00994F2D">
      <w:pPr>
        <w:widowControl/>
        <w:suppressAutoHyphens w:val="0"/>
        <w:jc w:val="both"/>
        <w:rPr>
          <w:rFonts w:eastAsiaTheme="minorEastAsia"/>
          <w:kern w:val="0"/>
          <w:sz w:val="28"/>
          <w:szCs w:val="28"/>
          <w:lang w:eastAsia="ru-RU"/>
        </w:rPr>
      </w:pPr>
      <w:r w:rsidRPr="00AF2220">
        <w:rPr>
          <w:rFonts w:eastAsiaTheme="minorEastAsia"/>
          <w:kern w:val="0"/>
          <w:sz w:val="28"/>
          <w:szCs w:val="28"/>
          <w:u w:val="single"/>
          <w:lang w:eastAsia="ru-RU"/>
        </w:rPr>
        <w:t>Игровые  проекты.</w:t>
      </w:r>
      <w:r>
        <w:rPr>
          <w:rFonts w:eastAsiaTheme="minorEastAsia"/>
          <w:b/>
          <w:kern w:val="0"/>
          <w:sz w:val="28"/>
          <w:szCs w:val="28"/>
          <w:lang w:eastAsia="ru-RU"/>
        </w:rPr>
        <w:t xml:space="preserve"> </w:t>
      </w:r>
      <w:r w:rsidR="00BA14E6" w:rsidRPr="00BA14E6">
        <w:rPr>
          <w:rFonts w:eastAsiaTheme="minorEastAsia"/>
          <w:kern w:val="0"/>
          <w:sz w:val="28"/>
          <w:szCs w:val="28"/>
          <w:lang w:eastAsia="ru-RU"/>
        </w:rPr>
        <w:t>Понятие о игровых  проектах. Постановка  проблемы, выделение  условий  и  цели  проекта. Задачи  проекта. Работа в группах и  распределение  ролей. Работа  над  проектом. Представление, индивидуальная  или  коллективная  защита  проекта.</w:t>
      </w:r>
    </w:p>
    <w:p w:rsidR="00BA14E6" w:rsidRPr="00BA14E6" w:rsidRDefault="00BA14E6" w:rsidP="00994F2D">
      <w:pPr>
        <w:widowControl/>
        <w:suppressAutoHyphens w:val="0"/>
        <w:jc w:val="both"/>
        <w:rPr>
          <w:rFonts w:eastAsiaTheme="minorEastAsia"/>
          <w:i/>
          <w:kern w:val="0"/>
          <w:sz w:val="28"/>
          <w:szCs w:val="28"/>
          <w:lang w:eastAsia="ru-RU"/>
        </w:rPr>
      </w:pPr>
      <w:r w:rsidRPr="00BA14E6">
        <w:rPr>
          <w:rFonts w:eastAsiaTheme="minorEastAsia"/>
          <w:i/>
          <w:kern w:val="0"/>
          <w:sz w:val="28"/>
          <w:szCs w:val="28"/>
          <w:lang w:eastAsia="ru-RU"/>
        </w:rPr>
        <w:t>Примеры  проектов</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1. Буквенное  лото, историческое лото, лото «Обществознание» идр.</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2. В мире  животных (настольная  игра)</w:t>
      </w:r>
    </w:p>
    <w:p w:rsidR="00BA14E6" w:rsidRPr="00BA14E6" w:rsidRDefault="00AF2220" w:rsidP="00994F2D">
      <w:pPr>
        <w:widowControl/>
        <w:suppressAutoHyphens w:val="0"/>
        <w:jc w:val="both"/>
        <w:rPr>
          <w:rFonts w:eastAsiaTheme="minorEastAsia"/>
          <w:kern w:val="0"/>
          <w:sz w:val="28"/>
          <w:szCs w:val="28"/>
          <w:lang w:eastAsia="ru-RU"/>
        </w:rPr>
      </w:pPr>
      <w:r w:rsidRPr="00AF2220">
        <w:rPr>
          <w:rFonts w:eastAsiaTheme="minorEastAsia"/>
          <w:kern w:val="0"/>
          <w:sz w:val="28"/>
          <w:szCs w:val="28"/>
          <w:u w:val="single"/>
          <w:lang w:eastAsia="ru-RU"/>
        </w:rPr>
        <w:t>Ролевые проекты.</w:t>
      </w:r>
      <w:r>
        <w:rPr>
          <w:rFonts w:eastAsiaTheme="minorEastAsia"/>
          <w:b/>
          <w:kern w:val="0"/>
          <w:sz w:val="28"/>
          <w:szCs w:val="28"/>
          <w:lang w:eastAsia="ru-RU"/>
        </w:rPr>
        <w:t xml:space="preserve"> </w:t>
      </w:r>
      <w:r w:rsidR="00BA14E6" w:rsidRPr="00BA14E6">
        <w:rPr>
          <w:rFonts w:eastAsiaTheme="minorEastAsia"/>
          <w:kern w:val="0"/>
          <w:sz w:val="28"/>
          <w:szCs w:val="28"/>
          <w:lang w:eastAsia="ru-RU"/>
        </w:rPr>
        <w:t xml:space="preserve">Понятие  ролевых  проектов. Ролевые  ситуации, имитирующие  социальные  и  деловые  отношения. Примеры  ролевых  проектов. Структура  проектов. Экскурсия в супермаркет. </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Работа  над  проектом.</w:t>
      </w:r>
    </w:p>
    <w:p w:rsidR="00BA14E6" w:rsidRPr="00BA14E6" w:rsidRDefault="00BA14E6" w:rsidP="00994F2D">
      <w:pPr>
        <w:widowControl/>
        <w:suppressAutoHyphens w:val="0"/>
        <w:jc w:val="both"/>
        <w:rPr>
          <w:rFonts w:eastAsiaTheme="minorEastAsia"/>
          <w:i/>
          <w:kern w:val="0"/>
          <w:sz w:val="28"/>
          <w:szCs w:val="28"/>
          <w:lang w:eastAsia="ru-RU"/>
        </w:rPr>
      </w:pPr>
      <w:r w:rsidRPr="00BA14E6">
        <w:rPr>
          <w:rFonts w:eastAsiaTheme="minorEastAsia"/>
          <w:i/>
          <w:kern w:val="0"/>
          <w:sz w:val="28"/>
          <w:szCs w:val="28"/>
          <w:lang w:eastAsia="ru-RU"/>
        </w:rPr>
        <w:t>Примеры  проектов.</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1. Пишем учебник по  истории  своего  города (возможно в форме  бумажной или электронной  книги)</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2. Школьная  газета.</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3. Прогулка по супермаркету (инструкция  для  продавца «Как  правильно  разместить  продукты  питания  на  прилавках»)</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u w:val="single"/>
          <w:lang w:eastAsia="ru-RU"/>
        </w:rPr>
        <w:t>Пр</w:t>
      </w:r>
      <w:r w:rsidR="00AF2220" w:rsidRPr="00E94DF2">
        <w:rPr>
          <w:rFonts w:eastAsiaTheme="minorEastAsia"/>
          <w:kern w:val="0"/>
          <w:sz w:val="28"/>
          <w:szCs w:val="28"/>
          <w:u w:val="single"/>
          <w:lang w:eastAsia="ru-RU"/>
        </w:rPr>
        <w:t>икладные  проекты</w:t>
      </w:r>
      <w:r w:rsidR="00E94DF2" w:rsidRPr="00E94DF2">
        <w:rPr>
          <w:rFonts w:eastAsiaTheme="minorEastAsia"/>
          <w:kern w:val="0"/>
          <w:sz w:val="28"/>
          <w:szCs w:val="28"/>
          <w:lang w:eastAsia="ru-RU"/>
        </w:rPr>
        <w:t>.</w:t>
      </w:r>
      <w:r w:rsidR="00AF2220">
        <w:rPr>
          <w:rFonts w:eastAsiaTheme="minorEastAsia"/>
          <w:b/>
          <w:kern w:val="0"/>
          <w:sz w:val="28"/>
          <w:szCs w:val="28"/>
          <w:lang w:eastAsia="ru-RU"/>
        </w:rPr>
        <w:t xml:space="preserve"> </w:t>
      </w:r>
      <w:r w:rsidRPr="00BA14E6">
        <w:rPr>
          <w:rFonts w:eastAsiaTheme="minorEastAsia"/>
          <w:b/>
          <w:kern w:val="0"/>
          <w:sz w:val="28"/>
          <w:szCs w:val="28"/>
          <w:lang w:eastAsia="ru-RU"/>
        </w:rPr>
        <w:t xml:space="preserve"> </w:t>
      </w:r>
      <w:r w:rsidRPr="00BA14E6">
        <w:rPr>
          <w:rFonts w:eastAsiaTheme="minorEastAsia"/>
          <w:kern w:val="0"/>
          <w:sz w:val="28"/>
          <w:szCs w:val="28"/>
          <w:lang w:eastAsia="ru-RU"/>
        </w:rPr>
        <w:t>Что  значит  область  применения  продукта  деятельности, имеющий  конкретного  потребителя, назначение  и  область  применения? Анализ  потребностей социального  окружения  или  определённого  сегмента  человеческой  деятельности рынка  для  придания  конечному  продукту  необходимых  свойств  и  качеств. Работа над  проектом.</w:t>
      </w:r>
    </w:p>
    <w:p w:rsidR="00BA14E6" w:rsidRPr="00BA14E6" w:rsidRDefault="00AF2220" w:rsidP="00994F2D">
      <w:pPr>
        <w:widowControl/>
        <w:suppressAutoHyphens w:val="0"/>
        <w:jc w:val="both"/>
        <w:rPr>
          <w:rFonts w:eastAsia="Times New Roman"/>
          <w:color w:val="000000"/>
          <w:kern w:val="0"/>
          <w:sz w:val="28"/>
          <w:szCs w:val="28"/>
          <w:lang w:eastAsia="ru-RU"/>
        </w:rPr>
      </w:pPr>
      <w:r w:rsidRPr="00AF2220">
        <w:rPr>
          <w:rFonts w:eastAsia="Times New Roman"/>
          <w:color w:val="000000"/>
          <w:kern w:val="0"/>
          <w:sz w:val="28"/>
          <w:szCs w:val="28"/>
          <w:lang w:eastAsia="ru-RU"/>
        </w:rPr>
        <w:t>Что такое проект.</w:t>
      </w:r>
      <w:r>
        <w:rPr>
          <w:rFonts w:eastAsia="Times New Roman"/>
          <w:color w:val="000000"/>
          <w:kern w:val="0"/>
          <w:sz w:val="28"/>
          <w:szCs w:val="28"/>
          <w:u w:val="single"/>
          <w:lang w:eastAsia="ru-RU"/>
        </w:rPr>
        <w:t xml:space="preserve"> </w:t>
      </w:r>
      <w:r w:rsidR="00BA14E6" w:rsidRPr="00BA14E6">
        <w:rPr>
          <w:rFonts w:eastAsia="Times New Roman"/>
          <w:color w:val="000000"/>
          <w:kern w:val="0"/>
          <w:sz w:val="28"/>
          <w:szCs w:val="28"/>
          <w:lang w:eastAsia="ru-RU"/>
        </w:rPr>
        <w:t>Техника безопасности. Этапы разработки проекта.</w:t>
      </w:r>
      <w:r>
        <w:rPr>
          <w:rFonts w:eastAsia="Times New Roman"/>
          <w:color w:val="000000"/>
          <w:kern w:val="0"/>
          <w:sz w:val="28"/>
          <w:szCs w:val="28"/>
          <w:lang w:eastAsia="ru-RU"/>
        </w:rPr>
        <w:t xml:space="preserve"> </w:t>
      </w:r>
      <w:r w:rsidR="00BA14E6" w:rsidRPr="00BA14E6">
        <w:rPr>
          <w:rFonts w:eastAsia="Times New Roman"/>
          <w:color w:val="000000"/>
          <w:kern w:val="0"/>
          <w:sz w:val="28"/>
          <w:szCs w:val="28"/>
          <w:lang w:eastAsia="ru-RU"/>
        </w:rPr>
        <w:t xml:space="preserve">Проект "Компьютер и здоровье человека". </w:t>
      </w:r>
    </w:p>
    <w:p w:rsidR="00BA14E6" w:rsidRPr="00BA14E6" w:rsidRDefault="00BA14E6" w:rsidP="00994F2D">
      <w:pPr>
        <w:widowControl/>
        <w:suppressAutoHyphens w:val="0"/>
        <w:jc w:val="both"/>
        <w:rPr>
          <w:rFonts w:eastAsia="Times New Roman"/>
          <w:color w:val="000000"/>
          <w:kern w:val="0"/>
          <w:sz w:val="28"/>
          <w:szCs w:val="28"/>
          <w:u w:val="single"/>
          <w:lang w:eastAsia="ru-RU"/>
        </w:rPr>
      </w:pPr>
      <w:r w:rsidRPr="00BA14E6">
        <w:rPr>
          <w:rFonts w:eastAsia="Times New Roman"/>
          <w:color w:val="000000"/>
          <w:kern w:val="0"/>
          <w:sz w:val="28"/>
          <w:szCs w:val="28"/>
          <w:u w:val="single"/>
          <w:lang w:eastAsia="ru-RU"/>
        </w:rPr>
        <w:t>Обработка текстовой информации</w:t>
      </w:r>
      <w:r w:rsidR="00AF2220" w:rsidRPr="00AF2220">
        <w:rPr>
          <w:rFonts w:eastAsia="Times New Roman"/>
          <w:color w:val="000000"/>
          <w:kern w:val="0"/>
          <w:sz w:val="28"/>
          <w:szCs w:val="28"/>
          <w:u w:val="single"/>
          <w:lang w:eastAsia="ru-RU"/>
        </w:rPr>
        <w:t>.</w:t>
      </w:r>
      <w:r w:rsidRPr="00BA14E6">
        <w:rPr>
          <w:rFonts w:eastAsia="Times New Roman"/>
          <w:color w:val="000000"/>
          <w:kern w:val="0"/>
          <w:sz w:val="28"/>
          <w:szCs w:val="28"/>
          <w:u w:val="single"/>
          <w:lang w:eastAsia="ru-RU"/>
        </w:rPr>
        <w:t xml:space="preserve"> </w:t>
      </w:r>
    </w:p>
    <w:p w:rsidR="00BA14E6" w:rsidRPr="00BA14E6" w:rsidRDefault="00BA14E6" w:rsidP="00994F2D">
      <w:pPr>
        <w:widowControl/>
        <w:suppressAutoHyphens w:val="0"/>
        <w:jc w:val="both"/>
        <w:rPr>
          <w:rFonts w:eastAsia="Times New Roman"/>
          <w:color w:val="000000"/>
          <w:kern w:val="0"/>
          <w:sz w:val="28"/>
          <w:szCs w:val="28"/>
          <w:lang w:eastAsia="ru-RU"/>
        </w:rPr>
      </w:pPr>
      <w:r w:rsidRPr="00BA14E6">
        <w:rPr>
          <w:rFonts w:eastAsia="Times New Roman"/>
          <w:color w:val="000000"/>
          <w:kern w:val="0"/>
          <w:sz w:val="28"/>
          <w:szCs w:val="28"/>
          <w:lang w:eastAsia="ru-RU"/>
        </w:rPr>
        <w:t xml:space="preserve">Текстовый процессор Word. Форматирование текста. Проект "Составления анкет, опросников, интервью". Списки. Таблицы. Работа с таблицами. </w:t>
      </w:r>
      <w:r w:rsidRPr="00BA14E6">
        <w:rPr>
          <w:rFonts w:eastAsia="Times New Roman"/>
          <w:color w:val="000000"/>
          <w:kern w:val="0"/>
          <w:sz w:val="28"/>
          <w:szCs w:val="28"/>
          <w:lang w:eastAsia="ru-RU"/>
        </w:rPr>
        <w:lastRenderedPageBreak/>
        <w:t xml:space="preserve">Вставка рисунков. Проект Буклет "Поздравление ко Дню Матери". Проект Буклет "Компьютер мой помощник". </w:t>
      </w:r>
    </w:p>
    <w:p w:rsidR="00BA14E6" w:rsidRPr="00BA14E6" w:rsidRDefault="00AF2220" w:rsidP="00994F2D">
      <w:pPr>
        <w:widowControl/>
        <w:suppressAutoHyphens w:val="0"/>
        <w:jc w:val="both"/>
        <w:rPr>
          <w:rFonts w:eastAsia="Times New Roman"/>
          <w:color w:val="000000"/>
          <w:kern w:val="0"/>
          <w:sz w:val="28"/>
          <w:szCs w:val="28"/>
          <w:u w:val="single"/>
          <w:lang w:eastAsia="ru-RU"/>
        </w:rPr>
      </w:pPr>
      <w:r w:rsidRPr="00AF2220">
        <w:rPr>
          <w:rFonts w:eastAsia="Times New Roman"/>
          <w:color w:val="000000"/>
          <w:kern w:val="0"/>
          <w:sz w:val="28"/>
          <w:szCs w:val="28"/>
          <w:u w:val="single"/>
          <w:lang w:eastAsia="ru-RU"/>
        </w:rPr>
        <w:t>Мультимедиа.</w:t>
      </w:r>
    </w:p>
    <w:p w:rsidR="00BA14E6" w:rsidRPr="00BA14E6" w:rsidRDefault="00BA14E6" w:rsidP="00994F2D">
      <w:pPr>
        <w:widowControl/>
        <w:suppressAutoHyphens w:val="0"/>
        <w:jc w:val="both"/>
        <w:rPr>
          <w:rFonts w:eastAsia="Times New Roman"/>
          <w:color w:val="000000"/>
          <w:kern w:val="0"/>
          <w:sz w:val="28"/>
          <w:szCs w:val="28"/>
          <w:lang w:eastAsia="ru-RU"/>
        </w:rPr>
      </w:pPr>
      <w:r w:rsidRPr="00BA14E6">
        <w:rPr>
          <w:rFonts w:eastAsia="Times New Roman"/>
          <w:color w:val="000000"/>
          <w:kern w:val="0"/>
          <w:sz w:val="28"/>
          <w:szCs w:val="28"/>
          <w:lang w:eastAsia="ru-RU"/>
        </w:rPr>
        <w:t>Создание презентаций в PowerPoint. Добавление анимации. Добавление рисунков. Проект "Праздники времен года". Проект "Направления музыки". Проект Здоровым - быть здорово! Проект Книга в моей семье.</w:t>
      </w:r>
    </w:p>
    <w:p w:rsidR="00BA14E6" w:rsidRPr="00BA14E6" w:rsidRDefault="00AF2220" w:rsidP="00994F2D">
      <w:pPr>
        <w:widowControl/>
        <w:suppressAutoHyphens w:val="0"/>
        <w:jc w:val="both"/>
        <w:rPr>
          <w:rFonts w:eastAsia="Times New Roman"/>
          <w:color w:val="000000"/>
          <w:kern w:val="0"/>
          <w:sz w:val="28"/>
          <w:szCs w:val="28"/>
          <w:u w:val="single"/>
          <w:lang w:eastAsia="ru-RU"/>
        </w:rPr>
      </w:pPr>
      <w:r>
        <w:rPr>
          <w:rFonts w:eastAsia="Times New Roman"/>
          <w:color w:val="000000"/>
          <w:kern w:val="0"/>
          <w:sz w:val="28"/>
          <w:szCs w:val="28"/>
          <w:u w:val="single"/>
          <w:lang w:eastAsia="ru-RU"/>
        </w:rPr>
        <w:t>Передача информации.</w:t>
      </w:r>
    </w:p>
    <w:p w:rsidR="00BA14E6" w:rsidRPr="00BA14E6" w:rsidRDefault="00BA14E6" w:rsidP="00994F2D">
      <w:pPr>
        <w:widowControl/>
        <w:suppressAutoHyphens w:val="0"/>
        <w:jc w:val="both"/>
        <w:rPr>
          <w:rFonts w:eastAsia="Times New Roman"/>
          <w:color w:val="000000"/>
          <w:kern w:val="0"/>
          <w:sz w:val="28"/>
          <w:szCs w:val="28"/>
          <w:lang w:eastAsia="ru-RU"/>
        </w:rPr>
      </w:pPr>
      <w:r w:rsidRPr="00BA14E6">
        <w:rPr>
          <w:rFonts w:eastAsia="Times New Roman"/>
          <w:color w:val="000000"/>
          <w:kern w:val="0"/>
          <w:sz w:val="28"/>
          <w:szCs w:val="28"/>
          <w:lang w:eastAsia="ru-RU"/>
        </w:rPr>
        <w:t xml:space="preserve">Сеть интернет. Безопасность в сети Интернет.Анкета «Интернет в моей жизни». Проект "Социальные сети в жизни школьников". Защита проектов. Проект Буклет "Интернет-зависимость - проблема современного общества". </w:t>
      </w:r>
    </w:p>
    <w:p w:rsidR="00BA14E6" w:rsidRPr="00BA14E6" w:rsidRDefault="00BA14E6" w:rsidP="00994F2D">
      <w:pPr>
        <w:widowControl/>
        <w:suppressAutoHyphens w:val="0"/>
        <w:jc w:val="both"/>
        <w:rPr>
          <w:rFonts w:eastAsia="Times New Roman"/>
          <w:color w:val="000000"/>
          <w:kern w:val="0"/>
          <w:sz w:val="28"/>
          <w:szCs w:val="28"/>
          <w:lang w:eastAsia="ru-RU"/>
        </w:rPr>
      </w:pPr>
      <w:r w:rsidRPr="00BA14E6">
        <w:rPr>
          <w:rFonts w:eastAsia="Times New Roman"/>
          <w:color w:val="000000"/>
          <w:kern w:val="0"/>
          <w:sz w:val="28"/>
          <w:szCs w:val="28"/>
          <w:lang w:eastAsia="ru-RU"/>
        </w:rPr>
        <w:t>Загадки, шарады, ребусы. Проект "Плакат: Загадки про интернет и компьютер". Проект «Мир без Интернета»</w:t>
      </w:r>
    </w:p>
    <w:p w:rsidR="00BA14E6" w:rsidRPr="00BA14E6" w:rsidRDefault="00BA14E6" w:rsidP="00994F2D">
      <w:pPr>
        <w:widowControl/>
        <w:suppressAutoHyphens w:val="0"/>
        <w:jc w:val="both"/>
        <w:rPr>
          <w:rFonts w:eastAsia="Times New Roman"/>
          <w:color w:val="000000"/>
          <w:kern w:val="0"/>
          <w:sz w:val="28"/>
          <w:szCs w:val="28"/>
          <w:lang w:eastAsia="ru-RU"/>
        </w:rPr>
      </w:pPr>
      <w:r w:rsidRPr="00BA14E6">
        <w:rPr>
          <w:rFonts w:eastAsia="Times New Roman"/>
          <w:color w:val="000000"/>
          <w:kern w:val="0"/>
          <w:sz w:val="28"/>
          <w:szCs w:val="28"/>
          <w:lang w:eastAsia="ru-RU"/>
        </w:rPr>
        <w:t xml:space="preserve">Общение.Проект "1 день без цифровой техники". Защита проектов. </w:t>
      </w:r>
    </w:p>
    <w:p w:rsidR="00BA14E6" w:rsidRPr="00BA14E6" w:rsidRDefault="00AF2220" w:rsidP="00994F2D">
      <w:pPr>
        <w:widowControl/>
        <w:suppressAutoHyphens w:val="0"/>
        <w:jc w:val="both"/>
        <w:rPr>
          <w:rFonts w:eastAsia="Times New Roman"/>
          <w:color w:val="000000"/>
          <w:kern w:val="0"/>
          <w:sz w:val="28"/>
          <w:szCs w:val="28"/>
          <w:u w:val="single"/>
          <w:lang w:eastAsia="ru-RU"/>
        </w:rPr>
      </w:pPr>
      <w:r>
        <w:rPr>
          <w:rFonts w:eastAsia="Times New Roman"/>
          <w:color w:val="000000"/>
          <w:kern w:val="0"/>
          <w:sz w:val="28"/>
          <w:szCs w:val="28"/>
          <w:u w:val="single"/>
          <w:lang w:eastAsia="ru-RU"/>
        </w:rPr>
        <w:t xml:space="preserve">Основы робототехники. </w:t>
      </w:r>
    </w:p>
    <w:p w:rsidR="00BA14E6" w:rsidRPr="00BA14E6" w:rsidRDefault="00BA14E6" w:rsidP="00994F2D">
      <w:pPr>
        <w:widowControl/>
        <w:suppressAutoHyphens w:val="0"/>
        <w:jc w:val="both"/>
        <w:rPr>
          <w:rFonts w:eastAsia="Times New Roman"/>
          <w:color w:val="000000"/>
          <w:kern w:val="0"/>
          <w:sz w:val="28"/>
          <w:szCs w:val="28"/>
          <w:lang w:eastAsia="ru-RU"/>
        </w:rPr>
      </w:pPr>
      <w:r w:rsidRPr="00BA14E6">
        <w:rPr>
          <w:rFonts w:eastAsia="Times New Roman"/>
          <w:color w:val="000000"/>
          <w:kern w:val="0"/>
          <w:sz w:val="28"/>
          <w:szCs w:val="28"/>
          <w:lang w:eastAsia="ru-RU"/>
        </w:rPr>
        <w:t>Роботы в жизни и на производстве. Знакомство с набором ЛЕГО. Lego MINDSTORMS EV3. Итоговый проект «Робот через 300 лет»</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u w:val="single"/>
          <w:lang w:eastAsia="ru-RU"/>
        </w:rPr>
        <w:t>Формы представления</w:t>
      </w:r>
      <w:r w:rsidR="00E94DF2" w:rsidRPr="00E94DF2">
        <w:rPr>
          <w:rFonts w:eastAsia="Times New Roman"/>
          <w:kern w:val="0"/>
          <w:sz w:val="28"/>
          <w:szCs w:val="28"/>
          <w:u w:val="single"/>
          <w:lang w:eastAsia="ru-RU"/>
        </w:rPr>
        <w:t xml:space="preserve"> исследовательских работ</w:t>
      </w:r>
      <w:r w:rsidR="00E94DF2">
        <w:rPr>
          <w:rFonts w:eastAsia="Times New Roman"/>
          <w:kern w:val="0"/>
          <w:sz w:val="28"/>
          <w:szCs w:val="28"/>
          <w:lang w:eastAsia="ru-RU"/>
        </w:rPr>
        <w:t>.</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 xml:space="preserve">Знакомство с различными формами исследовательской работы, основанных на индивидуальной самостоятельности и личностно ориентированной поисково-исследовательской деятельности каждого обучающегося. Наиболее распространенные текстовые работы (доклад, стендовый доклад, реферат, литературный обзор, рецензия), а также в форме компьютерной презентации или видеофильма, реже действующей модели или макета с текстовым сопровождением. </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u w:val="single"/>
          <w:lang w:eastAsia="ru-RU"/>
        </w:rPr>
        <w:t>Типы и виды учебных исследований</w:t>
      </w:r>
      <w:r w:rsidR="00E94DF2">
        <w:rPr>
          <w:rFonts w:eastAsia="Times New Roman"/>
          <w:kern w:val="0"/>
          <w:sz w:val="28"/>
          <w:szCs w:val="28"/>
          <w:lang w:eastAsia="ru-RU"/>
        </w:rPr>
        <w:t>.</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 xml:space="preserve"> Типология источников познания. Исследования трех групп: теоретические, эмпирические, смешанные. Методы научного познания.</w:t>
      </w:r>
    </w:p>
    <w:p w:rsidR="00E94DF2" w:rsidRPr="00E94DF2" w:rsidRDefault="00BA14E6" w:rsidP="00994F2D">
      <w:pPr>
        <w:widowControl/>
        <w:suppressAutoHyphens w:val="0"/>
        <w:jc w:val="both"/>
        <w:rPr>
          <w:rFonts w:eastAsia="Times New Roman"/>
          <w:kern w:val="0"/>
          <w:sz w:val="28"/>
          <w:szCs w:val="28"/>
          <w:u w:val="single"/>
          <w:lang w:eastAsia="ru-RU"/>
        </w:rPr>
      </w:pPr>
      <w:r w:rsidRPr="00BA14E6">
        <w:rPr>
          <w:rFonts w:eastAsia="Times New Roman"/>
          <w:kern w:val="0"/>
          <w:sz w:val="28"/>
          <w:szCs w:val="28"/>
          <w:u w:val="single"/>
          <w:lang w:eastAsia="ru-RU"/>
        </w:rPr>
        <w:t>Выбор темы</w:t>
      </w:r>
      <w:r w:rsidR="00E94DF2" w:rsidRPr="00E94DF2">
        <w:rPr>
          <w:rFonts w:eastAsia="Times New Roman"/>
          <w:kern w:val="0"/>
          <w:sz w:val="28"/>
          <w:szCs w:val="28"/>
          <w:u w:val="single"/>
          <w:lang w:eastAsia="ru-RU"/>
        </w:rPr>
        <w:t>.</w:t>
      </w:r>
      <w:r w:rsidRPr="00BA14E6">
        <w:rPr>
          <w:rFonts w:eastAsia="Times New Roman"/>
          <w:kern w:val="0"/>
          <w:sz w:val="28"/>
          <w:szCs w:val="28"/>
          <w:u w:val="single"/>
          <w:lang w:eastAsia="ru-RU"/>
        </w:rPr>
        <w:t xml:space="preserve"> </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Характеристика понятий: тема, предмет, объект исследования. Обоснование актуальности выбора темы исследования. Предмет исследования как проблема в самой теме исследования. Идея, концепция, суждение и понятие, постулат, аксиома исследования. Соответствие цели и задач теме исследования.</w:t>
      </w:r>
    </w:p>
    <w:p w:rsidR="00BA14E6" w:rsidRPr="00BA14E6" w:rsidRDefault="00BA14E6" w:rsidP="00994F2D">
      <w:pPr>
        <w:widowControl/>
        <w:suppressAutoHyphens w:val="0"/>
        <w:jc w:val="both"/>
        <w:rPr>
          <w:rFonts w:eastAsia="Times New Roman"/>
          <w:i/>
          <w:iCs/>
          <w:kern w:val="0"/>
          <w:sz w:val="28"/>
          <w:szCs w:val="28"/>
          <w:lang w:eastAsia="ru-RU"/>
        </w:rPr>
      </w:pPr>
      <w:r w:rsidRPr="00BA14E6">
        <w:rPr>
          <w:rFonts w:eastAsia="Times New Roman"/>
          <w:i/>
          <w:iCs/>
          <w:kern w:val="0"/>
          <w:sz w:val="28"/>
          <w:szCs w:val="28"/>
          <w:lang w:eastAsia="ru-RU"/>
        </w:rPr>
        <w:t xml:space="preserve">Практическое занятие. Подходы к определению, объяснению темы, предмета, объекта субъектного исследования. </w:t>
      </w:r>
    </w:p>
    <w:p w:rsidR="00BA14E6" w:rsidRPr="00BA14E6" w:rsidRDefault="00BA14E6" w:rsidP="00994F2D">
      <w:pPr>
        <w:widowControl/>
        <w:suppressAutoHyphens w:val="0"/>
        <w:jc w:val="both"/>
        <w:rPr>
          <w:rFonts w:eastAsia="Times New Roman"/>
          <w:kern w:val="0"/>
          <w:sz w:val="28"/>
          <w:szCs w:val="28"/>
          <w:u w:val="single"/>
          <w:lang w:eastAsia="ru-RU"/>
        </w:rPr>
      </w:pPr>
      <w:r w:rsidRPr="00BA14E6">
        <w:rPr>
          <w:rFonts w:eastAsia="Times New Roman"/>
          <w:kern w:val="0"/>
          <w:sz w:val="28"/>
          <w:szCs w:val="28"/>
          <w:lang w:eastAsia="ru-RU"/>
        </w:rPr>
        <w:t xml:space="preserve"> </w:t>
      </w:r>
      <w:r w:rsidRPr="00BA14E6">
        <w:rPr>
          <w:rFonts w:eastAsia="Times New Roman"/>
          <w:kern w:val="0"/>
          <w:sz w:val="28"/>
          <w:szCs w:val="28"/>
          <w:u w:val="single"/>
          <w:lang w:eastAsia="ru-RU"/>
        </w:rPr>
        <w:t>Организация исследования.</w:t>
      </w:r>
      <w:r w:rsidR="00E94DF2" w:rsidRPr="00E94DF2">
        <w:rPr>
          <w:rFonts w:eastAsia="Times New Roman"/>
          <w:kern w:val="0"/>
          <w:sz w:val="28"/>
          <w:szCs w:val="28"/>
          <w:u w:val="single"/>
          <w:lang w:eastAsia="ru-RU"/>
        </w:rPr>
        <w:t xml:space="preserve">  Контроль по процессу.</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Планирование исследовательской деятельности с учетом целей и задач. Составление контрольных точек исследования. Предварительная теоретическая отработка проблемы.</w:t>
      </w:r>
    </w:p>
    <w:p w:rsidR="00BA14E6" w:rsidRPr="00BA14E6" w:rsidRDefault="00BA14E6" w:rsidP="00994F2D">
      <w:pPr>
        <w:widowControl/>
        <w:suppressAutoHyphens w:val="0"/>
        <w:jc w:val="both"/>
        <w:rPr>
          <w:rFonts w:eastAsia="Times New Roman"/>
          <w:i/>
          <w:iCs/>
          <w:kern w:val="0"/>
          <w:sz w:val="28"/>
          <w:szCs w:val="28"/>
          <w:lang w:eastAsia="ru-RU"/>
        </w:rPr>
      </w:pPr>
      <w:r w:rsidRPr="00BA14E6">
        <w:rPr>
          <w:rFonts w:eastAsia="Times New Roman"/>
          <w:i/>
          <w:iCs/>
          <w:kern w:val="0"/>
          <w:sz w:val="28"/>
          <w:szCs w:val="28"/>
          <w:lang w:eastAsia="ru-RU"/>
        </w:rPr>
        <w:t>Практическое занятие. Составление исследовательских операций.</w:t>
      </w:r>
    </w:p>
    <w:p w:rsidR="00BA14E6" w:rsidRPr="00BA14E6" w:rsidRDefault="00E94DF2" w:rsidP="00994F2D">
      <w:pPr>
        <w:widowControl/>
        <w:suppressAutoHyphens w:val="0"/>
        <w:jc w:val="both"/>
        <w:rPr>
          <w:rFonts w:eastAsia="Times New Roman"/>
          <w:b/>
          <w:bCs/>
          <w:kern w:val="0"/>
          <w:sz w:val="28"/>
          <w:szCs w:val="28"/>
          <w:lang w:eastAsia="ru-RU"/>
        </w:rPr>
      </w:pPr>
      <w:r>
        <w:rPr>
          <w:rFonts w:eastAsia="Times New Roman"/>
          <w:b/>
          <w:bCs/>
          <w:kern w:val="0"/>
          <w:sz w:val="28"/>
          <w:szCs w:val="28"/>
          <w:lang w:eastAsia="ru-RU"/>
        </w:rPr>
        <w:t xml:space="preserve"> </w:t>
      </w:r>
      <w:r w:rsidRPr="00E94DF2">
        <w:rPr>
          <w:rFonts w:eastAsia="Times New Roman"/>
          <w:bCs/>
          <w:kern w:val="0"/>
          <w:sz w:val="28"/>
          <w:szCs w:val="28"/>
          <w:u w:val="single"/>
          <w:lang w:eastAsia="ru-RU"/>
        </w:rPr>
        <w:t>Работа с научной литературой</w:t>
      </w:r>
      <w:r>
        <w:rPr>
          <w:rFonts w:eastAsia="Times New Roman"/>
          <w:b/>
          <w:bCs/>
          <w:kern w:val="0"/>
          <w:sz w:val="28"/>
          <w:szCs w:val="28"/>
          <w:lang w:eastAsia="ru-RU"/>
        </w:rPr>
        <w:t>.</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Поиск источников и литературы, отбор фактического материала.</w:t>
      </w:r>
    </w:p>
    <w:p w:rsidR="00BA14E6" w:rsidRPr="00BA14E6" w:rsidRDefault="00BA14E6" w:rsidP="00994F2D">
      <w:pPr>
        <w:widowControl/>
        <w:suppressAutoHyphens w:val="0"/>
        <w:jc w:val="both"/>
        <w:rPr>
          <w:rFonts w:eastAsia="Times New Roman"/>
          <w:kern w:val="0"/>
          <w:sz w:val="28"/>
          <w:szCs w:val="28"/>
          <w:u w:val="single"/>
          <w:lang w:eastAsia="ru-RU"/>
        </w:rPr>
      </w:pPr>
      <w:r w:rsidRPr="00BA14E6">
        <w:rPr>
          <w:rFonts w:eastAsia="Times New Roman"/>
          <w:kern w:val="0"/>
          <w:sz w:val="28"/>
          <w:szCs w:val="28"/>
          <w:u w:val="single"/>
          <w:lang w:eastAsia="ru-RU"/>
        </w:rPr>
        <w:t>Информац</w:t>
      </w:r>
      <w:r w:rsidR="00E94DF2" w:rsidRPr="00E94DF2">
        <w:rPr>
          <w:rFonts w:eastAsia="Times New Roman"/>
          <w:kern w:val="0"/>
          <w:sz w:val="28"/>
          <w:szCs w:val="28"/>
          <w:u w:val="single"/>
          <w:lang w:eastAsia="ru-RU"/>
        </w:rPr>
        <w:t>ионное обеспечение исследования.</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lastRenderedPageBreak/>
        <w:t>Научные тексты - главный источник исследовательской работы. Выбор литературы для чтения и изучения. Понятия: источник, литература.</w:t>
      </w:r>
    </w:p>
    <w:p w:rsidR="00BA14E6" w:rsidRPr="00BA14E6" w:rsidRDefault="00BA14E6" w:rsidP="00994F2D">
      <w:pPr>
        <w:widowControl/>
        <w:suppressAutoHyphens w:val="0"/>
        <w:jc w:val="both"/>
        <w:rPr>
          <w:rFonts w:eastAsia="Times New Roman"/>
          <w:kern w:val="0"/>
          <w:sz w:val="28"/>
          <w:szCs w:val="28"/>
          <w:u w:val="single"/>
          <w:lang w:eastAsia="ru-RU"/>
        </w:rPr>
      </w:pPr>
      <w:r w:rsidRPr="00BA14E6">
        <w:rPr>
          <w:rFonts w:eastAsia="Times New Roman"/>
          <w:kern w:val="0"/>
          <w:sz w:val="28"/>
          <w:szCs w:val="28"/>
          <w:u w:val="single"/>
          <w:lang w:eastAsia="ru-RU"/>
        </w:rPr>
        <w:t>Конспектирован</w:t>
      </w:r>
      <w:r w:rsidR="00E94DF2" w:rsidRPr="00E94DF2">
        <w:rPr>
          <w:rFonts w:eastAsia="Times New Roman"/>
          <w:kern w:val="0"/>
          <w:sz w:val="28"/>
          <w:szCs w:val="28"/>
          <w:u w:val="single"/>
          <w:lang w:eastAsia="ru-RU"/>
        </w:rPr>
        <w:t>ие источников.</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Виды, формы, технологические приемы конспектирования. Критерии конспекта.</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Обработка содержания научных т</w:t>
      </w:r>
      <w:r w:rsidR="00E94DF2">
        <w:rPr>
          <w:rFonts w:eastAsia="Times New Roman"/>
          <w:kern w:val="0"/>
          <w:sz w:val="28"/>
          <w:szCs w:val="28"/>
          <w:lang w:eastAsia="ru-RU"/>
        </w:rPr>
        <w:t>екстов.  Контроль по результату.</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 xml:space="preserve">Использование научной терминологии. Фактический материал, в котором очерчивается круг основных понятий, явлений, сведений необходимых для исследования. </w:t>
      </w:r>
    </w:p>
    <w:p w:rsidR="00BA14E6" w:rsidRPr="00BA14E6" w:rsidRDefault="00BA14E6" w:rsidP="00994F2D">
      <w:pPr>
        <w:widowControl/>
        <w:suppressAutoHyphens w:val="0"/>
        <w:jc w:val="both"/>
        <w:rPr>
          <w:rFonts w:eastAsia="Times New Roman"/>
          <w:i/>
          <w:iCs/>
          <w:kern w:val="0"/>
          <w:sz w:val="28"/>
          <w:szCs w:val="28"/>
          <w:lang w:eastAsia="ru-RU"/>
        </w:rPr>
      </w:pPr>
      <w:r w:rsidRPr="00BA14E6">
        <w:rPr>
          <w:rFonts w:eastAsia="Times New Roman"/>
          <w:i/>
          <w:iCs/>
          <w:kern w:val="0"/>
          <w:sz w:val="28"/>
          <w:szCs w:val="28"/>
          <w:lang w:eastAsia="ru-RU"/>
        </w:rPr>
        <w:t>Практическая часть. Сравнительные действия по отбору необходимых сведений.</w:t>
      </w:r>
    </w:p>
    <w:p w:rsidR="00BA14E6" w:rsidRPr="00BA14E6" w:rsidRDefault="00BA14E6" w:rsidP="00994F2D">
      <w:pPr>
        <w:widowControl/>
        <w:suppressAutoHyphens w:val="0"/>
        <w:jc w:val="both"/>
        <w:rPr>
          <w:rFonts w:eastAsia="Times New Roman"/>
          <w:bCs/>
          <w:kern w:val="0"/>
          <w:sz w:val="28"/>
          <w:szCs w:val="28"/>
          <w:u w:val="single"/>
          <w:lang w:eastAsia="ru-RU"/>
        </w:rPr>
      </w:pPr>
      <w:r w:rsidRPr="00BA14E6">
        <w:rPr>
          <w:rFonts w:eastAsia="Times New Roman"/>
          <w:bCs/>
          <w:kern w:val="0"/>
          <w:sz w:val="28"/>
          <w:szCs w:val="28"/>
          <w:u w:val="single"/>
          <w:lang w:eastAsia="ru-RU"/>
        </w:rPr>
        <w:t>Проек</w:t>
      </w:r>
      <w:r w:rsidR="00E94DF2" w:rsidRPr="00E94DF2">
        <w:rPr>
          <w:rFonts w:eastAsia="Times New Roman"/>
          <w:bCs/>
          <w:kern w:val="0"/>
          <w:sz w:val="28"/>
          <w:szCs w:val="28"/>
          <w:u w:val="single"/>
          <w:lang w:eastAsia="ru-RU"/>
        </w:rPr>
        <w:t>тирование исследования</w:t>
      </w:r>
      <w:r w:rsidR="00E94DF2">
        <w:rPr>
          <w:rFonts w:eastAsia="Times New Roman"/>
          <w:bCs/>
          <w:kern w:val="0"/>
          <w:sz w:val="28"/>
          <w:szCs w:val="28"/>
          <w:u w:val="single"/>
          <w:lang w:eastAsia="ru-RU"/>
        </w:rPr>
        <w:t>.</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Предварительная разработка научного аппарата, определяющего содержание и технологию проведения всей поисковой деятельности.</w:t>
      </w:r>
    </w:p>
    <w:p w:rsidR="00BA14E6" w:rsidRPr="00BA14E6" w:rsidRDefault="00E94DF2" w:rsidP="00994F2D">
      <w:pPr>
        <w:widowControl/>
        <w:suppressAutoHyphens w:val="0"/>
        <w:jc w:val="both"/>
        <w:rPr>
          <w:rFonts w:eastAsia="Times New Roman"/>
          <w:kern w:val="0"/>
          <w:sz w:val="28"/>
          <w:szCs w:val="28"/>
          <w:u w:val="single"/>
          <w:lang w:eastAsia="ru-RU"/>
        </w:rPr>
      </w:pPr>
      <w:r w:rsidRPr="00E94DF2">
        <w:rPr>
          <w:rFonts w:eastAsia="Times New Roman"/>
          <w:kern w:val="0"/>
          <w:sz w:val="28"/>
          <w:szCs w:val="28"/>
          <w:u w:val="single"/>
          <w:lang w:eastAsia="ru-RU"/>
        </w:rPr>
        <w:t>Общие положения.</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Состав научного аппарата. Понятия ведущих направлений исследования. Терминология.</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Прое</w:t>
      </w:r>
      <w:r w:rsidR="00E94DF2">
        <w:rPr>
          <w:rFonts w:eastAsia="Times New Roman"/>
          <w:kern w:val="0"/>
          <w:sz w:val="28"/>
          <w:szCs w:val="28"/>
          <w:lang w:eastAsia="ru-RU"/>
        </w:rPr>
        <w:t>ктирование исследования.</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Поиск и определение основного пути и предлагаемого результата всего исследования (стратегия).</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Проектирование тактики исследования. Опережающий контроль – 1 час.</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 xml:space="preserve"> Рассмотрение действий, направленных на достижение поставленной цели исследования.</w:t>
      </w:r>
    </w:p>
    <w:p w:rsidR="00BA14E6" w:rsidRPr="00BA14E6" w:rsidRDefault="00BA14E6" w:rsidP="00994F2D">
      <w:pPr>
        <w:widowControl/>
        <w:suppressAutoHyphens w:val="0"/>
        <w:jc w:val="both"/>
        <w:rPr>
          <w:rFonts w:eastAsia="Times New Roman"/>
          <w:i/>
          <w:iCs/>
          <w:kern w:val="0"/>
          <w:sz w:val="28"/>
          <w:szCs w:val="28"/>
          <w:lang w:eastAsia="ru-RU"/>
        </w:rPr>
      </w:pPr>
      <w:r w:rsidRPr="00BA14E6">
        <w:rPr>
          <w:rFonts w:eastAsia="Times New Roman"/>
          <w:i/>
          <w:iCs/>
          <w:kern w:val="0"/>
          <w:sz w:val="28"/>
          <w:szCs w:val="28"/>
          <w:lang w:eastAsia="ru-RU"/>
        </w:rPr>
        <w:t>Практическое занятие. Составление операций, уточняющих и конкретизирующих поисково-исследовательскую деятельность.</w:t>
      </w:r>
    </w:p>
    <w:p w:rsidR="00BA14E6" w:rsidRPr="00BA14E6" w:rsidRDefault="00BA14E6" w:rsidP="00994F2D">
      <w:pPr>
        <w:widowControl/>
        <w:suppressAutoHyphens w:val="0"/>
        <w:jc w:val="both"/>
        <w:rPr>
          <w:rFonts w:eastAsia="Times New Roman"/>
          <w:bCs/>
          <w:kern w:val="0"/>
          <w:sz w:val="28"/>
          <w:szCs w:val="28"/>
          <w:u w:val="single"/>
          <w:lang w:eastAsia="ru-RU"/>
        </w:rPr>
      </w:pPr>
      <w:r w:rsidRPr="00BA14E6">
        <w:rPr>
          <w:rFonts w:eastAsia="Times New Roman"/>
          <w:bCs/>
          <w:kern w:val="0"/>
          <w:sz w:val="28"/>
          <w:szCs w:val="28"/>
          <w:u w:val="single"/>
          <w:lang w:eastAsia="ru-RU"/>
        </w:rPr>
        <w:t>Графические ма</w:t>
      </w:r>
      <w:r w:rsidR="00E94DF2" w:rsidRPr="00E94DF2">
        <w:rPr>
          <w:rFonts w:eastAsia="Times New Roman"/>
          <w:bCs/>
          <w:kern w:val="0"/>
          <w:sz w:val="28"/>
          <w:szCs w:val="28"/>
          <w:u w:val="single"/>
          <w:lang w:eastAsia="ru-RU"/>
        </w:rPr>
        <w:t>териалы в исследовании.</w:t>
      </w:r>
      <w:r w:rsidRPr="00BA14E6">
        <w:rPr>
          <w:rFonts w:eastAsia="Times New Roman"/>
          <w:kern w:val="0"/>
          <w:sz w:val="28"/>
          <w:szCs w:val="28"/>
          <w:lang w:eastAsia="ru-RU"/>
        </w:rPr>
        <w:t xml:space="preserve"> </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 xml:space="preserve"> Рассмотрение различных видов графиков (линейные графики, диаграммы, таблицы, схемы, чертежи и др.) как наглядное изображение словесного материала.</w:t>
      </w:r>
    </w:p>
    <w:p w:rsidR="00BA14E6" w:rsidRPr="00BA14E6" w:rsidRDefault="00BA14E6" w:rsidP="00994F2D">
      <w:pPr>
        <w:widowControl/>
        <w:suppressAutoHyphens w:val="0"/>
        <w:jc w:val="both"/>
        <w:rPr>
          <w:rFonts w:eastAsia="Times New Roman"/>
          <w:i/>
          <w:iCs/>
          <w:kern w:val="0"/>
          <w:sz w:val="28"/>
          <w:szCs w:val="28"/>
          <w:lang w:eastAsia="ru-RU"/>
        </w:rPr>
      </w:pPr>
      <w:r w:rsidRPr="00BA14E6">
        <w:rPr>
          <w:rFonts w:eastAsia="Times New Roman"/>
          <w:i/>
          <w:iCs/>
          <w:kern w:val="0"/>
          <w:sz w:val="28"/>
          <w:szCs w:val="28"/>
          <w:lang w:eastAsia="ru-RU"/>
        </w:rPr>
        <w:t>Практическое занятие. Составление диаграмм, графиков, схем, иллюстрирующих процесс исследования.</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Размещение графических материалов в проекте</w:t>
      </w:r>
      <w:r w:rsidR="00E94DF2">
        <w:rPr>
          <w:rFonts w:eastAsia="Times New Roman"/>
          <w:kern w:val="0"/>
          <w:sz w:val="28"/>
          <w:szCs w:val="28"/>
          <w:lang w:eastAsia="ru-RU"/>
        </w:rPr>
        <w:t>.</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 xml:space="preserve"> Правила размещения в научно-исследовательской работе графических материалов.</w:t>
      </w:r>
    </w:p>
    <w:p w:rsidR="00BA14E6" w:rsidRPr="00BA14E6" w:rsidRDefault="00BA14E6" w:rsidP="00994F2D">
      <w:pPr>
        <w:widowControl/>
        <w:suppressAutoHyphens w:val="0"/>
        <w:jc w:val="both"/>
        <w:rPr>
          <w:rFonts w:eastAsia="Times New Roman"/>
          <w:bCs/>
          <w:kern w:val="0"/>
          <w:sz w:val="28"/>
          <w:szCs w:val="28"/>
          <w:u w:val="single"/>
          <w:lang w:eastAsia="ru-RU"/>
        </w:rPr>
      </w:pPr>
      <w:r w:rsidRPr="00BA14E6">
        <w:rPr>
          <w:rFonts w:eastAsia="Times New Roman"/>
          <w:bCs/>
          <w:kern w:val="0"/>
          <w:sz w:val="28"/>
          <w:szCs w:val="28"/>
          <w:u w:val="single"/>
          <w:lang w:eastAsia="ru-RU"/>
        </w:rPr>
        <w:t>Структура и написание различн</w:t>
      </w:r>
      <w:r w:rsidR="00E94DF2" w:rsidRPr="00E94DF2">
        <w:rPr>
          <w:rFonts w:eastAsia="Times New Roman"/>
          <w:bCs/>
          <w:kern w:val="0"/>
          <w:sz w:val="28"/>
          <w:szCs w:val="28"/>
          <w:u w:val="single"/>
          <w:lang w:eastAsia="ru-RU"/>
        </w:rPr>
        <w:t>ых форм исследовательских работ.</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Правила написания, содержание, оформление исследовательских работ.</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 xml:space="preserve"> Структура исследовательской работы</w:t>
      </w:r>
      <w:r w:rsidR="00E94DF2">
        <w:rPr>
          <w:rFonts w:eastAsia="Times New Roman"/>
          <w:kern w:val="0"/>
          <w:sz w:val="28"/>
          <w:szCs w:val="28"/>
          <w:lang w:eastAsia="ru-RU"/>
        </w:rPr>
        <w:t>.</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 xml:space="preserve">Изучение единой структуры исследовательских работ: введение, основная часть, заключение, список литературы, приложение.   </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Требования к офо</w:t>
      </w:r>
      <w:r w:rsidR="00E94DF2">
        <w:rPr>
          <w:rFonts w:eastAsia="Times New Roman"/>
          <w:kern w:val="0"/>
          <w:sz w:val="28"/>
          <w:szCs w:val="28"/>
          <w:lang w:eastAsia="ru-RU"/>
        </w:rPr>
        <w:t>рмлению исследовательских работ.</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Размер листа, шрифта (в зависимости от темы и предмета исследования), требования к параметрам страницы, междустрочный интервал.</w:t>
      </w:r>
    </w:p>
    <w:p w:rsidR="00BA14E6" w:rsidRPr="00BA14E6" w:rsidRDefault="00BA14E6" w:rsidP="00994F2D">
      <w:pPr>
        <w:widowControl/>
        <w:suppressAutoHyphens w:val="0"/>
        <w:jc w:val="both"/>
        <w:rPr>
          <w:rFonts w:eastAsia="Times New Roman"/>
          <w:i/>
          <w:iCs/>
          <w:kern w:val="0"/>
          <w:sz w:val="28"/>
          <w:szCs w:val="28"/>
          <w:lang w:eastAsia="ru-RU"/>
        </w:rPr>
      </w:pPr>
      <w:r w:rsidRPr="00BA14E6">
        <w:rPr>
          <w:rFonts w:eastAsia="Times New Roman"/>
          <w:i/>
          <w:iCs/>
          <w:kern w:val="0"/>
          <w:sz w:val="28"/>
          <w:szCs w:val="28"/>
          <w:lang w:eastAsia="ru-RU"/>
        </w:rPr>
        <w:t>Практическое занятие. Работа с  собранным материалом.</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Анализ р</w:t>
      </w:r>
      <w:r w:rsidR="00E94DF2">
        <w:rPr>
          <w:rFonts w:eastAsia="Times New Roman"/>
          <w:kern w:val="0"/>
          <w:sz w:val="28"/>
          <w:szCs w:val="28"/>
          <w:lang w:eastAsia="ru-RU"/>
        </w:rPr>
        <w:t>езультатов исследования.</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lastRenderedPageBreak/>
        <w:t>Формирование выводов, обобщений.</w:t>
      </w:r>
    </w:p>
    <w:p w:rsidR="00BA14E6" w:rsidRPr="00BA14E6" w:rsidRDefault="00E94DF2" w:rsidP="00994F2D">
      <w:pPr>
        <w:widowControl/>
        <w:suppressAutoHyphens w:val="0"/>
        <w:jc w:val="both"/>
        <w:rPr>
          <w:rFonts w:eastAsia="Times New Roman"/>
          <w:bCs/>
          <w:kern w:val="0"/>
          <w:sz w:val="28"/>
          <w:szCs w:val="28"/>
          <w:u w:val="single"/>
          <w:lang w:eastAsia="ru-RU"/>
        </w:rPr>
      </w:pPr>
      <w:r w:rsidRPr="00E94DF2">
        <w:rPr>
          <w:rFonts w:eastAsia="Times New Roman"/>
          <w:bCs/>
          <w:kern w:val="0"/>
          <w:sz w:val="28"/>
          <w:szCs w:val="28"/>
          <w:u w:val="single"/>
          <w:lang w:eastAsia="ru-RU"/>
        </w:rPr>
        <w:t>Культура выступления.</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 xml:space="preserve">Самопознание учащимся своего внутреннего состояния, личностных особенностей, эмоциональных реакций. </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Речевая компетенция учащихся.</w:t>
      </w:r>
      <w:r w:rsidR="00E94DF2">
        <w:rPr>
          <w:rFonts w:eastAsia="Times New Roman"/>
          <w:kern w:val="0"/>
          <w:sz w:val="28"/>
          <w:szCs w:val="28"/>
          <w:lang w:eastAsia="ru-RU"/>
        </w:rPr>
        <w:t xml:space="preserve"> Публичное выступление. </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 xml:space="preserve">Словарный запас, его значение. Активная и пассивная лексика. Сленг. Структура публичного выступления.      </w:t>
      </w:r>
    </w:p>
    <w:p w:rsidR="00BA14E6" w:rsidRPr="00BA14E6" w:rsidRDefault="00E94DF2" w:rsidP="00994F2D">
      <w:pPr>
        <w:widowControl/>
        <w:suppressAutoHyphens w:val="0"/>
        <w:jc w:val="both"/>
        <w:rPr>
          <w:rFonts w:eastAsia="Times New Roman"/>
          <w:kern w:val="0"/>
          <w:sz w:val="28"/>
          <w:szCs w:val="28"/>
          <w:lang w:eastAsia="ru-RU"/>
        </w:rPr>
      </w:pPr>
      <w:r>
        <w:rPr>
          <w:rFonts w:eastAsia="Times New Roman"/>
          <w:kern w:val="0"/>
          <w:sz w:val="28"/>
          <w:szCs w:val="28"/>
          <w:lang w:eastAsia="ru-RU"/>
        </w:rPr>
        <w:t>Аргументация.</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Приемы усиления аргументов. Способы аргументации в разной аудитории.</w:t>
      </w:r>
    </w:p>
    <w:p w:rsidR="00BA14E6" w:rsidRPr="00BA14E6" w:rsidRDefault="00BA14E6" w:rsidP="00994F2D">
      <w:pPr>
        <w:widowControl/>
        <w:suppressAutoHyphens w:val="0"/>
        <w:jc w:val="both"/>
        <w:rPr>
          <w:rFonts w:eastAsia="Times New Roman"/>
          <w:i/>
          <w:iCs/>
          <w:kern w:val="0"/>
          <w:sz w:val="28"/>
          <w:szCs w:val="28"/>
          <w:lang w:eastAsia="ru-RU"/>
        </w:rPr>
      </w:pPr>
      <w:r w:rsidRPr="00BA14E6">
        <w:rPr>
          <w:rFonts w:eastAsia="Times New Roman"/>
          <w:i/>
          <w:iCs/>
          <w:kern w:val="0"/>
          <w:sz w:val="28"/>
          <w:szCs w:val="28"/>
          <w:lang w:eastAsia="ru-RU"/>
        </w:rPr>
        <w:t>Практическое занятие. Аргументация тезисов.</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Поня</w:t>
      </w:r>
      <w:r w:rsidR="00E94DF2">
        <w:rPr>
          <w:rFonts w:eastAsia="Times New Roman"/>
          <w:kern w:val="0"/>
          <w:sz w:val="28"/>
          <w:szCs w:val="28"/>
          <w:lang w:eastAsia="ru-RU"/>
        </w:rPr>
        <w:t>тие информационной речи.</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Правила подготовки информационной речи. Виды информационных выступлений.</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Виды убеждающих</w:t>
      </w:r>
      <w:r w:rsidR="00E94DF2">
        <w:rPr>
          <w:rFonts w:eastAsia="Times New Roman"/>
          <w:kern w:val="0"/>
          <w:sz w:val="28"/>
          <w:szCs w:val="28"/>
          <w:lang w:eastAsia="ru-RU"/>
        </w:rPr>
        <w:t xml:space="preserve"> выступлений. Контроль знаний.</w:t>
      </w:r>
    </w:p>
    <w:p w:rsidR="00BA14E6" w:rsidRPr="00BA14E6" w:rsidRDefault="00BA14E6" w:rsidP="00994F2D">
      <w:pPr>
        <w:widowControl/>
        <w:suppressAutoHyphens w:val="0"/>
        <w:jc w:val="both"/>
        <w:rPr>
          <w:rFonts w:eastAsia="Times New Roman"/>
          <w:kern w:val="0"/>
          <w:sz w:val="28"/>
          <w:szCs w:val="28"/>
          <w:lang w:eastAsia="ru-RU"/>
        </w:rPr>
      </w:pPr>
      <w:r w:rsidRPr="00BA14E6">
        <w:rPr>
          <w:rFonts w:eastAsia="Times New Roman"/>
          <w:kern w:val="0"/>
          <w:sz w:val="28"/>
          <w:szCs w:val="28"/>
          <w:lang w:eastAsia="ru-RU"/>
        </w:rPr>
        <w:t xml:space="preserve">Понятия воодушевляющего, агитационного, собственно убеждающего выступлений. </w:t>
      </w:r>
    </w:p>
    <w:p w:rsidR="00BA14E6" w:rsidRPr="00BA14E6" w:rsidRDefault="00BA14E6" w:rsidP="00994F2D">
      <w:pPr>
        <w:widowControl/>
        <w:suppressAutoHyphens w:val="0"/>
        <w:jc w:val="both"/>
        <w:rPr>
          <w:rFonts w:eastAsia="Times New Roman"/>
          <w:i/>
          <w:iCs/>
          <w:kern w:val="0"/>
          <w:sz w:val="28"/>
          <w:szCs w:val="28"/>
          <w:lang w:eastAsia="ru-RU"/>
        </w:rPr>
      </w:pPr>
      <w:r w:rsidRPr="00BA14E6">
        <w:rPr>
          <w:rFonts w:eastAsia="Times New Roman"/>
          <w:i/>
          <w:iCs/>
          <w:kern w:val="0"/>
          <w:sz w:val="28"/>
          <w:szCs w:val="28"/>
          <w:lang w:eastAsia="ru-RU"/>
        </w:rPr>
        <w:t>Практическая часть. Работа с текстом убеждающего выступления.</w:t>
      </w:r>
    </w:p>
    <w:p w:rsidR="00BA14E6" w:rsidRPr="00BA14E6" w:rsidRDefault="00E94DF2" w:rsidP="00994F2D">
      <w:pPr>
        <w:widowControl/>
        <w:suppressAutoHyphens w:val="0"/>
        <w:jc w:val="both"/>
        <w:rPr>
          <w:rFonts w:eastAsia="Times New Roman"/>
          <w:kern w:val="0"/>
          <w:sz w:val="28"/>
          <w:szCs w:val="28"/>
          <w:lang w:eastAsia="ru-RU"/>
        </w:rPr>
      </w:pPr>
      <w:r>
        <w:rPr>
          <w:rFonts w:eastAsia="Times New Roman"/>
          <w:kern w:val="0"/>
          <w:sz w:val="28"/>
          <w:szCs w:val="28"/>
          <w:lang w:eastAsia="ru-RU"/>
        </w:rPr>
        <w:t>Конкурс ораторов.</w:t>
      </w:r>
    </w:p>
    <w:p w:rsidR="00BA14E6" w:rsidRPr="00BA14E6" w:rsidRDefault="00BA14E6" w:rsidP="00994F2D">
      <w:pPr>
        <w:widowControl/>
        <w:suppressAutoHyphens w:val="0"/>
        <w:jc w:val="both"/>
        <w:rPr>
          <w:rFonts w:eastAsia="Times New Roman"/>
          <w:bCs/>
          <w:kern w:val="0"/>
          <w:sz w:val="28"/>
          <w:szCs w:val="28"/>
          <w:u w:val="single"/>
          <w:lang w:eastAsia="ru-RU"/>
        </w:rPr>
      </w:pPr>
      <w:r w:rsidRPr="00BA14E6">
        <w:rPr>
          <w:rFonts w:eastAsia="Times New Roman"/>
          <w:bCs/>
          <w:kern w:val="0"/>
          <w:sz w:val="28"/>
          <w:szCs w:val="28"/>
          <w:u w:val="single"/>
          <w:lang w:eastAsia="ru-RU"/>
        </w:rPr>
        <w:t>Применение знаний, умений и навыков в выполнении научно-исследовательских работ. Защита на</w:t>
      </w:r>
      <w:r w:rsidR="00E94DF2" w:rsidRPr="00E94DF2">
        <w:rPr>
          <w:rFonts w:eastAsia="Times New Roman"/>
          <w:bCs/>
          <w:kern w:val="0"/>
          <w:sz w:val="28"/>
          <w:szCs w:val="28"/>
          <w:u w:val="single"/>
          <w:lang w:eastAsia="ru-RU"/>
        </w:rPr>
        <w:t>учно- исследовательских работ.</w:t>
      </w:r>
    </w:p>
    <w:p w:rsidR="00BA14E6" w:rsidRPr="00BA14E6" w:rsidRDefault="00BA14E6" w:rsidP="00994F2D">
      <w:pPr>
        <w:widowControl/>
        <w:suppressAutoHyphens w:val="0"/>
        <w:jc w:val="both"/>
        <w:rPr>
          <w:rFonts w:eastAsia="Times New Roman"/>
          <w:bCs/>
          <w:kern w:val="0"/>
          <w:sz w:val="28"/>
          <w:szCs w:val="28"/>
          <w:lang w:eastAsia="ru-RU"/>
        </w:rPr>
      </w:pPr>
      <w:r w:rsidRPr="00BA14E6">
        <w:rPr>
          <w:rFonts w:eastAsia="Times New Roman"/>
          <w:bCs/>
          <w:kern w:val="0"/>
          <w:sz w:val="28"/>
          <w:szCs w:val="28"/>
          <w:lang w:eastAsia="ru-RU"/>
        </w:rPr>
        <w:t xml:space="preserve"> Подготовк</w:t>
      </w:r>
      <w:r w:rsidR="00E94DF2">
        <w:rPr>
          <w:rFonts w:eastAsia="Times New Roman"/>
          <w:bCs/>
          <w:kern w:val="0"/>
          <w:sz w:val="28"/>
          <w:szCs w:val="28"/>
          <w:lang w:eastAsia="ru-RU"/>
        </w:rPr>
        <w:t>а к защите исследования.</w:t>
      </w:r>
    </w:p>
    <w:p w:rsidR="00BA14E6" w:rsidRPr="00BA14E6" w:rsidRDefault="00BA14E6" w:rsidP="00994F2D">
      <w:pPr>
        <w:widowControl/>
        <w:suppressAutoHyphens w:val="0"/>
        <w:jc w:val="both"/>
        <w:rPr>
          <w:rFonts w:eastAsia="Times New Roman"/>
          <w:bCs/>
          <w:kern w:val="0"/>
          <w:sz w:val="28"/>
          <w:szCs w:val="28"/>
          <w:lang w:eastAsia="ru-RU"/>
        </w:rPr>
      </w:pPr>
      <w:r w:rsidRPr="00BA14E6">
        <w:rPr>
          <w:rFonts w:eastAsia="Times New Roman"/>
          <w:bCs/>
          <w:kern w:val="0"/>
          <w:sz w:val="28"/>
          <w:szCs w:val="28"/>
          <w:lang w:eastAsia="ru-RU"/>
        </w:rPr>
        <w:t>Рекомендации изложения материала научно-исследовательской работы.</w:t>
      </w:r>
    </w:p>
    <w:p w:rsidR="00BA14E6" w:rsidRPr="00BA14E6" w:rsidRDefault="00BA14E6" w:rsidP="00994F2D">
      <w:pPr>
        <w:widowControl/>
        <w:suppressAutoHyphens w:val="0"/>
        <w:jc w:val="both"/>
        <w:rPr>
          <w:rFonts w:eastAsia="Times New Roman"/>
          <w:bCs/>
          <w:kern w:val="0"/>
          <w:sz w:val="28"/>
          <w:szCs w:val="28"/>
          <w:lang w:eastAsia="ru-RU"/>
        </w:rPr>
      </w:pPr>
      <w:r w:rsidRPr="00BA14E6">
        <w:rPr>
          <w:rFonts w:eastAsia="Times New Roman"/>
          <w:bCs/>
          <w:kern w:val="0"/>
          <w:sz w:val="28"/>
          <w:szCs w:val="28"/>
          <w:lang w:eastAsia="ru-RU"/>
        </w:rPr>
        <w:t>Защита на</w:t>
      </w:r>
      <w:r w:rsidR="00E94DF2">
        <w:rPr>
          <w:rFonts w:eastAsia="Times New Roman"/>
          <w:bCs/>
          <w:kern w:val="0"/>
          <w:sz w:val="28"/>
          <w:szCs w:val="28"/>
          <w:lang w:eastAsia="ru-RU"/>
        </w:rPr>
        <w:t>учно- исследовательских работ.</w:t>
      </w:r>
    </w:p>
    <w:p w:rsidR="00E94DF2"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Понятие «индивидуальный проект», проектная деятельность, проектная культура. Типологияиндивидуальных проектов: волонтерские, социальной направленности, бизнес- планы, проекты - прорывы. Проекты всовременном мире проектирования. Цели, задачи проектирования в современном мире, проблемы.</w:t>
      </w:r>
    </w:p>
    <w:p w:rsidR="00BA14E6" w:rsidRPr="00BA14E6" w:rsidRDefault="00BA14E6" w:rsidP="00994F2D">
      <w:pPr>
        <w:widowControl/>
        <w:suppressAutoHyphens w:val="0"/>
        <w:jc w:val="both"/>
        <w:rPr>
          <w:rFonts w:eastAsiaTheme="minorEastAsia"/>
          <w:kern w:val="0"/>
          <w:sz w:val="28"/>
          <w:szCs w:val="28"/>
          <w:u w:val="single"/>
          <w:lang w:eastAsia="ru-RU"/>
        </w:rPr>
      </w:pPr>
      <w:r w:rsidRPr="00BA14E6">
        <w:rPr>
          <w:rFonts w:eastAsiaTheme="minorEastAsia"/>
          <w:kern w:val="0"/>
          <w:sz w:val="28"/>
          <w:szCs w:val="28"/>
          <w:u w:val="single"/>
          <w:lang w:eastAsia="ru-RU"/>
        </w:rPr>
        <w:t>Инициализаци</w:t>
      </w:r>
      <w:r w:rsidR="00E94DF2" w:rsidRPr="00E94DF2">
        <w:rPr>
          <w:rFonts w:eastAsiaTheme="minorEastAsia"/>
          <w:kern w:val="0"/>
          <w:sz w:val="28"/>
          <w:szCs w:val="28"/>
          <w:u w:val="single"/>
          <w:lang w:eastAsia="ru-RU"/>
        </w:rPr>
        <w:t>я индивидуального проекта.</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Инициализация проекта, курсовой работы, исследования. Конструирование темы и проблемы</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проекта, курсовой работы. Проектный замысел.</w:t>
      </w:r>
      <w:r w:rsidR="00E94DF2">
        <w:rPr>
          <w:rFonts w:eastAsiaTheme="minorEastAsia"/>
          <w:kern w:val="0"/>
          <w:sz w:val="28"/>
          <w:szCs w:val="28"/>
          <w:lang w:eastAsia="ru-RU"/>
        </w:rPr>
        <w:t xml:space="preserve"> </w:t>
      </w:r>
      <w:r w:rsidRPr="00BA14E6">
        <w:rPr>
          <w:rFonts w:eastAsiaTheme="minorEastAsia"/>
          <w:kern w:val="0"/>
          <w:sz w:val="28"/>
          <w:szCs w:val="28"/>
          <w:lang w:eastAsia="ru-RU"/>
        </w:rPr>
        <w:t>Методические рекомендации понаписанию и оформлению курсовых работ, проектов, исследовательских работ. Структура проекта,курсовых и исследовательских работ.</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 Презентация и защита замыслов проектов, кур</w:t>
      </w:r>
      <w:r w:rsidR="00E94DF2">
        <w:rPr>
          <w:rFonts w:eastAsiaTheme="minorEastAsia"/>
          <w:kern w:val="0"/>
          <w:sz w:val="28"/>
          <w:szCs w:val="28"/>
          <w:lang w:eastAsia="ru-RU"/>
        </w:rPr>
        <w:t>совых и исследовательских работ</w:t>
      </w:r>
      <w:r w:rsidRPr="00BA14E6">
        <w:rPr>
          <w:rFonts w:eastAsiaTheme="minorEastAsia"/>
          <w:kern w:val="0"/>
          <w:sz w:val="28"/>
          <w:szCs w:val="28"/>
          <w:lang w:eastAsia="ru-RU"/>
        </w:rPr>
        <w:t>.</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Методы исследования: методы эмпирического иссл</w:t>
      </w:r>
      <w:r w:rsidR="00E94DF2">
        <w:rPr>
          <w:rFonts w:eastAsiaTheme="minorEastAsia"/>
          <w:kern w:val="0"/>
          <w:sz w:val="28"/>
          <w:szCs w:val="28"/>
          <w:lang w:eastAsia="ru-RU"/>
        </w:rPr>
        <w:t xml:space="preserve">едования (наблюдение, сравнение, </w:t>
      </w:r>
      <w:r w:rsidRPr="00BA14E6">
        <w:rPr>
          <w:rFonts w:eastAsiaTheme="minorEastAsia"/>
          <w:kern w:val="0"/>
          <w:sz w:val="28"/>
          <w:szCs w:val="28"/>
          <w:lang w:eastAsia="ru-RU"/>
        </w:rPr>
        <w:t>измерение, эксперимент); методы, используемые как на эмпирическом, так и на теоретическом</w:t>
      </w:r>
      <w:r w:rsidR="00E94DF2">
        <w:rPr>
          <w:rFonts w:eastAsiaTheme="minorEastAsia"/>
          <w:kern w:val="0"/>
          <w:sz w:val="28"/>
          <w:szCs w:val="28"/>
          <w:lang w:eastAsia="ru-RU"/>
        </w:rPr>
        <w:t xml:space="preserve"> </w:t>
      </w:r>
      <w:r w:rsidRPr="00BA14E6">
        <w:rPr>
          <w:rFonts w:eastAsiaTheme="minorEastAsia"/>
          <w:kern w:val="0"/>
          <w:sz w:val="28"/>
          <w:szCs w:val="28"/>
          <w:lang w:eastAsia="ru-RU"/>
        </w:rPr>
        <w:t>уровне исследования (абстрагирование, анализ и синтез, индукция и дедукция, моделирование и др.);</w:t>
      </w:r>
      <w:r w:rsidR="00E94DF2">
        <w:rPr>
          <w:rFonts w:eastAsiaTheme="minorEastAsia"/>
          <w:kern w:val="0"/>
          <w:sz w:val="28"/>
          <w:szCs w:val="28"/>
          <w:lang w:eastAsia="ru-RU"/>
        </w:rPr>
        <w:t xml:space="preserve"> </w:t>
      </w:r>
      <w:r w:rsidRPr="00BA14E6">
        <w:rPr>
          <w:rFonts w:eastAsiaTheme="minorEastAsia"/>
          <w:kern w:val="0"/>
          <w:sz w:val="28"/>
          <w:szCs w:val="28"/>
          <w:lang w:eastAsia="ru-RU"/>
        </w:rPr>
        <w:t>методы теоретического исследования (восхождение от абстрактного к конкретному и др.).</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Рассмотрение текста с точки зрения его структуры. Виды переработки чужого текста. Понятия:конспект, тезисы, реферат, аннотация, рецензия.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lastRenderedPageBreak/>
        <w:t>Логика действий и последовательность шагов при планировании индивидуального проекта.</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Картирование личностно - ресурсной карты. Базовые процессы разработки проекта и работы,</w:t>
      </w:r>
      <w:r w:rsidR="00E94DF2">
        <w:rPr>
          <w:rFonts w:eastAsiaTheme="minorEastAsia"/>
          <w:kern w:val="0"/>
          <w:sz w:val="28"/>
          <w:szCs w:val="28"/>
          <w:lang w:eastAsia="ru-RU"/>
        </w:rPr>
        <w:t xml:space="preserve"> </w:t>
      </w:r>
      <w:r w:rsidRPr="00BA14E6">
        <w:rPr>
          <w:rFonts w:eastAsiaTheme="minorEastAsia"/>
          <w:kern w:val="0"/>
          <w:sz w:val="28"/>
          <w:szCs w:val="28"/>
          <w:lang w:eastAsia="ru-RU"/>
        </w:rPr>
        <w:t>выполняемые в рамках этих процессов. Расчет календарного графика проектной деятельности.</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Эскизы и модели, макеты проектов.</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Применение информационных технологий в исследовании, проекте, курсовых работах.</w:t>
      </w:r>
      <w:r w:rsidR="00E94DF2">
        <w:rPr>
          <w:rFonts w:eastAsiaTheme="minorEastAsia"/>
          <w:kern w:val="0"/>
          <w:sz w:val="28"/>
          <w:szCs w:val="28"/>
          <w:lang w:eastAsia="ru-RU"/>
        </w:rPr>
        <w:t xml:space="preserve"> </w:t>
      </w:r>
      <w:r w:rsidRPr="00BA14E6">
        <w:rPr>
          <w:rFonts w:eastAsiaTheme="minorEastAsia"/>
          <w:kern w:val="0"/>
          <w:sz w:val="28"/>
          <w:szCs w:val="28"/>
          <w:lang w:eastAsia="ru-RU"/>
        </w:rPr>
        <w:t>Работа в сети Интернет</w:t>
      </w:r>
      <w:r w:rsidR="00E94DF2">
        <w:rPr>
          <w:rFonts w:eastAsiaTheme="minorEastAsia"/>
          <w:kern w:val="0"/>
          <w:sz w:val="28"/>
          <w:szCs w:val="28"/>
          <w:lang w:eastAsia="ru-RU"/>
        </w:rPr>
        <w:t>.</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Образовательные экскурсии и методика работы в архиве, музеях.</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 Научные  документы  и  издания.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Организация  работы  с  научной  литературой.  Библиография,  справочная  литература,  каталоги.  Работа   с  каталогами.  Энциклопедии,</w:t>
      </w:r>
      <w:r w:rsidR="00E94DF2">
        <w:rPr>
          <w:rFonts w:eastAsiaTheme="minorEastAsia"/>
          <w:kern w:val="0"/>
          <w:sz w:val="28"/>
          <w:szCs w:val="28"/>
          <w:lang w:eastAsia="ru-RU"/>
        </w:rPr>
        <w:t xml:space="preserve"> </w:t>
      </w:r>
      <w:r w:rsidRPr="00BA14E6">
        <w:rPr>
          <w:rFonts w:eastAsiaTheme="minorEastAsia"/>
          <w:kern w:val="0"/>
          <w:sz w:val="28"/>
          <w:szCs w:val="28"/>
          <w:lang w:eastAsia="ru-RU"/>
        </w:rPr>
        <w:t>специализированные словари, справочники, библиографические издания, периодическая печать и др.</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Оформление  таблиц,  рисунков  ииллюстрированных плакатов, ссылок, сносок, списка литературы</w:t>
      </w:r>
    </w:p>
    <w:p w:rsidR="00BA14E6" w:rsidRPr="00BA14E6" w:rsidRDefault="00BA14E6" w:rsidP="00994F2D">
      <w:pPr>
        <w:widowControl/>
        <w:suppressAutoHyphens w:val="0"/>
        <w:jc w:val="both"/>
        <w:rPr>
          <w:rFonts w:eastAsiaTheme="minorEastAsia"/>
          <w:kern w:val="0"/>
          <w:sz w:val="28"/>
          <w:szCs w:val="28"/>
          <w:u w:val="single"/>
          <w:lang w:eastAsia="ru-RU"/>
        </w:rPr>
      </w:pPr>
      <w:r w:rsidRPr="00BA14E6">
        <w:rPr>
          <w:rFonts w:eastAsiaTheme="minorEastAsia"/>
          <w:kern w:val="0"/>
          <w:sz w:val="28"/>
          <w:szCs w:val="28"/>
          <w:u w:val="single"/>
          <w:lang w:eastAsia="ru-RU"/>
        </w:rPr>
        <w:t>Управление завершением проектов, кур</w:t>
      </w:r>
      <w:r w:rsidR="00E94DF2" w:rsidRPr="00E94DF2">
        <w:rPr>
          <w:rFonts w:eastAsiaTheme="minorEastAsia"/>
          <w:kern w:val="0"/>
          <w:sz w:val="28"/>
          <w:szCs w:val="28"/>
          <w:u w:val="single"/>
          <w:lang w:eastAsia="ru-RU"/>
        </w:rPr>
        <w:t>совых и исследовательских работ.</w:t>
      </w:r>
    </w:p>
    <w:p w:rsidR="00BA14E6" w:rsidRPr="00BA14E6" w:rsidRDefault="00BA14E6" w:rsidP="00994F2D">
      <w:pPr>
        <w:widowControl/>
        <w:suppressAutoHyphens w:val="0"/>
        <w:jc w:val="both"/>
        <w:rPr>
          <w:rFonts w:eastAsiaTheme="minorEastAsia"/>
          <w:b/>
          <w:kern w:val="0"/>
          <w:sz w:val="28"/>
          <w:szCs w:val="28"/>
          <w:lang w:eastAsia="ru-RU"/>
        </w:rPr>
      </w:pPr>
      <w:r w:rsidRPr="00BA14E6">
        <w:rPr>
          <w:rFonts w:eastAsiaTheme="minorEastAsia"/>
          <w:kern w:val="0"/>
          <w:sz w:val="28"/>
          <w:szCs w:val="28"/>
          <w:lang w:eastAsia="ru-RU"/>
        </w:rPr>
        <w:t>Сбор и систематизация материалов</w:t>
      </w:r>
      <w:r w:rsidR="00E94DF2">
        <w:rPr>
          <w:rFonts w:eastAsiaTheme="minorEastAsia"/>
          <w:kern w:val="0"/>
          <w:sz w:val="28"/>
          <w:szCs w:val="28"/>
          <w:lang w:eastAsia="ru-RU"/>
        </w:rPr>
        <w:t>.</w:t>
      </w:r>
    </w:p>
    <w:p w:rsidR="00BA14E6" w:rsidRPr="00BA14E6" w:rsidRDefault="00BA14E6" w:rsidP="00994F2D">
      <w:pPr>
        <w:widowControl/>
        <w:suppressAutoHyphens w:val="0"/>
        <w:jc w:val="both"/>
        <w:rPr>
          <w:rFonts w:eastAsiaTheme="minorEastAsia"/>
          <w:b/>
          <w:kern w:val="0"/>
          <w:sz w:val="28"/>
          <w:szCs w:val="28"/>
          <w:lang w:eastAsia="ru-RU"/>
        </w:rPr>
      </w:pPr>
      <w:r w:rsidRPr="00BA14E6">
        <w:rPr>
          <w:rFonts w:eastAsiaTheme="minorEastAsia"/>
          <w:kern w:val="0"/>
          <w:sz w:val="28"/>
          <w:szCs w:val="28"/>
          <w:lang w:eastAsia="ru-RU"/>
        </w:rPr>
        <w:t>Способы и формы представления данных. Компьютерная обработка данных исследования.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Основные процессы исполнения, контроля и завершения проекта, курсовых работ. Мониторинг</w:t>
      </w:r>
      <w:r w:rsidR="00E94DF2">
        <w:rPr>
          <w:rFonts w:eastAsiaTheme="minorEastAsia"/>
          <w:kern w:val="0"/>
          <w:sz w:val="28"/>
          <w:szCs w:val="28"/>
          <w:lang w:eastAsia="ru-RU"/>
        </w:rPr>
        <w:t xml:space="preserve"> </w:t>
      </w:r>
      <w:r w:rsidRPr="00BA14E6">
        <w:rPr>
          <w:rFonts w:eastAsiaTheme="minorEastAsia"/>
          <w:kern w:val="0"/>
          <w:sz w:val="28"/>
          <w:szCs w:val="28"/>
          <w:lang w:eastAsia="ru-RU"/>
        </w:rPr>
        <w:t>выполняемых работ и методы контроля исполнения. Критерии контроля. Компьютерная обработка</w:t>
      </w:r>
      <w:r w:rsidR="00E94DF2">
        <w:rPr>
          <w:rFonts w:eastAsiaTheme="minorEastAsia"/>
          <w:kern w:val="0"/>
          <w:sz w:val="28"/>
          <w:szCs w:val="28"/>
          <w:lang w:eastAsia="ru-RU"/>
        </w:rPr>
        <w:t xml:space="preserve"> </w:t>
      </w:r>
      <w:r w:rsidRPr="00BA14E6">
        <w:rPr>
          <w:rFonts w:eastAsiaTheme="minorEastAsia"/>
          <w:kern w:val="0"/>
          <w:sz w:val="28"/>
          <w:szCs w:val="28"/>
          <w:lang w:eastAsia="ru-RU"/>
        </w:rPr>
        <w:t>данных исследования, проекта и курсовых работ. Управление завершением проекта, курсовых работ.</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Корректирование критериев оценки продуктов проекта и защиты проекта, курсовых работ.</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Консультирование по проблемам проектной деятельности, по установке и разработке поставленных перед собой учеником задач, по содержанию и выводам, по продуктам проекта, по оформлению бумажного варианта проектов</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Критерии безотметочной самооценки и оценки продуктов проекта. Критерии оценки курсовой и исследовательской работы</w:t>
      </w:r>
    </w:p>
    <w:p w:rsidR="00BA14E6" w:rsidRPr="00BA14E6" w:rsidRDefault="00BA14E6" w:rsidP="00994F2D">
      <w:pPr>
        <w:widowControl/>
        <w:suppressAutoHyphens w:val="0"/>
        <w:jc w:val="both"/>
        <w:rPr>
          <w:rFonts w:eastAsiaTheme="minorEastAsia"/>
          <w:kern w:val="0"/>
          <w:sz w:val="28"/>
          <w:szCs w:val="28"/>
          <w:u w:val="single"/>
          <w:lang w:eastAsia="ru-RU"/>
        </w:rPr>
      </w:pPr>
      <w:r w:rsidRPr="00BA14E6">
        <w:rPr>
          <w:rFonts w:eastAsiaTheme="minorEastAsia"/>
          <w:b/>
          <w:kern w:val="0"/>
          <w:sz w:val="28"/>
          <w:szCs w:val="28"/>
          <w:lang w:eastAsia="ru-RU"/>
        </w:rPr>
        <w:t xml:space="preserve"> </w:t>
      </w:r>
      <w:r w:rsidRPr="00BA14E6">
        <w:rPr>
          <w:rFonts w:eastAsiaTheme="minorEastAsia"/>
          <w:kern w:val="0"/>
          <w:sz w:val="28"/>
          <w:szCs w:val="28"/>
          <w:u w:val="single"/>
          <w:lang w:eastAsia="ru-RU"/>
        </w:rPr>
        <w:t>Защита результатов проектной</w:t>
      </w:r>
      <w:r w:rsidR="00E94DF2" w:rsidRPr="00E94DF2">
        <w:rPr>
          <w:rFonts w:eastAsiaTheme="minorEastAsia"/>
          <w:kern w:val="0"/>
          <w:sz w:val="28"/>
          <w:szCs w:val="28"/>
          <w:u w:val="single"/>
          <w:lang w:eastAsia="ru-RU"/>
        </w:rPr>
        <w:t xml:space="preserve"> деятельности, курсовых работ.</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Коммуникативные барьеры припубличной защите результатов проекта, курсовых работ. Главные предпосылки успеха публичноговыступления</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Публичная защита результатов проектной деятельности, курсовых работ. </w:t>
      </w:r>
    </w:p>
    <w:p w:rsidR="00BA14E6" w:rsidRPr="00BA14E6" w:rsidRDefault="00BA14E6" w:rsidP="00994F2D">
      <w:pPr>
        <w:widowControl/>
        <w:suppressAutoHyphens w:val="0"/>
        <w:jc w:val="both"/>
        <w:rPr>
          <w:rFonts w:eastAsiaTheme="minorEastAsia"/>
          <w:kern w:val="0"/>
          <w:sz w:val="28"/>
          <w:szCs w:val="28"/>
          <w:u w:val="single"/>
          <w:lang w:eastAsia="ru-RU"/>
        </w:rPr>
      </w:pPr>
      <w:r w:rsidRPr="00BA14E6">
        <w:rPr>
          <w:rFonts w:eastAsiaTheme="minorEastAsia"/>
          <w:kern w:val="0"/>
          <w:sz w:val="28"/>
          <w:szCs w:val="28"/>
          <w:u w:val="single"/>
          <w:lang w:eastAsia="ru-RU"/>
        </w:rPr>
        <w:t>Реф</w:t>
      </w:r>
      <w:r w:rsidR="00E94DF2" w:rsidRPr="00E94DF2">
        <w:rPr>
          <w:rFonts w:eastAsiaTheme="minorEastAsia"/>
          <w:kern w:val="0"/>
          <w:sz w:val="28"/>
          <w:szCs w:val="28"/>
          <w:u w:val="single"/>
          <w:lang w:eastAsia="ru-RU"/>
        </w:rPr>
        <w:t>лексия проектной деятельности.</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Рефлексия проектной деятельности. Индивидуальный прогресс в компетенциях. Экспертиза</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действий и движения в проекте. Индивидуальный прогресс.</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 xml:space="preserve"> Стандартизация и сертификация. Защита интересовпроектантов.</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Государственная система стандартизации. Документы в области стандартизации. Сертификат</w:t>
      </w:r>
    </w:p>
    <w:p w:rsidR="00BA14E6" w:rsidRPr="00BA14E6" w:rsidRDefault="00BA14E6" w:rsidP="00994F2D">
      <w:pPr>
        <w:widowControl/>
        <w:suppressAutoHyphens w:val="0"/>
        <w:jc w:val="both"/>
        <w:rPr>
          <w:rFonts w:eastAsiaTheme="minorEastAsia"/>
          <w:kern w:val="0"/>
          <w:sz w:val="28"/>
          <w:szCs w:val="28"/>
          <w:lang w:eastAsia="ru-RU"/>
        </w:rPr>
      </w:pPr>
      <w:r w:rsidRPr="00BA14E6">
        <w:rPr>
          <w:rFonts w:eastAsiaTheme="minorEastAsia"/>
          <w:kern w:val="0"/>
          <w:sz w:val="28"/>
          <w:szCs w:val="28"/>
          <w:lang w:eastAsia="ru-RU"/>
        </w:rPr>
        <w:t>соответствия. Патентное право в России.</w:t>
      </w:r>
    </w:p>
    <w:p w:rsidR="00BA14E6" w:rsidRDefault="00430D73" w:rsidP="00430D73">
      <w:pPr>
        <w:widowControl/>
        <w:suppressAutoHyphens w:val="0"/>
        <w:jc w:val="center"/>
        <w:rPr>
          <w:rFonts w:eastAsiaTheme="minorEastAsia"/>
          <w:b/>
          <w:kern w:val="0"/>
          <w:sz w:val="28"/>
          <w:szCs w:val="28"/>
          <w:lang w:eastAsia="ru-RU"/>
        </w:rPr>
      </w:pPr>
      <w:r w:rsidRPr="00430D73">
        <w:rPr>
          <w:rFonts w:eastAsiaTheme="minorEastAsia"/>
          <w:b/>
          <w:kern w:val="0"/>
          <w:sz w:val="28"/>
          <w:szCs w:val="28"/>
          <w:lang w:eastAsia="ru-RU"/>
        </w:rPr>
        <w:lastRenderedPageBreak/>
        <w:t>2.2.2.18.</w:t>
      </w:r>
      <w:r>
        <w:rPr>
          <w:rFonts w:eastAsiaTheme="minorEastAsia"/>
          <w:b/>
          <w:kern w:val="0"/>
          <w:sz w:val="28"/>
          <w:szCs w:val="28"/>
          <w:lang w:eastAsia="ru-RU"/>
        </w:rPr>
        <w:t xml:space="preserve"> Основы православной культуры</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1. «ЧТО МЫ ЗНАЕМ О ПРАВОСЛАВИИ» — 7ч.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ab/>
        <w:t>О чём рассказывают основы православной культуры Роль Православия в жизни российского общества. Возникновение Православной Церкви.</w:t>
      </w:r>
      <w:r w:rsidRPr="001965FE">
        <w:rPr>
          <w:rFonts w:eastAsia="Times New Roman"/>
          <w:kern w:val="0"/>
          <w:sz w:val="28"/>
          <w:szCs w:val="28"/>
          <w:lang w:eastAsia="ru-RU"/>
        </w:rPr>
        <w:t xml:space="preserve"> </w:t>
      </w:r>
      <w:r w:rsidRPr="001965FE">
        <w:rPr>
          <w:rFonts w:eastAsia="Times New Roman"/>
          <w:kern w:val="0"/>
          <w:sz w:val="28"/>
          <w:szCs w:val="28"/>
        </w:rPr>
        <w:t>Истоки и традиции православного вероучения. Источники знания о Боге. Появление первых христиан на Руси.</w:t>
      </w:r>
      <w:r w:rsidRPr="001965FE">
        <w:rPr>
          <w:rFonts w:eastAsia="Times New Roman"/>
          <w:kern w:val="0"/>
          <w:sz w:val="28"/>
          <w:szCs w:val="28"/>
          <w:lang w:eastAsia="ru-RU"/>
        </w:rPr>
        <w:t xml:space="preserve"> </w:t>
      </w:r>
      <w:r w:rsidRPr="001965FE">
        <w:rPr>
          <w:rFonts w:eastAsia="Times New Roman"/>
          <w:kern w:val="0"/>
          <w:sz w:val="28"/>
          <w:szCs w:val="28"/>
        </w:rPr>
        <w:t>Истоки и традиции православного вероучения Святой равноапостольный князь Владимир и Крещение Руси.</w:t>
      </w:r>
    </w:p>
    <w:p w:rsidR="001965FE" w:rsidRPr="001965FE" w:rsidRDefault="001965FE" w:rsidP="001965FE">
      <w:pPr>
        <w:widowControl/>
        <w:suppressAutoHyphens w:val="0"/>
        <w:autoSpaceDE w:val="0"/>
        <w:autoSpaceDN w:val="0"/>
        <w:adjustRightInd w:val="0"/>
        <w:jc w:val="both"/>
        <w:rPr>
          <w:rFonts w:eastAsia="Times New Roman"/>
          <w:b/>
          <w:kern w:val="0"/>
          <w:sz w:val="28"/>
          <w:szCs w:val="28"/>
        </w:rPr>
      </w:pPr>
      <w:r w:rsidRPr="001965FE">
        <w:rPr>
          <w:rFonts w:eastAsia="Times New Roman"/>
          <w:b/>
          <w:kern w:val="0"/>
        </w:rPr>
        <w:t>Тема 2. «СВЯЩЕННОЕ ПИСАНИЕ» — 8 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ab/>
        <w:t>Библия: история создания, состав Священного Писания. Сюжеты Ветхого Завета: сотворение мира и человека .Грехопадение, Каин и Авель. Всемирный потоп, Содом и Гоморра. Авраам и явление Троицы. Пророк Моисей, получение Моисеем Заповедей Божиих. Книги Нового Завета. Содержание Евангелия.</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3. «ХРАМ - ДОМ БОЖИЙ» — 6 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ab/>
        <w:t>Храм как явление общественной жизни россиян. Крестово-купольная система, шатровый стиль в России. Внутреннее устроение храма. Символическое значение и назначение частей храма. Храм Воскресения Господня в Иерусалиме и  Благодатный Огонь над Гробом Господним. Храмы Московского Кремля.</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4. «РЕЛИГИОЗНОЕ ИСКУССТВО» — 10 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ab/>
        <w:t>Религиозная тематика в искусстве разных народов;творчество русских художников и поэтов на религиозные темы. Церковное искусство. Русская икона. Русские иконописцы. Особенности иконотворчества. Разнообразие Богородичных икон. Иконография Богородичных икон. Чудотворные иконы Пресвятой Богородицы. Виды православного искусства: фреска, мозаика, церковное пение. Символы православного искусства.</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5. «АГИОГРАФИЯ» — 3 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ab/>
        <w:t>Что такое «агиография» : жития святителя Николая Чудотворца и великомученика Георгия Победоносца. Жития святого благоверного Александра Невского и преподобного Сергия Радонежского. Жития преподобного Серафима Саровского и святого праведного Иоанна Кронштадтского и защита проектов.</w:t>
      </w:r>
    </w:p>
    <w:p w:rsidR="001965FE" w:rsidRPr="001965FE" w:rsidRDefault="001965FE" w:rsidP="001965FE">
      <w:pPr>
        <w:widowControl/>
        <w:suppressAutoHyphens w:val="0"/>
        <w:autoSpaceDE w:val="0"/>
        <w:autoSpaceDN w:val="0"/>
        <w:adjustRightInd w:val="0"/>
        <w:jc w:val="center"/>
        <w:rPr>
          <w:rFonts w:eastAsia="Times New Roman"/>
          <w:b/>
          <w:kern w:val="0"/>
        </w:rPr>
      </w:pPr>
      <w:r w:rsidRPr="001965FE">
        <w:rPr>
          <w:rFonts w:eastAsia="Times New Roman"/>
          <w:b/>
          <w:kern w:val="0"/>
        </w:rPr>
        <w:t>РАЗДЕЛ 2. «РАННЕЕ ХРИСТИАНСТВО» — 34 часа</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1. «О ПОНИМАНИИ ИСТОРИИ» — 3 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ab/>
        <w:t>Роль человека в истории. Откровение Иоанна Богослова. Понятие образа Божия в человеке.</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2. «МИР НАКАНУНЕ РОЖДЕСТВА ХРИСТОВА» — 5 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ab/>
        <w:t>Политическое устроение Римской империи во ІІ-І. вв. до P. X. Древняя Палестина накануне Рождества Христова. Культура и религиозные верования в Римской империи. Обожествление императора; ожидание Мессии. Хранение веры израильтянами.</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ab/>
        <w:t>Тема 3. «НОВАЯ ЭРА И РОЖДЕСТВО ХРИСТОВО» — 3 ч.</w:t>
      </w:r>
    </w:p>
    <w:p w:rsidR="001965FE" w:rsidRDefault="001965FE" w:rsidP="001965FE">
      <w:pPr>
        <w:widowControl/>
        <w:suppressAutoHyphens w:val="0"/>
        <w:autoSpaceDE w:val="0"/>
        <w:autoSpaceDN w:val="0"/>
        <w:adjustRightInd w:val="0"/>
        <w:jc w:val="both"/>
        <w:rPr>
          <w:rFonts w:eastAsia="Times New Roman"/>
          <w:b/>
          <w:kern w:val="0"/>
          <w:sz w:val="28"/>
          <w:szCs w:val="28"/>
        </w:rPr>
      </w:pPr>
      <w:r w:rsidRPr="001965FE">
        <w:rPr>
          <w:rFonts w:eastAsia="Times New Roman"/>
          <w:kern w:val="0"/>
          <w:sz w:val="28"/>
          <w:szCs w:val="28"/>
        </w:rPr>
        <w:tab/>
        <w:t>Общее приготовление мира к Благовестию. Новый Завет как древнейший документ I - начала II вв. Религиозное понимание новой эры как эры с Христом.</w:t>
      </w:r>
      <w:r w:rsidRPr="001965FE">
        <w:rPr>
          <w:rFonts w:eastAsia="Times New Roman"/>
          <w:b/>
          <w:kern w:val="0"/>
          <w:sz w:val="28"/>
          <w:szCs w:val="28"/>
        </w:rPr>
        <w:tab/>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4. «КАК ПРИШЛО В МИР ХРИСТИАНСТВО» — 6 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lastRenderedPageBreak/>
        <w:tab/>
        <w:t>Рождение Христа и первые христиане. Спасение для всех и для каждого. Вселенский характер учения Христа. Форма иносказательного поучения:</w:t>
      </w:r>
      <w:r>
        <w:rPr>
          <w:rFonts w:eastAsia="Times New Roman"/>
          <w:kern w:val="0"/>
          <w:sz w:val="28"/>
          <w:szCs w:val="28"/>
        </w:rPr>
        <w:t xml:space="preserve"> </w:t>
      </w:r>
      <w:r w:rsidRPr="001965FE">
        <w:rPr>
          <w:rFonts w:eastAsia="Times New Roman"/>
          <w:kern w:val="0"/>
          <w:sz w:val="28"/>
          <w:szCs w:val="28"/>
        </w:rPr>
        <w:t>притчи. Апостольская миссия. Апостолы.</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5. «НАЧАЛО РАННЕХРИСТИАНСКОЙ ЦЕРКВИ» — 2ч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ab/>
        <w:t xml:space="preserve">Рождение Церкви;жизнь первых христиан. Начало гонений на христиан: </w:t>
      </w:r>
      <w:r w:rsidRPr="001965FE">
        <w:rPr>
          <w:rFonts w:eastAsia="Times New Roman"/>
          <w:kern w:val="0"/>
          <w:sz w:val="28"/>
          <w:szCs w:val="28"/>
          <w:lang w:val="en-US"/>
        </w:rPr>
        <w:t>c</w:t>
      </w:r>
      <w:r w:rsidRPr="001965FE">
        <w:rPr>
          <w:rFonts w:eastAsia="Times New Roman"/>
          <w:kern w:val="0"/>
          <w:sz w:val="28"/>
          <w:szCs w:val="28"/>
        </w:rPr>
        <w:t>вятой первомученик Стефан.</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6. «ПРОПОВЕДЬ ИСТИНЫ» — 11 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ab/>
        <w:t>Деяния Двенадцати Апостолов. Проповедничество святого Апостола Андрея Первозванного. Святой Апостол Иоанн Богослов. Деяния святого Апостола Петра. Обращение в христианство и деяния святого Апостола Павла. Жизнь Божией Матери после Вознесения Иисуса Христа. Апостольский Собор. Книги Нового Завета. Гонения на Церковь:</w:t>
      </w:r>
      <w:r w:rsidRPr="001965FE">
        <w:rPr>
          <w:rFonts w:eastAsia="Times New Roman"/>
          <w:kern w:val="0"/>
          <w:sz w:val="28"/>
          <w:szCs w:val="28"/>
          <w:lang w:val="en-US"/>
        </w:rPr>
        <w:t>c</w:t>
      </w:r>
      <w:r w:rsidRPr="001965FE">
        <w:rPr>
          <w:rFonts w:eastAsia="Times New Roman"/>
          <w:kern w:val="0"/>
          <w:sz w:val="28"/>
          <w:szCs w:val="28"/>
        </w:rPr>
        <w:t xml:space="preserve">вятые мученики первых веков. Святые мученицы раннехристианской Церкви. Апологеты и возникновение и назначение апологий. </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7. «ЦЕРКОВЬ ГОСУДАРСТВЕННАЯ» — 1 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ab/>
        <w:t>Святой равноапостольный Константин Великий;Константинополь - первая христианская столица.</w:t>
      </w:r>
    </w:p>
    <w:p w:rsidR="001965FE" w:rsidRPr="001965FE" w:rsidRDefault="001965FE" w:rsidP="001965FE">
      <w:pPr>
        <w:widowControl/>
        <w:suppressAutoHyphens w:val="0"/>
        <w:autoSpaceDE w:val="0"/>
        <w:autoSpaceDN w:val="0"/>
        <w:adjustRightInd w:val="0"/>
        <w:jc w:val="both"/>
        <w:rPr>
          <w:rFonts w:eastAsia="Times New Roman"/>
          <w:b/>
          <w:kern w:val="0"/>
          <w:sz w:val="28"/>
          <w:szCs w:val="28"/>
        </w:rPr>
      </w:pPr>
      <w:r w:rsidRPr="001965FE">
        <w:rPr>
          <w:rFonts w:eastAsia="Times New Roman"/>
          <w:b/>
          <w:kern w:val="0"/>
        </w:rPr>
        <w:t>Тема 8. «РАННЕХРИСТИАНСКОЕ ЦЕРКОВНОЕ ИСКУССТВО»</w:t>
      </w:r>
      <w:r w:rsidRPr="001965FE">
        <w:rPr>
          <w:rFonts w:eastAsia="Times New Roman"/>
          <w:b/>
          <w:kern w:val="0"/>
          <w:sz w:val="28"/>
          <w:szCs w:val="28"/>
        </w:rPr>
        <w:t xml:space="preserve"> — 2 ч.</w:t>
      </w:r>
    </w:p>
    <w:p w:rsidR="001965FE" w:rsidRPr="001965FE" w:rsidRDefault="001965FE" w:rsidP="001965FE">
      <w:pPr>
        <w:widowControl/>
        <w:suppressAutoHyphens w:val="0"/>
        <w:autoSpaceDE w:val="0"/>
        <w:autoSpaceDN w:val="0"/>
        <w:adjustRightInd w:val="0"/>
        <w:jc w:val="both"/>
        <w:rPr>
          <w:rFonts w:eastAsia="Times New Roman"/>
          <w:b/>
          <w:kern w:val="0"/>
          <w:sz w:val="28"/>
          <w:szCs w:val="28"/>
        </w:rPr>
      </w:pPr>
      <w:r w:rsidRPr="001965FE">
        <w:rPr>
          <w:rFonts w:eastAsia="Times New Roman"/>
          <w:kern w:val="0"/>
          <w:sz w:val="28"/>
          <w:szCs w:val="28"/>
        </w:rPr>
        <w:t>Начало церковного искусства:</w:t>
      </w:r>
      <w:r w:rsidRPr="001965FE">
        <w:rPr>
          <w:rFonts w:eastAsia="Times New Roman"/>
          <w:kern w:val="0"/>
          <w:sz w:val="28"/>
          <w:szCs w:val="28"/>
          <w:lang w:val="en-US"/>
        </w:rPr>
        <w:t>c</w:t>
      </w:r>
      <w:r w:rsidRPr="001965FE">
        <w:rPr>
          <w:rFonts w:eastAsia="Times New Roman"/>
          <w:kern w:val="0"/>
          <w:sz w:val="28"/>
          <w:szCs w:val="28"/>
        </w:rPr>
        <w:t>имволы, образы, сюжеты раннехристианского искусства. Торжество христианство в Римской империи, строительство и украшение христианских храмов.</w:t>
      </w:r>
    </w:p>
    <w:p w:rsidR="001965FE" w:rsidRPr="001965FE" w:rsidRDefault="001965FE" w:rsidP="001965FE">
      <w:pPr>
        <w:widowControl/>
        <w:suppressAutoHyphens w:val="0"/>
        <w:autoSpaceDE w:val="0"/>
        <w:autoSpaceDN w:val="0"/>
        <w:adjustRightInd w:val="0"/>
        <w:jc w:val="both"/>
        <w:rPr>
          <w:rFonts w:eastAsia="Times New Roman"/>
          <w:b/>
          <w:kern w:val="0"/>
          <w:sz w:val="28"/>
          <w:szCs w:val="28"/>
        </w:rPr>
      </w:pPr>
      <w:r w:rsidRPr="001965FE">
        <w:rPr>
          <w:rFonts w:eastAsia="Times New Roman"/>
          <w:b/>
          <w:kern w:val="0"/>
        </w:rPr>
        <w:t xml:space="preserve">ИТОГОВЫЙ УРОК – 1 ч. </w:t>
      </w:r>
      <w:r w:rsidRPr="001965FE">
        <w:rPr>
          <w:rFonts w:eastAsia="Times New Roman"/>
          <w:kern w:val="0"/>
        </w:rPr>
        <w:t>«Истоки и особенности христианского</w:t>
      </w:r>
      <w:r w:rsidRPr="001965FE">
        <w:rPr>
          <w:rFonts w:eastAsia="Times New Roman"/>
          <w:kern w:val="0"/>
          <w:sz w:val="28"/>
          <w:szCs w:val="28"/>
        </w:rPr>
        <w:t xml:space="preserve"> церковного искусства».Защита проектов </w:t>
      </w:r>
      <w:r w:rsidRPr="001965FE">
        <w:rPr>
          <w:rFonts w:eastAsia="Times New Roman"/>
          <w:b/>
          <w:kern w:val="0"/>
          <w:sz w:val="28"/>
          <w:szCs w:val="28"/>
        </w:rPr>
        <w:t>.</w:t>
      </w:r>
    </w:p>
    <w:p w:rsidR="001965FE" w:rsidRPr="001965FE" w:rsidRDefault="001965FE" w:rsidP="001965FE">
      <w:pPr>
        <w:widowControl/>
        <w:suppressAutoHyphens w:val="0"/>
        <w:autoSpaceDE w:val="0"/>
        <w:autoSpaceDN w:val="0"/>
        <w:adjustRightInd w:val="0"/>
        <w:jc w:val="center"/>
        <w:rPr>
          <w:rFonts w:eastAsia="Times New Roman"/>
          <w:b/>
          <w:kern w:val="0"/>
        </w:rPr>
      </w:pPr>
      <w:r w:rsidRPr="001965FE">
        <w:rPr>
          <w:rFonts w:eastAsia="Times New Roman"/>
          <w:b/>
          <w:kern w:val="0"/>
        </w:rPr>
        <w:t xml:space="preserve"> «РАЗДЕЛ 2 «ХРИСТИАНСТВО В IV -X I вв.» — 34 часа</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1. «ДО ВСЕЛЕНСКИХ СОБОРОВ» — 3 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ab/>
        <w:t xml:space="preserve">Христианство в период гонений;взаимоотношения христиан с язычниками. Отношение христиан к смерти. Отношение христиан к правителям, к государственной службе. </w:t>
      </w:r>
    </w:p>
    <w:p w:rsidR="001965FE" w:rsidRPr="001965FE" w:rsidRDefault="001965FE" w:rsidP="001965FE">
      <w:pPr>
        <w:widowControl/>
        <w:suppressAutoHyphens w:val="0"/>
        <w:autoSpaceDE w:val="0"/>
        <w:autoSpaceDN w:val="0"/>
        <w:adjustRightInd w:val="0"/>
        <w:spacing w:line="360" w:lineRule="auto"/>
        <w:jc w:val="both"/>
        <w:rPr>
          <w:rFonts w:eastAsia="Times New Roman"/>
          <w:b/>
          <w:kern w:val="0"/>
        </w:rPr>
      </w:pPr>
      <w:r w:rsidRPr="001965FE">
        <w:rPr>
          <w:rFonts w:eastAsia="Times New Roman"/>
          <w:b/>
          <w:kern w:val="0"/>
        </w:rPr>
        <w:tab/>
        <w:t>Тема 2. «ЭПОХА ВСЕЛЕНСКИХ СОБОРОВ» — 28 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 xml:space="preserve">Oт гонений к государственной религии.Принцип симфонии Церкви и государства:Юстиниан Великий.Начало византийской культуры;София Константинопольская.Святая равноапостольная царица Елена. Источники православного вероучения. Канон Священного Писания в Православной Церкви.Причины созыва Вселенских Соборов и первые Символы веры. Догматы в христианстве;лжеучения и ереси.Арианство и первый Вселенский Собор.Второй Вселенский Собор и несторианство.Третий Вселенский Собор и Августин Блаженный.Четвёртый Вселенский Собор. Император Юстиниан Великий. Пятый Вселенский Собор. Задачи Шестого Вселенского Собора и иконоборчество.Седьмой Вселенский Собор и Торжество Православия.Армяно-Григорианская Церковь и святой равноапостольный Григорий Просветитель. Писатели и отцы Церкви.Вселенские отцы Церкви. Распространение христианства в Грузии и святая равноапостольная Нина. Возникновение монашества. Антоний Великий - основатель отшельничества. </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lastRenderedPageBreak/>
        <w:t>Родоначальник общежительных монастырей - Пахомий Великий. Главная цель монашества. Афон - удел Пресвятой Богородицы.Монашество на Западе.Монашеские ордены. Значение эпохи Вселенских Соборов.</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3. «ИСТОРИЯ ВОЗНИКНОВЕНИЯ РИМСКО-КАТОЛИЧЕСКОГО НАПРАВЛЕНИЯ В ХРИСТИАНСТВЕ» — 2 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ab/>
        <w:t>Объективные предпосылки отделения Римской Церкви. Особенности римского богослужения. Отделение католической Церкви в 1054 году.</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 xml:space="preserve">ИТОГОВЫЙ УРОК - 1 ч. </w:t>
      </w:r>
      <w:r w:rsidRPr="001965FE">
        <w:rPr>
          <w:rFonts w:eastAsia="Times New Roman"/>
          <w:kern w:val="0"/>
        </w:rPr>
        <w:t>Защита проектов</w:t>
      </w:r>
      <w:r w:rsidRPr="001965FE">
        <w:rPr>
          <w:rFonts w:eastAsia="Times New Roman"/>
          <w:b/>
          <w:kern w:val="0"/>
        </w:rPr>
        <w:t>.</w:t>
      </w:r>
    </w:p>
    <w:p w:rsidR="001965FE" w:rsidRPr="001965FE" w:rsidRDefault="001965FE" w:rsidP="001965FE">
      <w:pPr>
        <w:widowControl/>
        <w:suppressAutoHyphens w:val="0"/>
        <w:autoSpaceDE w:val="0"/>
        <w:autoSpaceDN w:val="0"/>
        <w:adjustRightInd w:val="0"/>
        <w:rPr>
          <w:rFonts w:eastAsia="Times New Roman"/>
          <w:b/>
          <w:kern w:val="0"/>
        </w:rPr>
      </w:pPr>
      <w:r>
        <w:rPr>
          <w:rFonts w:eastAsia="Times New Roman"/>
          <w:b/>
          <w:kern w:val="0"/>
          <w:sz w:val="28"/>
          <w:szCs w:val="28"/>
        </w:rPr>
        <w:t xml:space="preserve">                     </w:t>
      </w:r>
      <w:r w:rsidRPr="001965FE">
        <w:rPr>
          <w:rFonts w:eastAsia="Times New Roman"/>
          <w:b/>
          <w:kern w:val="0"/>
        </w:rPr>
        <w:t>РАЗДЕЛ 4 «ХРИСТИАНСТВО В XI-X X вв.» — 34 часа</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1. «ПРАВОСЛАВИЕ НА РУСИ» — 13 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ab/>
        <w:t>Предание о посещении св. апостолом Андреем Первозванным русских земель. Первые христианские общины и храмы на территории России. Крещение Руси. Москва - Третий Рим. Реформы Патриарха Никона.</w:t>
      </w:r>
      <w:r>
        <w:rPr>
          <w:rFonts w:eastAsia="Times New Roman"/>
          <w:kern w:val="0"/>
          <w:sz w:val="28"/>
          <w:szCs w:val="28"/>
        </w:rPr>
        <w:t xml:space="preserve"> </w:t>
      </w:r>
      <w:r w:rsidRPr="001965FE">
        <w:rPr>
          <w:rFonts w:eastAsia="Times New Roman"/>
          <w:kern w:val="0"/>
          <w:sz w:val="28"/>
          <w:szCs w:val="28"/>
        </w:rPr>
        <w:t xml:space="preserve">Старообрядчество в современном мире. Синодальный период Русской Православной Церкви. Положение Русской Церкви после Октябрьской революции. </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Святые мученики и исповедники Русской Православной Церкви XX века. Православная Церковь в эмиграции. Деятельность Русской Православной Церкви в годы Великой Отечественной войны. Возрождение церковной жизни в России к концу XX века. Укоренённость православия в культурной жизни России.</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2. «РАЗВИТИЕ РЕЛИГИОЗНОЙ МЫСЛИ В ЗАПАДНОЙ ЕВРОПЕ В XV-XVI вв.» — 2 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ab/>
        <w:t>Католическая Церковь и народные движения на Западе в XV в. Идеи гуманизма в западной культуре.</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3. «ВОЗНИКНОВЕНИЕ И РАЗВИТИЕ ПРОТЕСТАНТСКОЙ ТРАДИЦИИ» — 9 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ab/>
        <w:t xml:space="preserve">Сбор средств на строительство храма Св. Петра в Риме. Жизнь, проповедь и переводческая деятельность М. Лютера. Консервативное крыло Реформации: кальвинизм и англиканство. Формирование двух основных течений протестантизма в период Реформации. Распространение протестантизма. Новые американские Церкви, секты, объединения. Экуменизм. Тоталитарные секты. Внешний вид и внутреннее устроение протестантских храмов. </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4. «РАСПРОСТРАНЕНИЕ РИМСКО-КАТОЛИЧЕСКОЙ ЦЕРКВИ» — 5 ч.</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ab/>
        <w:t xml:space="preserve">Распространение Римско-католической Церкви на юге Западной Европы. Кризис Римско-католической Церкви в результате Реформации. </w:t>
      </w:r>
    </w:p>
    <w:p w:rsidR="001965FE" w:rsidRPr="001965FE" w:rsidRDefault="001965FE" w:rsidP="001965FE">
      <w:pPr>
        <w:widowControl/>
        <w:suppressAutoHyphens w:val="0"/>
        <w:autoSpaceDE w:val="0"/>
        <w:autoSpaceDN w:val="0"/>
        <w:adjustRightInd w:val="0"/>
        <w:jc w:val="both"/>
        <w:rPr>
          <w:rFonts w:eastAsia="Times New Roman"/>
          <w:kern w:val="0"/>
          <w:sz w:val="28"/>
          <w:szCs w:val="28"/>
        </w:rPr>
      </w:pPr>
      <w:r w:rsidRPr="001965FE">
        <w:rPr>
          <w:rFonts w:eastAsia="Times New Roman"/>
          <w:kern w:val="0"/>
          <w:sz w:val="28"/>
          <w:szCs w:val="28"/>
        </w:rPr>
        <w:t>Создание государства Ватикан. Ватиканский собор 1962-1965 гг. Особенности латинского вероучения, обрядовости, церковного искусства.</w:t>
      </w:r>
    </w:p>
    <w:p w:rsidR="001965FE" w:rsidRPr="001965FE" w:rsidRDefault="001965FE" w:rsidP="001965FE">
      <w:pPr>
        <w:widowControl/>
        <w:suppressAutoHyphens w:val="0"/>
        <w:autoSpaceDE w:val="0"/>
        <w:autoSpaceDN w:val="0"/>
        <w:adjustRightInd w:val="0"/>
        <w:jc w:val="both"/>
        <w:rPr>
          <w:rFonts w:eastAsia="Times New Roman"/>
          <w:b/>
          <w:kern w:val="0"/>
        </w:rPr>
      </w:pPr>
      <w:r w:rsidRPr="001965FE">
        <w:rPr>
          <w:rFonts w:eastAsia="Times New Roman"/>
          <w:b/>
          <w:kern w:val="0"/>
        </w:rPr>
        <w:t>Тема 5. «КАТОЛИЦИЗМ В РОССИИ» — 5 ч.</w:t>
      </w:r>
    </w:p>
    <w:p w:rsidR="001965FE" w:rsidRPr="001965FE" w:rsidRDefault="001965FE" w:rsidP="001965FE">
      <w:pPr>
        <w:widowControl/>
        <w:suppressAutoHyphens w:val="0"/>
        <w:autoSpaceDE w:val="0"/>
        <w:autoSpaceDN w:val="0"/>
        <w:adjustRightInd w:val="0"/>
        <w:jc w:val="both"/>
        <w:rPr>
          <w:rFonts w:eastAsia="Times New Roman"/>
          <w:b/>
          <w:kern w:val="0"/>
          <w:sz w:val="28"/>
          <w:szCs w:val="28"/>
        </w:rPr>
      </w:pPr>
      <w:r w:rsidRPr="001965FE">
        <w:rPr>
          <w:rFonts w:eastAsia="Times New Roman"/>
          <w:kern w:val="0"/>
          <w:sz w:val="28"/>
          <w:szCs w:val="28"/>
        </w:rPr>
        <w:tab/>
        <w:t>Получение в Корсуни от папы Римского святых мощей в год крещения Владимира. Католическое миссионерство на юго-западе Руси. Борьба северной Руси за верность православию. Попытки ввести католичество в России в Смутное время. Церковь греческого (восточного) обряда на территории современной России и защита проектов.</w:t>
      </w:r>
      <w:r w:rsidRPr="001965FE">
        <w:rPr>
          <w:rFonts w:eastAsia="Times New Roman"/>
          <w:b/>
          <w:kern w:val="0"/>
          <w:sz w:val="28"/>
          <w:szCs w:val="28"/>
        </w:rPr>
        <w:t xml:space="preserve"> </w:t>
      </w:r>
    </w:p>
    <w:p w:rsidR="001965FE" w:rsidRPr="001965FE" w:rsidRDefault="001965FE" w:rsidP="001965FE">
      <w:pPr>
        <w:widowControl/>
        <w:suppressAutoHyphens w:val="0"/>
        <w:autoSpaceDE w:val="0"/>
        <w:autoSpaceDN w:val="0"/>
        <w:adjustRightInd w:val="0"/>
        <w:jc w:val="both"/>
        <w:rPr>
          <w:rFonts w:eastAsia="Times New Roman"/>
          <w:b/>
          <w:kern w:val="0"/>
          <w:sz w:val="28"/>
          <w:szCs w:val="28"/>
        </w:rPr>
      </w:pPr>
      <w:r w:rsidRPr="001965FE">
        <w:rPr>
          <w:rFonts w:eastAsia="Times New Roman"/>
          <w:b/>
          <w:kern w:val="0"/>
          <w:sz w:val="28"/>
          <w:szCs w:val="28"/>
        </w:rPr>
        <w:t xml:space="preserve">                     </w:t>
      </w:r>
    </w:p>
    <w:p w:rsidR="006E3272" w:rsidRPr="004D1D12" w:rsidRDefault="004757FD" w:rsidP="001965FE">
      <w:pPr>
        <w:pStyle w:val="2"/>
        <w:spacing w:line="240" w:lineRule="auto"/>
        <w:ind w:firstLine="0"/>
        <w:jc w:val="center"/>
      </w:pPr>
      <w:bookmarkStart w:id="285" w:name="_Toc410654043"/>
      <w:bookmarkStart w:id="286" w:name="_Toc414553254"/>
      <w:r w:rsidRPr="004D1D12">
        <w:lastRenderedPageBreak/>
        <w:t>2.3. Программа воспитания и социализации обучающихся</w:t>
      </w:r>
      <w:bookmarkEnd w:id="285"/>
      <w:bookmarkEnd w:id="286"/>
    </w:p>
    <w:p w:rsidR="00996435" w:rsidRPr="004D1D12" w:rsidRDefault="00996435" w:rsidP="00994F2D">
      <w:pPr>
        <w:pStyle w:val="2"/>
        <w:spacing w:line="240" w:lineRule="auto"/>
        <w:ind w:firstLine="0"/>
        <w:rPr>
          <w:b w:val="0"/>
        </w:rPr>
      </w:pPr>
      <w:r w:rsidRPr="004D1D12">
        <w:rPr>
          <w:b w:val="0"/>
        </w:rP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4757FD" w:rsidRPr="004D1D12" w:rsidRDefault="004757FD" w:rsidP="00994F2D">
      <w:pPr>
        <w:autoSpaceDE w:val="0"/>
        <w:jc w:val="both"/>
        <w:rPr>
          <w:rFonts w:eastAsia="Calibri"/>
          <w:sz w:val="28"/>
          <w:szCs w:val="28"/>
          <w:lang w:eastAsia="ru-RU" w:bidi="ru-RU"/>
        </w:rPr>
      </w:pPr>
      <w:r w:rsidRPr="004D1D12">
        <w:rPr>
          <w:rFonts w:eastAsia="Calibri"/>
          <w:sz w:val="28"/>
          <w:szCs w:val="28"/>
          <w:lang w:eastAsia="ru-RU" w:bidi="ru-RU"/>
        </w:rPr>
        <w:t>Программа воспитания и социализации обучающихся школы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4757FD" w:rsidRPr="00111635" w:rsidRDefault="00996435" w:rsidP="00994F2D">
      <w:pPr>
        <w:jc w:val="both"/>
        <w:rPr>
          <w:sz w:val="28"/>
          <w:szCs w:val="28"/>
        </w:rPr>
      </w:pPr>
      <w:r w:rsidRPr="004D1D12">
        <w:rPr>
          <w:b/>
          <w:sz w:val="28"/>
          <w:szCs w:val="28"/>
        </w:rPr>
        <w:t xml:space="preserve">        </w:t>
      </w:r>
      <w:r w:rsidR="004757FD" w:rsidRPr="004D1D12">
        <w:rPr>
          <w:rFonts w:eastAsia="Calibri"/>
          <w:b/>
          <w:sz w:val="28"/>
          <w:szCs w:val="28"/>
          <w:lang w:eastAsia="ru-RU" w:bidi="ru-RU"/>
        </w:rPr>
        <w:t>Программа воспитания и социализации обучающихся направлена:</w:t>
      </w:r>
    </w:p>
    <w:p w:rsidR="004757FD" w:rsidRPr="004D1D12" w:rsidRDefault="004757FD" w:rsidP="00994F2D">
      <w:pPr>
        <w:autoSpaceDE w:val="0"/>
        <w:jc w:val="both"/>
        <w:rPr>
          <w:rFonts w:eastAsia="Calibri"/>
          <w:sz w:val="28"/>
          <w:szCs w:val="28"/>
          <w:lang w:eastAsia="ru-RU" w:bidi="ru-RU"/>
        </w:rPr>
      </w:pPr>
      <w:r w:rsidRPr="004D1D12">
        <w:rPr>
          <w:rFonts w:eastAsia="Calibri"/>
          <w:sz w:val="28"/>
          <w:szCs w:val="28"/>
          <w:lang w:eastAsia="ru-RU" w:bidi="ru-RU"/>
        </w:rPr>
        <w:t>-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757FD" w:rsidRPr="004D1D12" w:rsidRDefault="004757FD" w:rsidP="00994F2D">
      <w:pPr>
        <w:autoSpaceDE w:val="0"/>
        <w:jc w:val="both"/>
        <w:rPr>
          <w:rFonts w:eastAsia="Calibri"/>
          <w:sz w:val="28"/>
          <w:szCs w:val="28"/>
          <w:lang w:eastAsia="ru-RU" w:bidi="ru-RU"/>
        </w:rPr>
      </w:pPr>
      <w:r w:rsidRPr="004D1D12">
        <w:rPr>
          <w:rFonts w:eastAsia="Calibri"/>
          <w:sz w:val="28"/>
          <w:szCs w:val="28"/>
          <w:lang w:eastAsia="ru-RU" w:bidi="ru-RU"/>
        </w:rPr>
        <w:t>- создание условий для профессиональной ориентации обучающихся через систему работы педагогов, психологов, социальных педагогов;</w:t>
      </w:r>
    </w:p>
    <w:p w:rsidR="004757FD" w:rsidRPr="004D1D12" w:rsidRDefault="004757FD" w:rsidP="00994F2D">
      <w:pPr>
        <w:autoSpaceDE w:val="0"/>
        <w:jc w:val="both"/>
        <w:rPr>
          <w:rFonts w:eastAsia="Calibri"/>
          <w:sz w:val="28"/>
          <w:szCs w:val="28"/>
          <w:lang w:eastAsia="ru-RU" w:bidi="ru-RU"/>
        </w:rPr>
      </w:pPr>
      <w:r w:rsidRPr="004D1D12">
        <w:rPr>
          <w:rFonts w:eastAsia="Calibri"/>
          <w:sz w:val="28"/>
          <w:szCs w:val="28"/>
          <w:lang w:eastAsia="ru-RU" w:bidi="ru-RU"/>
        </w:rPr>
        <w:t>-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w:t>
      </w:r>
    </w:p>
    <w:p w:rsidR="004757FD" w:rsidRDefault="004757FD" w:rsidP="00994F2D">
      <w:pPr>
        <w:autoSpaceDE w:val="0"/>
        <w:jc w:val="both"/>
        <w:rPr>
          <w:rFonts w:eastAsia="Calibri"/>
          <w:sz w:val="28"/>
          <w:szCs w:val="28"/>
          <w:lang w:eastAsia="ru-RU" w:bidi="ru-RU"/>
        </w:rPr>
      </w:pPr>
      <w:r w:rsidRPr="004D1D12">
        <w:rPr>
          <w:rFonts w:eastAsia="Calibri"/>
          <w:sz w:val="28"/>
          <w:szCs w:val="28"/>
          <w:lang w:eastAsia="ru-RU" w:bidi="ru-RU"/>
        </w:rPr>
        <w:t xml:space="preserve">- совместную деятельность обучающихся с родителями (законными </w:t>
      </w:r>
      <w:r w:rsidR="00111635">
        <w:rPr>
          <w:rFonts w:eastAsia="Calibri"/>
          <w:sz w:val="28"/>
          <w:szCs w:val="28"/>
          <w:lang w:eastAsia="ru-RU" w:bidi="ru-RU"/>
        </w:rPr>
        <w:t>представителями);</w:t>
      </w:r>
    </w:p>
    <w:p w:rsidR="00111635" w:rsidRPr="004D1D12" w:rsidRDefault="00111635" w:rsidP="00994F2D">
      <w:pPr>
        <w:tabs>
          <w:tab w:val="left" w:pos="993"/>
        </w:tabs>
        <w:jc w:val="both"/>
        <w:rPr>
          <w:sz w:val="28"/>
          <w:szCs w:val="28"/>
        </w:rPr>
      </w:pPr>
      <w:r w:rsidRPr="004D1D12">
        <w:rPr>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111635" w:rsidRPr="004D1D12" w:rsidRDefault="00111635" w:rsidP="00994F2D">
      <w:pPr>
        <w:tabs>
          <w:tab w:val="left" w:pos="993"/>
        </w:tabs>
        <w:jc w:val="both"/>
        <w:rPr>
          <w:sz w:val="28"/>
          <w:szCs w:val="28"/>
        </w:rPr>
      </w:pPr>
      <w:r w:rsidRPr="004D1D12">
        <w:rPr>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111635" w:rsidRPr="004D1D12" w:rsidRDefault="00111635" w:rsidP="00994F2D">
      <w:pPr>
        <w:tabs>
          <w:tab w:val="left" w:pos="993"/>
        </w:tabs>
        <w:jc w:val="both"/>
        <w:rPr>
          <w:sz w:val="28"/>
          <w:szCs w:val="28"/>
        </w:rPr>
      </w:pPr>
      <w:r w:rsidRPr="004D1D12">
        <w:rPr>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w:t>
      </w:r>
      <w:r w:rsidRPr="004D1D12">
        <w:rPr>
          <w:sz w:val="28"/>
          <w:szCs w:val="28"/>
        </w:rPr>
        <w:lastRenderedPageBreak/>
        <w:t xml:space="preserve">образования; </w:t>
      </w:r>
    </w:p>
    <w:p w:rsidR="00111635" w:rsidRPr="004D1D12" w:rsidRDefault="00111635" w:rsidP="00994F2D">
      <w:pPr>
        <w:tabs>
          <w:tab w:val="left" w:pos="993"/>
        </w:tabs>
        <w:jc w:val="both"/>
        <w:rPr>
          <w:sz w:val="28"/>
          <w:szCs w:val="28"/>
        </w:rPr>
      </w:pPr>
      <w:r w:rsidRPr="004D1D12">
        <w:rPr>
          <w:sz w:val="28"/>
          <w:szCs w:val="28"/>
        </w:rPr>
        <w:t>-формирование экологической культуры,</w:t>
      </w:r>
    </w:p>
    <w:p w:rsidR="00111635" w:rsidRPr="004D1D12" w:rsidRDefault="00111635" w:rsidP="00994F2D">
      <w:pPr>
        <w:tabs>
          <w:tab w:val="left" w:pos="993"/>
        </w:tabs>
        <w:jc w:val="both"/>
        <w:rPr>
          <w:sz w:val="28"/>
          <w:szCs w:val="28"/>
        </w:rPr>
      </w:pPr>
      <w:r w:rsidRPr="004D1D12">
        <w:rPr>
          <w:sz w:val="28"/>
          <w:szCs w:val="28"/>
        </w:rPr>
        <w:t xml:space="preserve">-формирование антикоррупционного сознания. </w:t>
      </w:r>
    </w:p>
    <w:p w:rsidR="00111635" w:rsidRPr="004D1D12" w:rsidRDefault="00111635" w:rsidP="00994F2D">
      <w:pPr>
        <w:autoSpaceDE w:val="0"/>
        <w:jc w:val="both"/>
        <w:rPr>
          <w:rFonts w:eastAsia="Calibri"/>
          <w:sz w:val="28"/>
          <w:szCs w:val="28"/>
          <w:lang w:eastAsia="ru-RU" w:bidi="ru-RU"/>
        </w:rPr>
      </w:pPr>
    </w:p>
    <w:p w:rsidR="004757FD" w:rsidRPr="004D1D12" w:rsidRDefault="004757FD" w:rsidP="00994F2D">
      <w:pPr>
        <w:jc w:val="both"/>
        <w:rPr>
          <w:b/>
          <w:sz w:val="28"/>
          <w:szCs w:val="28"/>
        </w:rPr>
      </w:pPr>
      <w:r w:rsidRPr="004D1D12">
        <w:rPr>
          <w:b/>
          <w:sz w:val="28"/>
          <w:szCs w:val="28"/>
        </w:rPr>
        <w:t>Программа обеспечивает:</w:t>
      </w:r>
    </w:p>
    <w:p w:rsidR="00996435" w:rsidRPr="004D1D12" w:rsidRDefault="00996435" w:rsidP="00994F2D">
      <w:pPr>
        <w:tabs>
          <w:tab w:val="left" w:pos="993"/>
        </w:tabs>
        <w:jc w:val="both"/>
        <w:rPr>
          <w:sz w:val="28"/>
          <w:szCs w:val="28"/>
        </w:rPr>
      </w:pPr>
      <w:r w:rsidRPr="004D1D12">
        <w:rPr>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996435" w:rsidRPr="004D1D12" w:rsidRDefault="00996435" w:rsidP="00994F2D">
      <w:pPr>
        <w:tabs>
          <w:tab w:val="left" w:pos="993"/>
        </w:tabs>
        <w:jc w:val="both"/>
        <w:rPr>
          <w:sz w:val="28"/>
          <w:szCs w:val="28"/>
        </w:rPr>
      </w:pPr>
      <w:r w:rsidRPr="004D1D12">
        <w:rPr>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996435" w:rsidRPr="004D1D12" w:rsidRDefault="00996435" w:rsidP="00994F2D">
      <w:pPr>
        <w:tabs>
          <w:tab w:val="left" w:pos="993"/>
        </w:tabs>
        <w:jc w:val="both"/>
        <w:rPr>
          <w:sz w:val="28"/>
          <w:szCs w:val="28"/>
        </w:rPr>
      </w:pPr>
      <w:r w:rsidRPr="004D1D12">
        <w:rPr>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96435" w:rsidRPr="004D1D12" w:rsidRDefault="00996435" w:rsidP="00994F2D">
      <w:pPr>
        <w:tabs>
          <w:tab w:val="left" w:pos="993"/>
        </w:tabs>
        <w:jc w:val="both"/>
        <w:rPr>
          <w:sz w:val="28"/>
          <w:szCs w:val="28"/>
        </w:rPr>
      </w:pPr>
      <w:r w:rsidRPr="004D1D12">
        <w:rPr>
          <w:sz w:val="28"/>
          <w:szCs w:val="28"/>
        </w:rPr>
        <w:t xml:space="preserve">-социальную самоидентификацию обучающихся посредством личностно значимой и общественно приемлемой деятельности; </w:t>
      </w:r>
    </w:p>
    <w:p w:rsidR="00996435" w:rsidRPr="004D1D12" w:rsidRDefault="00996435" w:rsidP="00994F2D">
      <w:pPr>
        <w:tabs>
          <w:tab w:val="left" w:pos="993"/>
        </w:tabs>
        <w:jc w:val="both"/>
        <w:rPr>
          <w:sz w:val="28"/>
          <w:szCs w:val="28"/>
        </w:rPr>
      </w:pPr>
      <w:r w:rsidRPr="004D1D12">
        <w:rPr>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96435" w:rsidRPr="004D1D12" w:rsidRDefault="00996435" w:rsidP="00994F2D">
      <w:pPr>
        <w:tabs>
          <w:tab w:val="left" w:pos="993"/>
        </w:tabs>
        <w:jc w:val="both"/>
        <w:rPr>
          <w:sz w:val="28"/>
          <w:szCs w:val="28"/>
        </w:rPr>
      </w:pPr>
      <w:r w:rsidRPr="004D1D12">
        <w:rPr>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996435" w:rsidRPr="004D1D12" w:rsidRDefault="00996435" w:rsidP="00994F2D">
      <w:pPr>
        <w:tabs>
          <w:tab w:val="left" w:pos="993"/>
        </w:tabs>
        <w:jc w:val="both"/>
        <w:rPr>
          <w:sz w:val="28"/>
          <w:szCs w:val="28"/>
        </w:rPr>
      </w:pPr>
      <w:r w:rsidRPr="004D1D12">
        <w:rPr>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996435" w:rsidRPr="004D1D12" w:rsidRDefault="00996435" w:rsidP="00994F2D">
      <w:pPr>
        <w:tabs>
          <w:tab w:val="left" w:pos="993"/>
        </w:tabs>
        <w:jc w:val="both"/>
        <w:rPr>
          <w:sz w:val="28"/>
          <w:szCs w:val="28"/>
        </w:rPr>
      </w:pPr>
      <w:r w:rsidRPr="004D1D12">
        <w:rPr>
          <w:sz w:val="28"/>
          <w:szCs w:val="28"/>
        </w:rPr>
        <w:t xml:space="preserve">-участие обучающихся в деятельности производственных, творческих объединений, благотворительных организаций; </w:t>
      </w:r>
    </w:p>
    <w:p w:rsidR="00996435" w:rsidRPr="004D1D12" w:rsidRDefault="00996435" w:rsidP="00994F2D">
      <w:pPr>
        <w:tabs>
          <w:tab w:val="left" w:pos="993"/>
        </w:tabs>
        <w:jc w:val="both"/>
        <w:rPr>
          <w:sz w:val="28"/>
          <w:szCs w:val="28"/>
        </w:rPr>
      </w:pPr>
      <w:r w:rsidRPr="004D1D12">
        <w:rPr>
          <w:sz w:val="28"/>
          <w:szCs w:val="28"/>
        </w:rPr>
        <w:t xml:space="preserve">-в экологическом просвещении сверстников, родителей, населения; </w:t>
      </w:r>
    </w:p>
    <w:p w:rsidR="00996435" w:rsidRPr="004D1D12" w:rsidRDefault="00996435" w:rsidP="00994F2D">
      <w:pPr>
        <w:tabs>
          <w:tab w:val="left" w:pos="993"/>
        </w:tabs>
        <w:jc w:val="both"/>
        <w:rPr>
          <w:sz w:val="28"/>
          <w:szCs w:val="28"/>
        </w:rPr>
      </w:pPr>
      <w:r w:rsidRPr="004D1D12">
        <w:rPr>
          <w:sz w:val="28"/>
          <w:szCs w:val="28"/>
        </w:rPr>
        <w:t xml:space="preserve">-в благоустройстве школы, класса, сельского поселения, города; </w:t>
      </w:r>
    </w:p>
    <w:p w:rsidR="00996435" w:rsidRPr="004D1D12" w:rsidRDefault="00996435" w:rsidP="00994F2D">
      <w:pPr>
        <w:tabs>
          <w:tab w:val="left" w:pos="993"/>
        </w:tabs>
        <w:jc w:val="both"/>
        <w:rPr>
          <w:sz w:val="28"/>
          <w:szCs w:val="28"/>
        </w:rPr>
      </w:pPr>
      <w:r w:rsidRPr="004D1D12">
        <w:rPr>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996435" w:rsidRPr="004D1D12" w:rsidRDefault="00996435" w:rsidP="00994F2D">
      <w:pPr>
        <w:tabs>
          <w:tab w:val="left" w:pos="993"/>
        </w:tabs>
        <w:jc w:val="both"/>
        <w:rPr>
          <w:sz w:val="28"/>
          <w:szCs w:val="28"/>
        </w:rPr>
      </w:pPr>
      <w:r w:rsidRPr="004D1D12">
        <w:rPr>
          <w:sz w:val="28"/>
          <w:szCs w:val="28"/>
        </w:rPr>
        <w:t xml:space="preserve">-развитие педагогической компетентности родителей (законных </w:t>
      </w:r>
      <w:r w:rsidRPr="004D1D12">
        <w:rPr>
          <w:sz w:val="28"/>
          <w:szCs w:val="28"/>
        </w:rPr>
        <w:lastRenderedPageBreak/>
        <w:t xml:space="preserve">представителей) в целях содействия социализации обучающихся в семье; </w:t>
      </w:r>
    </w:p>
    <w:p w:rsidR="00996435" w:rsidRPr="004D1D12" w:rsidRDefault="00996435" w:rsidP="00994F2D">
      <w:pPr>
        <w:tabs>
          <w:tab w:val="left" w:pos="993"/>
        </w:tabs>
        <w:jc w:val="both"/>
        <w:rPr>
          <w:sz w:val="28"/>
          <w:szCs w:val="28"/>
        </w:rPr>
      </w:pPr>
      <w:r w:rsidRPr="004D1D12">
        <w:rPr>
          <w:sz w:val="28"/>
          <w:szCs w:val="28"/>
        </w:rPr>
        <w:t xml:space="preserve">-учет индивидуальных и возрастных особенностей обучающихся, культурных и социальных потребностей их семей; </w:t>
      </w:r>
    </w:p>
    <w:p w:rsidR="00996435" w:rsidRPr="004D1D12" w:rsidRDefault="00996435" w:rsidP="00994F2D">
      <w:pPr>
        <w:tabs>
          <w:tab w:val="left" w:pos="993"/>
        </w:tabs>
        <w:jc w:val="both"/>
        <w:rPr>
          <w:sz w:val="28"/>
          <w:szCs w:val="28"/>
        </w:rPr>
      </w:pPr>
      <w:r w:rsidRPr="004D1D12">
        <w:rPr>
          <w:sz w:val="28"/>
          <w:szCs w:val="28"/>
        </w:rPr>
        <w:t xml:space="preserve">-формирование у обучающихся мотивации к труду, потребности к приобретению профессии; </w:t>
      </w:r>
    </w:p>
    <w:p w:rsidR="00996435" w:rsidRPr="004D1D12" w:rsidRDefault="00996435" w:rsidP="00994F2D">
      <w:pPr>
        <w:tabs>
          <w:tab w:val="left" w:pos="993"/>
        </w:tabs>
        <w:jc w:val="both"/>
        <w:rPr>
          <w:sz w:val="28"/>
          <w:szCs w:val="28"/>
        </w:rPr>
      </w:pPr>
      <w:r w:rsidRPr="004D1D12">
        <w:rPr>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96435" w:rsidRPr="004D1D12" w:rsidRDefault="00996435" w:rsidP="00994F2D">
      <w:pPr>
        <w:tabs>
          <w:tab w:val="left" w:pos="993"/>
        </w:tabs>
        <w:jc w:val="both"/>
        <w:rPr>
          <w:sz w:val="28"/>
          <w:szCs w:val="28"/>
        </w:rPr>
      </w:pPr>
      <w:r w:rsidRPr="004D1D12">
        <w:rPr>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996435" w:rsidRPr="004D1D12" w:rsidRDefault="00996435" w:rsidP="00994F2D">
      <w:pPr>
        <w:tabs>
          <w:tab w:val="left" w:pos="993"/>
        </w:tabs>
        <w:jc w:val="both"/>
        <w:rPr>
          <w:sz w:val="28"/>
          <w:szCs w:val="28"/>
        </w:rPr>
      </w:pPr>
      <w:r w:rsidRPr="004D1D12">
        <w:rPr>
          <w:sz w:val="28"/>
          <w:szCs w:val="28"/>
        </w:rPr>
        <w:t xml:space="preserve">-приобретение практического опыта, соответствующего интересам и способностям обучающихся; </w:t>
      </w:r>
    </w:p>
    <w:p w:rsidR="00996435" w:rsidRPr="004D1D12" w:rsidRDefault="00996435" w:rsidP="00994F2D">
      <w:pPr>
        <w:tabs>
          <w:tab w:val="left" w:pos="993"/>
        </w:tabs>
        <w:jc w:val="both"/>
        <w:rPr>
          <w:sz w:val="28"/>
          <w:szCs w:val="28"/>
        </w:rPr>
      </w:pPr>
      <w:r w:rsidRPr="004D1D12">
        <w:rPr>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996435" w:rsidRPr="004D1D12" w:rsidRDefault="00996435" w:rsidP="00994F2D">
      <w:pPr>
        <w:tabs>
          <w:tab w:val="left" w:pos="993"/>
        </w:tabs>
        <w:jc w:val="both"/>
        <w:rPr>
          <w:sz w:val="28"/>
          <w:szCs w:val="28"/>
        </w:rPr>
      </w:pPr>
      <w:r w:rsidRPr="004D1D12">
        <w:rPr>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996435" w:rsidRPr="004D1D12" w:rsidRDefault="00996435" w:rsidP="00994F2D">
      <w:pPr>
        <w:tabs>
          <w:tab w:val="left" w:pos="993"/>
        </w:tabs>
        <w:jc w:val="both"/>
        <w:rPr>
          <w:sz w:val="28"/>
          <w:szCs w:val="28"/>
        </w:rPr>
      </w:pPr>
      <w:r w:rsidRPr="004D1D12">
        <w:rPr>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96435" w:rsidRPr="004D1D12" w:rsidRDefault="00996435" w:rsidP="00994F2D">
      <w:pPr>
        <w:tabs>
          <w:tab w:val="left" w:pos="993"/>
        </w:tabs>
        <w:jc w:val="both"/>
        <w:rPr>
          <w:sz w:val="28"/>
          <w:szCs w:val="28"/>
        </w:rPr>
      </w:pPr>
      <w:r w:rsidRPr="004D1D12">
        <w:rPr>
          <w:sz w:val="28"/>
          <w:szCs w:val="28"/>
        </w:rPr>
        <w:t xml:space="preserve">-осознание обучающимися ценности экологически целесообразного, здорового и безопасного образа жизни; </w:t>
      </w:r>
    </w:p>
    <w:p w:rsidR="00996435" w:rsidRPr="004D1D12" w:rsidRDefault="00996435" w:rsidP="00994F2D">
      <w:pPr>
        <w:tabs>
          <w:tab w:val="left" w:pos="993"/>
        </w:tabs>
        <w:jc w:val="both"/>
        <w:rPr>
          <w:sz w:val="28"/>
          <w:szCs w:val="28"/>
        </w:rPr>
      </w:pPr>
      <w:r w:rsidRPr="004D1D12">
        <w:rPr>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96435" w:rsidRPr="004D1D12" w:rsidRDefault="00996435" w:rsidP="00994F2D">
      <w:pPr>
        <w:tabs>
          <w:tab w:val="left" w:pos="993"/>
        </w:tabs>
        <w:jc w:val="both"/>
        <w:rPr>
          <w:sz w:val="28"/>
          <w:szCs w:val="28"/>
        </w:rPr>
      </w:pPr>
      <w:r w:rsidRPr="004D1D12">
        <w:rPr>
          <w:sz w:val="28"/>
          <w:szCs w:val="28"/>
        </w:rPr>
        <w:t xml:space="preserve">-осознанное отношение обучающихся к выбору индивидуального рациона здорового питания; </w:t>
      </w:r>
    </w:p>
    <w:p w:rsidR="00996435" w:rsidRPr="004D1D12" w:rsidRDefault="00996435" w:rsidP="00994F2D">
      <w:pPr>
        <w:tabs>
          <w:tab w:val="left" w:pos="993"/>
        </w:tabs>
        <w:jc w:val="both"/>
        <w:rPr>
          <w:sz w:val="28"/>
          <w:szCs w:val="28"/>
        </w:rPr>
      </w:pPr>
      <w:r w:rsidRPr="004D1D12">
        <w:rPr>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96435" w:rsidRPr="004D1D12" w:rsidRDefault="00996435" w:rsidP="00994F2D">
      <w:pPr>
        <w:tabs>
          <w:tab w:val="left" w:pos="993"/>
        </w:tabs>
        <w:jc w:val="both"/>
        <w:rPr>
          <w:sz w:val="28"/>
          <w:szCs w:val="28"/>
        </w:rPr>
      </w:pPr>
      <w:r w:rsidRPr="004D1D12">
        <w:rPr>
          <w:sz w:val="28"/>
          <w:szCs w:val="28"/>
        </w:rPr>
        <w:t xml:space="preserve">-овладение современными оздоровительными технологиями, в том числе на основе навыков личной гигиены; </w:t>
      </w:r>
    </w:p>
    <w:p w:rsidR="00996435" w:rsidRPr="004D1D12" w:rsidRDefault="00996435" w:rsidP="00994F2D">
      <w:pPr>
        <w:tabs>
          <w:tab w:val="left" w:pos="993"/>
        </w:tabs>
        <w:jc w:val="both"/>
        <w:rPr>
          <w:sz w:val="28"/>
          <w:szCs w:val="28"/>
        </w:rPr>
      </w:pPr>
      <w:r w:rsidRPr="004D1D12">
        <w:rPr>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w:t>
      </w:r>
      <w:r w:rsidRPr="004D1D12">
        <w:rPr>
          <w:sz w:val="28"/>
          <w:szCs w:val="28"/>
        </w:rPr>
        <w:lastRenderedPageBreak/>
        <w:t xml:space="preserve">просвещения населения, профилактики употребления наркотиков и других психоактивных веществ, профилактики инфекционных заболеваний; </w:t>
      </w:r>
    </w:p>
    <w:p w:rsidR="00996435" w:rsidRPr="004D1D12" w:rsidRDefault="00996435" w:rsidP="00994F2D">
      <w:pPr>
        <w:tabs>
          <w:tab w:val="left" w:pos="993"/>
        </w:tabs>
        <w:jc w:val="both"/>
        <w:rPr>
          <w:sz w:val="28"/>
          <w:szCs w:val="28"/>
        </w:rPr>
      </w:pPr>
      <w:r w:rsidRPr="004D1D12">
        <w:rPr>
          <w:sz w:val="28"/>
          <w:szCs w:val="28"/>
        </w:rPr>
        <w:t xml:space="preserve">-убежденности в выборе здорового образа жизни и вреде употребления алкоголя и табакокурения; </w:t>
      </w:r>
    </w:p>
    <w:p w:rsidR="00996435" w:rsidRPr="004D1D12" w:rsidRDefault="00996435" w:rsidP="00994F2D">
      <w:pPr>
        <w:tabs>
          <w:tab w:val="left" w:pos="993"/>
        </w:tabs>
        <w:jc w:val="both"/>
        <w:rPr>
          <w:sz w:val="28"/>
          <w:szCs w:val="28"/>
        </w:rPr>
      </w:pPr>
      <w:r w:rsidRPr="004D1D12">
        <w:rPr>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621AF" w:rsidRPr="004D1D12" w:rsidRDefault="00996435" w:rsidP="00994F2D">
      <w:pPr>
        <w:jc w:val="both"/>
        <w:rPr>
          <w:b/>
          <w:sz w:val="28"/>
          <w:szCs w:val="28"/>
        </w:rPr>
      </w:pPr>
      <w:r w:rsidRPr="004D1D12">
        <w:rPr>
          <w:b/>
          <w:sz w:val="28"/>
          <w:szCs w:val="28"/>
        </w:rPr>
        <w:t xml:space="preserve">      </w:t>
      </w:r>
      <w:r w:rsidR="00E621AF" w:rsidRPr="004D1D12">
        <w:rPr>
          <w:b/>
          <w:sz w:val="28"/>
          <w:szCs w:val="28"/>
        </w:rPr>
        <w:t xml:space="preserve"> В программе отражаются: </w:t>
      </w:r>
    </w:p>
    <w:p w:rsidR="00E621AF" w:rsidRPr="004D1D12" w:rsidRDefault="00E621AF" w:rsidP="00994F2D">
      <w:pPr>
        <w:jc w:val="both"/>
        <w:rPr>
          <w:sz w:val="28"/>
          <w:szCs w:val="28"/>
        </w:rPr>
      </w:pPr>
      <w:r w:rsidRPr="004D1D12">
        <w:rPr>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621AF" w:rsidRPr="004D1D12" w:rsidRDefault="00E621AF" w:rsidP="00994F2D">
      <w:pPr>
        <w:jc w:val="both"/>
        <w:rPr>
          <w:sz w:val="28"/>
          <w:szCs w:val="28"/>
        </w:rPr>
      </w:pPr>
      <w:r w:rsidRPr="004D1D12">
        <w:rPr>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621AF" w:rsidRPr="004D1D12" w:rsidRDefault="00E621AF" w:rsidP="00994F2D">
      <w:pPr>
        <w:jc w:val="both"/>
        <w:rPr>
          <w:sz w:val="28"/>
          <w:szCs w:val="28"/>
        </w:rPr>
      </w:pPr>
      <w:r w:rsidRPr="004D1D12">
        <w:rPr>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E621AF" w:rsidRPr="004D1D12" w:rsidRDefault="00E621AF" w:rsidP="00994F2D">
      <w:pPr>
        <w:jc w:val="both"/>
        <w:rPr>
          <w:sz w:val="28"/>
          <w:szCs w:val="28"/>
        </w:rPr>
      </w:pPr>
      <w:r w:rsidRPr="004D1D12">
        <w:rPr>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621AF" w:rsidRPr="004D1D12" w:rsidRDefault="00E621AF" w:rsidP="00994F2D">
      <w:pPr>
        <w:jc w:val="both"/>
        <w:rPr>
          <w:sz w:val="28"/>
          <w:szCs w:val="28"/>
        </w:rPr>
      </w:pPr>
      <w:r w:rsidRPr="004D1D12">
        <w:rPr>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621AF" w:rsidRPr="004D1D12" w:rsidRDefault="00E621AF" w:rsidP="00994F2D">
      <w:pPr>
        <w:jc w:val="both"/>
        <w:rPr>
          <w:sz w:val="28"/>
          <w:szCs w:val="28"/>
        </w:rPr>
      </w:pPr>
      <w:r w:rsidRPr="004D1D12">
        <w:rPr>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621AF" w:rsidRPr="004D1D12" w:rsidRDefault="00E621AF" w:rsidP="00994F2D">
      <w:pPr>
        <w:jc w:val="both"/>
        <w:rPr>
          <w:sz w:val="28"/>
          <w:szCs w:val="28"/>
        </w:rPr>
      </w:pPr>
      <w:r w:rsidRPr="004D1D12">
        <w:rPr>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E621AF" w:rsidRPr="004D1D12" w:rsidRDefault="00E621AF" w:rsidP="00994F2D">
      <w:pPr>
        <w:jc w:val="both"/>
        <w:rPr>
          <w:sz w:val="28"/>
          <w:szCs w:val="28"/>
        </w:rPr>
      </w:pPr>
      <w:r w:rsidRPr="004D1D12">
        <w:rPr>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E621AF" w:rsidRPr="004D1D12" w:rsidRDefault="00E621AF" w:rsidP="00994F2D">
      <w:pPr>
        <w:jc w:val="both"/>
        <w:rPr>
          <w:sz w:val="28"/>
          <w:szCs w:val="28"/>
        </w:rPr>
      </w:pPr>
      <w:r w:rsidRPr="004D1D12">
        <w:rPr>
          <w:sz w:val="28"/>
          <w:szCs w:val="28"/>
        </w:rPr>
        <w:lastRenderedPageBreak/>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E621AF" w:rsidRPr="004D1D12" w:rsidRDefault="00E621AF" w:rsidP="00994F2D">
      <w:pPr>
        <w:jc w:val="both"/>
        <w:rPr>
          <w:sz w:val="28"/>
          <w:szCs w:val="28"/>
        </w:rPr>
      </w:pPr>
      <w:r w:rsidRPr="004D1D12">
        <w:rPr>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E621AF" w:rsidRPr="004D1D12" w:rsidRDefault="00E621AF" w:rsidP="00994F2D">
      <w:pPr>
        <w:jc w:val="both"/>
        <w:rPr>
          <w:sz w:val="28"/>
          <w:szCs w:val="28"/>
        </w:rPr>
      </w:pPr>
      <w:r w:rsidRPr="004D1D12">
        <w:rPr>
          <w:sz w:val="28"/>
          <w:szCs w:val="28"/>
        </w:rPr>
        <w:t xml:space="preserve">11) методику и инструментарий мониторинга духовно-нравственного развития, воспитания и социализации обучающихся; </w:t>
      </w:r>
    </w:p>
    <w:p w:rsidR="00E621AF" w:rsidRPr="004D1D12" w:rsidRDefault="00E621AF" w:rsidP="00994F2D">
      <w:pPr>
        <w:jc w:val="both"/>
        <w:rPr>
          <w:sz w:val="28"/>
          <w:szCs w:val="28"/>
        </w:rPr>
      </w:pPr>
      <w:r w:rsidRPr="004D1D12">
        <w:rPr>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E621AF" w:rsidRPr="004D1D12" w:rsidRDefault="00E621AF" w:rsidP="00994F2D">
      <w:pPr>
        <w:pStyle w:val="3"/>
        <w:spacing w:before="0"/>
        <w:jc w:val="center"/>
        <w:rPr>
          <w:rFonts w:ascii="Times New Roman" w:hAnsi="Times New Roman" w:cs="Times New Roman"/>
          <w:color w:val="auto"/>
          <w:sz w:val="28"/>
          <w:szCs w:val="28"/>
        </w:rPr>
      </w:pPr>
      <w:bookmarkStart w:id="287" w:name="_Toc410654044"/>
      <w:bookmarkStart w:id="288" w:name="_Toc284662818"/>
      <w:bookmarkStart w:id="289" w:name="_Toc284663445"/>
      <w:bookmarkStart w:id="290" w:name="_Toc414553255"/>
      <w:bookmarkStart w:id="291" w:name="_Toc409691719"/>
      <w:r w:rsidRPr="004D1D12">
        <w:rPr>
          <w:rFonts w:ascii="Times New Roman" w:hAnsi="Times New Roman" w:cs="Times New Roman"/>
          <w:color w:val="auto"/>
          <w:sz w:val="28"/>
          <w:szCs w:val="28"/>
        </w:rPr>
        <w:t>2.3.1. Цель и задачи духовно-нравственного развития, воспитания и</w:t>
      </w:r>
      <w:bookmarkEnd w:id="287"/>
      <w:bookmarkEnd w:id="288"/>
      <w:bookmarkEnd w:id="289"/>
      <w:bookmarkEnd w:id="290"/>
    </w:p>
    <w:p w:rsidR="00E621AF" w:rsidRPr="004D1D12" w:rsidRDefault="00E621AF" w:rsidP="00994F2D">
      <w:pPr>
        <w:pStyle w:val="3"/>
        <w:spacing w:before="0"/>
        <w:jc w:val="center"/>
        <w:rPr>
          <w:rFonts w:ascii="Times New Roman" w:hAnsi="Times New Roman" w:cs="Times New Roman"/>
          <w:color w:val="auto"/>
          <w:sz w:val="28"/>
          <w:szCs w:val="28"/>
        </w:rPr>
      </w:pPr>
      <w:bookmarkStart w:id="292" w:name="_Toc410654045"/>
      <w:bookmarkStart w:id="293" w:name="_Toc414553256"/>
      <w:r w:rsidRPr="004D1D12">
        <w:rPr>
          <w:rFonts w:ascii="Times New Roman" w:hAnsi="Times New Roman" w:cs="Times New Roman"/>
          <w:color w:val="auto"/>
          <w:sz w:val="28"/>
          <w:szCs w:val="28"/>
        </w:rPr>
        <w:t>социализации обучающихся</w:t>
      </w:r>
      <w:bookmarkEnd w:id="291"/>
      <w:bookmarkEnd w:id="292"/>
      <w:bookmarkEnd w:id="293"/>
    </w:p>
    <w:p w:rsidR="003858BA" w:rsidRPr="004D1D12" w:rsidRDefault="003858BA" w:rsidP="00994F2D">
      <w:pPr>
        <w:jc w:val="both"/>
        <w:rPr>
          <w:b/>
          <w:sz w:val="28"/>
          <w:szCs w:val="28"/>
        </w:rPr>
      </w:pPr>
      <w:r w:rsidRPr="004D1D12">
        <w:rPr>
          <w:b/>
          <w:sz w:val="28"/>
          <w:szCs w:val="28"/>
        </w:rPr>
        <w:t xml:space="preserve">« </w:t>
      </w:r>
      <w:r w:rsidRPr="004D1D12">
        <w:rPr>
          <w:i/>
          <w:sz w:val="28"/>
          <w:szCs w:val="28"/>
        </w:rPr>
        <w:t>Воспитание</w:t>
      </w:r>
      <w:r w:rsidRPr="004D1D12">
        <w:rPr>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r w:rsidRPr="004D1D12">
        <w:rPr>
          <w:i/>
          <w:sz w:val="28"/>
          <w:szCs w:val="28"/>
        </w:rPr>
        <w:t>духовно-нравственное развитие</w:t>
      </w:r>
      <w:r w:rsidRPr="004D1D12">
        <w:rPr>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воспитание создает условия для </w:t>
      </w:r>
      <w:r w:rsidRPr="004D1D12">
        <w:rPr>
          <w:i/>
          <w:sz w:val="28"/>
          <w:szCs w:val="28"/>
        </w:rPr>
        <w:t>социализации (в широком значении)</w:t>
      </w:r>
      <w:r w:rsidRPr="004D1D12">
        <w:rPr>
          <w:sz w:val="28"/>
          <w:szCs w:val="28"/>
        </w:rPr>
        <w:t xml:space="preserve"> и сочетается с </w:t>
      </w:r>
      <w:r w:rsidRPr="004D1D12">
        <w:rPr>
          <w:i/>
          <w:sz w:val="28"/>
          <w:szCs w:val="28"/>
        </w:rPr>
        <w:t>социализацией (в узком значении)</w:t>
      </w:r>
      <w:r w:rsidRPr="004D1D12">
        <w:rPr>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3858BA" w:rsidRPr="004D1D12" w:rsidRDefault="003858BA" w:rsidP="00994F2D">
      <w:pPr>
        <w:rPr>
          <w:sz w:val="28"/>
          <w:szCs w:val="28"/>
        </w:rPr>
      </w:pPr>
    </w:p>
    <w:p w:rsidR="00E621AF" w:rsidRPr="004D1D12" w:rsidRDefault="00E621AF" w:rsidP="00994F2D">
      <w:pPr>
        <w:autoSpaceDE w:val="0"/>
        <w:jc w:val="both"/>
        <w:rPr>
          <w:rFonts w:eastAsia="Calibri"/>
          <w:sz w:val="28"/>
          <w:szCs w:val="28"/>
          <w:lang w:eastAsia="ru-RU" w:bidi="ru-RU"/>
        </w:rPr>
      </w:pPr>
      <w:r w:rsidRPr="004D1D12">
        <w:rPr>
          <w:rFonts w:eastAsia="Calibri"/>
          <w:b/>
          <w:sz w:val="28"/>
          <w:szCs w:val="28"/>
          <w:lang w:eastAsia="ru-RU" w:bidi="ru-RU"/>
        </w:rPr>
        <w:t>Целью</w:t>
      </w:r>
      <w:r w:rsidRPr="004D1D12">
        <w:rPr>
          <w:rFonts w:eastAsia="Calibri"/>
          <w:sz w:val="28"/>
          <w:szCs w:val="28"/>
          <w:lang w:eastAsia="ru-RU" w:bidi="ru-RU"/>
        </w:rPr>
        <w:t xml:space="preserve"> воспитания и социализации обучающихся при получении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xml:space="preserve">На ступени основного общего образования для достижения поставленной цели воспитания и социализации обучающихся решаются следующие </w:t>
      </w:r>
      <w:r w:rsidRPr="004D1D12">
        <w:rPr>
          <w:rFonts w:eastAsia="Calibri"/>
          <w:b/>
          <w:sz w:val="28"/>
          <w:szCs w:val="28"/>
          <w:lang w:eastAsia="ru-RU" w:bidi="ru-RU"/>
        </w:rPr>
        <w:t>задачи:</w:t>
      </w:r>
    </w:p>
    <w:p w:rsidR="00E621AF" w:rsidRPr="004D1D12" w:rsidRDefault="00E621AF" w:rsidP="00994F2D">
      <w:pPr>
        <w:autoSpaceDE w:val="0"/>
        <w:jc w:val="both"/>
        <w:rPr>
          <w:rFonts w:eastAsia="Calibri"/>
          <w:b/>
          <w:bCs/>
          <w:sz w:val="28"/>
          <w:szCs w:val="28"/>
          <w:lang w:eastAsia="ru-RU" w:bidi="ru-RU"/>
        </w:rPr>
      </w:pPr>
      <w:r w:rsidRPr="004D1D12">
        <w:rPr>
          <w:rFonts w:eastAsia="Calibri"/>
          <w:b/>
          <w:bCs/>
          <w:sz w:val="28"/>
          <w:szCs w:val="28"/>
          <w:lang w:eastAsia="ru-RU" w:bidi="ru-RU"/>
        </w:rPr>
        <w:t xml:space="preserve">             В области формирования личностной культуры:</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lastRenderedPageBreak/>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формирование нравственного смысла учения, социально-ориентированной и общественно полезной деятельности;</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усвоение обучающимся базовых национальных ценностей, духовных традиций народов России;</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укрепление у подростка позитивной нравственной самооценки, самоуважения и жизненного оптимизма;</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развитие эстетических потребностей, ценностей и чувств;</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развитие трудолюбия, способности к преодолению трудностей, целеустремлённости и настойчивости в достижении результата;</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формирование творческого отношения к учёбе, труду, социальной деятельности на основе нравственных ценностей и моральных норм;</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формирование экологической культуры, культуры здорового и безопасного образа жизни.</w:t>
      </w:r>
    </w:p>
    <w:p w:rsidR="00E621AF" w:rsidRPr="004D1D12" w:rsidRDefault="00E621AF" w:rsidP="00994F2D">
      <w:pPr>
        <w:autoSpaceDE w:val="0"/>
        <w:jc w:val="both"/>
        <w:rPr>
          <w:rFonts w:eastAsia="Calibri"/>
          <w:b/>
          <w:bCs/>
          <w:sz w:val="28"/>
          <w:szCs w:val="28"/>
          <w:lang w:eastAsia="ru-RU" w:bidi="ru-RU"/>
        </w:rPr>
      </w:pPr>
      <w:r w:rsidRPr="004D1D12">
        <w:rPr>
          <w:rFonts w:eastAsia="Calibri"/>
          <w:b/>
          <w:bCs/>
          <w:sz w:val="28"/>
          <w:szCs w:val="28"/>
          <w:lang w:eastAsia="ru-RU" w:bidi="ru-RU"/>
        </w:rPr>
        <w:lastRenderedPageBreak/>
        <w:t>В области формирования социальной культуры:</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укрепление веры в Россию, чувства личной ответственности за Отечество, заботы о процветании своей страны;</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развитие патриотизма и гражданской солидарности;</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формирование у подростков социальных компетенций, необходимых для конструктивного, успешного и ответственного поведения в обществе;</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укрепление доверия к другим людям, институтам гражданского общества, государству;</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усвоение гуманистических и демократических ценностных ориентаций;</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E621AF" w:rsidRPr="004D1D12" w:rsidRDefault="00E621AF" w:rsidP="00994F2D">
      <w:pPr>
        <w:autoSpaceDE w:val="0"/>
        <w:jc w:val="both"/>
        <w:rPr>
          <w:rFonts w:eastAsia="Calibri"/>
          <w:b/>
          <w:bCs/>
          <w:sz w:val="28"/>
          <w:szCs w:val="28"/>
          <w:lang w:eastAsia="ru-RU" w:bidi="ru-RU"/>
        </w:rPr>
      </w:pPr>
      <w:r w:rsidRPr="004D1D12">
        <w:rPr>
          <w:rFonts w:eastAsia="Calibri"/>
          <w:b/>
          <w:bCs/>
          <w:sz w:val="28"/>
          <w:szCs w:val="28"/>
          <w:lang w:eastAsia="ru-RU" w:bidi="ru-RU"/>
        </w:rPr>
        <w:t>В области формирования семейной культуры:</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укрепление отношения к семье как основе российского общества;</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формирование представлений о значении семьи для устойчивого и успешного развития человека;</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укрепление у обучающегося уважительного отношения к родителям, осознанного, заботливого отношения к старшим и младшим;</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формирование начального опыта заботы о социально-психологическом благополучии своей семьи;</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 xml:space="preserve">• знание традиций своей семьи, культурно-исторических и этнических </w:t>
      </w:r>
      <w:r w:rsidRPr="004D1D12">
        <w:rPr>
          <w:rFonts w:eastAsia="Calibri"/>
          <w:sz w:val="28"/>
          <w:szCs w:val="28"/>
          <w:lang w:eastAsia="ru-RU" w:bidi="ru-RU"/>
        </w:rPr>
        <w:lastRenderedPageBreak/>
        <w:t>традиций семей своего народа, других народов России.</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3858BA" w:rsidRPr="004D1D12" w:rsidRDefault="003858BA" w:rsidP="00994F2D">
      <w:pPr>
        <w:jc w:val="both"/>
        <w:rPr>
          <w:sz w:val="28"/>
          <w:szCs w:val="28"/>
        </w:rPr>
      </w:pPr>
      <w:r w:rsidRPr="004D1D12">
        <w:rPr>
          <w:sz w:val="28"/>
          <w:szCs w:val="28"/>
        </w:rPr>
        <w:t xml:space="preserve">        </w:t>
      </w:r>
      <w:r w:rsidRPr="004D1D12">
        <w:rPr>
          <w:b/>
          <w:sz w:val="28"/>
          <w:szCs w:val="28"/>
        </w:rPr>
        <w:t>Ценностные ориентиры</w:t>
      </w:r>
      <w:r w:rsidRPr="004D1D12">
        <w:rPr>
          <w:sz w:val="28"/>
          <w:szCs w:val="28"/>
        </w:rPr>
        <w:t xml:space="preserve">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 </w:t>
      </w:r>
    </w:p>
    <w:p w:rsidR="003858BA" w:rsidRPr="004D1D12" w:rsidRDefault="003858BA" w:rsidP="00994F2D">
      <w:pPr>
        <w:jc w:val="both"/>
        <w:rPr>
          <w:i/>
          <w:sz w:val="28"/>
          <w:szCs w:val="28"/>
        </w:rPr>
      </w:pPr>
      <w:r w:rsidRPr="004D1D12">
        <w:rPr>
          <w:sz w:val="28"/>
          <w:szCs w:val="28"/>
        </w:rPr>
        <w:t xml:space="preserve">Базовые национальные ценности российского общества определяются положениями </w:t>
      </w:r>
      <w:r w:rsidRPr="004D1D12">
        <w:rPr>
          <w:b/>
          <w:i/>
          <w:sz w:val="28"/>
          <w:szCs w:val="28"/>
        </w:rPr>
        <w:t>Конституции Российской Федерации</w:t>
      </w:r>
      <w:r w:rsidRPr="004D1D12">
        <w:rPr>
          <w:i/>
          <w:sz w:val="28"/>
          <w:szCs w:val="28"/>
        </w:rPr>
        <w:t>:</w:t>
      </w:r>
    </w:p>
    <w:p w:rsidR="003858BA" w:rsidRPr="004D1D12" w:rsidRDefault="003858BA" w:rsidP="00994F2D">
      <w:pPr>
        <w:jc w:val="both"/>
        <w:rPr>
          <w:sz w:val="28"/>
          <w:szCs w:val="28"/>
        </w:rPr>
      </w:pPr>
      <w:r w:rsidRPr="004D1D12">
        <w:rPr>
          <w:sz w:val="28"/>
          <w:szCs w:val="28"/>
        </w:rPr>
        <w:t xml:space="preserve">«Российская Федерация – Россия есть демократическое федеративное правовое государство с республиканской формой правления» (Гл. </w:t>
      </w:r>
      <w:r w:rsidRPr="004D1D12">
        <w:rPr>
          <w:sz w:val="28"/>
          <w:szCs w:val="28"/>
          <w:lang w:val="en-US"/>
        </w:rPr>
        <w:t>I</w:t>
      </w:r>
      <w:r w:rsidRPr="004D1D12">
        <w:rPr>
          <w:sz w:val="28"/>
          <w:szCs w:val="28"/>
        </w:rPr>
        <w:t>, ст. 1);</w:t>
      </w:r>
    </w:p>
    <w:p w:rsidR="003858BA" w:rsidRPr="004D1D12" w:rsidRDefault="003858BA" w:rsidP="00994F2D">
      <w:pPr>
        <w:jc w:val="both"/>
        <w:rPr>
          <w:sz w:val="28"/>
          <w:szCs w:val="28"/>
        </w:rPr>
      </w:pPr>
      <w:r w:rsidRPr="004D1D12">
        <w:rPr>
          <w:sz w:val="28"/>
          <w:szCs w:val="28"/>
        </w:rPr>
        <w:t xml:space="preserve">«Человек, его права и свободы являются высшей ценностью» (Гл. </w:t>
      </w:r>
      <w:r w:rsidRPr="004D1D12">
        <w:rPr>
          <w:sz w:val="28"/>
          <w:szCs w:val="28"/>
          <w:lang w:val="en-US"/>
        </w:rPr>
        <w:t>I</w:t>
      </w:r>
      <w:r w:rsidRPr="004D1D12">
        <w:rPr>
          <w:sz w:val="28"/>
          <w:szCs w:val="28"/>
        </w:rPr>
        <w:t>, ст. 2);</w:t>
      </w:r>
    </w:p>
    <w:p w:rsidR="003858BA" w:rsidRPr="004D1D12" w:rsidRDefault="003858BA" w:rsidP="00994F2D">
      <w:pPr>
        <w:jc w:val="both"/>
        <w:rPr>
          <w:sz w:val="28"/>
          <w:szCs w:val="28"/>
        </w:rPr>
      </w:pPr>
      <w:r w:rsidRPr="004D1D12">
        <w:rPr>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858BA" w:rsidRPr="004D1D12" w:rsidRDefault="003858BA" w:rsidP="00994F2D">
      <w:pPr>
        <w:jc w:val="both"/>
        <w:rPr>
          <w:sz w:val="28"/>
          <w:szCs w:val="28"/>
        </w:rPr>
      </w:pPr>
      <w:r w:rsidRPr="004D1D12">
        <w:rPr>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858BA" w:rsidRPr="004D1D12" w:rsidRDefault="003858BA" w:rsidP="00994F2D">
      <w:pPr>
        <w:jc w:val="both"/>
        <w:rPr>
          <w:sz w:val="28"/>
          <w:szCs w:val="28"/>
        </w:rPr>
      </w:pPr>
      <w:r w:rsidRPr="004D1D12">
        <w:rPr>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858BA" w:rsidRPr="004D1D12" w:rsidRDefault="003858BA" w:rsidP="00994F2D">
      <w:pPr>
        <w:jc w:val="both"/>
        <w:rPr>
          <w:b/>
          <w:i/>
          <w:sz w:val="28"/>
          <w:szCs w:val="28"/>
        </w:rPr>
      </w:pPr>
      <w:r w:rsidRPr="004D1D12">
        <w:rPr>
          <w:sz w:val="28"/>
          <w:szCs w:val="28"/>
        </w:rPr>
        <w:t xml:space="preserve">          Базовые национальные ценности российского общества применительно к системе образования определены положениями </w:t>
      </w:r>
      <w:r w:rsidRPr="004D1D12">
        <w:rPr>
          <w:b/>
          <w:i/>
          <w:sz w:val="28"/>
          <w:szCs w:val="28"/>
        </w:rPr>
        <w:t>Федерального закона «Об образовании в Российской Федерации» (№ 273-ФЗ от 29 декабря 2012 г.):</w:t>
      </w:r>
    </w:p>
    <w:p w:rsidR="003858BA" w:rsidRPr="004D1D12" w:rsidRDefault="003858BA" w:rsidP="00994F2D">
      <w:pPr>
        <w:jc w:val="both"/>
        <w:rPr>
          <w:sz w:val="28"/>
          <w:szCs w:val="28"/>
        </w:rPr>
      </w:pPr>
      <w:r w:rsidRPr="004D1D12">
        <w:rPr>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858BA" w:rsidRPr="004D1D12" w:rsidRDefault="003858BA" w:rsidP="00994F2D">
      <w:pPr>
        <w:jc w:val="both"/>
        <w:rPr>
          <w:sz w:val="28"/>
          <w:szCs w:val="28"/>
        </w:rPr>
      </w:pPr>
      <w:r w:rsidRPr="004D1D12">
        <w:rPr>
          <w:sz w:val="28"/>
          <w:szCs w:val="28"/>
        </w:rPr>
        <w:t>….демократический характер управления образованием, обеспечение прав педагогических работников, обучающихся, родителей </w:t>
      </w:r>
      <w:hyperlink r:id="rId48" w:history="1">
        <w:r w:rsidRPr="004D1D12">
          <w:rPr>
            <w:sz w:val="28"/>
            <w:szCs w:val="28"/>
          </w:rPr>
          <w:t>(законных представителей)</w:t>
        </w:r>
      </w:hyperlink>
      <w:r w:rsidRPr="004D1D12">
        <w:rPr>
          <w:sz w:val="28"/>
          <w:szCs w:val="28"/>
        </w:rPr>
        <w:t> несовершеннолетних обучающихся на участие в управлении образовательными организациями;</w:t>
      </w:r>
    </w:p>
    <w:p w:rsidR="003858BA" w:rsidRPr="004D1D12" w:rsidRDefault="003858BA" w:rsidP="00994F2D">
      <w:pPr>
        <w:jc w:val="both"/>
        <w:rPr>
          <w:sz w:val="28"/>
          <w:szCs w:val="28"/>
        </w:rPr>
      </w:pPr>
      <w:r w:rsidRPr="004D1D12">
        <w:rPr>
          <w:sz w:val="28"/>
          <w:szCs w:val="28"/>
        </w:rPr>
        <w:t xml:space="preserve">…недопустимость ограничения или устранения конкуренции в сфере </w:t>
      </w:r>
      <w:r w:rsidRPr="004D1D12">
        <w:rPr>
          <w:sz w:val="28"/>
          <w:szCs w:val="28"/>
        </w:rPr>
        <w:lastRenderedPageBreak/>
        <w:t>образования;</w:t>
      </w:r>
    </w:p>
    <w:p w:rsidR="003858BA" w:rsidRPr="004D1D12" w:rsidRDefault="003858BA" w:rsidP="00994F2D">
      <w:pPr>
        <w:jc w:val="both"/>
        <w:rPr>
          <w:sz w:val="28"/>
          <w:szCs w:val="28"/>
        </w:rPr>
      </w:pPr>
      <w:r w:rsidRPr="004D1D12">
        <w:rPr>
          <w:sz w:val="28"/>
          <w:szCs w:val="28"/>
        </w:rPr>
        <w:t>…сочетание государственного и договорного регулирования отношений в сфере образования» (Ст. 3).</w:t>
      </w:r>
    </w:p>
    <w:p w:rsidR="003858BA" w:rsidRPr="004D1D12" w:rsidRDefault="003858BA" w:rsidP="00994F2D">
      <w:pPr>
        <w:jc w:val="both"/>
        <w:rPr>
          <w:bCs/>
          <w:sz w:val="28"/>
          <w:szCs w:val="28"/>
        </w:rPr>
      </w:pPr>
      <w:r w:rsidRPr="004D1D12">
        <w:rPr>
          <w:sz w:val="28"/>
          <w:szCs w:val="28"/>
        </w:rPr>
        <w:t xml:space="preserve">        </w:t>
      </w:r>
      <w:r w:rsidRPr="004D1D12">
        <w:rPr>
          <w:b/>
          <w:i/>
          <w:sz w:val="28"/>
          <w:szCs w:val="28"/>
        </w:rPr>
        <w:t>Федеральный государственный образовательный стандарт основного общего образования</w:t>
      </w:r>
      <w:r w:rsidRPr="004D1D12">
        <w:rPr>
          <w:sz w:val="28"/>
          <w:szCs w:val="28"/>
        </w:rPr>
        <w:t xml:space="preserve"> перечисляет базовые национальные ценности российского общества: </w:t>
      </w:r>
      <w:r w:rsidRPr="004D1D12">
        <w:rPr>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bookmarkStart w:id="294" w:name="_Toc414553257"/>
      <w:r w:rsidRPr="004D1D12">
        <w:rPr>
          <w:sz w:val="28"/>
          <w:szCs w:val="28"/>
        </w:rPr>
        <w:t>Федеральный государственный образовательный стандарт основного общего образования</w:t>
      </w:r>
      <w:r w:rsidRPr="004D1D12">
        <w:rPr>
          <w:b/>
          <w:sz w:val="28"/>
          <w:szCs w:val="28"/>
        </w:rPr>
        <w:t xml:space="preserve"> </w:t>
      </w:r>
      <w:r w:rsidRPr="004D1D12">
        <w:rPr>
          <w:sz w:val="28"/>
          <w:szCs w:val="28"/>
        </w:rPr>
        <w:t>«</w:t>
      </w:r>
      <w:r w:rsidRPr="004D1D12">
        <w:rPr>
          <w:rStyle w:val="dash041e005f0431005f044b005f0447005f043d005f044b005f0439005f005fchar1char1"/>
          <w:b/>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4D1D12">
        <w:rPr>
          <w:sz w:val="28"/>
          <w:szCs w:val="28"/>
        </w:rPr>
        <w:t xml:space="preserve">(ФГОС ООО: Раздел </w:t>
      </w:r>
      <w:r w:rsidRPr="004D1D12">
        <w:rPr>
          <w:sz w:val="28"/>
          <w:szCs w:val="28"/>
          <w:lang w:val="en-US"/>
        </w:rPr>
        <w:t>IV</w:t>
      </w:r>
      <w:r w:rsidRPr="004D1D12">
        <w:rPr>
          <w:sz w:val="28"/>
          <w:szCs w:val="28"/>
        </w:rPr>
        <w:t>. Требования к результатам освоения образовательной программы основного общего образования, п. 24).</w:t>
      </w:r>
      <w:bookmarkEnd w:id="294"/>
    </w:p>
    <w:p w:rsidR="003858BA" w:rsidRPr="004D1D12" w:rsidRDefault="003858BA" w:rsidP="00994F2D">
      <w:pPr>
        <w:autoSpaceDE w:val="0"/>
        <w:jc w:val="both"/>
        <w:rPr>
          <w:rFonts w:eastAsia="Calibri"/>
          <w:sz w:val="28"/>
          <w:szCs w:val="28"/>
          <w:lang w:eastAsia="ru-RU" w:bidi="ru-RU"/>
        </w:rPr>
      </w:pPr>
    </w:p>
    <w:p w:rsidR="00E621AF" w:rsidRPr="004D1D12" w:rsidRDefault="00E621AF" w:rsidP="00994F2D">
      <w:pPr>
        <w:pStyle w:val="3"/>
        <w:spacing w:before="0"/>
        <w:jc w:val="center"/>
        <w:rPr>
          <w:rFonts w:ascii="Times New Roman" w:hAnsi="Times New Roman" w:cs="Times New Roman"/>
          <w:color w:val="auto"/>
          <w:sz w:val="28"/>
          <w:szCs w:val="28"/>
        </w:rPr>
      </w:pPr>
      <w:bookmarkStart w:id="295" w:name="_Toc409691720"/>
      <w:bookmarkStart w:id="296" w:name="_Toc410654046"/>
      <w:bookmarkStart w:id="297" w:name="_Toc414553258"/>
      <w:r w:rsidRPr="004D1D12">
        <w:rPr>
          <w:rFonts w:ascii="Times New Roman" w:hAnsi="Times New Roman" w:cs="Times New Roman"/>
          <w:color w:val="auto"/>
          <w:sz w:val="28"/>
          <w:szCs w:val="28"/>
        </w:rPr>
        <w:t>2.3.2. Направления деятельности по духовно-нравственному развитию, воспитанию и социализации</w:t>
      </w:r>
      <w:bookmarkEnd w:id="295"/>
      <w:bookmarkEnd w:id="296"/>
      <w:r w:rsidRPr="004D1D12">
        <w:rPr>
          <w:rFonts w:ascii="Times New Roman" w:hAnsi="Times New Roman" w:cs="Times New Roman"/>
          <w:color w:val="auto"/>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297"/>
    </w:p>
    <w:p w:rsidR="00E621AF" w:rsidRPr="004D1D12" w:rsidRDefault="00E621AF" w:rsidP="00994F2D">
      <w:pPr>
        <w:jc w:val="both"/>
        <w:rPr>
          <w:sz w:val="28"/>
          <w:szCs w:val="28"/>
        </w:rPr>
      </w:pPr>
      <w:r w:rsidRPr="004D1D12">
        <w:rPr>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4D1D12">
        <w:rPr>
          <w:i/>
          <w:sz w:val="28"/>
          <w:szCs w:val="28"/>
        </w:rPr>
        <w:t>уклада школьной жизни</w:t>
      </w:r>
      <w:r w:rsidRPr="004D1D12">
        <w:rPr>
          <w:sz w:val="28"/>
          <w:szCs w:val="28"/>
        </w:rPr>
        <w:t xml:space="preserve">: </w:t>
      </w:r>
    </w:p>
    <w:p w:rsidR="00E621AF" w:rsidRPr="004D1D12" w:rsidRDefault="00E621AF" w:rsidP="00994F2D">
      <w:pPr>
        <w:pStyle w:val="a8"/>
        <w:tabs>
          <w:tab w:val="left" w:pos="993"/>
        </w:tabs>
        <w:ind w:left="0"/>
        <w:jc w:val="both"/>
        <w:rPr>
          <w:sz w:val="28"/>
          <w:szCs w:val="28"/>
        </w:rPr>
      </w:pPr>
      <w:r w:rsidRPr="004D1D12">
        <w:rPr>
          <w:sz w:val="28"/>
          <w:szCs w:val="28"/>
        </w:rPr>
        <w:t xml:space="preserve">обеспечивающего создание социальной среды развития обучающихся; </w:t>
      </w:r>
    </w:p>
    <w:p w:rsidR="00E621AF" w:rsidRPr="004D1D12" w:rsidRDefault="00E621AF" w:rsidP="00994F2D">
      <w:pPr>
        <w:pStyle w:val="a8"/>
        <w:tabs>
          <w:tab w:val="left" w:pos="993"/>
        </w:tabs>
        <w:ind w:left="0"/>
        <w:jc w:val="both"/>
        <w:rPr>
          <w:sz w:val="28"/>
          <w:szCs w:val="28"/>
        </w:rPr>
      </w:pPr>
      <w:r w:rsidRPr="004D1D12">
        <w:rPr>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E621AF" w:rsidRPr="004D1D12" w:rsidRDefault="00E621AF" w:rsidP="00994F2D">
      <w:pPr>
        <w:pStyle w:val="a8"/>
        <w:tabs>
          <w:tab w:val="left" w:pos="993"/>
        </w:tabs>
        <w:ind w:left="0"/>
        <w:jc w:val="both"/>
        <w:rPr>
          <w:sz w:val="28"/>
          <w:szCs w:val="28"/>
        </w:rPr>
      </w:pPr>
      <w:r w:rsidRPr="004D1D12">
        <w:rPr>
          <w:sz w:val="28"/>
          <w:szCs w:val="28"/>
        </w:rPr>
        <w:t xml:space="preserve">основанного на системе базовых национальных ценностей российского общества; </w:t>
      </w:r>
    </w:p>
    <w:p w:rsidR="00E621AF" w:rsidRPr="004D1D12" w:rsidRDefault="00E621AF" w:rsidP="00994F2D">
      <w:pPr>
        <w:pStyle w:val="a8"/>
        <w:tabs>
          <w:tab w:val="left" w:pos="993"/>
        </w:tabs>
        <w:ind w:left="0"/>
        <w:jc w:val="both"/>
        <w:rPr>
          <w:sz w:val="28"/>
          <w:szCs w:val="28"/>
        </w:rPr>
      </w:pPr>
      <w:r w:rsidRPr="004D1D12">
        <w:rPr>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621AF" w:rsidRPr="004D1D12" w:rsidRDefault="00E621AF" w:rsidP="00994F2D">
      <w:pPr>
        <w:jc w:val="both"/>
        <w:rPr>
          <w:sz w:val="28"/>
          <w:szCs w:val="28"/>
        </w:rPr>
      </w:pPr>
      <w:r w:rsidRPr="004D1D12">
        <w:rPr>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E621AF" w:rsidRPr="004D1D12" w:rsidRDefault="00E621AF" w:rsidP="00994F2D">
      <w:pPr>
        <w:jc w:val="both"/>
        <w:rPr>
          <w:sz w:val="28"/>
          <w:szCs w:val="28"/>
        </w:rPr>
      </w:pPr>
      <w:r w:rsidRPr="004D1D12">
        <w:rPr>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w:t>
      </w:r>
      <w:r w:rsidRPr="004D1D12">
        <w:rPr>
          <w:sz w:val="28"/>
          <w:szCs w:val="28"/>
        </w:rPr>
        <w:lastRenderedPageBreak/>
        <w:t xml:space="preserve">не является исчерпывающим, а позволяет выделить некоторые из модельных укладов: </w:t>
      </w:r>
    </w:p>
    <w:p w:rsidR="00E621AF" w:rsidRPr="004D1D12" w:rsidRDefault="0023057D" w:rsidP="00994F2D">
      <w:pPr>
        <w:jc w:val="both"/>
        <w:rPr>
          <w:sz w:val="28"/>
          <w:szCs w:val="28"/>
        </w:rPr>
      </w:pPr>
      <w:r w:rsidRPr="004D1D12">
        <w:rPr>
          <w:b/>
          <w:bCs/>
          <w:iCs/>
          <w:sz w:val="28"/>
          <w:szCs w:val="28"/>
        </w:rPr>
        <w:t xml:space="preserve">- </w:t>
      </w:r>
      <w:r w:rsidR="00E621AF" w:rsidRPr="004D1D12">
        <w:rPr>
          <w:b/>
          <w:bCs/>
          <w:iCs/>
          <w:sz w:val="28"/>
          <w:szCs w:val="28"/>
        </w:rPr>
        <w:t>гимназический</w:t>
      </w:r>
      <w:r w:rsidR="00E621AF" w:rsidRPr="004D1D12">
        <w:rPr>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E621AF" w:rsidRPr="004D1D12" w:rsidRDefault="0023057D" w:rsidP="00994F2D">
      <w:pPr>
        <w:pStyle w:val="Default"/>
        <w:jc w:val="both"/>
        <w:rPr>
          <w:rFonts w:ascii="Times New Roman" w:hAnsi="Times New Roman" w:cs="Times New Roman"/>
          <w:color w:val="auto"/>
          <w:sz w:val="28"/>
          <w:szCs w:val="28"/>
        </w:rPr>
      </w:pPr>
      <w:r w:rsidRPr="004D1D12">
        <w:rPr>
          <w:rFonts w:ascii="Times New Roman" w:hAnsi="Times New Roman" w:cs="Times New Roman"/>
          <w:b/>
          <w:bCs/>
          <w:iCs/>
          <w:color w:val="auto"/>
          <w:sz w:val="28"/>
          <w:szCs w:val="28"/>
        </w:rPr>
        <w:t xml:space="preserve">- </w:t>
      </w:r>
      <w:r w:rsidR="00E621AF" w:rsidRPr="004D1D12">
        <w:rPr>
          <w:rFonts w:ascii="Times New Roman" w:hAnsi="Times New Roman" w:cs="Times New Roman"/>
          <w:b/>
          <w:bCs/>
          <w:iCs/>
          <w:color w:val="auto"/>
          <w:sz w:val="28"/>
          <w:szCs w:val="28"/>
        </w:rPr>
        <w:t>лицейский</w:t>
      </w:r>
      <w:r w:rsidR="00E621AF" w:rsidRPr="004D1D12">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E621AF" w:rsidRPr="004D1D12" w:rsidRDefault="0023057D" w:rsidP="00994F2D">
      <w:pPr>
        <w:pStyle w:val="Default"/>
        <w:jc w:val="both"/>
        <w:rPr>
          <w:rFonts w:ascii="Times New Roman" w:hAnsi="Times New Roman" w:cs="Times New Roman"/>
          <w:color w:val="auto"/>
          <w:sz w:val="28"/>
          <w:szCs w:val="28"/>
        </w:rPr>
      </w:pPr>
      <w:r w:rsidRPr="004D1D12">
        <w:rPr>
          <w:rFonts w:ascii="Times New Roman" w:hAnsi="Times New Roman" w:cs="Times New Roman"/>
          <w:b/>
          <w:bCs/>
          <w:iCs/>
          <w:color w:val="auto"/>
          <w:sz w:val="28"/>
          <w:szCs w:val="28"/>
        </w:rPr>
        <w:t xml:space="preserve">- </w:t>
      </w:r>
      <w:r w:rsidR="00E621AF" w:rsidRPr="004D1D12">
        <w:rPr>
          <w:rFonts w:ascii="Times New Roman" w:hAnsi="Times New Roman" w:cs="Times New Roman"/>
          <w:b/>
          <w:bCs/>
          <w:iCs/>
          <w:color w:val="auto"/>
          <w:sz w:val="28"/>
          <w:szCs w:val="28"/>
        </w:rPr>
        <w:t>клубный</w:t>
      </w:r>
      <w:r w:rsidRPr="004D1D12">
        <w:rPr>
          <w:rFonts w:ascii="Times New Roman" w:hAnsi="Times New Roman" w:cs="Times New Roman"/>
          <w:b/>
          <w:bCs/>
          <w:iCs/>
          <w:color w:val="auto"/>
          <w:sz w:val="28"/>
          <w:szCs w:val="28"/>
        </w:rPr>
        <w:t xml:space="preserve"> </w:t>
      </w:r>
      <w:r w:rsidR="00E621AF" w:rsidRPr="004D1D12">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E621AF" w:rsidRPr="004D1D12" w:rsidRDefault="0023057D" w:rsidP="00994F2D">
      <w:pPr>
        <w:pStyle w:val="Default"/>
        <w:jc w:val="both"/>
        <w:rPr>
          <w:rFonts w:ascii="Times New Roman" w:hAnsi="Times New Roman" w:cs="Times New Roman"/>
          <w:color w:val="auto"/>
          <w:sz w:val="28"/>
          <w:szCs w:val="28"/>
        </w:rPr>
      </w:pPr>
      <w:r w:rsidRPr="004D1D12">
        <w:rPr>
          <w:rFonts w:ascii="Times New Roman" w:hAnsi="Times New Roman" w:cs="Times New Roman"/>
          <w:b/>
          <w:bCs/>
          <w:iCs/>
          <w:color w:val="auto"/>
          <w:sz w:val="28"/>
          <w:szCs w:val="28"/>
        </w:rPr>
        <w:t xml:space="preserve">- </w:t>
      </w:r>
      <w:r w:rsidR="00E621AF" w:rsidRPr="004D1D12">
        <w:rPr>
          <w:rFonts w:ascii="Times New Roman" w:hAnsi="Times New Roman" w:cs="Times New Roman"/>
          <w:b/>
          <w:bCs/>
          <w:iCs/>
          <w:color w:val="auto"/>
          <w:sz w:val="28"/>
          <w:szCs w:val="28"/>
        </w:rPr>
        <w:t>военный</w:t>
      </w:r>
      <w:r w:rsidRPr="004D1D12">
        <w:rPr>
          <w:rFonts w:ascii="Times New Roman" w:hAnsi="Times New Roman" w:cs="Times New Roman"/>
          <w:b/>
          <w:bCs/>
          <w:iCs/>
          <w:color w:val="auto"/>
          <w:sz w:val="28"/>
          <w:szCs w:val="28"/>
        </w:rPr>
        <w:t xml:space="preserve"> </w:t>
      </w:r>
      <w:r w:rsidR="00E621AF" w:rsidRPr="004D1D12">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E621AF" w:rsidRPr="004D1D12" w:rsidRDefault="00E621AF" w:rsidP="00994F2D">
      <w:pPr>
        <w:jc w:val="both"/>
        <w:rPr>
          <w:sz w:val="28"/>
          <w:szCs w:val="28"/>
        </w:rPr>
      </w:pPr>
      <w:r w:rsidRPr="004D1D12">
        <w:rPr>
          <w:b/>
          <w:bCs/>
          <w:iCs/>
          <w:sz w:val="28"/>
          <w:szCs w:val="28"/>
        </w:rPr>
        <w:t>производственный</w:t>
      </w:r>
      <w:r w:rsidRPr="004D1D12">
        <w:rPr>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lastRenderedPageBreak/>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621AF" w:rsidRPr="004D1D12" w:rsidRDefault="00E621AF" w:rsidP="00994F2D">
      <w:pPr>
        <w:autoSpaceDE w:val="0"/>
        <w:jc w:val="both"/>
        <w:rPr>
          <w:rFonts w:eastAsia="Calibri"/>
          <w:sz w:val="28"/>
          <w:szCs w:val="28"/>
          <w:lang w:eastAsia="ru-RU" w:bidi="ru-RU"/>
        </w:rPr>
      </w:pPr>
      <w:r w:rsidRPr="004D1D12">
        <w:rPr>
          <w:rFonts w:eastAsia="Calibri"/>
          <w:sz w:val="28"/>
          <w:szCs w:val="28"/>
          <w:lang w:eastAsia="ru-RU" w:bidi="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23057D" w:rsidRPr="004D1D12" w:rsidRDefault="0023057D" w:rsidP="00994F2D">
      <w:pPr>
        <w:tabs>
          <w:tab w:val="left" w:pos="1134"/>
        </w:tabs>
        <w:jc w:val="both"/>
        <w:rPr>
          <w:sz w:val="28"/>
          <w:szCs w:val="28"/>
        </w:rPr>
      </w:pPr>
      <w:r w:rsidRPr="004D1D12">
        <w:rPr>
          <w:sz w:val="28"/>
          <w:szCs w:val="28"/>
        </w:rPr>
        <w:t>Возможные варианты направлений</w:t>
      </w:r>
    </w:p>
    <w:p w:rsidR="0023057D" w:rsidRPr="004D1D12" w:rsidRDefault="0023057D" w:rsidP="00994F2D">
      <w:pPr>
        <w:tabs>
          <w:tab w:val="left" w:pos="1134"/>
        </w:tabs>
        <w:jc w:val="both"/>
        <w:rPr>
          <w:sz w:val="28"/>
          <w:szCs w:val="28"/>
        </w:rPr>
      </w:pPr>
      <w:r w:rsidRPr="004D1D12">
        <w:rPr>
          <w:sz w:val="28"/>
          <w:szCs w:val="28"/>
        </w:rPr>
        <w:t>Направление 1: формирование  ценностного отношения к России как Отечеству;</w:t>
      </w:r>
    </w:p>
    <w:p w:rsidR="0023057D" w:rsidRPr="004D1D12" w:rsidRDefault="0023057D" w:rsidP="00994F2D">
      <w:pPr>
        <w:tabs>
          <w:tab w:val="left" w:pos="1134"/>
        </w:tabs>
        <w:jc w:val="both"/>
        <w:rPr>
          <w:sz w:val="28"/>
          <w:szCs w:val="28"/>
        </w:rPr>
      </w:pPr>
      <w:r w:rsidRPr="004D1D12">
        <w:rPr>
          <w:sz w:val="28"/>
          <w:szCs w:val="28"/>
        </w:rPr>
        <w:t>Направление 2: формирование общественной самоорганизации учащихся;</w:t>
      </w:r>
    </w:p>
    <w:p w:rsidR="0023057D" w:rsidRPr="004D1D12" w:rsidRDefault="0023057D" w:rsidP="00994F2D">
      <w:pPr>
        <w:jc w:val="both"/>
        <w:rPr>
          <w:sz w:val="28"/>
          <w:szCs w:val="28"/>
        </w:rPr>
      </w:pPr>
      <w:r w:rsidRPr="004D1D12">
        <w:rPr>
          <w:sz w:val="28"/>
          <w:szCs w:val="28"/>
        </w:rPr>
        <w:t>Направление 3: формирование партнерских отношений с родителями (законными представителями);</w:t>
      </w:r>
    </w:p>
    <w:p w:rsidR="0023057D" w:rsidRPr="004D1D12" w:rsidRDefault="0023057D" w:rsidP="00994F2D">
      <w:pPr>
        <w:jc w:val="both"/>
        <w:rPr>
          <w:sz w:val="28"/>
          <w:szCs w:val="28"/>
        </w:rPr>
      </w:pPr>
      <w:r w:rsidRPr="004D1D12">
        <w:rPr>
          <w:sz w:val="28"/>
          <w:szCs w:val="28"/>
        </w:rPr>
        <w:t>Направление 4: формирование  трудовых отношений и осознанного выбора будущей профессии;</w:t>
      </w:r>
    </w:p>
    <w:p w:rsidR="0023057D" w:rsidRPr="004D1D12" w:rsidRDefault="0023057D" w:rsidP="00994F2D">
      <w:pPr>
        <w:tabs>
          <w:tab w:val="left" w:pos="1134"/>
        </w:tabs>
        <w:jc w:val="both"/>
        <w:rPr>
          <w:sz w:val="28"/>
          <w:szCs w:val="28"/>
        </w:rPr>
      </w:pPr>
      <w:r w:rsidRPr="004D1D12">
        <w:rPr>
          <w:sz w:val="28"/>
          <w:szCs w:val="28"/>
        </w:rPr>
        <w:t xml:space="preserve">Направление 5: формирование мотивационно-ценностных отношений обучающегося в сфере самопознания, самоопределения, самореализации, самосовершенствования; </w:t>
      </w:r>
    </w:p>
    <w:p w:rsidR="0023057D" w:rsidRPr="004D1D12" w:rsidRDefault="0023057D" w:rsidP="00994F2D">
      <w:pPr>
        <w:tabs>
          <w:tab w:val="left" w:pos="1134"/>
        </w:tabs>
        <w:jc w:val="both"/>
        <w:rPr>
          <w:sz w:val="28"/>
          <w:szCs w:val="28"/>
        </w:rPr>
      </w:pPr>
      <w:r w:rsidRPr="004D1D12">
        <w:rPr>
          <w:sz w:val="28"/>
          <w:szCs w:val="28"/>
        </w:rPr>
        <w:t xml:space="preserve">Направление 6: формирование мотивационно-ценностного отношения обучающегося в сфере здорового образа жизни;  </w:t>
      </w:r>
    </w:p>
    <w:p w:rsidR="0023057D" w:rsidRPr="004D1D12" w:rsidRDefault="0023057D" w:rsidP="00994F2D">
      <w:pPr>
        <w:tabs>
          <w:tab w:val="left" w:pos="1134"/>
        </w:tabs>
        <w:jc w:val="both"/>
        <w:rPr>
          <w:sz w:val="28"/>
          <w:szCs w:val="28"/>
        </w:rPr>
      </w:pPr>
      <w:r w:rsidRPr="004D1D12">
        <w:rPr>
          <w:sz w:val="28"/>
          <w:szCs w:val="28"/>
        </w:rPr>
        <w:t xml:space="preserve">Направление 7: формирование мотивов и ценностей обучающегося в сфере отношений к природе; </w:t>
      </w:r>
    </w:p>
    <w:p w:rsidR="0023057D" w:rsidRPr="004D1D12" w:rsidRDefault="0023057D" w:rsidP="00994F2D">
      <w:pPr>
        <w:tabs>
          <w:tab w:val="left" w:pos="1134"/>
        </w:tabs>
        <w:jc w:val="both"/>
        <w:rPr>
          <w:sz w:val="28"/>
          <w:szCs w:val="28"/>
        </w:rPr>
      </w:pPr>
      <w:r w:rsidRPr="004D1D12">
        <w:rPr>
          <w:sz w:val="28"/>
          <w:szCs w:val="28"/>
        </w:rPr>
        <w:t xml:space="preserve">Направление 8: формирование мотивационно-ценностных отношений обучающегося в сфере искусства   </w:t>
      </w:r>
    </w:p>
    <w:p w:rsidR="0023057D" w:rsidRPr="004D1D12" w:rsidRDefault="0023057D" w:rsidP="00994F2D">
      <w:pPr>
        <w:tabs>
          <w:tab w:val="left" w:pos="1134"/>
        </w:tabs>
        <w:jc w:val="both"/>
        <w:rPr>
          <w:b/>
          <w:sz w:val="28"/>
          <w:szCs w:val="28"/>
        </w:rPr>
      </w:pPr>
    </w:p>
    <w:p w:rsidR="0023057D" w:rsidRPr="004D1D12" w:rsidRDefault="0023057D" w:rsidP="00994F2D">
      <w:pPr>
        <w:tabs>
          <w:tab w:val="left" w:pos="1134"/>
        </w:tabs>
        <w:jc w:val="both"/>
        <w:rPr>
          <w:sz w:val="28"/>
          <w:szCs w:val="28"/>
        </w:rPr>
      </w:pPr>
      <w:r w:rsidRPr="004D1D12">
        <w:rPr>
          <w:b/>
          <w:sz w:val="28"/>
          <w:szCs w:val="28"/>
        </w:rPr>
        <w:t>Направление: формирование отношения к России как Отечеству;</w:t>
      </w:r>
    </w:p>
    <w:p w:rsidR="0023057D" w:rsidRPr="004D1D12" w:rsidRDefault="0023057D" w:rsidP="00994F2D">
      <w:pPr>
        <w:tabs>
          <w:tab w:val="left" w:pos="1134"/>
        </w:tabs>
        <w:jc w:val="both"/>
        <w:rPr>
          <w:sz w:val="28"/>
          <w:szCs w:val="28"/>
        </w:rPr>
      </w:pPr>
      <w:r w:rsidRPr="004D1D12">
        <w:rPr>
          <w:sz w:val="28"/>
          <w:szCs w:val="28"/>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3057D" w:rsidRPr="004D1D12" w:rsidRDefault="0023057D" w:rsidP="00994F2D">
      <w:pPr>
        <w:tabs>
          <w:tab w:val="left" w:pos="1134"/>
        </w:tabs>
        <w:jc w:val="both"/>
        <w:rPr>
          <w:sz w:val="28"/>
          <w:szCs w:val="28"/>
        </w:rPr>
      </w:pPr>
      <w:r w:rsidRPr="004D1D12">
        <w:rPr>
          <w:b/>
          <w:sz w:val="28"/>
          <w:szCs w:val="28"/>
        </w:rPr>
        <w:t>Направление: формирование общественной самоорганизации учащихся;</w:t>
      </w:r>
    </w:p>
    <w:p w:rsidR="0023057D" w:rsidRPr="004D1D12" w:rsidRDefault="0023057D" w:rsidP="00994F2D">
      <w:pPr>
        <w:tabs>
          <w:tab w:val="left" w:pos="1134"/>
        </w:tabs>
        <w:jc w:val="both"/>
        <w:rPr>
          <w:sz w:val="28"/>
          <w:szCs w:val="28"/>
        </w:rPr>
      </w:pPr>
      <w:r w:rsidRPr="004D1D12">
        <w:rPr>
          <w:sz w:val="28"/>
          <w:szCs w:val="28"/>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w:t>
      </w:r>
      <w:r w:rsidRPr="004D1D12">
        <w:rPr>
          <w:sz w:val="28"/>
          <w:szCs w:val="28"/>
        </w:rPr>
        <w:lastRenderedPageBreak/>
        <w:t xml:space="preserve">установленных российским законодательством); </w:t>
      </w:r>
    </w:p>
    <w:p w:rsidR="0023057D" w:rsidRPr="004D1D12" w:rsidRDefault="0023057D" w:rsidP="00994F2D">
      <w:pPr>
        <w:jc w:val="both"/>
        <w:rPr>
          <w:sz w:val="28"/>
          <w:szCs w:val="28"/>
        </w:rPr>
      </w:pPr>
      <w:r w:rsidRPr="004D1D12">
        <w:rPr>
          <w:b/>
          <w:sz w:val="28"/>
          <w:szCs w:val="28"/>
        </w:rPr>
        <w:t>Направление: формирование формирование партнерских отношений с родителями (законными представителями);</w:t>
      </w:r>
    </w:p>
    <w:p w:rsidR="0023057D" w:rsidRPr="004D1D12" w:rsidRDefault="0023057D" w:rsidP="00994F2D">
      <w:pPr>
        <w:tabs>
          <w:tab w:val="left" w:pos="1134"/>
        </w:tabs>
        <w:jc w:val="both"/>
        <w:rPr>
          <w:sz w:val="28"/>
          <w:szCs w:val="28"/>
        </w:rPr>
      </w:pPr>
      <w:r w:rsidRPr="004D1D12">
        <w:rPr>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23057D" w:rsidRPr="004D1D12" w:rsidRDefault="0023057D" w:rsidP="00994F2D">
      <w:pPr>
        <w:jc w:val="both"/>
        <w:rPr>
          <w:sz w:val="28"/>
          <w:szCs w:val="28"/>
        </w:rPr>
      </w:pPr>
      <w:r w:rsidRPr="004D1D12">
        <w:rPr>
          <w:b/>
          <w:sz w:val="28"/>
          <w:szCs w:val="28"/>
        </w:rPr>
        <w:t>Направление: формирование  трудовых отношений и осознанного выбора будущей профессии;</w:t>
      </w:r>
    </w:p>
    <w:p w:rsidR="0023057D" w:rsidRPr="004D1D12" w:rsidRDefault="0023057D" w:rsidP="00994F2D">
      <w:pPr>
        <w:tabs>
          <w:tab w:val="left" w:pos="1134"/>
        </w:tabs>
        <w:jc w:val="both"/>
        <w:rPr>
          <w:sz w:val="28"/>
          <w:szCs w:val="28"/>
        </w:rPr>
      </w:pPr>
      <w:r w:rsidRPr="004D1D12">
        <w:rPr>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23057D" w:rsidRPr="004D1D12" w:rsidRDefault="0023057D" w:rsidP="00994F2D">
      <w:pPr>
        <w:tabs>
          <w:tab w:val="left" w:pos="1134"/>
        </w:tabs>
        <w:jc w:val="both"/>
        <w:rPr>
          <w:b/>
          <w:sz w:val="28"/>
          <w:szCs w:val="28"/>
        </w:rPr>
      </w:pPr>
      <w:r w:rsidRPr="004D1D12">
        <w:rPr>
          <w:b/>
          <w:sz w:val="28"/>
          <w:szCs w:val="28"/>
        </w:rPr>
        <w:t>Направление: формирование мотивационно-ценностных отношений обучающегося в сфере самопознания, самоопределения, самореализации, самосовершенствования;</w:t>
      </w:r>
    </w:p>
    <w:p w:rsidR="0023057D" w:rsidRPr="004D1D12" w:rsidRDefault="0023057D" w:rsidP="00994F2D">
      <w:pPr>
        <w:tabs>
          <w:tab w:val="left" w:pos="1134"/>
        </w:tabs>
        <w:jc w:val="both"/>
        <w:rPr>
          <w:sz w:val="28"/>
          <w:szCs w:val="28"/>
        </w:rPr>
      </w:pPr>
      <w:r w:rsidRPr="004D1D12">
        <w:rPr>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23057D" w:rsidRPr="004D1D12" w:rsidRDefault="0023057D" w:rsidP="00994F2D">
      <w:pPr>
        <w:tabs>
          <w:tab w:val="left" w:pos="1134"/>
        </w:tabs>
        <w:jc w:val="both"/>
        <w:rPr>
          <w:b/>
          <w:sz w:val="28"/>
          <w:szCs w:val="28"/>
        </w:rPr>
      </w:pPr>
      <w:r w:rsidRPr="004D1D12">
        <w:rPr>
          <w:b/>
          <w:sz w:val="28"/>
          <w:szCs w:val="28"/>
        </w:rPr>
        <w:t xml:space="preserve">Направление: формирование мотивационно-ценностного отношения </w:t>
      </w:r>
      <w:r w:rsidRPr="004D1D12">
        <w:rPr>
          <w:b/>
          <w:sz w:val="28"/>
          <w:szCs w:val="28"/>
        </w:rPr>
        <w:lastRenderedPageBreak/>
        <w:t>обучающегося в сфере здорового образа жизни;</w:t>
      </w:r>
    </w:p>
    <w:p w:rsidR="0023057D" w:rsidRPr="004D1D12" w:rsidRDefault="0023057D" w:rsidP="00994F2D">
      <w:pPr>
        <w:tabs>
          <w:tab w:val="left" w:pos="1134"/>
        </w:tabs>
        <w:jc w:val="both"/>
        <w:rPr>
          <w:sz w:val="28"/>
          <w:szCs w:val="28"/>
        </w:rPr>
      </w:pPr>
      <w:r w:rsidRPr="004D1D12">
        <w:rPr>
          <w:sz w:val="28"/>
          <w:szCs w:val="28"/>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23057D" w:rsidRPr="004D1D12" w:rsidRDefault="0023057D" w:rsidP="00994F2D">
      <w:pPr>
        <w:tabs>
          <w:tab w:val="left" w:pos="1134"/>
        </w:tabs>
        <w:jc w:val="both"/>
        <w:rPr>
          <w:b/>
          <w:sz w:val="28"/>
          <w:szCs w:val="28"/>
        </w:rPr>
      </w:pPr>
      <w:r w:rsidRPr="004D1D12">
        <w:rPr>
          <w:b/>
          <w:sz w:val="28"/>
          <w:szCs w:val="28"/>
        </w:rPr>
        <w:t>Направление: формирование мотивов и ценностей обучающегося в сфере отношений к природе;</w:t>
      </w:r>
    </w:p>
    <w:p w:rsidR="0023057D" w:rsidRPr="004D1D12" w:rsidRDefault="0023057D" w:rsidP="00994F2D">
      <w:pPr>
        <w:tabs>
          <w:tab w:val="left" w:pos="1134"/>
        </w:tabs>
        <w:jc w:val="both"/>
        <w:rPr>
          <w:sz w:val="28"/>
          <w:szCs w:val="28"/>
        </w:rPr>
      </w:pPr>
      <w:r w:rsidRPr="004D1D12">
        <w:rPr>
          <w:sz w:val="28"/>
          <w:szCs w:val="28"/>
        </w:rP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3057D" w:rsidRPr="004D1D12" w:rsidRDefault="0023057D" w:rsidP="00994F2D">
      <w:pPr>
        <w:tabs>
          <w:tab w:val="left" w:pos="1134"/>
        </w:tabs>
        <w:jc w:val="both"/>
        <w:rPr>
          <w:b/>
          <w:sz w:val="28"/>
          <w:szCs w:val="28"/>
        </w:rPr>
      </w:pPr>
      <w:r w:rsidRPr="004D1D12">
        <w:rPr>
          <w:b/>
          <w:sz w:val="28"/>
          <w:szCs w:val="28"/>
        </w:rPr>
        <w:t xml:space="preserve">Направление: формированиемотивационно-ценностных отношений обучающегося в сфере искусства </w:t>
      </w:r>
    </w:p>
    <w:p w:rsidR="0023057D" w:rsidRPr="004D1D12" w:rsidRDefault="0023057D" w:rsidP="00994F2D">
      <w:pPr>
        <w:tabs>
          <w:tab w:val="left" w:pos="1134"/>
        </w:tabs>
        <w:jc w:val="both"/>
        <w:rPr>
          <w:sz w:val="28"/>
          <w:szCs w:val="28"/>
        </w:rPr>
      </w:pPr>
      <w:r w:rsidRPr="004D1D12">
        <w:rPr>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621AF" w:rsidRPr="004D1D12" w:rsidRDefault="00E621AF" w:rsidP="00994F2D">
      <w:pPr>
        <w:pStyle w:val="3"/>
        <w:spacing w:before="0"/>
        <w:rPr>
          <w:rFonts w:ascii="Times New Roman" w:hAnsi="Times New Roman" w:cs="Times New Roman"/>
          <w:color w:val="auto"/>
          <w:sz w:val="28"/>
          <w:szCs w:val="28"/>
        </w:rPr>
      </w:pPr>
      <w:bookmarkStart w:id="298" w:name="_Toc410654047"/>
      <w:bookmarkStart w:id="299" w:name="_Toc409691721"/>
      <w:bookmarkStart w:id="300" w:name="_Toc414553259"/>
      <w:r w:rsidRPr="004D1D12">
        <w:rPr>
          <w:rFonts w:ascii="Times New Roman" w:hAnsi="Times New Roman" w:cs="Times New Roman"/>
          <w:color w:val="auto"/>
          <w:sz w:val="28"/>
          <w:szCs w:val="28"/>
        </w:rPr>
        <w:lastRenderedPageBreak/>
        <w:t>2.3.3. Содержание, виды деятельности и формы занятий с обучающимися</w:t>
      </w:r>
      <w:bookmarkStart w:id="301" w:name="_Toc410654048"/>
      <w:bookmarkEnd w:id="298"/>
      <w:r w:rsidR="00C60966" w:rsidRPr="004D1D12">
        <w:rPr>
          <w:rFonts w:ascii="Times New Roman" w:hAnsi="Times New Roman" w:cs="Times New Roman"/>
          <w:color w:val="auto"/>
          <w:sz w:val="28"/>
          <w:szCs w:val="28"/>
        </w:rPr>
        <w:t xml:space="preserve"> </w:t>
      </w:r>
      <w:r w:rsidRPr="004D1D12">
        <w:rPr>
          <w:rFonts w:ascii="Times New Roman" w:hAnsi="Times New Roman" w:cs="Times New Roman"/>
          <w:color w:val="auto"/>
          <w:sz w:val="28"/>
          <w:szCs w:val="28"/>
        </w:rPr>
        <w:t>(по направлениям духовно-нравственного развития, воспитания и</w:t>
      </w:r>
      <w:bookmarkStart w:id="302" w:name="_Toc410654049"/>
      <w:bookmarkEnd w:id="301"/>
      <w:r w:rsidR="0023057D" w:rsidRPr="004D1D12">
        <w:rPr>
          <w:rFonts w:ascii="Times New Roman" w:hAnsi="Times New Roman" w:cs="Times New Roman"/>
          <w:color w:val="auto"/>
          <w:sz w:val="28"/>
          <w:szCs w:val="28"/>
        </w:rPr>
        <w:t xml:space="preserve"> </w:t>
      </w:r>
      <w:r w:rsidRPr="004D1D12">
        <w:rPr>
          <w:rFonts w:ascii="Times New Roman" w:hAnsi="Times New Roman" w:cs="Times New Roman"/>
          <w:color w:val="auto"/>
          <w:sz w:val="28"/>
          <w:szCs w:val="28"/>
        </w:rPr>
        <w:t>социализации обучающихся)</w:t>
      </w:r>
      <w:bookmarkEnd w:id="299"/>
      <w:bookmarkEnd w:id="300"/>
      <w:bookmarkEnd w:id="302"/>
    </w:p>
    <w:p w:rsidR="006314F6" w:rsidRPr="004D1D12" w:rsidRDefault="006314F6" w:rsidP="00994F2D">
      <w:pPr>
        <w:autoSpaceDE w:val="0"/>
        <w:jc w:val="both"/>
        <w:rPr>
          <w:rFonts w:eastAsia="Calibri"/>
          <w:b/>
          <w:bCs/>
          <w:i/>
          <w:sz w:val="28"/>
          <w:szCs w:val="28"/>
          <w:lang w:eastAsia="ru-RU" w:bidi="ru-RU"/>
        </w:rPr>
      </w:pPr>
      <w:r w:rsidRPr="004D1D12">
        <w:rPr>
          <w:rFonts w:eastAsia="Calibri"/>
          <w:b/>
          <w:bCs/>
          <w:i/>
          <w:sz w:val="28"/>
          <w:szCs w:val="28"/>
          <w:lang w:eastAsia="ru-RU" w:bidi="ru-RU"/>
        </w:rPr>
        <w:t>Воспитание гражданственности, патриотизма, уважения к правам, свободам и обязанностям человека:</w:t>
      </w:r>
    </w:p>
    <w:p w:rsidR="006314F6" w:rsidRPr="004D1D12" w:rsidRDefault="006314F6" w:rsidP="00994F2D">
      <w:pPr>
        <w:autoSpaceDE w:val="0"/>
        <w:jc w:val="both"/>
        <w:rPr>
          <w:rFonts w:eastAsia="Calibri"/>
          <w:sz w:val="28"/>
          <w:szCs w:val="28"/>
          <w:lang w:eastAsia="ru-RU" w:bidi="ru-RU"/>
        </w:rPr>
      </w:pPr>
      <w:r w:rsidRPr="004D1D12">
        <w:rPr>
          <w:rFonts w:eastAsia="Calibri"/>
          <w:sz w:val="28"/>
          <w:szCs w:val="28"/>
          <w:lang w:eastAsia="ru-RU" w:bidi="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314F6" w:rsidRPr="004D1D12" w:rsidRDefault="006314F6" w:rsidP="00994F2D">
      <w:pPr>
        <w:autoSpaceDE w:val="0"/>
        <w:jc w:val="both"/>
        <w:rPr>
          <w:rFonts w:eastAsia="Calibri"/>
          <w:sz w:val="28"/>
          <w:szCs w:val="28"/>
          <w:lang w:eastAsia="ru-RU" w:bidi="ru-RU"/>
        </w:rPr>
      </w:pPr>
      <w:r w:rsidRPr="004D1D12">
        <w:rPr>
          <w:rFonts w:eastAsia="Calibri"/>
          <w:sz w:val="28"/>
          <w:szCs w:val="28"/>
          <w:lang w:eastAsia="ru-RU" w:bidi="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314F6" w:rsidRPr="004D1D12" w:rsidRDefault="006314F6" w:rsidP="00994F2D">
      <w:pPr>
        <w:autoSpaceDE w:val="0"/>
        <w:jc w:val="both"/>
        <w:rPr>
          <w:rFonts w:eastAsia="Calibri"/>
          <w:sz w:val="28"/>
          <w:szCs w:val="28"/>
          <w:lang w:eastAsia="ru-RU" w:bidi="ru-RU"/>
        </w:rPr>
      </w:pPr>
      <w:r w:rsidRPr="004D1D12">
        <w:rPr>
          <w:rFonts w:eastAsia="Calibri"/>
          <w:sz w:val="28"/>
          <w:szCs w:val="28"/>
          <w:lang w:eastAsia="ru-RU" w:bidi="ru-RU"/>
        </w:rPr>
        <w:t>• понимание и одобрение правил поведения в обществе, уважение органов и лиц, охраняющих общественный порядок;</w:t>
      </w:r>
    </w:p>
    <w:p w:rsidR="006314F6" w:rsidRPr="004D1D12" w:rsidRDefault="006314F6" w:rsidP="00994F2D">
      <w:pPr>
        <w:autoSpaceDE w:val="0"/>
        <w:jc w:val="both"/>
        <w:rPr>
          <w:rFonts w:eastAsia="Calibri"/>
          <w:sz w:val="28"/>
          <w:szCs w:val="28"/>
          <w:lang w:eastAsia="ru-RU" w:bidi="ru-RU"/>
        </w:rPr>
      </w:pPr>
      <w:r w:rsidRPr="004D1D12">
        <w:rPr>
          <w:rFonts w:eastAsia="Calibri"/>
          <w:sz w:val="28"/>
          <w:szCs w:val="28"/>
          <w:lang w:eastAsia="ru-RU" w:bidi="ru-RU"/>
        </w:rPr>
        <w:t>• осознание конституционного долга и обязанностей гражданина своей Родины;</w:t>
      </w:r>
    </w:p>
    <w:p w:rsidR="006314F6" w:rsidRPr="004D1D12" w:rsidRDefault="006314F6" w:rsidP="00994F2D">
      <w:pPr>
        <w:autoSpaceDE w:val="0"/>
        <w:jc w:val="both"/>
        <w:rPr>
          <w:rFonts w:eastAsia="Calibri"/>
          <w:sz w:val="28"/>
          <w:szCs w:val="28"/>
          <w:lang w:eastAsia="ru-RU" w:bidi="ru-RU"/>
        </w:rPr>
      </w:pPr>
      <w:r w:rsidRPr="004D1D12">
        <w:rPr>
          <w:rFonts w:eastAsia="Calibri"/>
          <w:sz w:val="28"/>
          <w:szCs w:val="28"/>
          <w:lang w:eastAsia="ru-RU" w:bidi="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314F6" w:rsidRPr="004D1D12" w:rsidRDefault="006314F6" w:rsidP="00994F2D">
      <w:pPr>
        <w:autoSpaceDE w:val="0"/>
        <w:jc w:val="both"/>
        <w:rPr>
          <w:rFonts w:eastAsia="Calibri"/>
          <w:sz w:val="28"/>
          <w:szCs w:val="28"/>
          <w:lang w:eastAsia="ru-RU" w:bidi="ru-RU"/>
        </w:rPr>
      </w:pPr>
      <w:r w:rsidRPr="004D1D12">
        <w:rPr>
          <w:rFonts w:eastAsia="Calibri"/>
          <w:sz w:val="28"/>
          <w:szCs w:val="28"/>
          <w:lang w:eastAsia="ru-RU" w:bidi="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314F6" w:rsidRPr="004D1D12" w:rsidRDefault="006314F6" w:rsidP="00994F2D">
      <w:pPr>
        <w:autoSpaceDE w:val="0"/>
        <w:jc w:val="both"/>
        <w:rPr>
          <w:rFonts w:eastAsia="Calibri"/>
          <w:b/>
          <w:bCs/>
          <w:sz w:val="28"/>
          <w:szCs w:val="28"/>
          <w:lang w:eastAsia="ru-RU" w:bidi="ru-RU"/>
        </w:rPr>
      </w:pPr>
      <w:r w:rsidRPr="004D1D12">
        <w:rPr>
          <w:rFonts w:eastAsia="Calibri"/>
          <w:b/>
          <w:bCs/>
          <w:sz w:val="28"/>
          <w:szCs w:val="28"/>
          <w:lang w:eastAsia="ru-RU" w:bidi="ru-RU"/>
        </w:rPr>
        <w:t>Воспитание социальной ответственности и компетентности:</w:t>
      </w:r>
    </w:p>
    <w:p w:rsidR="006314F6" w:rsidRDefault="006314F6" w:rsidP="00994F2D">
      <w:pPr>
        <w:autoSpaceDE w:val="0"/>
        <w:jc w:val="both"/>
        <w:rPr>
          <w:rFonts w:eastAsia="Calibri"/>
          <w:sz w:val="28"/>
          <w:szCs w:val="28"/>
          <w:lang w:eastAsia="ru-RU" w:bidi="ru-RU"/>
        </w:rPr>
      </w:pPr>
      <w:r w:rsidRPr="004D1D12">
        <w:rPr>
          <w:rFonts w:eastAsia="Calibri"/>
          <w:sz w:val="28"/>
          <w:szCs w:val="28"/>
          <w:lang w:eastAsia="ru-RU" w:bidi="ru-RU"/>
        </w:rPr>
        <w:t>• осознанное принятие роли гражданина, знание гражданских прав и обязанностей,</w:t>
      </w:r>
      <w:r>
        <w:rPr>
          <w:rFonts w:eastAsia="Calibri"/>
          <w:sz w:val="28"/>
          <w:szCs w:val="28"/>
          <w:lang w:eastAsia="ru-RU" w:bidi="ru-RU"/>
        </w:rPr>
        <w:t xml:space="preserve"> приобретение первоначального опыта ответственного гражданского поведения;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усвоение позитивного социального опыта, образцов поведения подростков и молодёжи в современном мире;</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осознанное принятие основных социальных ролей, соответствующих подростковому возрасту:</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социальные роли в семье: сына (дочери), брата (сестры), помощника, ответственного хозяина (хозяйки), наследника (наследницы);</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xml:space="preserve">— социальные роли в обществе: гендерная, член определённой социальной группы, потребитель, покупатель, пассажир, зритель, спортсмен, читатель, </w:t>
      </w:r>
      <w:r>
        <w:rPr>
          <w:rFonts w:eastAsia="Calibri"/>
          <w:sz w:val="28"/>
          <w:szCs w:val="28"/>
          <w:lang w:eastAsia="ru-RU" w:bidi="ru-RU"/>
        </w:rPr>
        <w:lastRenderedPageBreak/>
        <w:t>сотрудник и др.;</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формирование собственного конструктивного стиля общественного поведения.</w:t>
      </w:r>
    </w:p>
    <w:p w:rsidR="006314F6" w:rsidRDefault="006314F6" w:rsidP="00994F2D">
      <w:pPr>
        <w:autoSpaceDE w:val="0"/>
        <w:jc w:val="both"/>
        <w:rPr>
          <w:rFonts w:eastAsia="Calibri"/>
          <w:b/>
          <w:bCs/>
          <w:sz w:val="28"/>
          <w:szCs w:val="28"/>
          <w:lang w:eastAsia="ru-RU" w:bidi="ru-RU"/>
        </w:rPr>
      </w:pPr>
      <w:r>
        <w:rPr>
          <w:rFonts w:eastAsia="Calibri"/>
          <w:b/>
          <w:bCs/>
          <w:sz w:val="28"/>
          <w:szCs w:val="28"/>
          <w:lang w:eastAsia="ru-RU" w:bidi="ru-RU"/>
        </w:rPr>
        <w:t>Воспитание нравственных чувств, убеждений, этического сознания: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сознательное принятие базовых национальных российских ценностей;</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314F6" w:rsidRDefault="006314F6" w:rsidP="00994F2D">
      <w:pPr>
        <w:autoSpaceDE w:val="0"/>
        <w:jc w:val="both"/>
        <w:rPr>
          <w:rFonts w:eastAsia="Calibri"/>
          <w:b/>
          <w:bCs/>
          <w:sz w:val="28"/>
          <w:szCs w:val="28"/>
          <w:lang w:eastAsia="ru-RU" w:bidi="ru-RU"/>
        </w:rPr>
      </w:pPr>
      <w:r>
        <w:rPr>
          <w:rFonts w:eastAsia="Calibri"/>
          <w:b/>
          <w:bCs/>
          <w:sz w:val="28"/>
          <w:szCs w:val="28"/>
          <w:lang w:eastAsia="ru-RU" w:bidi="ru-RU"/>
        </w:rPr>
        <w:t>Воспитание экологической культуры, культуры здорового и безопасного образа жизни: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понимание взаимной связи здоровья, экологического качества окружающей среды и экологической культуры человека;</w:t>
      </w:r>
    </w:p>
    <w:p w:rsidR="006314F6" w:rsidRDefault="006314F6" w:rsidP="00994F2D">
      <w:pPr>
        <w:autoSpaceDE w:val="0"/>
        <w:jc w:val="both"/>
        <w:rPr>
          <w:rFonts w:eastAsia="Calibri"/>
          <w:sz w:val="28"/>
          <w:szCs w:val="28"/>
          <w:lang w:eastAsia="ru-RU" w:bidi="ru-RU"/>
        </w:rPr>
      </w:pPr>
      <w:r>
        <w:rPr>
          <w:rFonts w:ascii="Symbol" w:eastAsia="Calibri" w:hAnsi="Symbol"/>
          <w:sz w:val="28"/>
          <w:szCs w:val="28"/>
          <w:lang w:eastAsia="ru-RU" w:bidi="ru-RU"/>
        </w:rPr>
        <w:t></w:t>
      </w:r>
      <w:r>
        <w:rPr>
          <w:rFonts w:eastAsia="Calibri"/>
          <w:sz w:val="28"/>
          <w:szCs w:val="28"/>
          <w:lang w:eastAsia="ru-RU" w:bidi="ru-RU"/>
        </w:rPr>
        <w:t xml:space="preserve"> осознание единства и взаимовлияния различных видов здоровья человека: физического (сила, ловкость, выносливость), физиологического </w:t>
      </w:r>
      <w:r>
        <w:rPr>
          <w:rFonts w:eastAsia="Calibri"/>
          <w:spacing w:val="-6"/>
          <w:sz w:val="28"/>
          <w:szCs w:val="28"/>
          <w:lang w:eastAsia="ru-RU" w:bidi="ru-RU"/>
        </w:rPr>
        <w:t>(работоспособность, устойчивость к заболеваниям), психическог</w:t>
      </w:r>
      <w:r>
        <w:rPr>
          <w:rFonts w:eastAsia="Calibri"/>
          <w:sz w:val="28"/>
          <w:szCs w:val="28"/>
          <w:lang w:eastAsia="ru-RU" w:bidi="ru-RU"/>
        </w:rPr>
        <w:t xml:space="preserve">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w:t>
      </w:r>
      <w:r>
        <w:rPr>
          <w:rFonts w:eastAsia="Calibri"/>
          <w:sz w:val="28"/>
          <w:szCs w:val="28"/>
          <w:lang w:eastAsia="ru-RU" w:bidi="ru-RU"/>
        </w:rPr>
        <w:lastRenderedPageBreak/>
        <w:t>экологической культуры, культуры здорового и безопасного образа жизни человека;</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знание основ законодательства в области защиты здоровья и экологического качества окружающей среды и выполнение его требований;</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опыт участия в физкультурно-оздоровительных, санитарно-гигиенических мероприятиях, экологическом туризме;</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xml:space="preserve">• резко негативное отношение к курению, употреблению алкогольных напитков, наркотиков и других психоактивных веществ (ПАВ); </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отрицательное отношение к лицам и организациям, пропагандирующим курение и пьянство, распространяющим наркотики и другие ПАВ.</w:t>
      </w:r>
    </w:p>
    <w:p w:rsidR="006314F6" w:rsidRDefault="006314F6" w:rsidP="00994F2D">
      <w:pPr>
        <w:autoSpaceDE w:val="0"/>
        <w:jc w:val="both"/>
        <w:rPr>
          <w:rFonts w:eastAsia="Calibri"/>
          <w:b/>
          <w:bCs/>
          <w:sz w:val="28"/>
          <w:szCs w:val="28"/>
          <w:lang w:eastAsia="ru-RU" w:bidi="ru-RU"/>
        </w:rPr>
      </w:pPr>
      <w:r>
        <w:rPr>
          <w:rFonts w:eastAsia="Calibri"/>
          <w:b/>
          <w:bCs/>
          <w:sz w:val="28"/>
          <w:szCs w:val="28"/>
          <w:lang w:eastAsia="ru-RU" w:bidi="ru-RU"/>
        </w:rPr>
        <w:t>Воспитание трудолюбия, сознательного, творческого отношения к образованию, труду и жизни, подготовка к сознательному выбору профессии: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понимание необходимости научных знаний для развития личности и общества, их роли в жизни, труде, творчестве;</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осознание нравственных основ образования;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осознание важности непрерывного образования и самообразования в течение всей жизни;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lastRenderedPageBreak/>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общее знакомство с трудовым законодательством;</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нетерпимое отношение к лени, безответственности и пассивности в образовании и труде.</w:t>
      </w:r>
    </w:p>
    <w:p w:rsidR="006314F6" w:rsidRDefault="006314F6" w:rsidP="00994F2D">
      <w:pPr>
        <w:autoSpaceDE w:val="0"/>
        <w:jc w:val="both"/>
        <w:rPr>
          <w:rFonts w:eastAsia="Calibri"/>
          <w:b/>
          <w:bCs/>
          <w:sz w:val="28"/>
          <w:szCs w:val="28"/>
          <w:lang w:eastAsia="ru-RU" w:bidi="ru-RU"/>
        </w:rPr>
      </w:pPr>
      <w:r>
        <w:rPr>
          <w:rFonts w:eastAsia="Calibri"/>
          <w:b/>
          <w:bCs/>
          <w:sz w:val="28"/>
          <w:szCs w:val="28"/>
          <w:lang w:eastAsia="ru-RU" w:bidi="ru-RU"/>
        </w:rPr>
        <w:t>Воспитание ценностного отношения к прекрасному, формирование основ эстетической культуры (эстетическое воспитание):</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ценностное отношение к прекрасному, восприятие искусства как особой формы познания и преобразования мира;</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представление об искусстве народов России.</w:t>
      </w:r>
    </w:p>
    <w:p w:rsidR="006314F6" w:rsidRPr="006314F6" w:rsidRDefault="006314F6" w:rsidP="00994F2D">
      <w:pPr>
        <w:autoSpaceDE w:val="0"/>
        <w:jc w:val="both"/>
        <w:rPr>
          <w:rFonts w:eastAsia="Calibri"/>
          <w:b/>
          <w:bCs/>
          <w:i/>
          <w:sz w:val="28"/>
          <w:szCs w:val="28"/>
          <w:lang w:eastAsia="ru-RU" w:bidi="ru-RU"/>
        </w:rPr>
      </w:pPr>
      <w:r w:rsidRPr="006314F6">
        <w:rPr>
          <w:rFonts w:eastAsia="Calibri"/>
          <w:b/>
          <w:bCs/>
          <w:i/>
          <w:sz w:val="28"/>
          <w:szCs w:val="28"/>
          <w:lang w:eastAsia="ru-RU" w:bidi="ru-RU"/>
        </w:rPr>
        <w:t>Виды деятельности и формы занятий с обучающимися</w:t>
      </w:r>
    </w:p>
    <w:p w:rsidR="006314F6" w:rsidRDefault="006314F6" w:rsidP="00994F2D">
      <w:pPr>
        <w:autoSpaceDE w:val="0"/>
        <w:jc w:val="both"/>
        <w:rPr>
          <w:rFonts w:eastAsia="Calibri"/>
          <w:b/>
          <w:bCs/>
          <w:sz w:val="28"/>
          <w:szCs w:val="28"/>
          <w:lang w:eastAsia="ru-RU" w:bidi="ru-RU"/>
        </w:rPr>
      </w:pPr>
      <w:r>
        <w:rPr>
          <w:rFonts w:eastAsia="Calibri"/>
          <w:b/>
          <w:bCs/>
          <w:sz w:val="28"/>
          <w:szCs w:val="28"/>
          <w:lang w:eastAsia="ru-RU" w:bidi="ru-RU"/>
        </w:rPr>
        <w:t>Воспитание гражданственности, патриотизма, уважения к правам, свободам и обязанностям человека</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Изучают</w:t>
      </w:r>
      <w:r>
        <w:rPr>
          <w:rFonts w:eastAsia="Calibri"/>
          <w:i/>
          <w:iCs/>
          <w:sz w:val="28"/>
          <w:szCs w:val="28"/>
          <w:lang w:eastAsia="ru-RU" w:bidi="ru-RU"/>
        </w:rPr>
        <w:t xml:space="preserve"> </w:t>
      </w:r>
      <w:r>
        <w:rPr>
          <w:rFonts w:eastAsia="Calibri"/>
          <w:sz w:val="28"/>
          <w:szCs w:val="28"/>
          <w:lang w:eastAsia="ru-RU" w:bidi="ru-RU"/>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Pr>
          <w:rFonts w:eastAsia="Calibri"/>
          <w:i/>
          <w:iCs/>
          <w:sz w:val="28"/>
          <w:szCs w:val="28"/>
          <w:lang w:eastAsia="ru-RU" w:bidi="ru-RU"/>
        </w:rPr>
        <w:t xml:space="preserve"> </w:t>
      </w:r>
      <w:r>
        <w:rPr>
          <w:rFonts w:eastAsia="Calibri"/>
          <w:sz w:val="28"/>
          <w:szCs w:val="28"/>
          <w:lang w:eastAsia="ru-RU" w:bidi="ru-RU"/>
        </w:rPr>
        <w:t xml:space="preserve">о символах государства </w:t>
      </w:r>
      <w:r>
        <w:rPr>
          <w:rFonts w:eastAsia="Calibri"/>
          <w:i/>
          <w:iCs/>
          <w:sz w:val="28"/>
          <w:szCs w:val="28"/>
          <w:lang w:eastAsia="ru-RU" w:bidi="ru-RU"/>
        </w:rPr>
        <w:t xml:space="preserve">— </w:t>
      </w:r>
      <w:r>
        <w:rPr>
          <w:rFonts w:eastAsia="Calibri"/>
          <w:sz w:val="28"/>
          <w:szCs w:val="28"/>
          <w:lang w:eastAsia="ru-RU" w:bidi="ru-RU"/>
        </w:rPr>
        <w:t>Флаге, Гербе России, о флаге и гербе субъекта Российской Федерации, в котором находится образовательное учреждение.</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xml:space="preserve">Знакомятся с героическими страницами истории России, жизнью </w:t>
      </w:r>
      <w:r>
        <w:rPr>
          <w:rFonts w:eastAsia="Calibri"/>
          <w:sz w:val="28"/>
          <w:szCs w:val="28"/>
          <w:lang w:eastAsia="ru-RU" w:bidi="ru-RU"/>
        </w:rPr>
        <w:lastRenderedPageBreak/>
        <w:t>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6314F6" w:rsidRDefault="006314F6" w:rsidP="00994F2D">
      <w:pPr>
        <w:autoSpaceDE w:val="0"/>
        <w:jc w:val="both"/>
        <w:rPr>
          <w:rFonts w:eastAsia="Calibri"/>
          <w:b/>
          <w:bCs/>
          <w:sz w:val="28"/>
          <w:szCs w:val="28"/>
          <w:lang w:eastAsia="ru-RU" w:bidi="ru-RU"/>
        </w:rPr>
      </w:pPr>
      <w:r>
        <w:rPr>
          <w:rFonts w:eastAsia="Calibri"/>
          <w:b/>
          <w:bCs/>
          <w:sz w:val="28"/>
          <w:szCs w:val="28"/>
          <w:lang w:eastAsia="ru-RU" w:bidi="ru-RU"/>
        </w:rPr>
        <w:t>Воспитание социальной ответственности и компетентности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Активно участвуют в улучшении школьной среды, доступных сфер жизни окружающего социума.</w:t>
      </w:r>
    </w:p>
    <w:p w:rsidR="006314F6" w:rsidRPr="00996435" w:rsidRDefault="006314F6" w:rsidP="00994F2D">
      <w:pPr>
        <w:autoSpaceDE w:val="0"/>
        <w:jc w:val="both"/>
        <w:rPr>
          <w:rFonts w:eastAsia="Calibri"/>
          <w:sz w:val="28"/>
          <w:szCs w:val="28"/>
          <w:lang w:eastAsia="ru-RU" w:bidi="ru-RU"/>
        </w:rPr>
      </w:pPr>
      <w:r>
        <w:rPr>
          <w:rFonts w:eastAsia="Calibri"/>
          <w:sz w:val="28"/>
          <w:szCs w:val="28"/>
          <w:lang w:eastAsia="ru-RU" w:bidi="ru-RU"/>
        </w:rPr>
        <w:t>Овладевают формами и методами самовоспитания: самокритика, самовнушение, самообязательство, самопереключение, эмоционально-</w:t>
      </w:r>
      <w:r w:rsidRPr="00996435">
        <w:rPr>
          <w:rFonts w:eastAsia="Calibri"/>
          <w:sz w:val="28"/>
          <w:szCs w:val="28"/>
          <w:lang w:eastAsia="ru-RU" w:bidi="ru-RU"/>
        </w:rPr>
        <w:t>мысленный перенос в положение другого человека.</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Приобретают опыт и осваивают основные формы учебного сотрудничества: сотрудничество со сверстниками и с учителями.</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 xml:space="preserve">Активно участвуют в организации, осуществлении и развитии школьного самоуправления: участвуют в принятии решений руководящих органов </w:t>
      </w:r>
      <w:r w:rsidRPr="00996435">
        <w:rPr>
          <w:rFonts w:eastAsia="Calibri"/>
          <w:sz w:val="28"/>
          <w:szCs w:val="28"/>
          <w:lang w:eastAsia="ru-RU" w:bidi="ru-RU"/>
        </w:rPr>
        <w:lastRenderedPageBreak/>
        <w:t>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6314F6" w:rsidRPr="00996435" w:rsidRDefault="006314F6" w:rsidP="00994F2D">
      <w:pPr>
        <w:autoSpaceDE w:val="0"/>
        <w:jc w:val="both"/>
        <w:rPr>
          <w:rFonts w:eastAsia="Calibri"/>
          <w:b/>
          <w:bCs/>
          <w:sz w:val="28"/>
          <w:szCs w:val="28"/>
          <w:lang w:eastAsia="ru-RU" w:bidi="ru-RU"/>
        </w:rPr>
      </w:pPr>
      <w:r w:rsidRPr="00996435">
        <w:rPr>
          <w:rFonts w:eastAsia="Calibri"/>
          <w:b/>
          <w:bCs/>
          <w:sz w:val="28"/>
          <w:szCs w:val="28"/>
          <w:lang w:eastAsia="ru-RU" w:bidi="ru-RU"/>
        </w:rPr>
        <w:t>Воспитание нравственных чувств, убеждений, этического сознания</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Знакомятся с конкретными примерами высоконравственных отношений людей, участвуют в подготовке и проведении бесед.</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Участвуют в общественно полезном труде в помощь школе, городу, селу, родному краю.</w:t>
      </w:r>
    </w:p>
    <w:p w:rsidR="006314F6" w:rsidRPr="00996435" w:rsidRDefault="006314F6" w:rsidP="00994F2D">
      <w:pPr>
        <w:autoSpaceDE w:val="0"/>
        <w:jc w:val="both"/>
        <w:rPr>
          <w:sz w:val="28"/>
          <w:szCs w:val="28"/>
          <w:lang w:eastAsia="ru-RU" w:bidi="ru-RU"/>
        </w:rPr>
      </w:pPr>
      <w:r w:rsidRPr="00996435">
        <w:rPr>
          <w:sz w:val="28"/>
          <w:szCs w:val="28"/>
          <w:lang w:eastAsia="ru-RU" w:bidi="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Знакомятся с деятельностью традиционных религиозных организаций.</w:t>
      </w:r>
    </w:p>
    <w:p w:rsidR="006314F6" w:rsidRPr="00996435" w:rsidRDefault="006314F6" w:rsidP="00994F2D">
      <w:pPr>
        <w:autoSpaceDE w:val="0"/>
        <w:jc w:val="both"/>
        <w:rPr>
          <w:rFonts w:eastAsia="Calibri"/>
          <w:b/>
          <w:bCs/>
          <w:sz w:val="28"/>
          <w:szCs w:val="28"/>
          <w:lang w:eastAsia="ru-RU" w:bidi="ru-RU"/>
        </w:rPr>
      </w:pPr>
      <w:r w:rsidRPr="00996435">
        <w:rPr>
          <w:rFonts w:eastAsia="Calibri"/>
          <w:b/>
          <w:bCs/>
          <w:sz w:val="28"/>
          <w:szCs w:val="28"/>
          <w:lang w:eastAsia="ru-RU" w:bidi="ru-RU"/>
        </w:rPr>
        <w:t>Воспитание экологической культуры, культуры здорового и безопасного образа жизни</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lastRenderedPageBreak/>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Учатся оказывать первую доврачебную помощь пострадавшим.</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Проводят школьный экологический мониторинг, включающий:</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 систематические и целенаправленные наблюдения за состоянием окружающей среды своей местности, школы, своего жилища;</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 мониторинг состояния водной и воздушной среды в своём жилище, школе, населённом пункте;</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 выявление источников загрязнения почвы, воды и воздуха, состава и интенсивности загрязнений, определение причин загрязнения;</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6314F6" w:rsidRPr="00996435" w:rsidRDefault="006314F6" w:rsidP="00994F2D">
      <w:pPr>
        <w:autoSpaceDE w:val="0"/>
        <w:jc w:val="both"/>
        <w:rPr>
          <w:rFonts w:eastAsia="Calibri"/>
          <w:b/>
          <w:bCs/>
          <w:sz w:val="28"/>
          <w:szCs w:val="28"/>
          <w:lang w:eastAsia="ru-RU" w:bidi="ru-RU"/>
        </w:rPr>
      </w:pPr>
      <w:r w:rsidRPr="00996435">
        <w:rPr>
          <w:rFonts w:eastAsia="Calibri"/>
          <w:b/>
          <w:bCs/>
          <w:sz w:val="28"/>
          <w:szCs w:val="28"/>
          <w:lang w:eastAsia="ru-RU" w:bidi="ru-RU"/>
        </w:rPr>
        <w:t xml:space="preserve">Воспитание трудолюбия, сознательного, творческого отношения к образованию, труду и жизни, подготовка к сознательному выбору </w:t>
      </w:r>
      <w:r w:rsidRPr="00996435">
        <w:rPr>
          <w:rFonts w:eastAsia="Calibri"/>
          <w:b/>
          <w:bCs/>
          <w:sz w:val="28"/>
          <w:szCs w:val="28"/>
          <w:lang w:eastAsia="ru-RU" w:bidi="ru-RU"/>
        </w:rPr>
        <w:lastRenderedPageBreak/>
        <w:t>профессии</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Ведут дневники экскурсий, походов, наблюдений по оценке окружающей среды.</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6314F6" w:rsidRPr="00996435" w:rsidRDefault="006314F6" w:rsidP="00994F2D">
      <w:pPr>
        <w:overflowPunct w:val="0"/>
        <w:autoSpaceDE w:val="0"/>
        <w:jc w:val="both"/>
        <w:textAlignment w:val="baseline"/>
        <w:rPr>
          <w:sz w:val="28"/>
          <w:szCs w:val="28"/>
          <w:lang w:eastAsia="ru-RU" w:bidi="ru-RU"/>
        </w:rPr>
      </w:pPr>
      <w:r w:rsidRPr="00996435">
        <w:rPr>
          <w:sz w:val="28"/>
          <w:szCs w:val="28"/>
          <w:lang w:eastAsia="ru-RU" w:bidi="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314F6" w:rsidRPr="00996435" w:rsidRDefault="006314F6" w:rsidP="00994F2D">
      <w:pPr>
        <w:overflowPunct w:val="0"/>
        <w:autoSpaceDE w:val="0"/>
        <w:jc w:val="both"/>
        <w:textAlignment w:val="baseline"/>
        <w:rPr>
          <w:sz w:val="28"/>
          <w:szCs w:val="28"/>
          <w:lang w:eastAsia="ru-RU" w:bidi="ru-RU"/>
        </w:rPr>
      </w:pPr>
      <w:r w:rsidRPr="00996435">
        <w:rPr>
          <w:sz w:val="28"/>
          <w:szCs w:val="28"/>
          <w:lang w:eastAsia="ru-RU" w:bidi="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314F6" w:rsidRPr="00996435" w:rsidRDefault="006314F6" w:rsidP="00994F2D">
      <w:pPr>
        <w:overflowPunct w:val="0"/>
        <w:autoSpaceDE w:val="0"/>
        <w:jc w:val="both"/>
        <w:textAlignment w:val="baseline"/>
        <w:rPr>
          <w:sz w:val="28"/>
          <w:szCs w:val="28"/>
          <w:lang w:eastAsia="ru-RU" w:bidi="ru-RU"/>
        </w:rPr>
      </w:pPr>
      <w:r w:rsidRPr="00996435">
        <w:rPr>
          <w:sz w:val="28"/>
          <w:szCs w:val="28"/>
          <w:lang w:eastAsia="ru-RU" w:bidi="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314F6" w:rsidRPr="00996435" w:rsidRDefault="006314F6" w:rsidP="00994F2D">
      <w:pPr>
        <w:overflowPunct w:val="0"/>
        <w:autoSpaceDE w:val="0"/>
        <w:jc w:val="both"/>
        <w:textAlignment w:val="baseline"/>
        <w:rPr>
          <w:sz w:val="28"/>
          <w:szCs w:val="28"/>
          <w:lang w:eastAsia="ru-RU" w:bidi="ru-RU"/>
        </w:rPr>
      </w:pPr>
      <w:r w:rsidRPr="00996435">
        <w:rPr>
          <w:sz w:val="28"/>
          <w:szCs w:val="28"/>
          <w:lang w:eastAsia="ru-RU" w:bidi="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6314F6" w:rsidRPr="00996435" w:rsidRDefault="006314F6" w:rsidP="00994F2D">
      <w:pPr>
        <w:overflowPunct w:val="0"/>
        <w:autoSpaceDE w:val="0"/>
        <w:jc w:val="both"/>
        <w:textAlignment w:val="baseline"/>
        <w:rPr>
          <w:sz w:val="28"/>
          <w:szCs w:val="28"/>
          <w:lang w:eastAsia="ru-RU" w:bidi="ru-RU"/>
        </w:rPr>
      </w:pPr>
      <w:r w:rsidRPr="00996435">
        <w:rPr>
          <w:sz w:val="28"/>
          <w:szCs w:val="28"/>
          <w:lang w:eastAsia="ru-RU" w:bidi="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6314F6" w:rsidRPr="00996435" w:rsidRDefault="006314F6" w:rsidP="00994F2D">
      <w:pPr>
        <w:autoSpaceDE w:val="0"/>
        <w:jc w:val="both"/>
        <w:rPr>
          <w:rFonts w:eastAsia="Calibri"/>
          <w:sz w:val="28"/>
          <w:szCs w:val="28"/>
          <w:lang w:eastAsia="ru-RU" w:bidi="ru-RU"/>
        </w:rPr>
      </w:pPr>
      <w:r w:rsidRPr="00996435">
        <w:rPr>
          <w:rFonts w:eastAsia="Calibri"/>
          <w:sz w:val="28"/>
          <w:szCs w:val="28"/>
          <w:lang w:eastAsia="ru-RU" w:bidi="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314F6" w:rsidRPr="00996435" w:rsidRDefault="006314F6" w:rsidP="00994F2D">
      <w:pPr>
        <w:overflowPunct w:val="0"/>
        <w:autoSpaceDE w:val="0"/>
        <w:jc w:val="both"/>
        <w:textAlignment w:val="baseline"/>
        <w:rPr>
          <w:sz w:val="28"/>
          <w:szCs w:val="28"/>
          <w:lang w:eastAsia="ru-RU" w:bidi="ru-RU"/>
        </w:rPr>
      </w:pPr>
      <w:r w:rsidRPr="00996435">
        <w:rPr>
          <w:sz w:val="28"/>
          <w:szCs w:val="28"/>
          <w:lang w:eastAsia="ru-RU" w:bidi="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314F6" w:rsidRPr="00996435" w:rsidRDefault="006314F6" w:rsidP="00994F2D">
      <w:pPr>
        <w:autoSpaceDE w:val="0"/>
        <w:jc w:val="both"/>
        <w:rPr>
          <w:rFonts w:eastAsia="Calibri"/>
          <w:b/>
          <w:bCs/>
          <w:sz w:val="28"/>
          <w:szCs w:val="28"/>
          <w:lang w:eastAsia="ru-RU" w:bidi="ru-RU"/>
        </w:rPr>
      </w:pPr>
      <w:r w:rsidRPr="00996435">
        <w:rPr>
          <w:rFonts w:eastAsia="Calibri"/>
          <w:b/>
          <w:bCs/>
          <w:sz w:val="28"/>
          <w:szCs w:val="28"/>
          <w:lang w:eastAsia="ru-RU" w:bidi="ru-RU"/>
        </w:rPr>
        <w:t>Воспитание ценностного отношения к прекрасному, формирование основ эстетической культуры (эстетическое воспитание)</w:t>
      </w:r>
    </w:p>
    <w:p w:rsidR="006314F6" w:rsidRPr="00996435" w:rsidRDefault="006314F6" w:rsidP="00994F2D">
      <w:pPr>
        <w:overflowPunct w:val="0"/>
        <w:autoSpaceDE w:val="0"/>
        <w:jc w:val="both"/>
        <w:textAlignment w:val="baseline"/>
        <w:rPr>
          <w:sz w:val="28"/>
          <w:szCs w:val="28"/>
          <w:lang w:eastAsia="ru-RU" w:bidi="ru-RU"/>
        </w:rPr>
      </w:pPr>
      <w:r w:rsidRPr="00996435">
        <w:rPr>
          <w:sz w:val="28"/>
          <w:szCs w:val="28"/>
          <w:lang w:eastAsia="ru-RU" w:bidi="ru-RU"/>
        </w:rPr>
        <w:t xml:space="preserve">Получают представления об эстетических идеалах и художественных </w:t>
      </w:r>
      <w:r w:rsidRPr="00996435">
        <w:rPr>
          <w:sz w:val="28"/>
          <w:szCs w:val="28"/>
          <w:lang w:eastAsia="ru-RU" w:bidi="ru-RU"/>
        </w:rPr>
        <w:lastRenderedPageBreak/>
        <w:t>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314F6" w:rsidRPr="00996435" w:rsidRDefault="006314F6" w:rsidP="00994F2D">
      <w:pPr>
        <w:overflowPunct w:val="0"/>
        <w:autoSpaceDE w:val="0"/>
        <w:jc w:val="both"/>
        <w:textAlignment w:val="baseline"/>
        <w:rPr>
          <w:sz w:val="28"/>
          <w:szCs w:val="28"/>
          <w:lang w:eastAsia="ru-RU" w:bidi="ru-RU"/>
        </w:rPr>
      </w:pPr>
      <w:r w:rsidRPr="00996435">
        <w:rPr>
          <w:sz w:val="28"/>
          <w:szCs w:val="28"/>
          <w:lang w:eastAsia="ru-RU" w:bidi="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314F6" w:rsidRPr="00996435" w:rsidRDefault="006314F6" w:rsidP="00994F2D">
      <w:pPr>
        <w:overflowPunct w:val="0"/>
        <w:autoSpaceDE w:val="0"/>
        <w:jc w:val="both"/>
        <w:textAlignment w:val="baseline"/>
        <w:rPr>
          <w:sz w:val="28"/>
          <w:szCs w:val="28"/>
          <w:lang w:eastAsia="ru-RU" w:bidi="ru-RU"/>
        </w:rPr>
      </w:pPr>
      <w:r w:rsidRPr="00996435">
        <w:rPr>
          <w:sz w:val="28"/>
          <w:szCs w:val="28"/>
          <w:lang w:eastAsia="ru-RU" w:bidi="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314F6" w:rsidRPr="00996435" w:rsidRDefault="006314F6" w:rsidP="00994F2D">
      <w:pPr>
        <w:overflowPunct w:val="0"/>
        <w:autoSpaceDE w:val="0"/>
        <w:jc w:val="both"/>
        <w:textAlignment w:val="baseline"/>
        <w:rPr>
          <w:sz w:val="28"/>
          <w:szCs w:val="28"/>
          <w:lang w:eastAsia="ru-RU" w:bidi="ru-RU"/>
        </w:rPr>
      </w:pPr>
      <w:r w:rsidRPr="00996435">
        <w:rPr>
          <w:sz w:val="28"/>
          <w:szCs w:val="28"/>
          <w:lang w:eastAsia="ru-RU" w:bidi="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314F6" w:rsidRPr="00996435" w:rsidRDefault="006314F6" w:rsidP="00994F2D">
      <w:pPr>
        <w:overflowPunct w:val="0"/>
        <w:autoSpaceDE w:val="0"/>
        <w:jc w:val="both"/>
        <w:textAlignment w:val="baseline"/>
        <w:rPr>
          <w:sz w:val="28"/>
          <w:szCs w:val="28"/>
          <w:lang w:eastAsia="ru-RU" w:bidi="ru-RU"/>
        </w:rPr>
      </w:pPr>
      <w:r w:rsidRPr="00996435">
        <w:rPr>
          <w:sz w:val="28"/>
          <w:szCs w:val="28"/>
          <w:lang w:eastAsia="ru-RU" w:bidi="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314F6" w:rsidRPr="00996435" w:rsidRDefault="006314F6" w:rsidP="00994F2D">
      <w:pPr>
        <w:overflowPunct w:val="0"/>
        <w:autoSpaceDE w:val="0"/>
        <w:jc w:val="both"/>
        <w:textAlignment w:val="baseline"/>
        <w:rPr>
          <w:sz w:val="28"/>
          <w:szCs w:val="28"/>
          <w:lang w:eastAsia="ru-RU" w:bidi="ru-RU"/>
        </w:rPr>
      </w:pPr>
      <w:r w:rsidRPr="00996435">
        <w:rPr>
          <w:sz w:val="28"/>
          <w:szCs w:val="28"/>
          <w:lang w:eastAsia="ru-RU" w:bidi="ru-RU"/>
        </w:rPr>
        <w:t xml:space="preserve">Участвуют в оформлении класса и школы, озеленении пришкольного участка, стремятся внести красоту в домашний быт. </w:t>
      </w:r>
    </w:p>
    <w:p w:rsidR="0023057D" w:rsidRPr="00996435" w:rsidRDefault="0023057D" w:rsidP="00994F2D">
      <w:pPr>
        <w:tabs>
          <w:tab w:val="left" w:pos="1134"/>
        </w:tabs>
        <w:jc w:val="both"/>
        <w:rPr>
          <w:sz w:val="28"/>
          <w:szCs w:val="28"/>
        </w:rPr>
      </w:pPr>
      <w:r w:rsidRPr="00996435">
        <w:rPr>
          <w:sz w:val="28"/>
          <w:szCs w:val="28"/>
        </w:rPr>
        <w:t xml:space="preserve">     В решении этих задач используется потенциал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23057D" w:rsidRPr="00996435" w:rsidRDefault="0023057D" w:rsidP="00994F2D">
      <w:pPr>
        <w:jc w:val="both"/>
        <w:rPr>
          <w:sz w:val="28"/>
          <w:szCs w:val="28"/>
        </w:rPr>
      </w:pPr>
      <w:r w:rsidRPr="00996435">
        <w:rPr>
          <w:sz w:val="28"/>
          <w:szCs w:val="28"/>
        </w:rPr>
        <w:t xml:space="preserve">   «Формирование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23057D" w:rsidRPr="00996435" w:rsidRDefault="0023057D" w:rsidP="00994F2D">
      <w:pPr>
        <w:jc w:val="both"/>
        <w:rPr>
          <w:sz w:val="28"/>
          <w:szCs w:val="28"/>
        </w:rPr>
      </w:pPr>
      <w:r w:rsidRPr="00996435">
        <w:rPr>
          <w:sz w:val="28"/>
          <w:szCs w:val="28"/>
        </w:rPr>
        <w:t>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w:t>
      </w:r>
      <w:r w:rsidRPr="00996435">
        <w:rPr>
          <w:sz w:val="28"/>
          <w:szCs w:val="28"/>
        </w:rPr>
        <w:lastRenderedPageBreak/>
        <w:t xml:space="preserve">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23057D" w:rsidRPr="00996435" w:rsidRDefault="0023057D" w:rsidP="00994F2D">
      <w:pPr>
        <w:jc w:val="both"/>
        <w:rPr>
          <w:sz w:val="28"/>
          <w:szCs w:val="28"/>
        </w:rPr>
      </w:pPr>
      <w:r w:rsidRPr="00996435">
        <w:rPr>
          <w:sz w:val="28"/>
          <w:szCs w:val="28"/>
        </w:rPr>
        <w:t xml:space="preserve">Включение обучающихся в сферу общественной самоорганизации предусматривает следующие этапы: </w:t>
      </w:r>
    </w:p>
    <w:p w:rsidR="0023057D" w:rsidRPr="00996435" w:rsidRDefault="0023057D" w:rsidP="00994F2D">
      <w:pPr>
        <w:pStyle w:val="a8"/>
        <w:tabs>
          <w:tab w:val="left" w:pos="993"/>
        </w:tabs>
        <w:ind w:left="0"/>
        <w:jc w:val="both"/>
        <w:rPr>
          <w:sz w:val="28"/>
          <w:szCs w:val="28"/>
        </w:rPr>
      </w:pPr>
      <w:r w:rsidRPr="00996435">
        <w:rPr>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23057D" w:rsidRPr="00996435" w:rsidRDefault="0023057D" w:rsidP="00994F2D">
      <w:pPr>
        <w:pStyle w:val="a8"/>
        <w:tabs>
          <w:tab w:val="left" w:pos="993"/>
        </w:tabs>
        <w:ind w:left="0"/>
        <w:jc w:val="both"/>
        <w:rPr>
          <w:sz w:val="28"/>
          <w:szCs w:val="28"/>
        </w:rPr>
      </w:pPr>
      <w:r w:rsidRPr="00996435">
        <w:rPr>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23057D" w:rsidRPr="00996435" w:rsidRDefault="0023057D" w:rsidP="00994F2D">
      <w:pPr>
        <w:pStyle w:val="a8"/>
        <w:tabs>
          <w:tab w:val="left" w:pos="993"/>
        </w:tabs>
        <w:ind w:left="0"/>
        <w:jc w:val="both"/>
        <w:rPr>
          <w:sz w:val="28"/>
          <w:szCs w:val="28"/>
        </w:rPr>
      </w:pPr>
      <w:r w:rsidRPr="00996435">
        <w:rPr>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23057D" w:rsidRPr="00996435" w:rsidRDefault="0023057D" w:rsidP="00994F2D">
      <w:pPr>
        <w:pStyle w:val="a8"/>
        <w:tabs>
          <w:tab w:val="left" w:pos="993"/>
        </w:tabs>
        <w:ind w:left="0"/>
        <w:jc w:val="both"/>
        <w:rPr>
          <w:sz w:val="28"/>
          <w:szCs w:val="28"/>
        </w:rPr>
      </w:pPr>
      <w:r w:rsidRPr="00996435">
        <w:rPr>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23057D" w:rsidRPr="00996435" w:rsidRDefault="0023057D" w:rsidP="00994F2D">
      <w:pPr>
        <w:pStyle w:val="a8"/>
        <w:tabs>
          <w:tab w:val="left" w:pos="993"/>
        </w:tabs>
        <w:ind w:left="0"/>
        <w:jc w:val="both"/>
        <w:rPr>
          <w:sz w:val="28"/>
          <w:szCs w:val="28"/>
        </w:rPr>
      </w:pPr>
      <w:r w:rsidRPr="00996435">
        <w:rPr>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23057D" w:rsidRPr="00996435" w:rsidRDefault="0023057D" w:rsidP="00994F2D">
      <w:pPr>
        <w:pStyle w:val="a8"/>
        <w:tabs>
          <w:tab w:val="left" w:pos="993"/>
        </w:tabs>
        <w:ind w:left="0"/>
        <w:jc w:val="both"/>
        <w:rPr>
          <w:sz w:val="28"/>
          <w:szCs w:val="28"/>
        </w:rPr>
      </w:pPr>
      <w:r w:rsidRPr="00996435">
        <w:rPr>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23057D" w:rsidRPr="00996435" w:rsidRDefault="0023057D" w:rsidP="00994F2D">
      <w:pPr>
        <w:pStyle w:val="a8"/>
        <w:tabs>
          <w:tab w:val="left" w:pos="993"/>
        </w:tabs>
        <w:ind w:left="0"/>
        <w:jc w:val="both"/>
        <w:rPr>
          <w:sz w:val="28"/>
          <w:szCs w:val="28"/>
        </w:rPr>
      </w:pPr>
      <w:r w:rsidRPr="00996435">
        <w:rPr>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23057D" w:rsidRPr="00996435" w:rsidRDefault="0023057D" w:rsidP="00994F2D">
      <w:pPr>
        <w:pStyle w:val="a8"/>
        <w:tabs>
          <w:tab w:val="left" w:pos="993"/>
        </w:tabs>
        <w:ind w:left="0"/>
        <w:jc w:val="both"/>
        <w:rPr>
          <w:sz w:val="28"/>
          <w:szCs w:val="28"/>
        </w:rPr>
      </w:pPr>
      <w:r w:rsidRPr="00996435">
        <w:rPr>
          <w:sz w:val="28"/>
          <w:szCs w:val="28"/>
        </w:rPr>
        <w:t xml:space="preserve">содействие школьникам в проектировании и планировании собственного участия в социальной деятельности. </w:t>
      </w:r>
    </w:p>
    <w:p w:rsidR="0023057D" w:rsidRPr="00996435" w:rsidRDefault="0023057D" w:rsidP="00994F2D">
      <w:pPr>
        <w:tabs>
          <w:tab w:val="left" w:pos="1134"/>
        </w:tabs>
        <w:jc w:val="both"/>
        <w:rPr>
          <w:sz w:val="28"/>
          <w:szCs w:val="28"/>
        </w:rPr>
      </w:pPr>
      <w:r w:rsidRPr="00996435">
        <w:rPr>
          <w:sz w:val="28"/>
          <w:szCs w:val="28"/>
        </w:rPr>
        <w:t xml:space="preserve">      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23057D" w:rsidRPr="00996435" w:rsidRDefault="0023057D" w:rsidP="00994F2D">
      <w:pPr>
        <w:tabs>
          <w:tab w:val="left" w:pos="1134"/>
        </w:tabs>
        <w:jc w:val="both"/>
        <w:rPr>
          <w:sz w:val="28"/>
          <w:szCs w:val="28"/>
        </w:rPr>
      </w:pPr>
      <w:r w:rsidRPr="00996435">
        <w:rPr>
          <w:sz w:val="28"/>
          <w:szCs w:val="28"/>
        </w:rPr>
        <w:t xml:space="preserve">       При формировании ответственного отношения к учебно-познавательной деятельности приоритет принадлежит культивированию в укладе жизни </w:t>
      </w:r>
      <w:r w:rsidRPr="00996435">
        <w:rPr>
          <w:sz w:val="28"/>
          <w:szCs w:val="28"/>
        </w:rPr>
        <w:lastRenderedPageBreak/>
        <w:t>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23057D" w:rsidRPr="00996435" w:rsidRDefault="0023057D" w:rsidP="00994F2D">
      <w:pPr>
        <w:tabs>
          <w:tab w:val="left" w:pos="1134"/>
        </w:tabs>
        <w:jc w:val="both"/>
        <w:rPr>
          <w:sz w:val="28"/>
          <w:szCs w:val="28"/>
        </w:rPr>
      </w:pPr>
      <w:r w:rsidRPr="00996435">
        <w:rPr>
          <w:sz w:val="28"/>
          <w:szCs w:val="28"/>
        </w:rPr>
        <w:t xml:space="preserve">        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23057D" w:rsidRPr="00996435" w:rsidRDefault="0023057D" w:rsidP="00994F2D">
      <w:pPr>
        <w:tabs>
          <w:tab w:val="left" w:pos="1134"/>
        </w:tabs>
        <w:jc w:val="both"/>
        <w:rPr>
          <w:sz w:val="28"/>
          <w:szCs w:val="28"/>
        </w:rPr>
      </w:pPr>
      <w:r w:rsidRPr="00996435">
        <w:rPr>
          <w:sz w:val="28"/>
          <w:szCs w:val="28"/>
        </w:rPr>
        <w:t xml:space="preserve">Мотивы и ценности обучающегося в сфере </w:t>
      </w:r>
      <w:r w:rsidRPr="00996435">
        <w:rPr>
          <w:b/>
          <w:sz w:val="28"/>
          <w:szCs w:val="28"/>
        </w:rPr>
        <w:t>отношений к природе</w:t>
      </w:r>
      <w:r w:rsidRPr="00996435">
        <w:rPr>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23057D" w:rsidRPr="00996435" w:rsidRDefault="0023057D" w:rsidP="00994F2D">
      <w:pPr>
        <w:jc w:val="both"/>
        <w:rPr>
          <w:sz w:val="28"/>
          <w:szCs w:val="28"/>
        </w:rPr>
      </w:pPr>
      <w:r w:rsidRPr="00996435">
        <w:rPr>
          <w:sz w:val="28"/>
          <w:szCs w:val="28"/>
        </w:rPr>
        <w:t xml:space="preserve">Реализация задач развития </w:t>
      </w:r>
      <w:r w:rsidRPr="00996435">
        <w:rPr>
          <w:b/>
          <w:sz w:val="28"/>
          <w:szCs w:val="28"/>
        </w:rPr>
        <w:t>эстетического сознания</w:t>
      </w:r>
      <w:r w:rsidRPr="00996435">
        <w:rPr>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996435" w:rsidRPr="00996435" w:rsidRDefault="00996435" w:rsidP="00994F2D">
      <w:pPr>
        <w:jc w:val="both"/>
        <w:rPr>
          <w:sz w:val="28"/>
          <w:szCs w:val="28"/>
        </w:rPr>
      </w:pPr>
      <w:r w:rsidRPr="00996435">
        <w:rPr>
          <w:sz w:val="28"/>
          <w:szCs w:val="28"/>
        </w:rPr>
        <w:t xml:space="preserve">       Задача по </w:t>
      </w:r>
      <w:r w:rsidRPr="00996435">
        <w:rPr>
          <w:b/>
          <w:sz w:val="28"/>
          <w:szCs w:val="28"/>
        </w:rPr>
        <w:t>формированию целостного мировоззрения</w:t>
      </w:r>
      <w:r w:rsidRPr="00996435">
        <w:rPr>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6314F6" w:rsidRPr="006314F6" w:rsidRDefault="007B23FF" w:rsidP="00994F2D">
      <w:pPr>
        <w:pStyle w:val="3"/>
        <w:spacing w:before="0"/>
        <w:rPr>
          <w:rFonts w:ascii="Times New Roman" w:hAnsi="Times New Roman" w:cs="Times New Roman"/>
          <w:color w:val="auto"/>
          <w:sz w:val="28"/>
          <w:szCs w:val="28"/>
        </w:rPr>
      </w:pPr>
      <w:bookmarkStart w:id="303" w:name="_Toc410654050"/>
      <w:bookmarkStart w:id="304" w:name="_Toc414553260"/>
      <w:bookmarkStart w:id="305" w:name="_Toc409691722"/>
      <w:r>
        <w:rPr>
          <w:rFonts w:ascii="Times New Roman" w:eastAsia="Arial Unicode MS" w:hAnsi="Times New Roman" w:cs="Times New Roman"/>
          <w:b w:val="0"/>
          <w:bCs w:val="0"/>
          <w:color w:val="auto"/>
          <w:sz w:val="28"/>
          <w:szCs w:val="28"/>
        </w:rPr>
        <w:t xml:space="preserve">                      </w:t>
      </w:r>
      <w:r w:rsidR="006314F6" w:rsidRPr="006314F6">
        <w:rPr>
          <w:rFonts w:ascii="Times New Roman" w:hAnsi="Times New Roman" w:cs="Times New Roman"/>
          <w:color w:val="auto"/>
          <w:sz w:val="28"/>
          <w:szCs w:val="28"/>
        </w:rPr>
        <w:t>2.3.4. Формы индивидуальной и групповой организации</w:t>
      </w:r>
      <w:bookmarkEnd w:id="303"/>
      <w:bookmarkEnd w:id="304"/>
    </w:p>
    <w:p w:rsidR="006314F6" w:rsidRPr="006314F6" w:rsidRDefault="006314F6" w:rsidP="00994F2D">
      <w:pPr>
        <w:pStyle w:val="3"/>
        <w:spacing w:before="0"/>
        <w:jc w:val="center"/>
        <w:rPr>
          <w:rFonts w:ascii="Times New Roman" w:hAnsi="Times New Roman" w:cs="Times New Roman"/>
          <w:color w:val="auto"/>
          <w:sz w:val="28"/>
          <w:szCs w:val="28"/>
        </w:rPr>
      </w:pPr>
      <w:bookmarkStart w:id="306" w:name="_Toc410654051"/>
      <w:bookmarkStart w:id="307" w:name="_Toc410703053"/>
      <w:bookmarkStart w:id="308" w:name="_Toc414553261"/>
      <w:r w:rsidRPr="006314F6">
        <w:rPr>
          <w:rFonts w:ascii="Times New Roman" w:hAnsi="Times New Roman" w:cs="Times New Roman"/>
          <w:color w:val="auto"/>
          <w:sz w:val="28"/>
          <w:szCs w:val="28"/>
        </w:rPr>
        <w:t>профессиональной ориентации обучающихся</w:t>
      </w:r>
      <w:bookmarkEnd w:id="305"/>
      <w:bookmarkEnd w:id="306"/>
      <w:bookmarkEnd w:id="307"/>
      <w:bookmarkEnd w:id="308"/>
    </w:p>
    <w:p w:rsidR="006314F6" w:rsidRPr="0074495D" w:rsidRDefault="006314F6" w:rsidP="00994F2D">
      <w:pPr>
        <w:jc w:val="both"/>
        <w:rPr>
          <w:sz w:val="28"/>
          <w:szCs w:val="28"/>
        </w:rPr>
      </w:pPr>
      <w:r w:rsidRPr="0074495D">
        <w:rPr>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6314F6" w:rsidRPr="0074495D" w:rsidRDefault="006314F6" w:rsidP="00994F2D">
      <w:pPr>
        <w:jc w:val="both"/>
        <w:rPr>
          <w:sz w:val="28"/>
          <w:szCs w:val="28"/>
        </w:rPr>
      </w:pPr>
      <w:r w:rsidRPr="0074495D">
        <w:rPr>
          <w:b/>
          <w:sz w:val="28"/>
          <w:szCs w:val="28"/>
        </w:rPr>
        <w:t>«Ярмарка профессий»</w:t>
      </w:r>
      <w:r w:rsidRPr="0074495D">
        <w:rPr>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w:t>
      </w:r>
      <w:r w:rsidRPr="0074495D">
        <w:rPr>
          <w:sz w:val="28"/>
          <w:szCs w:val="28"/>
        </w:rPr>
        <w:lastRenderedPageBreak/>
        <w:t xml:space="preserve">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6314F6" w:rsidRPr="0074495D" w:rsidRDefault="006314F6" w:rsidP="00994F2D">
      <w:pPr>
        <w:jc w:val="both"/>
        <w:rPr>
          <w:sz w:val="28"/>
          <w:szCs w:val="28"/>
        </w:rPr>
      </w:pPr>
      <w:r w:rsidRPr="0074495D">
        <w:rPr>
          <w:b/>
          <w:sz w:val="28"/>
          <w:szCs w:val="28"/>
        </w:rPr>
        <w:t>Дни открытых дверей</w:t>
      </w:r>
      <w:r w:rsidRPr="0074495D">
        <w:rPr>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6314F6" w:rsidRPr="0074495D" w:rsidRDefault="006314F6" w:rsidP="00994F2D">
      <w:pPr>
        <w:jc w:val="both"/>
        <w:rPr>
          <w:sz w:val="28"/>
          <w:szCs w:val="28"/>
        </w:rPr>
      </w:pPr>
      <w:r w:rsidRPr="0074495D">
        <w:rPr>
          <w:b/>
          <w:sz w:val="28"/>
          <w:szCs w:val="28"/>
        </w:rPr>
        <w:t>Экскурсия</w:t>
      </w:r>
      <w:r w:rsidRPr="0074495D">
        <w:rPr>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6314F6" w:rsidRPr="0074495D" w:rsidRDefault="006314F6" w:rsidP="00994F2D">
      <w:pPr>
        <w:jc w:val="both"/>
        <w:rPr>
          <w:sz w:val="28"/>
          <w:szCs w:val="28"/>
        </w:rPr>
      </w:pPr>
      <w:r w:rsidRPr="0074495D">
        <w:rPr>
          <w:b/>
          <w:sz w:val="28"/>
          <w:szCs w:val="28"/>
        </w:rPr>
        <w:t>Предметная неделя</w:t>
      </w:r>
      <w:r w:rsidRPr="0074495D">
        <w:rPr>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6314F6" w:rsidRPr="0074495D" w:rsidRDefault="006314F6" w:rsidP="00994F2D">
      <w:pPr>
        <w:jc w:val="both"/>
        <w:rPr>
          <w:sz w:val="28"/>
          <w:szCs w:val="28"/>
        </w:rPr>
      </w:pPr>
      <w:r w:rsidRPr="0074495D">
        <w:rPr>
          <w:b/>
          <w:sz w:val="28"/>
          <w:szCs w:val="28"/>
        </w:rPr>
        <w:t>Олимпиады по предметам</w:t>
      </w:r>
      <w:r w:rsidRPr="0074495D">
        <w:rPr>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6314F6" w:rsidRPr="0074495D" w:rsidRDefault="006314F6" w:rsidP="00994F2D">
      <w:pPr>
        <w:jc w:val="both"/>
        <w:rPr>
          <w:sz w:val="28"/>
          <w:szCs w:val="28"/>
        </w:rPr>
      </w:pPr>
      <w:r w:rsidRPr="0074495D">
        <w:rPr>
          <w:b/>
          <w:sz w:val="28"/>
          <w:szCs w:val="28"/>
        </w:rPr>
        <w:t>Конкурсы профессионального мастерства</w:t>
      </w:r>
      <w:r w:rsidRPr="0074495D">
        <w:rPr>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w:t>
      </w:r>
      <w:r w:rsidRPr="0074495D">
        <w:rPr>
          <w:sz w:val="28"/>
          <w:szCs w:val="28"/>
        </w:rPr>
        <w:lastRenderedPageBreak/>
        <w:t xml:space="preserve">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6314F6" w:rsidRPr="006314F6" w:rsidRDefault="006314F6" w:rsidP="00994F2D">
      <w:pPr>
        <w:pStyle w:val="3"/>
        <w:spacing w:before="0"/>
        <w:jc w:val="center"/>
        <w:rPr>
          <w:rFonts w:ascii="Times New Roman" w:hAnsi="Times New Roman" w:cs="Times New Roman"/>
          <w:color w:val="auto"/>
          <w:sz w:val="28"/>
          <w:szCs w:val="28"/>
        </w:rPr>
      </w:pPr>
      <w:bookmarkStart w:id="309" w:name="_Toc414553262"/>
      <w:bookmarkStart w:id="310" w:name="_Toc410654052"/>
      <w:bookmarkStart w:id="311" w:name="_Toc409691723"/>
      <w:r w:rsidRPr="006314F6">
        <w:rPr>
          <w:rFonts w:ascii="Times New Roman" w:hAnsi="Times New Roman" w:cs="Times New Roman"/>
          <w:color w:val="auto"/>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09"/>
    </w:p>
    <w:bookmarkEnd w:id="310"/>
    <w:bookmarkEnd w:id="311"/>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314F6" w:rsidRDefault="006314F6" w:rsidP="00994F2D">
      <w:pPr>
        <w:autoSpaceDE w:val="0"/>
        <w:jc w:val="both"/>
        <w:rPr>
          <w:rFonts w:eastAsia="Calibri"/>
          <w:sz w:val="28"/>
          <w:szCs w:val="28"/>
          <w:lang w:eastAsia="ru-RU" w:bidi="ru-RU"/>
        </w:rPr>
      </w:pPr>
      <w:r>
        <w:rPr>
          <w:rFonts w:eastAsia="Calibri"/>
          <w:b/>
          <w:bCs/>
          <w:sz w:val="28"/>
          <w:szCs w:val="28"/>
          <w:lang w:eastAsia="ru-RU" w:bidi="ru-RU"/>
        </w:rPr>
        <w:t>Организационно-административный этап</w:t>
      </w:r>
      <w:r>
        <w:rPr>
          <w:rFonts w:eastAsia="Calibri"/>
          <w:sz w:val="28"/>
          <w:szCs w:val="28"/>
          <w:lang w:eastAsia="ru-RU" w:bidi="ru-RU"/>
        </w:rPr>
        <w:t xml:space="preserve"> (ведущий субъект — администрация школы) включает:</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создание условий для организованной деятельности школьных социальных групп;</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6314F6" w:rsidRDefault="006314F6" w:rsidP="00994F2D">
      <w:pPr>
        <w:autoSpaceDE w:val="0"/>
        <w:jc w:val="both"/>
        <w:rPr>
          <w:rFonts w:eastAsia="Calibri"/>
          <w:sz w:val="28"/>
          <w:szCs w:val="28"/>
          <w:lang w:eastAsia="ru-RU" w:bidi="ru-RU"/>
        </w:rPr>
      </w:pPr>
      <w:r>
        <w:rPr>
          <w:rFonts w:eastAsia="Calibri"/>
          <w:b/>
          <w:bCs/>
          <w:sz w:val="28"/>
          <w:szCs w:val="28"/>
          <w:lang w:eastAsia="ru-RU" w:bidi="ru-RU"/>
        </w:rPr>
        <w:t>Организационно-педагогический этап</w:t>
      </w:r>
      <w:r>
        <w:rPr>
          <w:rFonts w:eastAsia="Calibri"/>
          <w:sz w:val="28"/>
          <w:szCs w:val="28"/>
          <w:lang w:eastAsia="ru-RU" w:bidi="ru-RU"/>
        </w:rPr>
        <w:t xml:space="preserve"> (ведущий субъект — педагогический коллектив школы) включает:</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обеспечение целенаправленности, системности и непрерывности процесса социализации обучающихся;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xml:space="preserve">• обеспечение разнообразия форм педагогической поддержки социальной </w:t>
      </w:r>
      <w:r>
        <w:rPr>
          <w:rFonts w:eastAsia="Calibri"/>
          <w:sz w:val="28"/>
          <w:szCs w:val="28"/>
          <w:lang w:eastAsia="ru-RU" w:bidi="ru-RU"/>
        </w:rPr>
        <w:lastRenderedPageBreak/>
        <w:t>деятельности, создающей условия для личностного роста обучающихся, продуктивного изменения поведения;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создание условий для социальной деятельности обучающихся в процессе обучения и воспитания;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использование социальной деятельности как ведущего фактора формирования личности обучающегося;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6314F6" w:rsidRDefault="006314F6" w:rsidP="00994F2D">
      <w:pPr>
        <w:autoSpaceDE w:val="0"/>
        <w:jc w:val="both"/>
        <w:rPr>
          <w:rFonts w:eastAsia="Calibri"/>
          <w:sz w:val="28"/>
          <w:szCs w:val="28"/>
          <w:lang w:eastAsia="ru-RU" w:bidi="ru-RU"/>
        </w:rPr>
      </w:pPr>
      <w:r>
        <w:rPr>
          <w:rFonts w:eastAsia="Calibri"/>
          <w:b/>
          <w:bCs/>
          <w:sz w:val="28"/>
          <w:szCs w:val="28"/>
          <w:lang w:eastAsia="ru-RU" w:bidi="ru-RU"/>
        </w:rPr>
        <w:t>Этап социализации обучающихся</w:t>
      </w:r>
      <w:r>
        <w:rPr>
          <w:rFonts w:eastAsia="Calibri"/>
          <w:sz w:val="28"/>
          <w:szCs w:val="28"/>
          <w:lang w:eastAsia="ru-RU" w:bidi="ru-RU"/>
        </w:rPr>
        <w:t xml:space="preserve"> включает:</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достижение уровня физического, социального и духовного развития, адекватного своему возрасту;</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активное участие в изменении школьной среды и в изменении доступных сфер жизни окружающего социума;</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lastRenderedPageBreak/>
        <w:t>• осознание мотивов своей социальной деятельности;</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314F6" w:rsidRPr="006314F6" w:rsidRDefault="006314F6" w:rsidP="00994F2D">
      <w:pPr>
        <w:pStyle w:val="3"/>
        <w:spacing w:before="0"/>
        <w:jc w:val="center"/>
        <w:rPr>
          <w:rFonts w:ascii="Times New Roman" w:hAnsi="Times New Roman" w:cs="Times New Roman"/>
          <w:color w:val="auto"/>
          <w:sz w:val="28"/>
          <w:szCs w:val="28"/>
        </w:rPr>
      </w:pPr>
      <w:bookmarkStart w:id="312" w:name="_Toc410654056"/>
      <w:bookmarkStart w:id="313" w:name="_Toc414553263"/>
      <w:bookmarkStart w:id="314" w:name="_Toc409691724"/>
      <w:r w:rsidRPr="006314F6">
        <w:rPr>
          <w:rFonts w:ascii="Times New Roman" w:hAnsi="Times New Roman" w:cs="Times New Roman"/>
          <w:color w:val="auto"/>
          <w:sz w:val="28"/>
          <w:szCs w:val="28"/>
        </w:rPr>
        <w:t>2.3.6. Основные формы организации педагогической поддержки</w:t>
      </w:r>
      <w:bookmarkEnd w:id="312"/>
      <w:bookmarkEnd w:id="313"/>
    </w:p>
    <w:p w:rsidR="006314F6" w:rsidRDefault="006314F6" w:rsidP="00994F2D">
      <w:pPr>
        <w:pStyle w:val="3"/>
        <w:spacing w:before="0"/>
        <w:jc w:val="center"/>
        <w:rPr>
          <w:rFonts w:ascii="Times New Roman" w:hAnsi="Times New Roman" w:cs="Times New Roman"/>
          <w:color w:val="auto"/>
          <w:sz w:val="28"/>
          <w:szCs w:val="28"/>
        </w:rPr>
      </w:pPr>
      <w:bookmarkStart w:id="315" w:name="_Toc410654057"/>
      <w:bookmarkStart w:id="316" w:name="_Toc414553264"/>
      <w:r w:rsidRPr="006314F6">
        <w:rPr>
          <w:rFonts w:ascii="Times New Roman" w:hAnsi="Times New Roman" w:cs="Times New Roman"/>
          <w:color w:val="auto"/>
          <w:sz w:val="28"/>
          <w:szCs w:val="28"/>
        </w:rPr>
        <w:t>социализации обучающихся</w:t>
      </w:r>
      <w:bookmarkEnd w:id="314"/>
      <w:bookmarkEnd w:id="315"/>
      <w:r w:rsidRPr="006314F6">
        <w:rPr>
          <w:rFonts w:ascii="Times New Roman" w:hAnsi="Times New Roman" w:cs="Times New Roman"/>
          <w:color w:val="auto"/>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16"/>
    </w:p>
    <w:p w:rsidR="006314F6" w:rsidRPr="0074495D" w:rsidRDefault="006314F6" w:rsidP="00994F2D">
      <w:pPr>
        <w:jc w:val="both"/>
        <w:rPr>
          <w:sz w:val="28"/>
          <w:szCs w:val="28"/>
        </w:rPr>
      </w:pPr>
      <w:r w:rsidRPr="0074495D">
        <w:rPr>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6314F6" w:rsidRPr="0074495D" w:rsidRDefault="006314F6" w:rsidP="00994F2D">
      <w:pPr>
        <w:jc w:val="both"/>
        <w:rPr>
          <w:sz w:val="28"/>
          <w:szCs w:val="28"/>
        </w:rPr>
      </w:pPr>
      <w:r w:rsidRPr="0074495D">
        <w:rPr>
          <w:b/>
          <w:sz w:val="28"/>
          <w:szCs w:val="28"/>
        </w:rPr>
        <w:t xml:space="preserve">Психолого-педагогическая консультация </w:t>
      </w:r>
      <w:r w:rsidRPr="0074495D">
        <w:rPr>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6314F6" w:rsidRPr="0074495D" w:rsidRDefault="006314F6" w:rsidP="00994F2D">
      <w:pPr>
        <w:jc w:val="both"/>
        <w:rPr>
          <w:sz w:val="28"/>
          <w:szCs w:val="28"/>
        </w:rPr>
      </w:pPr>
      <w:r w:rsidRPr="0074495D">
        <w:rPr>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6314F6" w:rsidRPr="0074495D" w:rsidRDefault="006314F6" w:rsidP="00994F2D">
      <w:pPr>
        <w:jc w:val="both"/>
        <w:rPr>
          <w:sz w:val="28"/>
          <w:szCs w:val="28"/>
        </w:rPr>
      </w:pPr>
      <w:r w:rsidRPr="0074495D">
        <w:rPr>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6314F6" w:rsidRPr="0074495D" w:rsidRDefault="006314F6" w:rsidP="00994F2D">
      <w:pPr>
        <w:jc w:val="both"/>
        <w:rPr>
          <w:sz w:val="28"/>
          <w:szCs w:val="28"/>
        </w:rPr>
      </w:pPr>
      <w:r w:rsidRPr="0074495D">
        <w:rPr>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6314F6" w:rsidRPr="0074495D" w:rsidRDefault="006314F6" w:rsidP="00994F2D">
      <w:pPr>
        <w:jc w:val="both"/>
        <w:rPr>
          <w:sz w:val="28"/>
          <w:szCs w:val="28"/>
        </w:rPr>
      </w:pPr>
      <w:r w:rsidRPr="0074495D">
        <w:rPr>
          <w:b/>
          <w:sz w:val="28"/>
          <w:szCs w:val="28"/>
        </w:rPr>
        <w:t>Организация развивающих ситуаций</w:t>
      </w:r>
      <w:r w:rsidRPr="0074495D">
        <w:rPr>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w:t>
      </w:r>
      <w:r w:rsidRPr="0074495D">
        <w:rPr>
          <w:sz w:val="28"/>
          <w:szCs w:val="28"/>
        </w:rPr>
        <w:lastRenderedPageBreak/>
        <w:t xml:space="preserve">педагогические средства, вовлекать воспитанника в разнообразные виды деятельности. </w:t>
      </w:r>
    </w:p>
    <w:p w:rsidR="006314F6" w:rsidRPr="0074495D" w:rsidRDefault="006314F6" w:rsidP="00994F2D">
      <w:pPr>
        <w:jc w:val="both"/>
        <w:rPr>
          <w:sz w:val="28"/>
          <w:szCs w:val="28"/>
        </w:rPr>
      </w:pPr>
      <w:r w:rsidRPr="0074495D">
        <w:rPr>
          <w:sz w:val="28"/>
          <w:szCs w:val="28"/>
        </w:rPr>
        <w:t xml:space="preserve">Основными формами организации педагогической поддержки обучающихся являются </w:t>
      </w:r>
      <w:r w:rsidRPr="0074495D">
        <w:rPr>
          <w:b/>
          <w:sz w:val="28"/>
          <w:szCs w:val="28"/>
        </w:rPr>
        <w:t>ситуационно-ролевые игры,</w:t>
      </w:r>
      <w:r w:rsidRPr="0074495D">
        <w:rPr>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6314F6" w:rsidRPr="0074495D" w:rsidRDefault="006314F6" w:rsidP="00994F2D">
      <w:pPr>
        <w:jc w:val="both"/>
        <w:rPr>
          <w:b/>
          <w:sz w:val="28"/>
          <w:szCs w:val="28"/>
        </w:rPr>
      </w:pPr>
      <w:r w:rsidRPr="0074495D">
        <w:rPr>
          <w:b/>
          <w:sz w:val="28"/>
          <w:szCs w:val="28"/>
        </w:rPr>
        <w:t>Формы участия специалистов и социальных партнеров по направлениям социального воспитания.</w:t>
      </w:r>
    </w:p>
    <w:p w:rsidR="006314F6" w:rsidRPr="0074495D" w:rsidRDefault="006314F6" w:rsidP="00994F2D">
      <w:pPr>
        <w:jc w:val="both"/>
        <w:rPr>
          <w:sz w:val="28"/>
          <w:szCs w:val="28"/>
        </w:rPr>
      </w:pPr>
      <w:r w:rsidRPr="0074495D">
        <w:rPr>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b/>
          <w:sz w:val="28"/>
          <w:szCs w:val="28"/>
        </w:rPr>
        <w:t xml:space="preserve">родители обучающегося </w:t>
      </w:r>
      <w:r w:rsidRPr="0074495D">
        <w:rPr>
          <w:sz w:val="28"/>
          <w:szCs w:val="28"/>
        </w:rPr>
        <w:t xml:space="preserve">(законные представители), которые одновременно выступают в многообразии позиций и социальных ролей: </w:t>
      </w:r>
    </w:p>
    <w:p w:rsidR="006314F6" w:rsidRPr="0074495D" w:rsidRDefault="006314F6" w:rsidP="00994F2D">
      <w:pPr>
        <w:pStyle w:val="a8"/>
        <w:tabs>
          <w:tab w:val="left" w:pos="993"/>
        </w:tabs>
        <w:ind w:left="0"/>
        <w:jc w:val="both"/>
        <w:rPr>
          <w:sz w:val="28"/>
          <w:szCs w:val="28"/>
        </w:rPr>
      </w:pPr>
      <w:r w:rsidRPr="0074495D">
        <w:rPr>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6314F6" w:rsidRPr="0074495D" w:rsidRDefault="006314F6" w:rsidP="00994F2D">
      <w:pPr>
        <w:pStyle w:val="a8"/>
        <w:tabs>
          <w:tab w:val="left" w:pos="993"/>
        </w:tabs>
        <w:ind w:left="0"/>
        <w:jc w:val="both"/>
        <w:rPr>
          <w:sz w:val="28"/>
          <w:szCs w:val="28"/>
        </w:rPr>
      </w:pPr>
      <w:r w:rsidRPr="0074495D">
        <w:rPr>
          <w:sz w:val="28"/>
          <w:szCs w:val="28"/>
        </w:rPr>
        <w:t>как обладатель и распорядитель ресурсов для воспитания и социализации;</w:t>
      </w:r>
    </w:p>
    <w:p w:rsidR="006314F6" w:rsidRPr="0074495D" w:rsidRDefault="006314F6" w:rsidP="00994F2D">
      <w:pPr>
        <w:pStyle w:val="a8"/>
        <w:tabs>
          <w:tab w:val="left" w:pos="993"/>
        </w:tabs>
        <w:ind w:left="0"/>
        <w:jc w:val="both"/>
        <w:rPr>
          <w:sz w:val="28"/>
          <w:szCs w:val="28"/>
        </w:rPr>
      </w:pPr>
      <w:r w:rsidRPr="0074495D">
        <w:rPr>
          <w:sz w:val="28"/>
          <w:szCs w:val="28"/>
        </w:rPr>
        <w:t>непосредственный воспитатель (в рамках школьного и семейного воспитания).</w:t>
      </w:r>
    </w:p>
    <w:p w:rsidR="006314F6" w:rsidRPr="0074495D" w:rsidRDefault="006314F6" w:rsidP="00994F2D">
      <w:pPr>
        <w:jc w:val="both"/>
        <w:rPr>
          <w:sz w:val="28"/>
          <w:szCs w:val="28"/>
        </w:rPr>
      </w:pPr>
      <w:r w:rsidRPr="0074495D">
        <w:rPr>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6314F6" w:rsidRPr="0074495D" w:rsidRDefault="006314F6" w:rsidP="00994F2D">
      <w:pPr>
        <w:pStyle w:val="a8"/>
        <w:tabs>
          <w:tab w:val="left" w:pos="993"/>
        </w:tabs>
        <w:ind w:left="0"/>
        <w:jc w:val="both"/>
        <w:rPr>
          <w:sz w:val="28"/>
          <w:szCs w:val="28"/>
        </w:rPr>
      </w:pPr>
      <w:r w:rsidRPr="0074495D">
        <w:rPr>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6314F6" w:rsidRPr="0074495D" w:rsidRDefault="006314F6" w:rsidP="00994F2D">
      <w:pPr>
        <w:pStyle w:val="a8"/>
        <w:tabs>
          <w:tab w:val="left" w:pos="993"/>
        </w:tabs>
        <w:ind w:left="0"/>
        <w:jc w:val="both"/>
        <w:rPr>
          <w:sz w:val="28"/>
          <w:szCs w:val="28"/>
        </w:rPr>
      </w:pPr>
      <w:r w:rsidRPr="0074495D">
        <w:rPr>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6314F6" w:rsidRPr="0074495D" w:rsidRDefault="006314F6" w:rsidP="00994F2D">
      <w:pPr>
        <w:pStyle w:val="a8"/>
        <w:tabs>
          <w:tab w:val="left" w:pos="993"/>
        </w:tabs>
        <w:ind w:left="0"/>
        <w:jc w:val="both"/>
        <w:rPr>
          <w:sz w:val="28"/>
          <w:szCs w:val="28"/>
        </w:rPr>
      </w:pPr>
      <w:r w:rsidRPr="0074495D">
        <w:rPr>
          <w:sz w:val="28"/>
          <w:szCs w:val="28"/>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w:t>
      </w:r>
      <w:r w:rsidRPr="0074495D">
        <w:rPr>
          <w:sz w:val="28"/>
          <w:szCs w:val="28"/>
        </w:rPr>
        <w:lastRenderedPageBreak/>
        <w:t>неэффективность тактики просто информирования педагогом родителей о недостатках в обучении или поведении их ребенка,</w:t>
      </w:r>
    </w:p>
    <w:p w:rsidR="006314F6" w:rsidRPr="0074495D" w:rsidRDefault="006314F6" w:rsidP="00994F2D">
      <w:pPr>
        <w:pStyle w:val="a8"/>
        <w:tabs>
          <w:tab w:val="left" w:pos="993"/>
        </w:tabs>
        <w:ind w:left="0"/>
        <w:jc w:val="both"/>
        <w:rPr>
          <w:sz w:val="28"/>
          <w:szCs w:val="28"/>
        </w:rPr>
      </w:pPr>
      <w:r w:rsidRPr="0074495D">
        <w:rPr>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6314F6" w:rsidRPr="0074495D" w:rsidRDefault="006314F6" w:rsidP="00994F2D">
      <w:pPr>
        <w:jc w:val="both"/>
        <w:rPr>
          <w:sz w:val="28"/>
          <w:szCs w:val="28"/>
        </w:rPr>
      </w:pPr>
      <w:r w:rsidRPr="0074495D">
        <w:rPr>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314F6" w:rsidRPr="0074495D" w:rsidRDefault="006314F6" w:rsidP="00994F2D">
      <w:pPr>
        <w:jc w:val="both"/>
        <w:rPr>
          <w:sz w:val="28"/>
          <w:szCs w:val="28"/>
        </w:rPr>
      </w:pPr>
      <w:r w:rsidRPr="0074495D">
        <w:rPr>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6314F6" w:rsidRPr="006314F6" w:rsidRDefault="006314F6" w:rsidP="00994F2D"/>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Pr>
          <w:rFonts w:eastAsia="Calibri"/>
          <w:b/>
          <w:bCs/>
          <w:sz w:val="28"/>
          <w:szCs w:val="28"/>
          <w:lang w:eastAsia="ru-RU" w:bidi="ru-RU"/>
        </w:rPr>
        <w:t xml:space="preserve"> </w:t>
      </w:r>
      <w:r>
        <w:rPr>
          <w:rFonts w:eastAsia="Calibri"/>
          <w:sz w:val="28"/>
          <w:szCs w:val="28"/>
          <w:lang w:eastAsia="ru-RU" w:bidi="ru-RU"/>
        </w:rPr>
        <w:t>социализация обучающихся средствами общественной  и трудовой деятельности.</w:t>
      </w:r>
    </w:p>
    <w:p w:rsidR="006314F6" w:rsidRDefault="006314F6" w:rsidP="00994F2D">
      <w:pPr>
        <w:autoSpaceDE w:val="0"/>
        <w:jc w:val="both"/>
        <w:rPr>
          <w:rFonts w:eastAsia="Calibri"/>
          <w:sz w:val="28"/>
          <w:szCs w:val="28"/>
          <w:lang w:eastAsia="ru-RU" w:bidi="ru-RU"/>
        </w:rPr>
      </w:pPr>
      <w:r>
        <w:rPr>
          <w:rFonts w:eastAsia="Calibri"/>
          <w:b/>
          <w:bCs/>
          <w:sz w:val="28"/>
          <w:szCs w:val="28"/>
          <w:lang w:eastAsia="ru-RU" w:bidi="ru-RU"/>
        </w:rPr>
        <w:t>Ролевые игры.</w:t>
      </w:r>
      <w:r>
        <w:rPr>
          <w:rFonts w:eastAsia="Calibri"/>
          <w:sz w:val="28"/>
          <w:szCs w:val="28"/>
          <w:lang w:eastAsia="ru-RU" w:bidi="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6314F6" w:rsidRDefault="006314F6" w:rsidP="00994F2D">
      <w:pPr>
        <w:autoSpaceDE w:val="0"/>
        <w:jc w:val="both"/>
        <w:rPr>
          <w:rFonts w:eastAsia="Calibri"/>
          <w:sz w:val="28"/>
          <w:szCs w:val="28"/>
          <w:lang w:eastAsia="ru-RU" w:bidi="ru-RU"/>
        </w:rPr>
      </w:pPr>
      <w:r>
        <w:rPr>
          <w:rFonts w:eastAsia="Calibri"/>
          <w:b/>
          <w:bCs/>
          <w:sz w:val="28"/>
          <w:szCs w:val="28"/>
          <w:lang w:eastAsia="ru-RU" w:bidi="ru-RU"/>
        </w:rPr>
        <w:t>Педагогическая поддержка социализации обучающихся в ходе познавательной деятельности.</w:t>
      </w:r>
      <w:r>
        <w:rPr>
          <w:rFonts w:eastAsia="Calibri"/>
          <w:sz w:val="28"/>
          <w:szCs w:val="28"/>
          <w:lang w:eastAsia="ru-RU" w:bidi="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w:t>
      </w:r>
      <w:r>
        <w:rPr>
          <w:rFonts w:eastAsia="Calibri"/>
          <w:sz w:val="28"/>
          <w:szCs w:val="28"/>
          <w:lang w:eastAsia="ru-RU" w:bidi="ru-RU"/>
        </w:rPr>
        <w:lastRenderedPageBreak/>
        <w:t>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6314F6" w:rsidRDefault="006314F6" w:rsidP="00994F2D">
      <w:pPr>
        <w:autoSpaceDE w:val="0"/>
        <w:jc w:val="both"/>
        <w:rPr>
          <w:rFonts w:eastAsia="Calibri"/>
          <w:sz w:val="28"/>
          <w:szCs w:val="28"/>
          <w:lang w:eastAsia="ru-RU" w:bidi="ru-RU"/>
        </w:rPr>
      </w:pPr>
      <w:r>
        <w:rPr>
          <w:rFonts w:eastAsia="Calibri"/>
          <w:b/>
          <w:bCs/>
          <w:sz w:val="28"/>
          <w:szCs w:val="28"/>
          <w:lang w:eastAsia="ru-RU" w:bidi="ru-RU"/>
        </w:rPr>
        <w:t>Педагогическая поддержка социализации обучающихся средствами общественной деятельности.</w:t>
      </w:r>
      <w:r>
        <w:rPr>
          <w:rFonts w:eastAsia="Calibri"/>
          <w:sz w:val="28"/>
          <w:szCs w:val="28"/>
          <w:lang w:eastAsia="ru-RU" w:bidi="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участвовать в принятии решений Управляющего совета школы;</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решать вопросы, связанные с самообслуживанием, поддержанием порядка, дисциплины, дежурства и работы в школе;</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контролировать выполнение обучающимися основных прав и обязанностей;</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защищать права обучающихся на всех уровнях управления школой.</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придания общественного характера системе управления образовательным процессом;</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создания общешкольного уклада, комфортного для учеников и педагогов, способствующего активной общественной жизни школы.</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6314F6" w:rsidRDefault="006314F6" w:rsidP="00994F2D">
      <w:pPr>
        <w:autoSpaceDE w:val="0"/>
        <w:jc w:val="both"/>
        <w:rPr>
          <w:rFonts w:eastAsia="Calibri"/>
          <w:sz w:val="28"/>
          <w:szCs w:val="28"/>
          <w:lang w:eastAsia="ru-RU" w:bidi="ru-RU"/>
        </w:rPr>
      </w:pPr>
      <w:r>
        <w:rPr>
          <w:rFonts w:eastAsia="Calibri"/>
          <w:b/>
          <w:bCs/>
          <w:sz w:val="28"/>
          <w:szCs w:val="28"/>
          <w:lang w:eastAsia="ru-RU" w:bidi="ru-RU"/>
        </w:rPr>
        <w:t>Педагогическая поддержка социализации обучающихся средствами трудовой деятельности.</w:t>
      </w:r>
      <w:r>
        <w:rPr>
          <w:rFonts w:eastAsia="Calibri"/>
          <w:sz w:val="28"/>
          <w:szCs w:val="28"/>
          <w:lang w:eastAsia="ru-RU" w:bidi="ru-RU"/>
        </w:rPr>
        <w:t xml:space="preserve"> </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6314F6" w:rsidRDefault="006314F6" w:rsidP="00994F2D">
      <w:pPr>
        <w:autoSpaceDE w:val="0"/>
        <w:jc w:val="both"/>
        <w:rPr>
          <w:rFonts w:eastAsia="Calibri"/>
          <w:sz w:val="28"/>
          <w:szCs w:val="28"/>
          <w:lang w:eastAsia="ru-RU" w:bidi="ru-RU"/>
        </w:rPr>
      </w:pPr>
      <w:r>
        <w:rPr>
          <w:rFonts w:eastAsia="Calibri"/>
          <w:sz w:val="28"/>
          <w:szCs w:val="28"/>
          <w:lang w:eastAsia="ru-RU" w:bidi="ru-RU"/>
        </w:rPr>
        <w:t xml:space="preserve">При этом сам характер труда обучающегося должен отражать тенденции </w:t>
      </w:r>
      <w:r>
        <w:rPr>
          <w:rFonts w:eastAsia="Calibri"/>
          <w:sz w:val="28"/>
          <w:szCs w:val="28"/>
          <w:lang w:eastAsia="ru-RU" w:bidi="ru-RU"/>
        </w:rPr>
        <w:lastRenderedPageBreak/>
        <w:t>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6314F6" w:rsidRDefault="006314F6" w:rsidP="00994F2D">
      <w:pPr>
        <w:autoSpaceDE w:val="0"/>
        <w:jc w:val="both"/>
        <w:rPr>
          <w:rFonts w:eastAsia="Calibri"/>
          <w:sz w:val="28"/>
          <w:szCs w:val="28"/>
          <w:lang w:eastAsia="ru-RU" w:bidi="ru-RU"/>
        </w:rPr>
      </w:pPr>
      <w:r w:rsidRPr="0032771F">
        <w:rPr>
          <w:rFonts w:eastAsia="Calibri"/>
          <w:b/>
          <w:sz w:val="28"/>
          <w:szCs w:val="28"/>
          <w:lang w:eastAsia="ru-RU" w:bidi="ru-RU"/>
        </w:rPr>
        <w:t>Социализация</w:t>
      </w:r>
      <w:r>
        <w:rPr>
          <w:rFonts w:eastAsia="Calibri"/>
          <w:sz w:val="28"/>
          <w:szCs w:val="28"/>
          <w:lang w:eastAsia="ru-RU" w:bidi="ru-RU"/>
        </w:rPr>
        <w:t xml:space="preserve">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6314F6" w:rsidRPr="006314F6" w:rsidRDefault="006314F6" w:rsidP="00994F2D">
      <w:pPr>
        <w:pStyle w:val="3"/>
        <w:spacing w:before="0"/>
        <w:jc w:val="center"/>
        <w:rPr>
          <w:rFonts w:ascii="Times New Roman" w:hAnsi="Times New Roman" w:cs="Times New Roman"/>
          <w:color w:val="auto"/>
          <w:sz w:val="28"/>
          <w:szCs w:val="28"/>
        </w:rPr>
      </w:pPr>
      <w:bookmarkStart w:id="317" w:name="_Toc410654058"/>
      <w:bookmarkStart w:id="318" w:name="_Toc284663454"/>
      <w:bookmarkStart w:id="319" w:name="_Toc414553265"/>
      <w:bookmarkStart w:id="320" w:name="_Toc409691725"/>
      <w:r w:rsidRPr="006314F6">
        <w:rPr>
          <w:rFonts w:ascii="Times New Roman" w:hAnsi="Times New Roman" w:cs="Times New Roman"/>
          <w:color w:val="auto"/>
          <w:sz w:val="28"/>
          <w:szCs w:val="28"/>
        </w:rPr>
        <w:t>2.3.7. Модели организации работы по формированию экологически</w:t>
      </w:r>
      <w:bookmarkEnd w:id="317"/>
      <w:bookmarkEnd w:id="318"/>
      <w:bookmarkEnd w:id="319"/>
    </w:p>
    <w:p w:rsidR="006314F6" w:rsidRPr="006314F6" w:rsidRDefault="006314F6" w:rsidP="00994F2D">
      <w:pPr>
        <w:pStyle w:val="3"/>
        <w:spacing w:before="0"/>
        <w:jc w:val="center"/>
        <w:rPr>
          <w:rFonts w:ascii="Times New Roman" w:hAnsi="Times New Roman" w:cs="Times New Roman"/>
          <w:color w:val="auto"/>
          <w:sz w:val="28"/>
          <w:szCs w:val="28"/>
        </w:rPr>
      </w:pPr>
      <w:bookmarkStart w:id="321" w:name="_Toc410654059"/>
      <w:bookmarkStart w:id="322" w:name="_Toc410703058"/>
      <w:bookmarkStart w:id="323" w:name="_Toc414553266"/>
      <w:r w:rsidRPr="006314F6">
        <w:rPr>
          <w:rFonts w:ascii="Times New Roman" w:hAnsi="Times New Roman" w:cs="Times New Roman"/>
          <w:color w:val="auto"/>
          <w:sz w:val="28"/>
          <w:szCs w:val="28"/>
        </w:rPr>
        <w:t>целесообразного, здорового и безопасного образа жизни</w:t>
      </w:r>
      <w:bookmarkEnd w:id="320"/>
      <w:bookmarkEnd w:id="321"/>
      <w:bookmarkEnd w:id="322"/>
      <w:bookmarkEnd w:id="323"/>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F774C" w:rsidRDefault="006F774C" w:rsidP="00994F2D">
      <w:pPr>
        <w:autoSpaceDE w:val="0"/>
        <w:jc w:val="both"/>
        <w:rPr>
          <w:rFonts w:eastAsia="Calibri"/>
          <w:sz w:val="28"/>
          <w:szCs w:val="28"/>
          <w:lang w:eastAsia="ru-RU" w:bidi="ru-RU"/>
        </w:rPr>
      </w:pPr>
      <w:r>
        <w:rPr>
          <w:rFonts w:eastAsia="Calibri"/>
          <w:sz w:val="28"/>
          <w:szCs w:val="28"/>
          <w:u w:val="single"/>
          <w:lang w:eastAsia="ru-RU" w:bidi="ru-RU"/>
        </w:rPr>
        <w:t>МОДУЛЬ 1</w:t>
      </w:r>
      <w:r>
        <w:rPr>
          <w:rFonts w:eastAsia="Calibri"/>
          <w:sz w:val="28"/>
          <w:szCs w:val="28"/>
          <w:lang w:eastAsia="ru-RU" w:bidi="ru-RU"/>
        </w:rPr>
        <w:t xml:space="preserve"> — комплекс мероприятий, позволяющих сформировать у обучающихся:</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знание основ профилактики переутомления и перенапряжения.</w:t>
      </w:r>
    </w:p>
    <w:p w:rsidR="006F774C" w:rsidRDefault="006F774C" w:rsidP="00994F2D">
      <w:pPr>
        <w:autoSpaceDE w:val="0"/>
        <w:jc w:val="both"/>
        <w:rPr>
          <w:rFonts w:eastAsia="Calibri"/>
          <w:sz w:val="28"/>
          <w:szCs w:val="28"/>
          <w:lang w:eastAsia="ru-RU" w:bidi="ru-RU"/>
        </w:rPr>
      </w:pPr>
      <w:r>
        <w:rPr>
          <w:rFonts w:eastAsia="Calibri"/>
          <w:sz w:val="28"/>
          <w:szCs w:val="28"/>
          <w:u w:val="single"/>
          <w:lang w:eastAsia="ru-RU" w:bidi="ru-RU"/>
        </w:rPr>
        <w:t>МОДУЛЬ 2</w:t>
      </w:r>
      <w:r>
        <w:rPr>
          <w:rFonts w:eastAsia="Calibri"/>
          <w:sz w:val="28"/>
          <w:szCs w:val="28"/>
          <w:lang w:eastAsia="ru-RU" w:bidi="ru-RU"/>
        </w:rPr>
        <w:t xml:space="preserve"> — комплекс мероприятий, позволяющих сформировать у обучающихся:</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xml:space="preserve">• представление о рисках для здоровья неадекватных нагрузок и использования биостимуляторов; </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lastRenderedPageBreak/>
        <w:t>• потребность в двигательной активности и ежедневных занятиях физической культурой;</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Для реализации этого модуля необходима интеграция с курсом физической культуры.</w:t>
      </w:r>
    </w:p>
    <w:p w:rsidR="006F774C" w:rsidRDefault="006F774C" w:rsidP="00994F2D">
      <w:pPr>
        <w:autoSpaceDE w:val="0"/>
        <w:jc w:val="both"/>
        <w:rPr>
          <w:rFonts w:eastAsia="Calibri"/>
          <w:sz w:val="28"/>
          <w:szCs w:val="28"/>
          <w:lang w:eastAsia="ru-RU" w:bidi="ru-RU"/>
        </w:rPr>
      </w:pPr>
      <w:r>
        <w:rPr>
          <w:rFonts w:eastAsia="Calibri"/>
          <w:sz w:val="28"/>
          <w:szCs w:val="28"/>
          <w:u w:val="single"/>
          <w:lang w:eastAsia="ru-RU" w:bidi="ru-RU"/>
        </w:rPr>
        <w:t>МОДУЛЬ 3</w:t>
      </w:r>
      <w:r>
        <w:rPr>
          <w:rFonts w:eastAsia="Calibri"/>
          <w:sz w:val="28"/>
          <w:szCs w:val="28"/>
          <w:lang w:eastAsia="ru-RU" w:bidi="ru-RU"/>
        </w:rPr>
        <w:t xml:space="preserve"> — комплекс мероприятий, позволяющих сформировать у обучающихся:</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навыки работы в условиях стрессовых ситуаций;</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владение элементами саморегуляции для снятия эмоционального и физического напряжения;</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навыки самоконтроля за собственным состоянием, чувствами в стрессовых ситуациях;</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навыки эмоциональной разгрузки и их использование в повседневной жизни;</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навыки управления своим эмоциональным состоянием и поведением.</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F774C" w:rsidRDefault="006F774C" w:rsidP="00994F2D">
      <w:pPr>
        <w:autoSpaceDE w:val="0"/>
        <w:jc w:val="both"/>
        <w:rPr>
          <w:rFonts w:eastAsia="Calibri"/>
          <w:sz w:val="28"/>
          <w:szCs w:val="28"/>
          <w:lang w:eastAsia="ru-RU" w:bidi="ru-RU"/>
        </w:rPr>
      </w:pPr>
      <w:r>
        <w:rPr>
          <w:rFonts w:eastAsia="Calibri"/>
          <w:sz w:val="28"/>
          <w:szCs w:val="28"/>
          <w:u w:val="single"/>
          <w:lang w:eastAsia="ru-RU" w:bidi="ru-RU"/>
        </w:rPr>
        <w:t>МОДУЛЬ 4</w:t>
      </w:r>
      <w:r>
        <w:rPr>
          <w:rFonts w:eastAsia="Calibri"/>
          <w:sz w:val="28"/>
          <w:szCs w:val="28"/>
          <w:lang w:eastAsia="ru-RU" w:bidi="ru-RU"/>
        </w:rPr>
        <w:t xml:space="preserve"> — комплекс мероприятий, позволяющих сформировать у обучающихся:</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6F774C" w:rsidRDefault="006F774C" w:rsidP="00994F2D">
      <w:pPr>
        <w:autoSpaceDE w:val="0"/>
        <w:jc w:val="both"/>
        <w:rPr>
          <w:rFonts w:eastAsia="Calibri"/>
          <w:sz w:val="28"/>
          <w:szCs w:val="28"/>
          <w:lang w:eastAsia="ru-RU" w:bidi="ru-RU"/>
        </w:rPr>
      </w:pPr>
      <w:r>
        <w:rPr>
          <w:rFonts w:eastAsia="Calibri"/>
          <w:sz w:val="28"/>
          <w:szCs w:val="28"/>
          <w:u w:val="single"/>
          <w:lang w:eastAsia="ru-RU" w:bidi="ru-RU"/>
        </w:rPr>
        <w:lastRenderedPageBreak/>
        <w:t>МОДУЛЬ 5</w:t>
      </w:r>
      <w:r>
        <w:rPr>
          <w:rFonts w:eastAsia="Calibri"/>
          <w:sz w:val="28"/>
          <w:szCs w:val="28"/>
          <w:lang w:eastAsia="ru-RU" w:bidi="ru-RU"/>
        </w:rPr>
        <w:t xml:space="preserve"> — комплекс мероприятий, позволяющих провести профилактику разного рода зависимостей:</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развитие способности контролировать время, проведённое за компьютером.</w:t>
      </w:r>
    </w:p>
    <w:p w:rsidR="006F774C" w:rsidRDefault="006F774C" w:rsidP="00994F2D">
      <w:pPr>
        <w:autoSpaceDE w:val="0"/>
        <w:jc w:val="both"/>
        <w:rPr>
          <w:rFonts w:eastAsia="Calibri"/>
          <w:sz w:val="28"/>
          <w:szCs w:val="28"/>
          <w:lang w:eastAsia="ru-RU" w:bidi="ru-RU"/>
        </w:rPr>
      </w:pPr>
      <w:r>
        <w:rPr>
          <w:rFonts w:eastAsia="Calibri"/>
          <w:sz w:val="28"/>
          <w:szCs w:val="28"/>
          <w:u w:val="single"/>
          <w:lang w:eastAsia="ru-RU" w:bidi="ru-RU"/>
        </w:rPr>
        <w:t>МОДУЛЬ 6</w:t>
      </w:r>
      <w:r>
        <w:rPr>
          <w:rFonts w:eastAsia="Calibri"/>
          <w:sz w:val="28"/>
          <w:szCs w:val="28"/>
          <w:lang w:eastAsia="ru-RU" w:bidi="ru-RU"/>
        </w:rPr>
        <w:t xml:space="preserve"> — комплекс мероприятий, позволяющих овладеть основами позитивного коммуникативного общения:</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развитие умения бесконфликтного решения спорных вопросов;</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формирование умения оценивать себя (своё состояние, поступки, поведение), а также поступки и поведение других людей.</w:t>
      </w:r>
    </w:p>
    <w:p w:rsidR="006F774C" w:rsidRPr="007B23FF" w:rsidRDefault="006F774C" w:rsidP="00994F2D">
      <w:pPr>
        <w:pStyle w:val="3"/>
        <w:spacing w:before="0"/>
        <w:jc w:val="center"/>
        <w:rPr>
          <w:szCs w:val="28"/>
        </w:rPr>
      </w:pPr>
      <w:bookmarkStart w:id="324" w:name="_Toc410654060"/>
      <w:bookmarkStart w:id="325" w:name="_Toc284662829"/>
      <w:bookmarkStart w:id="326" w:name="_Toc284663456"/>
      <w:bookmarkStart w:id="327" w:name="_Toc414553267"/>
      <w:bookmarkStart w:id="328" w:name="_Toc409691726"/>
      <w:r w:rsidRPr="006F774C">
        <w:rPr>
          <w:rFonts w:ascii="Times New Roman" w:hAnsi="Times New Roman" w:cs="Times New Roman"/>
          <w:color w:val="auto"/>
          <w:sz w:val="28"/>
          <w:szCs w:val="28"/>
        </w:rPr>
        <w:t>2.3.8. Описание деятельности организации, осуществляющей образовательную деятельность, в области непрерывного экологического</w:t>
      </w:r>
      <w:bookmarkEnd w:id="324"/>
      <w:bookmarkEnd w:id="325"/>
      <w:bookmarkEnd w:id="326"/>
      <w:bookmarkEnd w:id="327"/>
    </w:p>
    <w:p w:rsidR="006F774C" w:rsidRPr="006F774C" w:rsidRDefault="006F774C" w:rsidP="00994F2D">
      <w:pPr>
        <w:pStyle w:val="3"/>
        <w:spacing w:before="0"/>
        <w:jc w:val="center"/>
        <w:rPr>
          <w:rFonts w:ascii="Times New Roman" w:hAnsi="Times New Roman" w:cs="Times New Roman"/>
          <w:color w:val="auto"/>
          <w:sz w:val="28"/>
          <w:szCs w:val="28"/>
        </w:rPr>
      </w:pPr>
      <w:bookmarkStart w:id="329" w:name="_Toc410654061"/>
      <w:bookmarkStart w:id="330" w:name="_Toc410703060"/>
      <w:bookmarkStart w:id="331" w:name="_Toc414553268"/>
      <w:r w:rsidRPr="006F774C">
        <w:rPr>
          <w:rFonts w:ascii="Times New Roman" w:hAnsi="Times New Roman" w:cs="Times New Roman"/>
          <w:color w:val="auto"/>
          <w:sz w:val="28"/>
          <w:szCs w:val="28"/>
        </w:rPr>
        <w:t>здоровьесберегающего образования обучающихся</w:t>
      </w:r>
      <w:bookmarkEnd w:id="328"/>
      <w:bookmarkEnd w:id="329"/>
      <w:bookmarkEnd w:id="330"/>
      <w:bookmarkEnd w:id="331"/>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6F774C" w:rsidRDefault="006F774C" w:rsidP="00994F2D">
      <w:pPr>
        <w:autoSpaceDE w:val="0"/>
        <w:jc w:val="both"/>
        <w:rPr>
          <w:rFonts w:eastAsia="Calibri"/>
          <w:sz w:val="28"/>
          <w:szCs w:val="28"/>
          <w:lang w:eastAsia="ru-RU" w:bidi="ru-RU"/>
        </w:rPr>
      </w:pPr>
      <w:r>
        <w:rPr>
          <w:rFonts w:eastAsia="Calibri"/>
          <w:b/>
          <w:bCs/>
          <w:sz w:val="28"/>
          <w:szCs w:val="28"/>
          <w:lang w:eastAsia="ru-RU" w:bidi="ru-RU"/>
        </w:rPr>
        <w:t xml:space="preserve">Экологически безопасная здоровьесберегающая инфраструктура </w:t>
      </w:r>
      <w:r>
        <w:rPr>
          <w:rFonts w:eastAsia="Calibri"/>
          <w:b/>
          <w:bCs/>
          <w:sz w:val="28"/>
          <w:szCs w:val="28"/>
          <w:lang w:eastAsia="ru-RU" w:bidi="ru-RU"/>
        </w:rPr>
        <w:lastRenderedPageBreak/>
        <w:t>образовательного учреждения</w:t>
      </w:r>
      <w:r>
        <w:rPr>
          <w:rFonts w:eastAsia="Calibri"/>
          <w:sz w:val="28"/>
          <w:szCs w:val="28"/>
          <w:lang w:eastAsia="ru-RU" w:bidi="ru-RU"/>
        </w:rPr>
        <w:t xml:space="preserve"> включает:</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наличие и необходимое оснащение помещений для питания обучающихся, а также для хранения и приготовления пищи;</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организация качественного горячего питания обучающихся, в том числе горячих завтраков;</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оснащённость кабинетов, физкультурного зала, спортплощадок необходимым игровым и спортивным оборудованием и инвентарём;</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наличие помещений для медицинского персонала;</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наличие пришкольной площадки, кабинета или лаборатории для экологического образования.</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Ответственность за реализацию этого блока и контроль возлагаются на администрацию школы.</w:t>
      </w:r>
    </w:p>
    <w:p w:rsidR="006F774C" w:rsidRDefault="006F774C" w:rsidP="00994F2D">
      <w:pPr>
        <w:autoSpaceDE w:val="0"/>
        <w:jc w:val="both"/>
        <w:rPr>
          <w:rFonts w:eastAsia="Calibri"/>
          <w:sz w:val="28"/>
          <w:szCs w:val="28"/>
          <w:lang w:eastAsia="ru-RU" w:bidi="ru-RU"/>
        </w:rPr>
      </w:pPr>
      <w:r>
        <w:rPr>
          <w:rFonts w:eastAsia="Calibri"/>
          <w:b/>
          <w:bCs/>
          <w:sz w:val="28"/>
          <w:szCs w:val="28"/>
          <w:lang w:eastAsia="ru-RU" w:bidi="ru-RU"/>
        </w:rPr>
        <w:t>Рациональная организация учебной и внеучебной деятельности обучающихся</w:t>
      </w:r>
      <w:r>
        <w:rPr>
          <w:rFonts w:eastAsia="Calibri"/>
          <w:sz w:val="28"/>
          <w:szCs w:val="28"/>
          <w:lang w:eastAsia="ru-RU" w:bidi="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обучение обучающихся вариантам рациональных способов и приёмов работы с учебной информацией и организации учебного труда;</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введение любых инноваций в учебный процесс только под контролем специалистов;</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строгое соблюдение всех требований к использованию технических средств обучения, в том числе компьютеров и аудиовизуальных средств;</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xml:space="preserve">Эффективность реализации этого блока зависит от администрации школы и </w:t>
      </w:r>
      <w:r>
        <w:rPr>
          <w:rFonts w:eastAsia="Calibri"/>
          <w:sz w:val="28"/>
          <w:szCs w:val="28"/>
          <w:lang w:eastAsia="ru-RU" w:bidi="ru-RU"/>
        </w:rPr>
        <w:lastRenderedPageBreak/>
        <w:t>деятельности каждого педагога.</w:t>
      </w:r>
    </w:p>
    <w:p w:rsidR="006F774C" w:rsidRDefault="006F774C" w:rsidP="00994F2D">
      <w:pPr>
        <w:autoSpaceDE w:val="0"/>
        <w:jc w:val="both"/>
        <w:rPr>
          <w:rFonts w:eastAsia="Calibri"/>
          <w:sz w:val="28"/>
          <w:szCs w:val="28"/>
          <w:lang w:eastAsia="ru-RU" w:bidi="ru-RU"/>
        </w:rPr>
      </w:pPr>
      <w:r>
        <w:rPr>
          <w:rFonts w:eastAsia="Calibri"/>
          <w:b/>
          <w:bCs/>
          <w:sz w:val="28"/>
          <w:szCs w:val="28"/>
          <w:lang w:eastAsia="ru-RU" w:bidi="ru-RU"/>
        </w:rPr>
        <w:t>Эффективная организация физкультурно-оздоровительной работы,</w:t>
      </w:r>
      <w:r>
        <w:rPr>
          <w:rFonts w:eastAsia="Calibri"/>
          <w:sz w:val="28"/>
          <w:szCs w:val="28"/>
          <w:lang w:eastAsia="ru-RU" w:bidi="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организацию занятий по лечебной физкультуре;</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организацию часа активных движений (динамической паузы) между 3-м и 4-м уроками в основной школе;</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регулярное проведение спортивно-оздоровительных, туристических мероприятий (дней спорта, соревнований, олимпиад, походов и т. п.).</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Реализация этого блока зависит от администрации образовательного учреждения, учителей физической культуры, а также всех педагогов.</w:t>
      </w:r>
    </w:p>
    <w:p w:rsidR="006F774C" w:rsidRDefault="006F774C" w:rsidP="00994F2D">
      <w:pPr>
        <w:autoSpaceDE w:val="0"/>
        <w:jc w:val="both"/>
        <w:rPr>
          <w:rFonts w:eastAsia="Calibri"/>
          <w:sz w:val="28"/>
          <w:szCs w:val="28"/>
          <w:lang w:eastAsia="ru-RU" w:bidi="ru-RU"/>
        </w:rPr>
      </w:pPr>
      <w:r>
        <w:rPr>
          <w:rFonts w:eastAsia="Calibri"/>
          <w:b/>
          <w:bCs/>
          <w:sz w:val="28"/>
          <w:szCs w:val="28"/>
          <w:lang w:eastAsia="ru-RU" w:bidi="ru-RU"/>
        </w:rPr>
        <w:t xml:space="preserve">Реализация модульных образовательных программ </w:t>
      </w:r>
      <w:r>
        <w:rPr>
          <w:rFonts w:eastAsia="Calibri"/>
          <w:sz w:val="28"/>
          <w:szCs w:val="28"/>
          <w:lang w:eastAsia="ru-RU" w:bidi="ru-RU"/>
        </w:rPr>
        <w:t>предусматривает:</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внедрение в систему работы гимназии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проведение дней экологической культуры и здоровья, конкурсов, праздников и т. п.;</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Программа предусматривают разные формы организации занятий:</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интеграцию в базовые образовательные дисциплины;</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проведение часов здоровья и экологической безопасности;</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факультативные занятия;</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w:t>
      </w:r>
      <w:r>
        <w:rPr>
          <w:rFonts w:eastAsia="Calibri"/>
          <w:sz w:val="28"/>
          <w:szCs w:val="28"/>
          <w:lang w:val="en-US" w:bidi="en-US"/>
        </w:rPr>
        <w:t> </w:t>
      </w:r>
      <w:r>
        <w:rPr>
          <w:rFonts w:eastAsia="Calibri"/>
          <w:sz w:val="28"/>
          <w:szCs w:val="28"/>
          <w:lang w:eastAsia="ru-RU" w:bidi="ru-RU"/>
        </w:rPr>
        <w:t>проведение классных часов;</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lastRenderedPageBreak/>
        <w:t>—</w:t>
      </w:r>
      <w:r>
        <w:rPr>
          <w:rFonts w:eastAsia="Calibri"/>
          <w:sz w:val="28"/>
          <w:szCs w:val="28"/>
          <w:lang w:val="en-US" w:bidi="en-US"/>
        </w:rPr>
        <w:t> </w:t>
      </w:r>
      <w:r>
        <w:rPr>
          <w:rFonts w:eastAsia="Calibri"/>
          <w:sz w:val="28"/>
          <w:szCs w:val="28"/>
          <w:lang w:eastAsia="ru-RU" w:bidi="ru-RU"/>
        </w:rPr>
        <w:t>занятия в кружках;</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проведение досуговых мероприятий: конкурсов, праздников, викторин, экскурсий и т. п.;</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организацию дней экологической культуры и здоровья.</w:t>
      </w:r>
    </w:p>
    <w:p w:rsidR="006F774C" w:rsidRDefault="006F774C" w:rsidP="00994F2D">
      <w:pPr>
        <w:autoSpaceDE w:val="0"/>
        <w:jc w:val="both"/>
        <w:rPr>
          <w:rFonts w:eastAsia="Calibri"/>
          <w:sz w:val="28"/>
          <w:szCs w:val="28"/>
          <w:lang w:eastAsia="ru-RU" w:bidi="ru-RU"/>
        </w:rPr>
      </w:pPr>
      <w:r>
        <w:rPr>
          <w:rFonts w:eastAsia="Calibri"/>
          <w:b/>
          <w:bCs/>
          <w:sz w:val="28"/>
          <w:szCs w:val="28"/>
          <w:lang w:eastAsia="ru-RU" w:bidi="ru-RU"/>
        </w:rPr>
        <w:t xml:space="preserve">Просветительская работа с родителями (законными представителями) </w:t>
      </w:r>
      <w:r>
        <w:rPr>
          <w:rFonts w:eastAsia="Calibri"/>
          <w:sz w:val="28"/>
          <w:szCs w:val="28"/>
          <w:lang w:eastAsia="ru-RU" w:bidi="ru-RU"/>
        </w:rPr>
        <w:t>включает:</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содействие в приобретении для родителей (законных представителей) необходимой научно-методической литературы;</w:t>
      </w:r>
    </w:p>
    <w:p w:rsidR="006F774C" w:rsidRDefault="006F774C" w:rsidP="00994F2D">
      <w:pPr>
        <w:autoSpaceDE w:val="0"/>
        <w:jc w:val="both"/>
        <w:rPr>
          <w:rFonts w:eastAsia="Calibri"/>
          <w:sz w:val="28"/>
          <w:szCs w:val="28"/>
          <w:lang w:eastAsia="ru-RU" w:bidi="ru-RU"/>
        </w:rPr>
      </w:pPr>
      <w:r>
        <w:rPr>
          <w:rFonts w:eastAsia="Calibri"/>
          <w:sz w:val="28"/>
          <w:szCs w:val="28"/>
          <w:lang w:eastAsia="ru-RU" w:bidi="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2B041C" w:rsidRDefault="002B041C" w:rsidP="00994F2D">
      <w:pPr>
        <w:jc w:val="both"/>
        <w:rPr>
          <w:sz w:val="28"/>
          <w:szCs w:val="28"/>
        </w:rPr>
      </w:pPr>
    </w:p>
    <w:p w:rsidR="006F774C" w:rsidRDefault="006F774C" w:rsidP="00994F2D">
      <w:pPr>
        <w:pStyle w:val="3"/>
        <w:spacing w:before="0"/>
        <w:jc w:val="center"/>
        <w:rPr>
          <w:rFonts w:ascii="Times New Roman" w:hAnsi="Times New Roman" w:cs="Times New Roman"/>
          <w:color w:val="auto"/>
          <w:sz w:val="28"/>
          <w:szCs w:val="28"/>
        </w:rPr>
      </w:pPr>
      <w:bookmarkStart w:id="332" w:name="_Toc410654062"/>
      <w:bookmarkStart w:id="333" w:name="_Toc409691727"/>
      <w:bookmarkStart w:id="334" w:name="_Toc414553269"/>
      <w:r w:rsidRPr="006F774C">
        <w:rPr>
          <w:rFonts w:ascii="Times New Roman" w:hAnsi="Times New Roman" w:cs="Times New Roman"/>
          <w:color w:val="auto"/>
          <w:sz w:val="28"/>
          <w:szCs w:val="28"/>
        </w:rPr>
        <w:t>2.3.9. Система поощрения социальной успешности и проявлений</w:t>
      </w:r>
      <w:r>
        <w:rPr>
          <w:rFonts w:ascii="Times New Roman" w:hAnsi="Times New Roman" w:cs="Times New Roman"/>
          <w:color w:val="auto"/>
          <w:sz w:val="28"/>
          <w:szCs w:val="28"/>
        </w:rPr>
        <w:t xml:space="preserve"> </w:t>
      </w:r>
      <w:r w:rsidRPr="006F774C">
        <w:rPr>
          <w:rFonts w:ascii="Times New Roman" w:hAnsi="Times New Roman" w:cs="Times New Roman"/>
          <w:color w:val="auto"/>
          <w:sz w:val="28"/>
          <w:szCs w:val="28"/>
        </w:rPr>
        <w:t>активной</w:t>
      </w:r>
      <w:bookmarkStart w:id="335" w:name="_Toc410654063"/>
      <w:bookmarkEnd w:id="332"/>
      <w:r>
        <w:rPr>
          <w:rFonts w:ascii="Times New Roman" w:hAnsi="Times New Roman" w:cs="Times New Roman"/>
          <w:color w:val="auto"/>
          <w:sz w:val="28"/>
          <w:szCs w:val="28"/>
        </w:rPr>
        <w:t xml:space="preserve"> </w:t>
      </w:r>
      <w:r w:rsidRPr="006F774C">
        <w:rPr>
          <w:rFonts w:ascii="Times New Roman" w:hAnsi="Times New Roman" w:cs="Times New Roman"/>
          <w:color w:val="auto"/>
          <w:sz w:val="28"/>
          <w:szCs w:val="28"/>
        </w:rPr>
        <w:t>жизненной позиции обучающихся</w:t>
      </w:r>
      <w:bookmarkEnd w:id="333"/>
      <w:bookmarkEnd w:id="334"/>
      <w:bookmarkEnd w:id="335"/>
    </w:p>
    <w:p w:rsidR="006F774C" w:rsidRPr="0074495D" w:rsidRDefault="006F774C" w:rsidP="00994F2D">
      <w:pPr>
        <w:jc w:val="both"/>
        <w:rPr>
          <w:sz w:val="28"/>
          <w:szCs w:val="28"/>
        </w:rPr>
      </w:pPr>
      <w:r w:rsidRPr="0074495D">
        <w:rPr>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6F774C" w:rsidRPr="0074495D" w:rsidRDefault="006F774C" w:rsidP="00994F2D">
      <w:pPr>
        <w:jc w:val="both"/>
        <w:rPr>
          <w:sz w:val="28"/>
          <w:szCs w:val="28"/>
        </w:rPr>
      </w:pPr>
      <w:r w:rsidRPr="0074495D">
        <w:rPr>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6F774C" w:rsidRPr="0074495D" w:rsidRDefault="006F774C" w:rsidP="00994F2D">
      <w:pPr>
        <w:pStyle w:val="a8"/>
        <w:tabs>
          <w:tab w:val="left" w:pos="993"/>
        </w:tabs>
        <w:ind w:left="0"/>
        <w:jc w:val="both"/>
        <w:rPr>
          <w:sz w:val="28"/>
          <w:szCs w:val="28"/>
        </w:rPr>
      </w:pPr>
      <w:r w:rsidRPr="0074495D">
        <w:rPr>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6F774C" w:rsidRPr="0074495D" w:rsidRDefault="006F774C" w:rsidP="00994F2D">
      <w:pPr>
        <w:pStyle w:val="a8"/>
        <w:tabs>
          <w:tab w:val="left" w:pos="993"/>
        </w:tabs>
        <w:ind w:left="0"/>
        <w:jc w:val="both"/>
        <w:rPr>
          <w:sz w:val="28"/>
          <w:szCs w:val="28"/>
        </w:rPr>
      </w:pPr>
      <w:r w:rsidRPr="0074495D">
        <w:rPr>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6F774C" w:rsidRPr="0074495D" w:rsidRDefault="006F774C" w:rsidP="00994F2D">
      <w:pPr>
        <w:pStyle w:val="a8"/>
        <w:tabs>
          <w:tab w:val="left" w:pos="993"/>
        </w:tabs>
        <w:ind w:left="0"/>
        <w:jc w:val="both"/>
        <w:rPr>
          <w:sz w:val="28"/>
          <w:szCs w:val="28"/>
        </w:rPr>
      </w:pPr>
      <w:r w:rsidRPr="0074495D">
        <w:rPr>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6F774C" w:rsidRPr="0074495D" w:rsidRDefault="006F774C" w:rsidP="00994F2D">
      <w:pPr>
        <w:pStyle w:val="a8"/>
        <w:tabs>
          <w:tab w:val="left" w:pos="993"/>
        </w:tabs>
        <w:ind w:left="0"/>
        <w:jc w:val="both"/>
        <w:rPr>
          <w:sz w:val="28"/>
          <w:szCs w:val="28"/>
        </w:rPr>
      </w:pPr>
      <w:r w:rsidRPr="0074495D">
        <w:rPr>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6F774C" w:rsidRPr="0074495D" w:rsidRDefault="006F774C" w:rsidP="00994F2D">
      <w:pPr>
        <w:pStyle w:val="a8"/>
        <w:tabs>
          <w:tab w:val="left" w:pos="993"/>
        </w:tabs>
        <w:ind w:left="0"/>
        <w:jc w:val="both"/>
        <w:rPr>
          <w:sz w:val="28"/>
          <w:szCs w:val="28"/>
        </w:rPr>
      </w:pPr>
      <w:r w:rsidRPr="0074495D">
        <w:rPr>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6F774C" w:rsidRPr="0074495D" w:rsidRDefault="006F774C" w:rsidP="00994F2D">
      <w:pPr>
        <w:pStyle w:val="a8"/>
        <w:tabs>
          <w:tab w:val="left" w:pos="993"/>
        </w:tabs>
        <w:ind w:left="0"/>
        <w:jc w:val="both"/>
        <w:rPr>
          <w:sz w:val="28"/>
          <w:szCs w:val="28"/>
        </w:rPr>
      </w:pPr>
      <w:r w:rsidRPr="0074495D">
        <w:rPr>
          <w:sz w:val="28"/>
          <w:szCs w:val="28"/>
        </w:rPr>
        <w:lastRenderedPageBreak/>
        <w:t xml:space="preserve">дифференцированность поощрений (наличие уровней и типов наград позволяет продлить стимулирующее действие системы поощрения). </w:t>
      </w:r>
    </w:p>
    <w:p w:rsidR="006F774C" w:rsidRPr="0074495D" w:rsidRDefault="006F774C" w:rsidP="00994F2D">
      <w:pPr>
        <w:jc w:val="both"/>
        <w:rPr>
          <w:sz w:val="28"/>
          <w:szCs w:val="28"/>
        </w:rPr>
      </w:pPr>
      <w:r w:rsidRPr="0074495D">
        <w:rPr>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6F774C" w:rsidRPr="0074495D" w:rsidRDefault="006F774C" w:rsidP="00994F2D">
      <w:pPr>
        <w:jc w:val="both"/>
        <w:rPr>
          <w:sz w:val="28"/>
          <w:szCs w:val="28"/>
        </w:rPr>
      </w:pPr>
      <w:r w:rsidRPr="0074495D">
        <w:rPr>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6F774C" w:rsidRPr="0074495D" w:rsidRDefault="006F774C" w:rsidP="00994F2D">
      <w:pPr>
        <w:jc w:val="both"/>
        <w:rPr>
          <w:sz w:val="28"/>
          <w:szCs w:val="28"/>
        </w:rPr>
      </w:pPr>
      <w:r w:rsidRPr="0074495D">
        <w:rPr>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6F774C" w:rsidRPr="0074495D" w:rsidRDefault="006F774C" w:rsidP="00994F2D">
      <w:pPr>
        <w:jc w:val="both"/>
        <w:rPr>
          <w:sz w:val="28"/>
          <w:szCs w:val="28"/>
        </w:rPr>
      </w:pPr>
      <w:r w:rsidRPr="0074495D">
        <w:rPr>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6F774C" w:rsidRPr="0074495D" w:rsidRDefault="006F774C" w:rsidP="00994F2D">
      <w:pPr>
        <w:jc w:val="both"/>
        <w:rPr>
          <w:sz w:val="28"/>
          <w:szCs w:val="28"/>
        </w:rPr>
      </w:pPr>
      <w:r w:rsidRPr="0074495D">
        <w:rPr>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6F774C" w:rsidRDefault="006F774C" w:rsidP="00994F2D">
      <w:pPr>
        <w:pStyle w:val="3"/>
        <w:spacing w:before="0"/>
        <w:jc w:val="center"/>
        <w:rPr>
          <w:rFonts w:ascii="Times New Roman" w:hAnsi="Times New Roman" w:cs="Times New Roman"/>
          <w:color w:val="auto"/>
          <w:sz w:val="28"/>
          <w:szCs w:val="28"/>
        </w:rPr>
      </w:pPr>
      <w:bookmarkStart w:id="336" w:name="_Toc410654064"/>
      <w:bookmarkStart w:id="337" w:name="_Toc409691728"/>
      <w:bookmarkStart w:id="338" w:name="_Toc414553270"/>
      <w:r w:rsidRPr="006F774C">
        <w:rPr>
          <w:rFonts w:ascii="Times New Roman" w:hAnsi="Times New Roman" w:cs="Times New Roman"/>
          <w:color w:val="auto"/>
          <w:sz w:val="28"/>
          <w:szCs w:val="28"/>
        </w:rPr>
        <w:t>2.3.10. Критерии, показатели эффективности деятельности образовательной</w:t>
      </w:r>
      <w:bookmarkStart w:id="339" w:name="_Toc410654065"/>
      <w:bookmarkEnd w:id="336"/>
      <w:r>
        <w:rPr>
          <w:rFonts w:ascii="Times New Roman" w:hAnsi="Times New Roman" w:cs="Times New Roman"/>
          <w:color w:val="auto"/>
          <w:sz w:val="28"/>
          <w:szCs w:val="28"/>
        </w:rPr>
        <w:t xml:space="preserve"> </w:t>
      </w:r>
      <w:r w:rsidRPr="006F774C">
        <w:rPr>
          <w:rFonts w:ascii="Times New Roman" w:hAnsi="Times New Roman" w:cs="Times New Roman"/>
          <w:color w:val="auto"/>
          <w:sz w:val="28"/>
          <w:szCs w:val="28"/>
        </w:rPr>
        <w:t>организации в части духовно-нравственного развития, воспитания и</w:t>
      </w:r>
      <w:bookmarkStart w:id="340" w:name="_Toc410654066"/>
      <w:bookmarkEnd w:id="339"/>
      <w:r>
        <w:rPr>
          <w:rFonts w:ascii="Times New Roman" w:hAnsi="Times New Roman" w:cs="Times New Roman"/>
          <w:color w:val="auto"/>
          <w:sz w:val="28"/>
          <w:szCs w:val="28"/>
        </w:rPr>
        <w:t xml:space="preserve"> </w:t>
      </w:r>
      <w:r w:rsidRPr="006F774C">
        <w:rPr>
          <w:rFonts w:ascii="Times New Roman" w:hAnsi="Times New Roman" w:cs="Times New Roman"/>
          <w:color w:val="auto"/>
          <w:sz w:val="28"/>
          <w:szCs w:val="28"/>
        </w:rPr>
        <w:t>социализации обучающихся</w:t>
      </w:r>
      <w:bookmarkEnd w:id="337"/>
      <w:bookmarkEnd w:id="338"/>
      <w:bookmarkEnd w:id="340"/>
    </w:p>
    <w:p w:rsidR="006F774C" w:rsidRPr="0074495D" w:rsidRDefault="004D1D12" w:rsidP="00994F2D">
      <w:pPr>
        <w:jc w:val="both"/>
        <w:rPr>
          <w:sz w:val="28"/>
          <w:szCs w:val="28"/>
        </w:rPr>
      </w:pPr>
      <w:r w:rsidRPr="004D1D12">
        <w:rPr>
          <w:b/>
          <w:sz w:val="28"/>
          <w:szCs w:val="28"/>
        </w:rPr>
        <w:t xml:space="preserve">       </w:t>
      </w:r>
      <w:r w:rsidR="006F774C" w:rsidRPr="0074495D">
        <w:rPr>
          <w:b/>
          <w:sz w:val="28"/>
          <w:szCs w:val="28"/>
        </w:rPr>
        <w:t>Первый критерий</w:t>
      </w:r>
      <w:r w:rsidR="006F774C" w:rsidRPr="0074495D">
        <w:rPr>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6F774C" w:rsidRPr="0074495D" w:rsidRDefault="006F774C" w:rsidP="00994F2D">
      <w:pPr>
        <w:pStyle w:val="a8"/>
        <w:tabs>
          <w:tab w:val="left" w:pos="993"/>
        </w:tabs>
        <w:ind w:left="0"/>
        <w:jc w:val="both"/>
        <w:rPr>
          <w:sz w:val="28"/>
          <w:szCs w:val="28"/>
        </w:rPr>
      </w:pPr>
      <w:r w:rsidRPr="0074495D">
        <w:rPr>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6F774C" w:rsidRPr="0074495D" w:rsidRDefault="006F774C" w:rsidP="00994F2D">
      <w:pPr>
        <w:pStyle w:val="a8"/>
        <w:tabs>
          <w:tab w:val="left" w:pos="993"/>
        </w:tabs>
        <w:ind w:left="0"/>
        <w:jc w:val="both"/>
        <w:rPr>
          <w:sz w:val="28"/>
          <w:szCs w:val="28"/>
        </w:rPr>
      </w:pPr>
      <w:r w:rsidRPr="0074495D">
        <w:rPr>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6F774C" w:rsidRPr="0074495D" w:rsidRDefault="006F774C" w:rsidP="00994F2D">
      <w:pPr>
        <w:pStyle w:val="a8"/>
        <w:tabs>
          <w:tab w:val="left" w:pos="993"/>
        </w:tabs>
        <w:ind w:left="0"/>
        <w:jc w:val="both"/>
        <w:rPr>
          <w:sz w:val="28"/>
          <w:szCs w:val="28"/>
        </w:rPr>
      </w:pPr>
      <w:r w:rsidRPr="0074495D">
        <w:rPr>
          <w:sz w:val="28"/>
          <w:szCs w:val="28"/>
        </w:rPr>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6F774C" w:rsidRPr="0074495D" w:rsidRDefault="006F774C" w:rsidP="00994F2D">
      <w:pPr>
        <w:pStyle w:val="a8"/>
        <w:tabs>
          <w:tab w:val="left" w:pos="993"/>
        </w:tabs>
        <w:ind w:left="0"/>
        <w:jc w:val="both"/>
        <w:rPr>
          <w:sz w:val="28"/>
          <w:szCs w:val="28"/>
        </w:rPr>
      </w:pPr>
      <w:r w:rsidRPr="0074495D">
        <w:rPr>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6F774C" w:rsidRPr="0074495D" w:rsidRDefault="006F774C" w:rsidP="00994F2D">
      <w:pPr>
        <w:pStyle w:val="a8"/>
        <w:tabs>
          <w:tab w:val="left" w:pos="993"/>
        </w:tabs>
        <w:ind w:left="0"/>
        <w:jc w:val="both"/>
        <w:rPr>
          <w:sz w:val="28"/>
          <w:szCs w:val="28"/>
        </w:rPr>
      </w:pPr>
      <w:r w:rsidRPr="0074495D">
        <w:rPr>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6F774C" w:rsidRPr="0074495D" w:rsidRDefault="006F774C" w:rsidP="00994F2D">
      <w:pPr>
        <w:jc w:val="both"/>
        <w:rPr>
          <w:sz w:val="28"/>
          <w:szCs w:val="28"/>
        </w:rPr>
      </w:pPr>
      <w:r w:rsidRPr="0074495D">
        <w:rPr>
          <w:b/>
          <w:sz w:val="28"/>
          <w:szCs w:val="28"/>
        </w:rPr>
        <w:t>Второй критерий</w:t>
      </w:r>
      <w:r w:rsidRPr="0074495D">
        <w:rPr>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6F774C" w:rsidRPr="0074495D" w:rsidRDefault="006F774C" w:rsidP="00994F2D">
      <w:pPr>
        <w:pStyle w:val="a8"/>
        <w:tabs>
          <w:tab w:val="left" w:pos="993"/>
        </w:tabs>
        <w:ind w:left="0"/>
        <w:jc w:val="both"/>
        <w:rPr>
          <w:sz w:val="28"/>
          <w:szCs w:val="28"/>
        </w:rPr>
      </w:pPr>
      <w:r w:rsidRPr="0074495D">
        <w:rPr>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6F774C" w:rsidRPr="0074495D" w:rsidRDefault="006F774C" w:rsidP="00994F2D">
      <w:pPr>
        <w:pStyle w:val="a8"/>
        <w:tabs>
          <w:tab w:val="left" w:pos="993"/>
        </w:tabs>
        <w:ind w:left="0"/>
        <w:jc w:val="both"/>
        <w:rPr>
          <w:sz w:val="28"/>
          <w:szCs w:val="28"/>
        </w:rPr>
      </w:pPr>
      <w:r w:rsidRPr="0074495D">
        <w:rPr>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6F774C" w:rsidRPr="0074495D" w:rsidRDefault="006F774C" w:rsidP="00994F2D">
      <w:pPr>
        <w:pStyle w:val="a8"/>
        <w:widowControl w:val="0"/>
        <w:tabs>
          <w:tab w:val="left" w:pos="993"/>
        </w:tabs>
        <w:ind w:left="0"/>
        <w:jc w:val="both"/>
        <w:rPr>
          <w:sz w:val="28"/>
          <w:szCs w:val="28"/>
        </w:rPr>
      </w:pPr>
      <w:r w:rsidRPr="0074495D">
        <w:rPr>
          <w:sz w:val="28"/>
          <w:szCs w:val="28"/>
        </w:rPr>
        <w:t xml:space="preserve">состояние межличностных отношений обучающихся в ученических классах (позитивные, индифферентные, враждебные); </w:t>
      </w:r>
    </w:p>
    <w:p w:rsidR="006F774C" w:rsidRPr="0074495D" w:rsidRDefault="006F774C" w:rsidP="00994F2D">
      <w:pPr>
        <w:pStyle w:val="a8"/>
        <w:widowControl w:val="0"/>
        <w:tabs>
          <w:tab w:val="left" w:pos="993"/>
        </w:tabs>
        <w:ind w:left="0"/>
        <w:jc w:val="both"/>
        <w:rPr>
          <w:sz w:val="28"/>
          <w:szCs w:val="28"/>
        </w:rPr>
      </w:pPr>
      <w:r w:rsidRPr="0074495D">
        <w:rPr>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6F774C" w:rsidRPr="0074495D" w:rsidRDefault="006F774C" w:rsidP="00994F2D">
      <w:pPr>
        <w:pStyle w:val="a8"/>
        <w:tabs>
          <w:tab w:val="left" w:pos="993"/>
        </w:tabs>
        <w:ind w:left="0"/>
        <w:jc w:val="both"/>
        <w:rPr>
          <w:sz w:val="28"/>
          <w:szCs w:val="28"/>
        </w:rPr>
      </w:pPr>
      <w:r w:rsidRPr="0074495D">
        <w:rPr>
          <w:sz w:val="28"/>
          <w:szCs w:val="28"/>
        </w:rPr>
        <w:t xml:space="preserve">согласованность мероприятий, обеспечивающих позитивные межличностные отношения обучающихся, с психологом. </w:t>
      </w:r>
    </w:p>
    <w:p w:rsidR="006F774C" w:rsidRPr="0074495D" w:rsidRDefault="006F774C" w:rsidP="00994F2D">
      <w:pPr>
        <w:jc w:val="both"/>
        <w:rPr>
          <w:sz w:val="28"/>
          <w:szCs w:val="28"/>
        </w:rPr>
      </w:pPr>
      <w:r w:rsidRPr="0074495D">
        <w:rPr>
          <w:b/>
          <w:sz w:val="28"/>
          <w:szCs w:val="28"/>
        </w:rPr>
        <w:lastRenderedPageBreak/>
        <w:t>Третий критерий</w:t>
      </w:r>
      <w:r w:rsidRPr="0074495D">
        <w:rPr>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6F774C" w:rsidRPr="0074495D" w:rsidRDefault="006F774C" w:rsidP="00994F2D">
      <w:pPr>
        <w:pStyle w:val="a8"/>
        <w:tabs>
          <w:tab w:val="left" w:pos="993"/>
        </w:tabs>
        <w:ind w:left="0"/>
        <w:jc w:val="both"/>
        <w:rPr>
          <w:sz w:val="28"/>
          <w:szCs w:val="28"/>
        </w:rPr>
      </w:pPr>
      <w:r w:rsidRPr="0074495D">
        <w:rPr>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6F774C" w:rsidRPr="0074495D" w:rsidRDefault="006F774C" w:rsidP="00994F2D">
      <w:pPr>
        <w:pStyle w:val="a8"/>
        <w:tabs>
          <w:tab w:val="left" w:pos="993"/>
        </w:tabs>
        <w:ind w:left="0"/>
        <w:jc w:val="both"/>
        <w:rPr>
          <w:sz w:val="28"/>
          <w:szCs w:val="28"/>
        </w:rPr>
      </w:pPr>
      <w:r w:rsidRPr="0074495D">
        <w:rPr>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6F774C" w:rsidRPr="0074495D" w:rsidRDefault="006F774C" w:rsidP="00994F2D">
      <w:pPr>
        <w:pStyle w:val="a8"/>
        <w:tabs>
          <w:tab w:val="left" w:pos="993"/>
        </w:tabs>
        <w:ind w:left="0"/>
        <w:jc w:val="both"/>
        <w:rPr>
          <w:sz w:val="28"/>
          <w:szCs w:val="28"/>
        </w:rPr>
      </w:pPr>
      <w:r w:rsidRPr="0074495D">
        <w:rPr>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6F774C" w:rsidRPr="0074495D" w:rsidRDefault="006F774C" w:rsidP="00994F2D">
      <w:pPr>
        <w:pStyle w:val="a8"/>
        <w:tabs>
          <w:tab w:val="left" w:pos="993"/>
        </w:tabs>
        <w:ind w:left="0"/>
        <w:jc w:val="both"/>
        <w:rPr>
          <w:sz w:val="28"/>
          <w:szCs w:val="28"/>
        </w:rPr>
      </w:pPr>
      <w:r w:rsidRPr="0074495D">
        <w:rPr>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6F774C" w:rsidRPr="0074495D" w:rsidRDefault="006F774C" w:rsidP="00994F2D">
      <w:pPr>
        <w:jc w:val="both"/>
        <w:rPr>
          <w:sz w:val="28"/>
          <w:szCs w:val="28"/>
        </w:rPr>
      </w:pPr>
      <w:r w:rsidRPr="0074495D">
        <w:rPr>
          <w:b/>
          <w:sz w:val="28"/>
          <w:szCs w:val="28"/>
        </w:rPr>
        <w:t>Четвертый критерий</w:t>
      </w:r>
      <w:r w:rsidRPr="0074495D">
        <w:rPr>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6F774C" w:rsidRPr="0074495D" w:rsidRDefault="006F774C" w:rsidP="00994F2D">
      <w:pPr>
        <w:pStyle w:val="a8"/>
        <w:tabs>
          <w:tab w:val="left" w:pos="993"/>
        </w:tabs>
        <w:ind w:left="0"/>
        <w:jc w:val="both"/>
        <w:rPr>
          <w:sz w:val="28"/>
          <w:szCs w:val="28"/>
        </w:rPr>
      </w:pPr>
      <w:r w:rsidRPr="0074495D">
        <w:rPr>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6F774C" w:rsidRPr="0074495D" w:rsidRDefault="006F774C" w:rsidP="00994F2D">
      <w:pPr>
        <w:pStyle w:val="a8"/>
        <w:tabs>
          <w:tab w:val="left" w:pos="993"/>
        </w:tabs>
        <w:ind w:left="0"/>
        <w:jc w:val="both"/>
        <w:rPr>
          <w:sz w:val="28"/>
          <w:szCs w:val="28"/>
        </w:rPr>
      </w:pPr>
      <w:r w:rsidRPr="0074495D">
        <w:rPr>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6F774C" w:rsidRPr="0074495D" w:rsidRDefault="006F774C" w:rsidP="00994F2D">
      <w:pPr>
        <w:pStyle w:val="a8"/>
        <w:tabs>
          <w:tab w:val="left" w:pos="993"/>
        </w:tabs>
        <w:ind w:left="0"/>
        <w:jc w:val="both"/>
        <w:rPr>
          <w:sz w:val="28"/>
          <w:szCs w:val="28"/>
        </w:rPr>
      </w:pPr>
      <w:r w:rsidRPr="0074495D">
        <w:rPr>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6F774C" w:rsidRPr="0074495D" w:rsidRDefault="006F774C" w:rsidP="00994F2D">
      <w:pPr>
        <w:pStyle w:val="a8"/>
        <w:tabs>
          <w:tab w:val="left" w:pos="993"/>
        </w:tabs>
        <w:ind w:left="0"/>
        <w:jc w:val="both"/>
        <w:rPr>
          <w:sz w:val="28"/>
          <w:szCs w:val="28"/>
        </w:rPr>
      </w:pPr>
      <w:r w:rsidRPr="0074495D">
        <w:rPr>
          <w:sz w:val="28"/>
          <w:szCs w:val="28"/>
        </w:rPr>
        <w:lastRenderedPageBreak/>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6F774C" w:rsidRDefault="006F774C" w:rsidP="00994F2D">
      <w:pPr>
        <w:pStyle w:val="a8"/>
        <w:tabs>
          <w:tab w:val="left" w:pos="993"/>
        </w:tabs>
        <w:ind w:left="0"/>
        <w:jc w:val="both"/>
        <w:rPr>
          <w:sz w:val="28"/>
          <w:szCs w:val="28"/>
        </w:rPr>
      </w:pPr>
      <w:r w:rsidRPr="0074495D">
        <w:rPr>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46A8A" w:rsidRPr="00B46A8A" w:rsidRDefault="00B46A8A" w:rsidP="00994F2D">
      <w:pPr>
        <w:pStyle w:val="3"/>
        <w:spacing w:before="0"/>
        <w:jc w:val="center"/>
        <w:rPr>
          <w:rFonts w:ascii="Times New Roman" w:hAnsi="Times New Roman" w:cs="Times New Roman"/>
          <w:color w:val="auto"/>
          <w:sz w:val="28"/>
          <w:szCs w:val="28"/>
        </w:rPr>
      </w:pPr>
      <w:bookmarkStart w:id="341" w:name="_Toc410654067"/>
      <w:bookmarkStart w:id="342" w:name="_Toc409691729"/>
      <w:bookmarkStart w:id="343" w:name="_Toc414553271"/>
      <w:r w:rsidRPr="00B46A8A">
        <w:rPr>
          <w:rFonts w:ascii="Times New Roman" w:hAnsi="Times New Roman" w:cs="Times New Roman"/>
          <w:color w:val="auto"/>
          <w:sz w:val="28"/>
          <w:szCs w:val="28"/>
        </w:rPr>
        <w:t>2.3.11. Методика и инструментарий мониторинга духовно-нравственного</w:t>
      </w:r>
      <w:bookmarkStart w:id="344" w:name="_Toc410654068"/>
      <w:bookmarkEnd w:id="341"/>
      <w:r>
        <w:rPr>
          <w:rFonts w:ascii="Times New Roman" w:hAnsi="Times New Roman" w:cs="Times New Roman"/>
          <w:color w:val="auto"/>
          <w:sz w:val="28"/>
          <w:szCs w:val="28"/>
        </w:rPr>
        <w:t xml:space="preserve"> </w:t>
      </w:r>
      <w:r w:rsidRPr="00B46A8A">
        <w:rPr>
          <w:rFonts w:ascii="Times New Roman" w:hAnsi="Times New Roman" w:cs="Times New Roman"/>
          <w:color w:val="auto"/>
          <w:sz w:val="28"/>
          <w:szCs w:val="28"/>
        </w:rPr>
        <w:t>развития, воспитания и социализации обучающихся</w:t>
      </w:r>
      <w:bookmarkEnd w:id="342"/>
      <w:bookmarkEnd w:id="343"/>
      <w:bookmarkEnd w:id="344"/>
    </w:p>
    <w:p w:rsidR="00B46A8A" w:rsidRPr="0074495D" w:rsidRDefault="00B46A8A" w:rsidP="00994F2D">
      <w:pPr>
        <w:jc w:val="both"/>
        <w:rPr>
          <w:sz w:val="28"/>
          <w:szCs w:val="28"/>
        </w:rPr>
      </w:pPr>
      <w:r w:rsidRPr="0074495D">
        <w:rPr>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46A8A" w:rsidRPr="0074495D" w:rsidRDefault="00B46A8A" w:rsidP="00994F2D">
      <w:pPr>
        <w:pStyle w:val="a8"/>
        <w:tabs>
          <w:tab w:val="left" w:pos="993"/>
        </w:tabs>
        <w:ind w:left="0"/>
        <w:jc w:val="both"/>
        <w:rPr>
          <w:sz w:val="28"/>
          <w:szCs w:val="28"/>
        </w:rPr>
      </w:pPr>
      <w:r w:rsidRPr="0074495D">
        <w:rPr>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B46A8A" w:rsidRPr="0074495D" w:rsidRDefault="00B46A8A" w:rsidP="00994F2D">
      <w:pPr>
        <w:pStyle w:val="a8"/>
        <w:tabs>
          <w:tab w:val="left" w:pos="993"/>
        </w:tabs>
        <w:ind w:left="0"/>
        <w:jc w:val="both"/>
        <w:rPr>
          <w:sz w:val="28"/>
          <w:szCs w:val="28"/>
        </w:rPr>
      </w:pPr>
      <w:r w:rsidRPr="0074495D">
        <w:rPr>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46A8A" w:rsidRPr="0074495D" w:rsidRDefault="00B46A8A" w:rsidP="00994F2D">
      <w:pPr>
        <w:pStyle w:val="a8"/>
        <w:tabs>
          <w:tab w:val="left" w:pos="993"/>
        </w:tabs>
        <w:ind w:left="0"/>
        <w:jc w:val="both"/>
        <w:rPr>
          <w:sz w:val="28"/>
          <w:szCs w:val="28"/>
        </w:rPr>
      </w:pPr>
      <w:r w:rsidRPr="0074495D">
        <w:rPr>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B46A8A" w:rsidRPr="0074495D" w:rsidRDefault="00B46A8A" w:rsidP="00994F2D">
      <w:pPr>
        <w:pStyle w:val="a8"/>
        <w:tabs>
          <w:tab w:val="left" w:pos="993"/>
        </w:tabs>
        <w:ind w:left="0"/>
        <w:jc w:val="both"/>
        <w:rPr>
          <w:sz w:val="28"/>
          <w:szCs w:val="28"/>
        </w:rPr>
      </w:pPr>
      <w:r w:rsidRPr="0074495D">
        <w:rPr>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46A8A" w:rsidRPr="0074495D" w:rsidRDefault="00B46A8A" w:rsidP="00994F2D">
      <w:pPr>
        <w:pStyle w:val="a8"/>
        <w:tabs>
          <w:tab w:val="left" w:pos="993"/>
        </w:tabs>
        <w:ind w:left="0"/>
        <w:jc w:val="both"/>
        <w:rPr>
          <w:sz w:val="28"/>
          <w:szCs w:val="28"/>
        </w:rPr>
      </w:pPr>
      <w:r w:rsidRPr="0074495D">
        <w:rPr>
          <w:sz w:val="28"/>
          <w:szCs w:val="28"/>
        </w:rPr>
        <w:t xml:space="preserve">мониторинг должен предлагать чрезвычайно простые, прозрачные, формализованные процедуры диагностики; </w:t>
      </w:r>
    </w:p>
    <w:p w:rsidR="00B46A8A" w:rsidRPr="0074495D" w:rsidRDefault="00B46A8A" w:rsidP="00994F2D">
      <w:pPr>
        <w:pStyle w:val="a8"/>
        <w:tabs>
          <w:tab w:val="left" w:pos="993"/>
        </w:tabs>
        <w:ind w:left="0"/>
        <w:jc w:val="both"/>
        <w:rPr>
          <w:sz w:val="28"/>
          <w:szCs w:val="28"/>
        </w:rPr>
      </w:pPr>
      <w:r w:rsidRPr="0074495D">
        <w:rPr>
          <w:sz w:val="28"/>
          <w:szCs w:val="28"/>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B46A8A" w:rsidRPr="0074495D" w:rsidRDefault="00B46A8A" w:rsidP="00994F2D">
      <w:pPr>
        <w:pStyle w:val="a8"/>
        <w:tabs>
          <w:tab w:val="left" w:pos="993"/>
        </w:tabs>
        <w:ind w:left="0"/>
        <w:jc w:val="both"/>
        <w:rPr>
          <w:sz w:val="28"/>
          <w:szCs w:val="28"/>
        </w:rPr>
      </w:pPr>
      <w:r w:rsidRPr="0074495D">
        <w:rPr>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46A8A" w:rsidRPr="0074495D" w:rsidRDefault="00B46A8A" w:rsidP="00994F2D">
      <w:pPr>
        <w:pStyle w:val="a8"/>
        <w:widowControl w:val="0"/>
        <w:tabs>
          <w:tab w:val="left" w:pos="993"/>
        </w:tabs>
        <w:ind w:left="0"/>
        <w:jc w:val="both"/>
        <w:rPr>
          <w:sz w:val="28"/>
          <w:szCs w:val="28"/>
        </w:rPr>
      </w:pPr>
      <w:r w:rsidRPr="0074495D">
        <w:rPr>
          <w:sz w:val="28"/>
          <w:szCs w:val="28"/>
        </w:rPr>
        <w:t xml:space="preserve">в ходе мониторинга важно исходить из фактической несравнимости </w:t>
      </w:r>
      <w:r w:rsidRPr="0074495D">
        <w:rPr>
          <w:sz w:val="28"/>
          <w:szCs w:val="28"/>
        </w:rPr>
        <w:lastRenderedPageBreak/>
        <w:t xml:space="preserve">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46A8A" w:rsidRPr="0074495D" w:rsidRDefault="00B46A8A" w:rsidP="00994F2D">
      <w:pPr>
        <w:pStyle w:val="a8"/>
        <w:widowControl w:val="0"/>
        <w:tabs>
          <w:tab w:val="left" w:pos="993"/>
        </w:tabs>
        <w:ind w:left="0"/>
        <w:jc w:val="both"/>
        <w:rPr>
          <w:sz w:val="28"/>
          <w:szCs w:val="28"/>
        </w:rPr>
      </w:pPr>
      <w:r w:rsidRPr="0074495D">
        <w:rPr>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46A8A" w:rsidRPr="0074495D" w:rsidRDefault="00B46A8A" w:rsidP="00994F2D">
      <w:pPr>
        <w:jc w:val="both"/>
        <w:rPr>
          <w:sz w:val="28"/>
          <w:szCs w:val="28"/>
        </w:rPr>
      </w:pPr>
      <w:r w:rsidRPr="0074495D">
        <w:rPr>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46A8A" w:rsidRPr="0074495D" w:rsidRDefault="00B46A8A" w:rsidP="00994F2D">
      <w:pPr>
        <w:pStyle w:val="a8"/>
        <w:widowControl w:val="0"/>
        <w:tabs>
          <w:tab w:val="left" w:pos="993"/>
        </w:tabs>
        <w:ind w:left="0"/>
        <w:jc w:val="both"/>
        <w:rPr>
          <w:sz w:val="28"/>
          <w:szCs w:val="28"/>
        </w:rPr>
      </w:pPr>
      <w:r w:rsidRPr="0074495D">
        <w:rPr>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46A8A" w:rsidRPr="0074495D" w:rsidRDefault="00B46A8A" w:rsidP="00994F2D">
      <w:pPr>
        <w:pStyle w:val="a8"/>
        <w:widowControl w:val="0"/>
        <w:tabs>
          <w:tab w:val="left" w:pos="993"/>
        </w:tabs>
        <w:ind w:left="0"/>
        <w:jc w:val="both"/>
        <w:rPr>
          <w:sz w:val="28"/>
          <w:szCs w:val="28"/>
        </w:rPr>
      </w:pPr>
      <w:r w:rsidRPr="0074495D">
        <w:rPr>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46A8A" w:rsidRPr="0074495D" w:rsidRDefault="00B46A8A" w:rsidP="00994F2D">
      <w:pPr>
        <w:pStyle w:val="a8"/>
        <w:widowControl w:val="0"/>
        <w:tabs>
          <w:tab w:val="left" w:pos="993"/>
        </w:tabs>
        <w:ind w:left="0"/>
        <w:jc w:val="both"/>
        <w:rPr>
          <w:sz w:val="28"/>
          <w:szCs w:val="28"/>
        </w:rPr>
      </w:pPr>
      <w:r w:rsidRPr="0074495D">
        <w:rPr>
          <w:sz w:val="28"/>
          <w:szCs w:val="28"/>
        </w:rPr>
        <w:t>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Pr>
          <w:sz w:val="28"/>
          <w:szCs w:val="28"/>
        </w:rPr>
        <w:t xml:space="preserve"> </w:t>
      </w:r>
      <w:r w:rsidRPr="0074495D">
        <w:rPr>
          <w:sz w:val="28"/>
          <w:szCs w:val="28"/>
        </w:rPr>
        <w:t xml:space="preserve">обучающихся. </w:t>
      </w:r>
    </w:p>
    <w:p w:rsidR="00B46A8A" w:rsidRPr="00B46A8A" w:rsidRDefault="00B46A8A" w:rsidP="00994F2D">
      <w:pPr>
        <w:pStyle w:val="3"/>
        <w:spacing w:before="0"/>
        <w:jc w:val="center"/>
        <w:rPr>
          <w:rFonts w:ascii="Times New Roman" w:hAnsi="Times New Roman" w:cs="Times New Roman"/>
          <w:color w:val="auto"/>
          <w:sz w:val="28"/>
          <w:szCs w:val="28"/>
        </w:rPr>
      </w:pPr>
      <w:bookmarkStart w:id="345" w:name="_Toc410654069"/>
      <w:bookmarkStart w:id="346" w:name="_Toc414553272"/>
      <w:bookmarkStart w:id="347" w:name="_Toc409691730"/>
      <w:r w:rsidRPr="00B46A8A">
        <w:rPr>
          <w:rFonts w:ascii="Times New Roman" w:hAnsi="Times New Roman" w:cs="Times New Roman"/>
          <w:color w:val="auto"/>
          <w:sz w:val="28"/>
          <w:szCs w:val="28"/>
        </w:rPr>
        <w:t>2.3.12. Планируемые результаты духовно-нравственного развития,</w:t>
      </w:r>
      <w:bookmarkStart w:id="348" w:name="_Toc410654070"/>
      <w:bookmarkEnd w:id="345"/>
      <w:r>
        <w:rPr>
          <w:rFonts w:ascii="Times New Roman" w:hAnsi="Times New Roman" w:cs="Times New Roman"/>
          <w:color w:val="auto"/>
          <w:sz w:val="28"/>
          <w:szCs w:val="28"/>
        </w:rPr>
        <w:t xml:space="preserve"> </w:t>
      </w:r>
      <w:r w:rsidRPr="00B46A8A">
        <w:rPr>
          <w:rFonts w:ascii="Times New Roman" w:hAnsi="Times New Roman" w:cs="Times New Roman"/>
          <w:color w:val="auto"/>
          <w:sz w:val="28"/>
          <w:szCs w:val="28"/>
        </w:rPr>
        <w:t>воспитания и социализации обучающихся, формирования</w:t>
      </w:r>
      <w:bookmarkEnd w:id="346"/>
      <w:bookmarkEnd w:id="348"/>
    </w:p>
    <w:p w:rsidR="00B46A8A" w:rsidRPr="00B46A8A" w:rsidRDefault="00B46A8A" w:rsidP="00994F2D">
      <w:pPr>
        <w:pStyle w:val="3"/>
        <w:spacing w:before="0"/>
        <w:jc w:val="center"/>
        <w:rPr>
          <w:rFonts w:ascii="Times New Roman" w:hAnsi="Times New Roman" w:cs="Times New Roman"/>
          <w:color w:val="auto"/>
          <w:sz w:val="28"/>
          <w:szCs w:val="28"/>
        </w:rPr>
      </w:pPr>
      <w:bookmarkStart w:id="349" w:name="_Toc410654071"/>
      <w:bookmarkStart w:id="350" w:name="_Toc284662835"/>
      <w:bookmarkStart w:id="351" w:name="_Toc284663462"/>
      <w:bookmarkStart w:id="352" w:name="_Toc414553273"/>
      <w:r w:rsidRPr="00B46A8A">
        <w:rPr>
          <w:rFonts w:ascii="Times New Roman" w:hAnsi="Times New Roman" w:cs="Times New Roman"/>
          <w:color w:val="auto"/>
          <w:sz w:val="28"/>
          <w:szCs w:val="28"/>
        </w:rPr>
        <w:t>экологической культуры, культуры здорового и безопасного образа</w:t>
      </w:r>
      <w:bookmarkEnd w:id="349"/>
      <w:bookmarkEnd w:id="350"/>
      <w:bookmarkEnd w:id="351"/>
      <w:bookmarkEnd w:id="352"/>
    </w:p>
    <w:p w:rsidR="00B46A8A" w:rsidRPr="0074495D" w:rsidRDefault="00B46A8A" w:rsidP="00994F2D">
      <w:pPr>
        <w:pStyle w:val="3"/>
        <w:spacing w:before="0"/>
        <w:jc w:val="center"/>
        <w:rPr>
          <w:szCs w:val="28"/>
        </w:rPr>
      </w:pPr>
      <w:bookmarkStart w:id="353" w:name="_Toc410654072"/>
      <w:bookmarkStart w:id="354" w:name="_Toc414553274"/>
      <w:r w:rsidRPr="00B46A8A">
        <w:rPr>
          <w:rFonts w:ascii="Times New Roman" w:hAnsi="Times New Roman" w:cs="Times New Roman"/>
          <w:color w:val="auto"/>
          <w:sz w:val="28"/>
          <w:szCs w:val="28"/>
        </w:rPr>
        <w:t>жизни обучающихся</w:t>
      </w:r>
      <w:bookmarkEnd w:id="347"/>
      <w:bookmarkEnd w:id="353"/>
      <w:bookmarkEnd w:id="354"/>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По каждому из направлений воспитания и социализации обучающихся при получении основного общего образования должны быть предусмотрены и обучающимися могут быть достигнуты определённые результаты.</w:t>
      </w:r>
    </w:p>
    <w:p w:rsidR="00B46A8A" w:rsidRDefault="00B46A8A" w:rsidP="00994F2D">
      <w:pPr>
        <w:autoSpaceDE w:val="0"/>
        <w:jc w:val="both"/>
        <w:rPr>
          <w:rFonts w:eastAsia="Calibri"/>
          <w:b/>
          <w:bCs/>
          <w:sz w:val="28"/>
          <w:szCs w:val="28"/>
          <w:lang w:eastAsia="ru-RU" w:bidi="ru-RU"/>
        </w:rPr>
      </w:pPr>
      <w:r>
        <w:rPr>
          <w:rFonts w:eastAsia="Calibri"/>
          <w:b/>
          <w:bCs/>
          <w:sz w:val="28"/>
          <w:szCs w:val="28"/>
          <w:lang w:eastAsia="ru-RU" w:bidi="ru-RU"/>
        </w:rPr>
        <w:t>Воспитание гражданственности, патриотизма, уважения к правам, свободам и обязанностям человека:</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w:t>
      </w:r>
      <w:r>
        <w:rPr>
          <w:rFonts w:eastAsia="Calibri"/>
          <w:sz w:val="28"/>
          <w:szCs w:val="28"/>
          <w:lang w:eastAsia="ru-RU" w:bidi="ru-RU"/>
        </w:rPr>
        <w:lastRenderedPageBreak/>
        <w:t>жизни;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уважительное отношение к органам охраны правопорядка;</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знание национальных героев и важнейших событий истории России;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знание государственных праздников, их истории и значения для общества.</w:t>
      </w:r>
    </w:p>
    <w:p w:rsidR="00B46A8A" w:rsidRDefault="00B46A8A" w:rsidP="00994F2D">
      <w:pPr>
        <w:autoSpaceDE w:val="0"/>
        <w:jc w:val="both"/>
        <w:rPr>
          <w:rFonts w:eastAsia="Calibri"/>
          <w:b/>
          <w:bCs/>
          <w:sz w:val="28"/>
          <w:szCs w:val="28"/>
          <w:lang w:eastAsia="ru-RU" w:bidi="ru-RU"/>
        </w:rPr>
      </w:pPr>
      <w:r>
        <w:rPr>
          <w:rFonts w:eastAsia="Calibri"/>
          <w:b/>
          <w:bCs/>
          <w:sz w:val="28"/>
          <w:szCs w:val="28"/>
          <w:lang w:eastAsia="ru-RU" w:bidi="ru-RU"/>
        </w:rPr>
        <w:t>Воспитание социальной ответственности и компетентности: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позитивное отношение, сознательное принятие роли гражданина;</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знание о различных общественных и профессиональных организациях, их структуре, целях и характере деятельности;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умение вести дискуссию по социальным вопросам, обосновывать свою гражданскую позицию, вести диалог и достигать взаимопонимания;</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B46A8A" w:rsidRDefault="00B46A8A" w:rsidP="00994F2D">
      <w:pPr>
        <w:autoSpaceDE w:val="0"/>
        <w:jc w:val="both"/>
        <w:rPr>
          <w:rFonts w:eastAsia="Calibri"/>
          <w:b/>
          <w:bCs/>
          <w:sz w:val="28"/>
          <w:szCs w:val="28"/>
          <w:lang w:eastAsia="ru-RU" w:bidi="ru-RU"/>
        </w:rPr>
      </w:pPr>
      <w:r>
        <w:rPr>
          <w:rFonts w:eastAsia="Calibri"/>
          <w:b/>
          <w:bCs/>
          <w:sz w:val="28"/>
          <w:szCs w:val="28"/>
          <w:lang w:eastAsia="ru-RU" w:bidi="ru-RU"/>
        </w:rPr>
        <w:t>Воспитание нравственных чувств, убеждений, этического сознания:</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чувство дружбы к представителям всех национальностей Российской Федерации;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xml:space="preserve">• уважение родителей, понимание сыновнего долга как конституционной </w:t>
      </w:r>
      <w:r>
        <w:rPr>
          <w:rFonts w:eastAsia="Calibri"/>
          <w:sz w:val="28"/>
          <w:szCs w:val="28"/>
          <w:lang w:eastAsia="ru-RU" w:bidi="ru-RU"/>
        </w:rPr>
        <w:lastRenderedPageBreak/>
        <w:t>обязанности, уважительное отношение к старшим, доброжелательное отношение к сверстникам и младшим;</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xml:space="preserve">• знание традиций своей семьи и школы, бережное отношение к ним; </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готовность сознательно выполнять правила для обучающихся, понимание необходимости самодисциплины;</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B46A8A" w:rsidRDefault="00B46A8A" w:rsidP="00994F2D">
      <w:pPr>
        <w:autoSpaceDE w:val="0"/>
        <w:jc w:val="both"/>
        <w:rPr>
          <w:rFonts w:eastAsia="Calibri"/>
          <w:b/>
          <w:bCs/>
          <w:sz w:val="28"/>
          <w:szCs w:val="28"/>
          <w:lang w:eastAsia="ru-RU" w:bidi="ru-RU"/>
        </w:rPr>
      </w:pPr>
      <w:r>
        <w:rPr>
          <w:rFonts w:eastAsia="Calibri"/>
          <w:b/>
          <w:bCs/>
          <w:sz w:val="28"/>
          <w:szCs w:val="28"/>
          <w:lang w:eastAsia="ru-RU" w:bidi="ru-RU"/>
        </w:rPr>
        <w:t>Воспитание экологической культуры, культуры здорового и безопасного образа жизни: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xml:space="preserve">• умение придавать экологическую направленность любой деятельности, </w:t>
      </w:r>
      <w:r>
        <w:rPr>
          <w:rFonts w:eastAsia="Calibri"/>
          <w:sz w:val="28"/>
          <w:szCs w:val="28"/>
          <w:lang w:eastAsia="ru-RU" w:bidi="ru-RU"/>
        </w:rPr>
        <w:lastRenderedPageBreak/>
        <w:t>проекту; демонстрировать экологическое мышление и экологическую грамотность в разных формах деятельности;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знание основных социальных моделей, правил экологического поведения, вариантов здорового образа жизни;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xml:space="preserve">• знание норм и правил экологической этики, законодательства в области экологии и здоровья; </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знание традиций нравственно-этического отношения к природе и здоровью в культуре народов России;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знание глобальной взаимосвязи и взаимозависимости природных и социальных явлений;</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умение анализировать изменения в окружающей среде и прогнозировать последствия этих изменений для природы и здоровья человека;</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умение устанавливать причинно-следственные связи возникновения и развития явлений в экосистемах;</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умение строить свою деятельность и проекты с учётом создаваемой нагрузки на социоприродное окружение;</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знания об оздоровительном влиянии экологически чистых природных факторов на человека;</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формирование личного опыта здоровьесберегающей деятельности;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знания о возможном негативном влиянии компьютерных игр, телевидения, рекламы на здоровье человека;</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умение противостоять негативным факторам, способствующим ухудшению здоровья;</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lastRenderedPageBreak/>
        <w:t>• знание и выполнение санитарно-гигиенических правил, соблюдение здоровьесберегающего режима дня;</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формирование опыта участия в общественно значимых делах по охране природы и заботе о личном здоровье и здоровье окружающих людей;</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овладение умением сотрудничества (социального партнёрства), связанного с решением местных экологических проблем и здоровьем людей;</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B46A8A" w:rsidRDefault="00B46A8A" w:rsidP="00994F2D">
      <w:pPr>
        <w:autoSpaceDE w:val="0"/>
        <w:jc w:val="both"/>
        <w:rPr>
          <w:rFonts w:eastAsia="Calibri"/>
          <w:b/>
          <w:bCs/>
          <w:sz w:val="28"/>
          <w:szCs w:val="28"/>
          <w:lang w:eastAsia="ru-RU" w:bidi="ru-RU"/>
        </w:rPr>
      </w:pPr>
      <w:r>
        <w:rPr>
          <w:rFonts w:eastAsia="Calibri"/>
          <w:b/>
          <w:bCs/>
          <w:sz w:val="28"/>
          <w:szCs w:val="28"/>
          <w:lang w:eastAsia="ru-RU" w:bidi="ru-RU"/>
        </w:rPr>
        <w:t>Воспитание трудолюбия, сознательного, творческого отношения к образованию, труду и жизни, подготовка к сознательному выбору профессии: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понимание необходимости научных знаний для развития личности и общества, их роли в жизни, труде, творчестве;</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понимание нравственных основ образования;</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начальный опыт применения знаний в труде, общественной жизни, в быту;</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умение применять знания, умения и навыки для решения проектных и учебно-исследовательских задач;</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самоопределение в области своих познавательных интересов;</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умение организовать процесс самообразования, творчески и критически работать с информацией из разных источников;</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понимание важности непрерывного образования и самообразования в течение всей жизни;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осознание нравственной природы труда, его роли в жизни человека и общества, в создании материальных, социальных и культурных благ;</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знание и уважение трудовых традиций своей семьи, трудовых подвигов старших поколений;</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начальный опыт участия в общественно значимых делах;</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навыки трудового творческого сотрудничества со сверстниками, младшими детьми и взрослыми;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lastRenderedPageBreak/>
        <w:t>• знания о разных профессиях и их требованиях к здоровью, морально-психологическим качествам, знаниям и умениям человека;</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сформированность первоначальных профессиональных намерений и интересов;</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общие представления о трудовом законодательстве.</w:t>
      </w:r>
    </w:p>
    <w:p w:rsidR="00B46A8A" w:rsidRDefault="00B46A8A" w:rsidP="00994F2D">
      <w:pPr>
        <w:autoSpaceDE w:val="0"/>
        <w:jc w:val="both"/>
        <w:rPr>
          <w:rFonts w:eastAsia="Calibri"/>
          <w:b/>
          <w:bCs/>
          <w:sz w:val="28"/>
          <w:szCs w:val="28"/>
          <w:lang w:eastAsia="ru-RU" w:bidi="ru-RU"/>
        </w:rPr>
      </w:pPr>
      <w:r>
        <w:rPr>
          <w:rFonts w:eastAsia="Calibri"/>
          <w:b/>
          <w:bCs/>
          <w:sz w:val="28"/>
          <w:szCs w:val="28"/>
          <w:lang w:eastAsia="ru-RU" w:bidi="ru-RU"/>
        </w:rPr>
        <w:t>Воспитание ценностного отношения к прекрасному, формирование основ эстетической культуры (эстетическое воспитание):</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ценностное отношение к прекрасному;</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понимание искусства как особой формы познания и преобразования мира;</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способность видеть и ценить прекрасное в природе, быту, труде, спорте и творчестве людей, общественной жизни;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представление об искусстве народов России;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опыт эмоционального постижения народного творчества, этнокультурных традиций, фольклора народов России;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интерес к занятиям творческого характера, различным видам искусства, художественной самодеятельности;</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опыт самореализации в различных видах творческой деятельности, умение выражать себя в доступных видах творчества;</w:t>
      </w:r>
    </w:p>
    <w:p w:rsidR="00B46A8A" w:rsidRDefault="00B46A8A" w:rsidP="00994F2D">
      <w:pPr>
        <w:autoSpaceDE w:val="0"/>
        <w:jc w:val="both"/>
        <w:rPr>
          <w:rFonts w:eastAsia="Calibri"/>
          <w:sz w:val="28"/>
          <w:szCs w:val="28"/>
          <w:lang w:eastAsia="ru-RU" w:bidi="ru-RU"/>
        </w:rPr>
      </w:pPr>
      <w:r>
        <w:rPr>
          <w:rFonts w:eastAsia="Calibri"/>
          <w:sz w:val="28"/>
          <w:szCs w:val="28"/>
          <w:lang w:eastAsia="ru-RU" w:bidi="ru-RU"/>
        </w:rPr>
        <w:t>• опыт реализации эстетических ценностей в пространстве школы и семьи.</w:t>
      </w:r>
    </w:p>
    <w:p w:rsidR="00C30CE1" w:rsidRPr="00C30CE1" w:rsidRDefault="00C30CE1" w:rsidP="00C30CE1">
      <w:pPr>
        <w:pStyle w:val="2"/>
        <w:spacing w:line="240" w:lineRule="auto"/>
        <w:ind w:firstLine="0"/>
      </w:pPr>
      <w:r w:rsidRPr="000B31D4">
        <w:rPr>
          <w:rFonts w:eastAsia="Arial Unicode MS"/>
          <w:b w:val="0"/>
          <w:bCs w:val="0"/>
          <w:color w:val="FF0000"/>
          <w:kern w:val="1"/>
          <w:lang w:eastAsia="en-US"/>
        </w:rPr>
        <w:t xml:space="preserve">                    </w:t>
      </w:r>
      <w:r w:rsidRPr="00C30CE1">
        <w:rPr>
          <w:rFonts w:eastAsia="Arial Unicode MS"/>
          <w:b w:val="0"/>
          <w:bCs w:val="0"/>
          <w:kern w:val="1"/>
          <w:lang w:eastAsia="en-US"/>
        </w:rPr>
        <w:t xml:space="preserve">    </w:t>
      </w:r>
      <w:bookmarkStart w:id="355" w:name="_Toc406059051"/>
      <w:bookmarkStart w:id="356" w:name="_Toc409691731"/>
      <w:bookmarkStart w:id="357" w:name="_Toc410654073"/>
      <w:bookmarkStart w:id="358" w:name="_Toc414553275"/>
      <w:r w:rsidRPr="00C30CE1">
        <w:t>2.4. Программа коррекционной работы</w:t>
      </w:r>
      <w:bookmarkEnd w:id="355"/>
      <w:bookmarkEnd w:id="356"/>
      <w:bookmarkEnd w:id="357"/>
      <w:bookmarkEnd w:id="358"/>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C30CE1">
        <w:rPr>
          <w:rStyle w:val="ae"/>
          <w:rFonts w:eastAsia="Calibri"/>
          <w:sz w:val="28"/>
          <w:szCs w:val="28"/>
          <w:lang w:val="en-US" w:bidi="en-US"/>
        </w:rPr>
        <w:footnoteReference w:id="5"/>
      </w:r>
      <w:r w:rsidRPr="00C30CE1">
        <w:rPr>
          <w:rFonts w:eastAsia="Calibri"/>
          <w:sz w:val="28"/>
          <w:szCs w:val="28"/>
          <w:lang w:eastAsia="ru-RU" w:bidi="ru-RU"/>
        </w:rPr>
        <w:t xml:space="preserve"> в освоении основной образовательной программы основного общего образования.</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sz w:val="28"/>
          <w:szCs w:val="28"/>
          <w:lang w:eastAsia="ru-RU" w:bidi="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sz w:val="28"/>
          <w:szCs w:val="28"/>
          <w:lang w:eastAsia="ru-RU" w:bidi="ru-RU"/>
        </w:rPr>
        <w:t>дальнейшую социальную адаптацию и интеграцию детей с особыми образовательными потребностями в общеобразовательном учреждении.</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 xml:space="preserve">Разработка и реализация программы коррекционной работы может осуществляться школой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w:t>
      </w:r>
      <w:r w:rsidRPr="00C30CE1">
        <w:rPr>
          <w:rFonts w:eastAsia="Calibri"/>
          <w:sz w:val="28"/>
          <w:szCs w:val="28"/>
          <w:lang w:eastAsia="ru-RU" w:bidi="ru-RU"/>
        </w:rPr>
        <w:lastRenderedPageBreak/>
        <w:t>программы основного общего образования.</w:t>
      </w:r>
    </w:p>
    <w:p w:rsidR="00C30CE1" w:rsidRPr="00C30CE1" w:rsidRDefault="00C30CE1" w:rsidP="00C30CE1">
      <w:pPr>
        <w:widowControl/>
        <w:suppressAutoHyphens w:val="0"/>
        <w:jc w:val="center"/>
        <w:outlineLvl w:val="2"/>
        <w:rPr>
          <w:rFonts w:eastAsia="Times New Roman"/>
          <w:b/>
          <w:bCs/>
          <w:kern w:val="0"/>
          <w:sz w:val="28"/>
          <w:szCs w:val="28"/>
          <w:lang w:eastAsia="ru-RU"/>
        </w:rPr>
      </w:pPr>
      <w:bookmarkStart w:id="359" w:name="_Toc414553276"/>
      <w:r w:rsidRPr="00C30CE1">
        <w:rPr>
          <w:rFonts w:eastAsia="Times New Roman"/>
          <w:b/>
          <w:bCs/>
          <w:kern w:val="0"/>
          <w:sz w:val="28"/>
          <w:szCs w:val="28"/>
          <w:lang w:eastAsia="ru-RU"/>
        </w:rPr>
        <w:t>2.4.1. Цели и задачи программы коррекционной работы с обучающимися при получении основного общего образования</w:t>
      </w:r>
      <w:bookmarkEnd w:id="359"/>
    </w:p>
    <w:p w:rsidR="00C30CE1" w:rsidRPr="00C30CE1" w:rsidRDefault="00C30CE1" w:rsidP="00C30CE1">
      <w:pPr>
        <w:autoSpaceDE w:val="0"/>
        <w:jc w:val="center"/>
        <w:rPr>
          <w:rFonts w:eastAsia="Calibri"/>
          <w:b/>
          <w:bCs/>
          <w:sz w:val="28"/>
          <w:szCs w:val="28"/>
          <w:lang w:eastAsia="ru-RU" w:bidi="ru-RU"/>
        </w:rPr>
      </w:pPr>
      <w:r w:rsidRPr="00C30CE1">
        <w:rPr>
          <w:rFonts w:eastAsia="Calibri"/>
          <w:b/>
          <w:bCs/>
          <w:sz w:val="28"/>
          <w:szCs w:val="28"/>
          <w:lang w:eastAsia="ru-RU" w:bidi="ru-RU"/>
        </w:rPr>
        <w:t>Цели программы:</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sz w:val="28"/>
          <w:szCs w:val="28"/>
          <w:lang w:eastAsia="ru-RU" w:bidi="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sz w:val="28"/>
          <w:szCs w:val="28"/>
          <w:lang w:eastAsia="ru-RU" w:bidi="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C30CE1" w:rsidRPr="00C30CE1" w:rsidRDefault="00C30CE1" w:rsidP="00C30CE1">
      <w:pPr>
        <w:autoSpaceDE w:val="0"/>
        <w:jc w:val="center"/>
        <w:rPr>
          <w:rFonts w:eastAsia="Calibri"/>
          <w:sz w:val="28"/>
          <w:szCs w:val="28"/>
          <w:lang w:eastAsia="ru-RU" w:bidi="ru-RU"/>
        </w:rPr>
      </w:pPr>
      <w:r w:rsidRPr="00C30CE1">
        <w:rPr>
          <w:rFonts w:eastAsia="Calibri"/>
          <w:b/>
          <w:bCs/>
          <w:sz w:val="28"/>
          <w:szCs w:val="28"/>
          <w:lang w:eastAsia="ru-RU" w:bidi="ru-RU"/>
        </w:rPr>
        <w:t>Задачи программы</w:t>
      </w:r>
      <w:r w:rsidRPr="00C30CE1">
        <w:rPr>
          <w:rFonts w:eastAsia="Calibri"/>
          <w:sz w:val="28"/>
          <w:szCs w:val="28"/>
          <w:lang w:eastAsia="ru-RU" w:bidi="ru-RU"/>
        </w:rPr>
        <w:t>:</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sz w:val="28"/>
          <w:szCs w:val="28"/>
          <w:lang w:eastAsia="ru-RU" w:bidi="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sz w:val="28"/>
          <w:szCs w:val="28"/>
          <w:lang w:eastAsia="ru-RU" w:bidi="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sz w:val="28"/>
          <w:szCs w:val="28"/>
          <w:lang w:eastAsia="ru-RU" w:bidi="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sz w:val="28"/>
          <w:szCs w:val="28"/>
          <w:lang w:eastAsia="ru-RU" w:bidi="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sz w:val="28"/>
          <w:szCs w:val="28"/>
          <w:lang w:eastAsia="ru-RU" w:bidi="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C30CE1">
        <w:rPr>
          <w:rFonts w:eastAsia="Calibri"/>
          <w:bCs/>
          <w:sz w:val="28"/>
          <w:szCs w:val="28"/>
          <w:lang w:eastAsia="ru-RU" w:bidi="ru-RU"/>
        </w:rPr>
        <w:t>дополнительных образовательных коррекционных услуг</w:t>
      </w:r>
      <w:r w:rsidRPr="00C30CE1">
        <w:rPr>
          <w:rFonts w:eastAsia="Calibri"/>
          <w:sz w:val="28"/>
          <w:szCs w:val="28"/>
          <w:lang w:eastAsia="ru-RU" w:bidi="ru-RU"/>
        </w:rPr>
        <w:t>;</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sz w:val="28"/>
          <w:szCs w:val="28"/>
          <w:lang w:eastAsia="ru-RU" w:bidi="ru-RU"/>
        </w:rPr>
        <w:t>формирование зрелых личностных установок, способствующих оптимальной адаптации в условиях реальной жизненной ситуации;</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sz w:val="28"/>
          <w:szCs w:val="28"/>
          <w:lang w:eastAsia="ru-RU" w:bidi="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sz w:val="28"/>
          <w:szCs w:val="28"/>
          <w:lang w:eastAsia="ru-RU" w:bidi="ru-RU"/>
        </w:rPr>
        <w:t>развитие коммуникативной компетенции, форм и навыков конструктивного личностного общения в группе сверстников;</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lastRenderedPageBreak/>
        <w:t>—</w:t>
      </w:r>
      <w:r w:rsidRPr="00C30CE1">
        <w:rPr>
          <w:rFonts w:eastAsia="Calibri"/>
          <w:sz w:val="28"/>
          <w:szCs w:val="28"/>
          <w:lang w:val="en-US" w:bidi="en-US"/>
        </w:rPr>
        <w:t> </w:t>
      </w:r>
      <w:r w:rsidRPr="00C30CE1">
        <w:rPr>
          <w:rFonts w:eastAsia="Calibri"/>
          <w:sz w:val="28"/>
          <w:szCs w:val="28"/>
          <w:lang w:eastAsia="ru-RU" w:bidi="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sz w:val="28"/>
          <w:szCs w:val="28"/>
          <w:lang w:eastAsia="ru-RU" w:bidi="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30CE1" w:rsidRPr="00C30CE1" w:rsidRDefault="00C30CE1" w:rsidP="00C30CE1">
      <w:pPr>
        <w:tabs>
          <w:tab w:val="left" w:pos="900"/>
        </w:tabs>
        <w:autoSpaceDE w:val="0"/>
        <w:jc w:val="both"/>
        <w:rPr>
          <w:rFonts w:eastAsia="Calibri"/>
          <w:sz w:val="28"/>
          <w:szCs w:val="28"/>
          <w:lang w:eastAsia="ru-RU" w:bidi="ru-RU"/>
        </w:rPr>
      </w:pPr>
      <w:r w:rsidRPr="00C30CE1">
        <w:rPr>
          <w:rFonts w:eastAsia="Calibri"/>
          <w:sz w:val="28"/>
          <w:szCs w:val="28"/>
          <w:lang w:eastAsia="ru-RU" w:bidi="ru-RU"/>
        </w:rPr>
        <w:t>Содержание программы коррекционной работы определяют следующие принципы:</w:t>
      </w:r>
    </w:p>
    <w:p w:rsidR="00C30CE1" w:rsidRPr="00C30CE1" w:rsidRDefault="00C30CE1" w:rsidP="00C30CE1">
      <w:pPr>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i/>
          <w:iCs/>
          <w:sz w:val="28"/>
          <w:szCs w:val="28"/>
          <w:lang w:eastAsia="ru-RU" w:bidi="ru-RU"/>
        </w:rPr>
        <w:t>Преемственность.</w:t>
      </w:r>
      <w:r w:rsidRPr="00C30CE1">
        <w:rPr>
          <w:rFonts w:eastAsia="Calibri"/>
          <w:sz w:val="28"/>
          <w:szCs w:val="28"/>
          <w:lang w:eastAsia="ru-RU" w:bidi="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C30CE1" w:rsidRPr="00C30CE1" w:rsidRDefault="00C30CE1" w:rsidP="00C30CE1">
      <w:pPr>
        <w:tabs>
          <w:tab w:val="left" w:pos="900"/>
        </w:tabs>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i/>
          <w:iCs/>
          <w:sz w:val="28"/>
          <w:szCs w:val="28"/>
          <w:lang w:eastAsia="ru-RU" w:bidi="ru-RU"/>
        </w:rPr>
        <w:t>Соблюдение интересов ребёнка.</w:t>
      </w:r>
      <w:r w:rsidRPr="00C30CE1">
        <w:rPr>
          <w:rFonts w:eastAsia="Calibri"/>
          <w:sz w:val="28"/>
          <w:szCs w:val="28"/>
          <w:lang w:eastAsia="ru-RU" w:bidi="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C30CE1" w:rsidRPr="00C30CE1" w:rsidRDefault="00C30CE1" w:rsidP="00C30CE1">
      <w:pPr>
        <w:tabs>
          <w:tab w:val="left" w:pos="900"/>
        </w:tabs>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i/>
          <w:iCs/>
          <w:sz w:val="28"/>
          <w:szCs w:val="28"/>
          <w:lang w:eastAsia="ru-RU" w:bidi="ru-RU"/>
        </w:rPr>
        <w:t>Системность.</w:t>
      </w:r>
      <w:r w:rsidRPr="00C30CE1">
        <w:rPr>
          <w:rFonts w:eastAsia="Calibri"/>
          <w:sz w:val="28"/>
          <w:szCs w:val="28"/>
          <w:lang w:eastAsia="ru-RU" w:bidi="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C30CE1" w:rsidRPr="00C30CE1" w:rsidRDefault="00C30CE1" w:rsidP="00C30CE1">
      <w:pPr>
        <w:tabs>
          <w:tab w:val="left" w:pos="900"/>
        </w:tabs>
        <w:autoSpaceDE w:val="0"/>
        <w:jc w:val="both"/>
        <w:rPr>
          <w:rFonts w:eastAsia="Calibri"/>
          <w:sz w:val="28"/>
          <w:szCs w:val="28"/>
          <w:lang w:eastAsia="ru-RU" w:bidi="ru-RU"/>
        </w:rPr>
      </w:pPr>
      <w:r w:rsidRPr="00C30CE1">
        <w:rPr>
          <w:rFonts w:eastAsia="Calibri"/>
          <w:sz w:val="28"/>
          <w:szCs w:val="28"/>
          <w:lang w:eastAsia="ru-RU" w:bidi="ru-RU"/>
        </w:rPr>
        <w:t>—</w:t>
      </w:r>
      <w:r w:rsidRPr="00C30CE1">
        <w:rPr>
          <w:rFonts w:eastAsia="Calibri"/>
          <w:sz w:val="28"/>
          <w:szCs w:val="28"/>
          <w:lang w:val="en-US" w:bidi="en-US"/>
        </w:rPr>
        <w:t> </w:t>
      </w:r>
      <w:r w:rsidRPr="00C30CE1">
        <w:rPr>
          <w:rFonts w:eastAsia="Calibri"/>
          <w:i/>
          <w:iCs/>
          <w:sz w:val="28"/>
          <w:szCs w:val="28"/>
          <w:lang w:eastAsia="ru-RU" w:bidi="ru-RU"/>
        </w:rPr>
        <w:t>Непрерывность.</w:t>
      </w:r>
      <w:r w:rsidRPr="00C30CE1">
        <w:rPr>
          <w:rFonts w:eastAsia="Calibri"/>
          <w:sz w:val="28"/>
          <w:szCs w:val="28"/>
          <w:lang w:eastAsia="ru-RU" w:bidi="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30CE1" w:rsidRPr="00C30CE1" w:rsidRDefault="00C30CE1" w:rsidP="00C30CE1">
      <w:pPr>
        <w:tabs>
          <w:tab w:val="left" w:pos="900"/>
        </w:tabs>
        <w:autoSpaceDE w:val="0"/>
        <w:jc w:val="both"/>
        <w:rPr>
          <w:sz w:val="28"/>
          <w:szCs w:val="28"/>
          <w:lang w:eastAsia="ru-RU" w:bidi="ru-RU"/>
        </w:rPr>
      </w:pPr>
      <w:r w:rsidRPr="00C30CE1">
        <w:rPr>
          <w:sz w:val="28"/>
          <w:szCs w:val="28"/>
          <w:lang w:eastAsia="ru-RU" w:bidi="ru-RU"/>
        </w:rPr>
        <w:t>— </w:t>
      </w:r>
      <w:r w:rsidRPr="00C30CE1">
        <w:rPr>
          <w:i/>
          <w:iCs/>
          <w:sz w:val="28"/>
          <w:szCs w:val="28"/>
          <w:lang w:eastAsia="ru-RU" w:bidi="ru-RU"/>
        </w:rPr>
        <w:t>Вариативность.</w:t>
      </w:r>
      <w:r w:rsidRPr="00C30CE1">
        <w:rPr>
          <w:sz w:val="28"/>
          <w:szCs w:val="28"/>
          <w:lang w:eastAsia="ru-RU" w:bidi="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30CE1" w:rsidRPr="00C30CE1" w:rsidRDefault="00C30CE1" w:rsidP="00C30CE1">
      <w:pPr>
        <w:autoSpaceDE w:val="0"/>
        <w:jc w:val="both"/>
        <w:rPr>
          <w:sz w:val="28"/>
          <w:szCs w:val="28"/>
          <w:lang w:eastAsia="ru-RU" w:bidi="ru-RU"/>
        </w:rPr>
      </w:pPr>
      <w:r w:rsidRPr="00C30CE1">
        <w:rPr>
          <w:sz w:val="28"/>
          <w:szCs w:val="28"/>
          <w:lang w:eastAsia="ru-RU" w:bidi="ru-RU"/>
        </w:rPr>
        <w:t>— </w:t>
      </w:r>
      <w:r w:rsidRPr="00C30CE1">
        <w:rPr>
          <w:i/>
          <w:iCs/>
          <w:sz w:val="28"/>
          <w:szCs w:val="28"/>
          <w:lang w:eastAsia="ru-RU" w:bidi="ru-RU"/>
        </w:rPr>
        <w:t>Рекомендательный характер оказания помощи</w:t>
      </w:r>
      <w:r w:rsidRPr="00C30CE1">
        <w:rPr>
          <w:sz w:val="28"/>
          <w:szCs w:val="28"/>
          <w:lang w:eastAsia="ru-RU" w:bidi="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w:t>
      </w:r>
      <w:r w:rsidRPr="00C30CE1">
        <w:rPr>
          <w:sz w:val="28"/>
          <w:szCs w:val="28"/>
          <w:lang w:eastAsia="ru-RU" w:bidi="ru-RU"/>
        </w:rPr>
        <w:lastRenderedPageBreak/>
        <w:t>(группы).</w:t>
      </w:r>
    </w:p>
    <w:p w:rsidR="00C30CE1" w:rsidRPr="00C30CE1" w:rsidRDefault="00C30CE1" w:rsidP="00C30CE1">
      <w:pPr>
        <w:pStyle w:val="3"/>
        <w:spacing w:before="0"/>
        <w:jc w:val="center"/>
        <w:rPr>
          <w:rFonts w:ascii="Times New Roman" w:hAnsi="Times New Roman"/>
          <w:color w:val="auto"/>
          <w:sz w:val="28"/>
          <w:szCs w:val="28"/>
        </w:rPr>
      </w:pPr>
      <w:bookmarkStart w:id="360" w:name="_Toc414553277"/>
      <w:r w:rsidRPr="00C30CE1">
        <w:rPr>
          <w:rFonts w:ascii="Times New Roman" w:hAnsi="Times New Roman"/>
          <w:color w:val="auto"/>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60"/>
    </w:p>
    <w:p w:rsidR="00C30CE1" w:rsidRPr="00C30CE1" w:rsidRDefault="00C30CE1" w:rsidP="00C30CE1">
      <w:pPr>
        <w:shd w:val="clear" w:color="auto" w:fill="FFFFFF"/>
        <w:jc w:val="both"/>
        <w:rPr>
          <w:rFonts w:eastAsia="Calibri"/>
          <w:sz w:val="28"/>
          <w:szCs w:val="28"/>
        </w:rPr>
      </w:pPr>
      <w:r w:rsidRPr="00C30CE1">
        <w:rPr>
          <w:rFonts w:eastAsia="Calibri"/>
          <w:b/>
          <w:bCs/>
          <w:sz w:val="28"/>
          <w:szCs w:val="28"/>
        </w:rPr>
        <w:t>Направления работы</w:t>
      </w:r>
    </w:p>
    <w:p w:rsidR="00C30CE1" w:rsidRPr="00C30CE1" w:rsidRDefault="00C30CE1" w:rsidP="00C30CE1">
      <w:pPr>
        <w:shd w:val="clear" w:color="auto" w:fill="FFFFFF"/>
        <w:ind w:right="5"/>
        <w:jc w:val="both"/>
        <w:rPr>
          <w:rFonts w:eastAsia="Calibri"/>
          <w:sz w:val="28"/>
          <w:szCs w:val="28"/>
        </w:rPr>
      </w:pPr>
      <w:r w:rsidRPr="00C30CE1">
        <w:rPr>
          <w:rFonts w:eastAsia="Calibri"/>
          <w:sz w:val="28"/>
          <w:szCs w:val="28"/>
        </w:rPr>
        <w:t>Программа коррекционной работы на ступени основного общего образования включает в себя взаимосвязанные на</w:t>
      </w:r>
      <w:r w:rsidRPr="00C30CE1">
        <w:rPr>
          <w:rFonts w:eastAsia="Calibri"/>
          <w:sz w:val="28"/>
          <w:szCs w:val="28"/>
        </w:rPr>
        <w:softHyphen/>
        <w:t>правления. Данные направления отражают её основное содер</w:t>
      </w:r>
      <w:r w:rsidRPr="00C30CE1">
        <w:rPr>
          <w:rFonts w:eastAsia="Calibri"/>
          <w:sz w:val="28"/>
          <w:szCs w:val="28"/>
        </w:rPr>
        <w:softHyphen/>
        <w:t>жание:</w:t>
      </w:r>
    </w:p>
    <w:p w:rsidR="00C30CE1" w:rsidRPr="00C30CE1" w:rsidRDefault="00C30CE1" w:rsidP="00C30CE1">
      <w:pPr>
        <w:pStyle w:val="a8"/>
        <w:shd w:val="clear" w:color="auto" w:fill="FFFFFF"/>
        <w:ind w:left="0" w:right="5"/>
        <w:jc w:val="both"/>
        <w:rPr>
          <w:sz w:val="28"/>
          <w:szCs w:val="28"/>
        </w:rPr>
      </w:pPr>
      <w:r w:rsidRPr="00C30CE1">
        <w:rPr>
          <w:i/>
          <w:iCs/>
          <w:sz w:val="28"/>
          <w:szCs w:val="28"/>
        </w:rPr>
        <w:t xml:space="preserve">диагностическая работа </w:t>
      </w:r>
      <w:r w:rsidRPr="00C30CE1">
        <w:rPr>
          <w:sz w:val="28"/>
          <w:szCs w:val="28"/>
        </w:rPr>
        <w:t>обеспечивает своевременное выявление детей с ограниченными возможностями здоровья, проведение их комплексного обследования и подготовку ре</w:t>
      </w:r>
      <w:r w:rsidRPr="00C30CE1">
        <w:rPr>
          <w:sz w:val="28"/>
          <w:szCs w:val="28"/>
        </w:rPr>
        <w:softHyphen/>
        <w:t>комендаций по оказанию им психолого-медико-педагогичес</w:t>
      </w:r>
      <w:r w:rsidRPr="00C30CE1">
        <w:rPr>
          <w:sz w:val="28"/>
          <w:szCs w:val="28"/>
        </w:rPr>
        <w:softHyphen/>
        <w:t>кой помощи в условиях образовательного учреждения;</w:t>
      </w:r>
    </w:p>
    <w:p w:rsidR="00C30CE1" w:rsidRPr="00C30CE1" w:rsidRDefault="00C30CE1" w:rsidP="00C30CE1">
      <w:pPr>
        <w:pStyle w:val="a8"/>
        <w:shd w:val="clear" w:color="auto" w:fill="FFFFFF"/>
        <w:ind w:left="0"/>
        <w:jc w:val="both"/>
        <w:rPr>
          <w:sz w:val="28"/>
          <w:szCs w:val="28"/>
        </w:rPr>
      </w:pPr>
      <w:r w:rsidRPr="00C30CE1">
        <w:rPr>
          <w:i/>
          <w:iCs/>
          <w:sz w:val="28"/>
          <w:szCs w:val="28"/>
        </w:rPr>
        <w:t xml:space="preserve">коррекционно-развивающая работа </w:t>
      </w:r>
      <w:r w:rsidRPr="00C30CE1">
        <w:rPr>
          <w:sz w:val="28"/>
          <w:szCs w:val="28"/>
        </w:rPr>
        <w:t>обеспечивает свое</w:t>
      </w:r>
      <w:r w:rsidRPr="00C30CE1">
        <w:rPr>
          <w:sz w:val="28"/>
          <w:szCs w:val="28"/>
        </w:rPr>
        <w:softHyphen/>
        <w:t>временную специализированную помощь в освоении содер</w:t>
      </w:r>
      <w:r w:rsidRPr="00C30CE1">
        <w:rPr>
          <w:sz w:val="28"/>
          <w:szCs w:val="28"/>
        </w:rPr>
        <w:softHyphen/>
        <w:t>жания образования и коррекцию недостатков в физическом и (или) психическом развитии детей с ограниченными возмож</w:t>
      </w:r>
      <w:r w:rsidRPr="00C30CE1">
        <w:rPr>
          <w:sz w:val="28"/>
          <w:szCs w:val="28"/>
        </w:rPr>
        <w:softHyphen/>
        <w:t>ностями здоровья в условиях общеобразовательного учрежде</w:t>
      </w:r>
      <w:r w:rsidRPr="00C30CE1">
        <w:rPr>
          <w:sz w:val="28"/>
          <w:szCs w:val="28"/>
        </w:rPr>
        <w:softHyphen/>
        <w:t>ния; способствует формированию универсальных учебных действий у обучающихся (личностных, регулятивных, позна</w:t>
      </w:r>
      <w:r w:rsidRPr="00C30CE1">
        <w:rPr>
          <w:sz w:val="28"/>
          <w:szCs w:val="28"/>
        </w:rPr>
        <w:softHyphen/>
        <w:t>вательных, коммуникативных);</w:t>
      </w:r>
    </w:p>
    <w:p w:rsidR="00C30CE1" w:rsidRPr="00C30CE1" w:rsidRDefault="00C30CE1" w:rsidP="00C30CE1">
      <w:pPr>
        <w:pStyle w:val="a8"/>
        <w:shd w:val="clear" w:color="auto" w:fill="FFFFFF"/>
        <w:ind w:left="0"/>
        <w:jc w:val="both"/>
        <w:rPr>
          <w:sz w:val="28"/>
          <w:szCs w:val="28"/>
        </w:rPr>
      </w:pPr>
      <w:r w:rsidRPr="00C30CE1">
        <w:rPr>
          <w:i/>
          <w:iCs/>
          <w:sz w:val="28"/>
          <w:szCs w:val="28"/>
        </w:rPr>
        <w:t xml:space="preserve">консультативная работа </w:t>
      </w:r>
      <w:r w:rsidRPr="00C30CE1">
        <w:rPr>
          <w:sz w:val="28"/>
          <w:szCs w:val="28"/>
        </w:rPr>
        <w:t>обеспечивает непрерывность специального сопровождения детей с ограниченными воз</w:t>
      </w:r>
      <w:r w:rsidRPr="00C30CE1">
        <w:rPr>
          <w:sz w:val="28"/>
          <w:szCs w:val="28"/>
        </w:rPr>
        <w:softHyphen/>
        <w:t>можностями здоровья и их семей по вопросам реализации дифференцированных психолого-педагогических условий обу</w:t>
      </w:r>
      <w:r w:rsidRPr="00C30CE1">
        <w:rPr>
          <w:sz w:val="28"/>
          <w:szCs w:val="28"/>
        </w:rPr>
        <w:softHyphen/>
        <w:t>чения, воспитания, коррекции, развития и социализации обу</w:t>
      </w:r>
      <w:r w:rsidRPr="00C30CE1">
        <w:rPr>
          <w:sz w:val="28"/>
          <w:szCs w:val="28"/>
        </w:rPr>
        <w:softHyphen/>
        <w:t>чающихся;</w:t>
      </w:r>
    </w:p>
    <w:p w:rsidR="00C30CE1" w:rsidRPr="00C30CE1" w:rsidRDefault="00C30CE1" w:rsidP="00C30CE1">
      <w:pPr>
        <w:pStyle w:val="a8"/>
        <w:shd w:val="clear" w:color="auto" w:fill="FFFFFF"/>
        <w:ind w:left="0"/>
        <w:jc w:val="both"/>
        <w:rPr>
          <w:sz w:val="28"/>
          <w:szCs w:val="28"/>
        </w:rPr>
      </w:pPr>
      <w:r w:rsidRPr="00C30CE1">
        <w:rPr>
          <w:i/>
          <w:iCs/>
          <w:sz w:val="28"/>
          <w:szCs w:val="28"/>
        </w:rPr>
        <w:t xml:space="preserve">информационно-просветительская работа </w:t>
      </w:r>
      <w:r w:rsidRPr="00C30CE1">
        <w:rPr>
          <w:sz w:val="28"/>
          <w:szCs w:val="28"/>
        </w:rPr>
        <w:t>направлена на разъяснительную деятельность по вопросам, связанным с особенностями образовательного процесса для данной ка</w:t>
      </w:r>
      <w:r w:rsidRPr="00C30CE1">
        <w:rPr>
          <w:sz w:val="28"/>
          <w:szCs w:val="28"/>
        </w:rPr>
        <w:softHyphen/>
        <w:t>тегории детей, со всеми участниками образовательного про</w:t>
      </w:r>
      <w:r w:rsidRPr="00C30CE1">
        <w:rPr>
          <w:sz w:val="28"/>
          <w:szCs w:val="28"/>
        </w:rPr>
        <w:softHyphen/>
        <w:t>цесса — обучающимися (как имеющими, так и не имеющи</w:t>
      </w:r>
      <w:r w:rsidRPr="00C30CE1">
        <w:rPr>
          <w:sz w:val="28"/>
          <w:szCs w:val="28"/>
        </w:rPr>
        <w:softHyphen/>
        <w:t>ми недостатки в развитии), их родителями (законными пред</w:t>
      </w:r>
      <w:r w:rsidRPr="00C30CE1">
        <w:rPr>
          <w:sz w:val="28"/>
          <w:szCs w:val="28"/>
        </w:rPr>
        <w:softHyphen/>
        <w:t>ставителями), педагогическими работниками.</w:t>
      </w:r>
    </w:p>
    <w:p w:rsidR="00C30CE1" w:rsidRPr="00C30CE1" w:rsidRDefault="00C30CE1" w:rsidP="00C30CE1">
      <w:pPr>
        <w:pStyle w:val="Default"/>
        <w:jc w:val="both"/>
        <w:rPr>
          <w:rFonts w:ascii="Times New Roman" w:hAnsi="Times New Roman" w:cs="Times New Roman"/>
          <w:color w:val="auto"/>
          <w:sz w:val="28"/>
          <w:szCs w:val="28"/>
        </w:rPr>
      </w:pPr>
      <w:r w:rsidRPr="00C30CE1">
        <w:rPr>
          <w:rFonts w:ascii="Times New Roman" w:hAnsi="Times New Roman" w:cs="Times New Roman"/>
          <w:color w:val="auto"/>
          <w:sz w:val="28"/>
          <w:szCs w:val="28"/>
        </w:rPr>
        <w:t xml:space="preserve">     </w:t>
      </w:r>
    </w:p>
    <w:p w:rsidR="00C30CE1" w:rsidRPr="00C30CE1" w:rsidRDefault="00C30CE1" w:rsidP="00C30CE1">
      <w:pPr>
        <w:pStyle w:val="Default"/>
        <w:jc w:val="both"/>
        <w:rPr>
          <w:rFonts w:ascii="Times New Roman" w:hAnsi="Times New Roman" w:cs="Times New Roman"/>
          <w:b/>
          <w:bCs/>
          <w:color w:val="auto"/>
          <w:sz w:val="28"/>
          <w:szCs w:val="28"/>
        </w:rPr>
      </w:pPr>
      <w:r w:rsidRPr="00C30CE1">
        <w:rPr>
          <w:rFonts w:ascii="Times New Roman" w:hAnsi="Times New Roman" w:cs="Times New Roman"/>
          <w:color w:val="auto"/>
          <w:sz w:val="28"/>
          <w:szCs w:val="28"/>
        </w:rPr>
        <w:t xml:space="preserve">    </w:t>
      </w:r>
      <w:r w:rsidRPr="00C30CE1">
        <w:rPr>
          <w:rFonts w:ascii="Times New Roman" w:hAnsi="Times New Roman" w:cs="Times New Roman"/>
          <w:b/>
          <w:bCs/>
          <w:color w:val="auto"/>
          <w:sz w:val="28"/>
          <w:szCs w:val="28"/>
        </w:rPr>
        <w:t xml:space="preserve">Характеристика содержания </w:t>
      </w:r>
    </w:p>
    <w:p w:rsidR="00C30CE1" w:rsidRPr="00C30CE1" w:rsidRDefault="00C30CE1" w:rsidP="00C30CE1">
      <w:pPr>
        <w:shd w:val="clear" w:color="auto" w:fill="FFFFFF"/>
        <w:jc w:val="both"/>
        <w:rPr>
          <w:rFonts w:eastAsia="Calibri"/>
          <w:sz w:val="28"/>
          <w:szCs w:val="28"/>
        </w:rPr>
      </w:pPr>
      <w:r w:rsidRPr="00C30CE1">
        <w:rPr>
          <w:rFonts w:eastAsia="Calibri"/>
          <w:i/>
          <w:iCs/>
          <w:sz w:val="28"/>
          <w:szCs w:val="28"/>
        </w:rPr>
        <w:t>Диагностическая работа включает:</w:t>
      </w:r>
    </w:p>
    <w:p w:rsidR="00C30CE1" w:rsidRPr="00C30CE1" w:rsidRDefault="00C30CE1" w:rsidP="00C30CE1">
      <w:pPr>
        <w:pStyle w:val="a8"/>
        <w:shd w:val="clear" w:color="auto" w:fill="FFFFFF"/>
        <w:ind w:left="0" w:right="5"/>
        <w:jc w:val="both"/>
        <w:rPr>
          <w:sz w:val="28"/>
          <w:szCs w:val="28"/>
        </w:rPr>
      </w:pPr>
      <w:r w:rsidRPr="00C30CE1">
        <w:rPr>
          <w:sz w:val="28"/>
          <w:szCs w:val="28"/>
        </w:rPr>
        <w:t>своевременное выявление детей, нуждающихся в спе</w:t>
      </w:r>
      <w:r w:rsidRPr="00C30CE1">
        <w:rPr>
          <w:sz w:val="28"/>
          <w:szCs w:val="28"/>
        </w:rPr>
        <w:softHyphen/>
        <w:t>циализированной помощи;</w:t>
      </w:r>
    </w:p>
    <w:p w:rsidR="00C30CE1" w:rsidRPr="00C30CE1" w:rsidRDefault="00C30CE1" w:rsidP="00C30CE1">
      <w:pPr>
        <w:pStyle w:val="a8"/>
        <w:shd w:val="clear" w:color="auto" w:fill="FFFFFF"/>
        <w:ind w:left="0" w:right="5"/>
        <w:jc w:val="both"/>
        <w:rPr>
          <w:rFonts w:eastAsia="Calibri"/>
          <w:sz w:val="28"/>
          <w:szCs w:val="28"/>
        </w:rPr>
      </w:pPr>
      <w:r w:rsidRPr="00C30CE1">
        <w:rPr>
          <w:sz w:val="28"/>
          <w:szCs w:val="28"/>
        </w:rPr>
        <w:t>раннюю (с первых дней пребывания ребёнка в образо</w:t>
      </w:r>
      <w:r w:rsidRPr="00C30CE1">
        <w:rPr>
          <w:sz w:val="28"/>
          <w:szCs w:val="28"/>
        </w:rPr>
        <w:softHyphen/>
        <w:t xml:space="preserve">вательном учреждении) диагностику отклонений в развитии и анализ причин трудностей адаптации; </w:t>
      </w:r>
      <w:r w:rsidRPr="00C30CE1">
        <w:rPr>
          <w:rFonts w:eastAsia="Calibri"/>
          <w:sz w:val="28"/>
          <w:szCs w:val="28"/>
        </w:rPr>
        <w:t>комплексный сбор сведений о ребёнке на основании диагностической информации    от специалистов разного про</w:t>
      </w:r>
      <w:r w:rsidRPr="00C30CE1">
        <w:rPr>
          <w:rFonts w:eastAsia="Calibri"/>
          <w:sz w:val="28"/>
          <w:szCs w:val="28"/>
        </w:rPr>
        <w:softHyphen/>
        <w:t>филя;</w:t>
      </w:r>
    </w:p>
    <w:p w:rsidR="00C30CE1" w:rsidRPr="00C30CE1" w:rsidRDefault="00C30CE1" w:rsidP="00C30CE1">
      <w:pPr>
        <w:pStyle w:val="a8"/>
        <w:shd w:val="clear" w:color="auto" w:fill="FFFFFF"/>
        <w:ind w:left="0"/>
        <w:jc w:val="both"/>
        <w:rPr>
          <w:sz w:val="28"/>
          <w:szCs w:val="28"/>
        </w:rPr>
      </w:pPr>
      <w:r w:rsidRPr="00C30CE1">
        <w:rPr>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30CE1" w:rsidRPr="00C30CE1" w:rsidRDefault="00C30CE1" w:rsidP="00C30CE1">
      <w:pPr>
        <w:pStyle w:val="a8"/>
        <w:shd w:val="clear" w:color="auto" w:fill="FFFFFF"/>
        <w:ind w:left="0" w:right="5"/>
        <w:jc w:val="both"/>
        <w:rPr>
          <w:sz w:val="28"/>
          <w:szCs w:val="28"/>
        </w:rPr>
      </w:pPr>
      <w:r w:rsidRPr="00C30CE1">
        <w:rPr>
          <w:sz w:val="28"/>
          <w:szCs w:val="28"/>
        </w:rPr>
        <w:lastRenderedPageBreak/>
        <w:t>изучение развития эмоционально-волевой сферы и лич</w:t>
      </w:r>
      <w:r w:rsidRPr="00C30CE1">
        <w:rPr>
          <w:sz w:val="28"/>
          <w:szCs w:val="28"/>
        </w:rPr>
        <w:softHyphen/>
        <w:t>ностных особенностей обучающихся;</w:t>
      </w:r>
    </w:p>
    <w:p w:rsidR="00C30CE1" w:rsidRPr="00C30CE1" w:rsidRDefault="00C30CE1" w:rsidP="00C30CE1">
      <w:pPr>
        <w:pStyle w:val="a8"/>
        <w:shd w:val="clear" w:color="auto" w:fill="FFFFFF"/>
        <w:ind w:left="0" w:right="5"/>
        <w:jc w:val="both"/>
        <w:rPr>
          <w:sz w:val="28"/>
          <w:szCs w:val="28"/>
        </w:rPr>
      </w:pPr>
      <w:r w:rsidRPr="00C30CE1">
        <w:rPr>
          <w:sz w:val="28"/>
          <w:szCs w:val="28"/>
        </w:rPr>
        <w:t>изучение социальной ситуации развития и условий се</w:t>
      </w:r>
      <w:r w:rsidRPr="00C30CE1">
        <w:rPr>
          <w:sz w:val="28"/>
          <w:szCs w:val="28"/>
        </w:rPr>
        <w:softHyphen/>
        <w:t>мейного воспитания ребёнка;</w:t>
      </w:r>
    </w:p>
    <w:p w:rsidR="00C30CE1" w:rsidRPr="00C30CE1" w:rsidRDefault="00C30CE1" w:rsidP="00C30CE1">
      <w:pPr>
        <w:pStyle w:val="a8"/>
        <w:shd w:val="clear" w:color="auto" w:fill="FFFFFF"/>
        <w:ind w:left="0" w:right="5"/>
        <w:jc w:val="both"/>
        <w:rPr>
          <w:sz w:val="28"/>
          <w:szCs w:val="28"/>
        </w:rPr>
      </w:pPr>
      <w:r w:rsidRPr="00C30CE1">
        <w:rPr>
          <w:sz w:val="28"/>
          <w:szCs w:val="28"/>
        </w:rPr>
        <w:t>изучение адаптивных возможностей и уровня социали</w:t>
      </w:r>
      <w:r w:rsidRPr="00C30CE1">
        <w:rPr>
          <w:sz w:val="28"/>
          <w:szCs w:val="28"/>
        </w:rPr>
        <w:softHyphen/>
        <w:t>зации ребёнка с ограниченными возможностями здоровья;</w:t>
      </w:r>
    </w:p>
    <w:p w:rsidR="00C30CE1" w:rsidRPr="00C30CE1" w:rsidRDefault="00C30CE1" w:rsidP="00C30CE1">
      <w:pPr>
        <w:pStyle w:val="a8"/>
        <w:shd w:val="clear" w:color="auto" w:fill="FFFFFF"/>
        <w:ind w:left="0" w:right="5"/>
        <w:jc w:val="both"/>
        <w:rPr>
          <w:sz w:val="28"/>
          <w:szCs w:val="28"/>
        </w:rPr>
      </w:pPr>
      <w:r w:rsidRPr="00C30CE1">
        <w:rPr>
          <w:sz w:val="28"/>
          <w:szCs w:val="28"/>
        </w:rPr>
        <w:t>системный разносторонний контроль специалистов за уровнем и динамикой развития ребёнка;</w:t>
      </w:r>
    </w:p>
    <w:p w:rsidR="00C30CE1" w:rsidRPr="00C30CE1" w:rsidRDefault="00C30CE1" w:rsidP="00C30CE1">
      <w:pPr>
        <w:pStyle w:val="a8"/>
        <w:shd w:val="clear" w:color="auto" w:fill="FFFFFF"/>
        <w:ind w:left="0"/>
        <w:jc w:val="both"/>
        <w:rPr>
          <w:sz w:val="28"/>
          <w:szCs w:val="28"/>
        </w:rPr>
      </w:pPr>
      <w:r w:rsidRPr="00C30CE1">
        <w:rPr>
          <w:sz w:val="28"/>
          <w:szCs w:val="28"/>
        </w:rPr>
        <w:t>анализ успешности коррекционно-развивающей работы.</w:t>
      </w:r>
    </w:p>
    <w:p w:rsidR="00C30CE1" w:rsidRPr="00C30CE1" w:rsidRDefault="00C30CE1" w:rsidP="00C30CE1">
      <w:pPr>
        <w:jc w:val="center"/>
        <w:rPr>
          <w:b/>
          <w:bCs/>
          <w:sz w:val="28"/>
          <w:szCs w:val="28"/>
        </w:rPr>
      </w:pPr>
      <w:r w:rsidRPr="00C30CE1">
        <w:rPr>
          <w:b/>
          <w:bCs/>
          <w:sz w:val="28"/>
          <w:szCs w:val="28"/>
        </w:rPr>
        <w:t xml:space="preserve">Циклограмма работы </w:t>
      </w:r>
    </w:p>
    <w:p w:rsidR="00C30CE1" w:rsidRPr="00C30CE1" w:rsidRDefault="00C30CE1" w:rsidP="00C30CE1">
      <w:pPr>
        <w:jc w:val="center"/>
        <w:rPr>
          <w:sz w:val="28"/>
          <w:szCs w:val="28"/>
        </w:rPr>
      </w:pPr>
      <w:r w:rsidRPr="00C30CE1">
        <w:rPr>
          <w:b/>
          <w:bCs/>
          <w:sz w:val="28"/>
          <w:szCs w:val="28"/>
        </w:rPr>
        <w:t>Диагностического направления в МБОУ СОШ №1</w:t>
      </w:r>
    </w:p>
    <w:p w:rsidR="00C30CE1" w:rsidRPr="00C30CE1" w:rsidRDefault="00C30CE1" w:rsidP="00C30CE1">
      <w:pPr>
        <w:rPr>
          <w:sz w:val="28"/>
          <w:szCs w:val="28"/>
        </w:rPr>
      </w:pPr>
      <w:r w:rsidRPr="00C30CE1">
        <w:rPr>
          <w:b/>
          <w:bCs/>
          <w:sz w:val="28"/>
          <w:szCs w:val="28"/>
        </w:rPr>
        <w:t>Цель:</w:t>
      </w:r>
      <w:r w:rsidRPr="00C30CE1">
        <w:rPr>
          <w:sz w:val="28"/>
          <w:szCs w:val="28"/>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10195"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2154"/>
        <w:gridCol w:w="2044"/>
        <w:gridCol w:w="2893"/>
        <w:gridCol w:w="1689"/>
        <w:gridCol w:w="1415"/>
      </w:tblGrid>
      <w:tr w:rsidR="00C30CE1" w:rsidRPr="00C30CE1" w:rsidTr="00C30CE1">
        <w:trPr>
          <w:tblCellSpacing w:w="0" w:type="dxa"/>
        </w:trPr>
        <w:tc>
          <w:tcPr>
            <w:tcW w:w="21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lang w:eastAsia="ru-RU"/>
              </w:rPr>
            </w:pPr>
            <w:r w:rsidRPr="00C30CE1">
              <w:rPr>
                <w:rFonts w:eastAsia="Times New Roman"/>
                <w:b/>
                <w:bCs/>
                <w:lang w:eastAsia="ru-RU"/>
              </w:rPr>
              <w:t>Задачи</w:t>
            </w:r>
          </w:p>
          <w:p w:rsidR="00C30CE1" w:rsidRPr="00C30CE1" w:rsidRDefault="00C30CE1" w:rsidP="00C30CE1">
            <w:pPr>
              <w:jc w:val="both"/>
              <w:rPr>
                <w:rFonts w:eastAsia="Times New Roman"/>
                <w:lang w:eastAsia="ru-RU"/>
              </w:rPr>
            </w:pPr>
            <w:r w:rsidRPr="00C30CE1">
              <w:rPr>
                <w:rFonts w:eastAsia="Times New Roman"/>
                <w:b/>
                <w:bCs/>
                <w:lang w:eastAsia="ru-RU"/>
              </w:rPr>
              <w:t>(направления деятельности)</w:t>
            </w:r>
          </w:p>
        </w:tc>
        <w:tc>
          <w:tcPr>
            <w:tcW w:w="20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Планируемые результаты</w:t>
            </w:r>
          </w:p>
        </w:tc>
        <w:tc>
          <w:tcPr>
            <w:tcW w:w="28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Виды и формы деятельности,</w:t>
            </w:r>
          </w:p>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мероприятия</w:t>
            </w:r>
          </w:p>
          <w:p w:rsidR="00C30CE1" w:rsidRPr="00C30CE1" w:rsidRDefault="00C30CE1" w:rsidP="00C30CE1">
            <w:pPr>
              <w:jc w:val="both"/>
              <w:rPr>
                <w:rFonts w:eastAsia="Times New Roman"/>
                <w:sz w:val="20"/>
                <w:szCs w:val="20"/>
                <w:lang w:eastAsia="ru-RU"/>
              </w:rPr>
            </w:pPr>
          </w:p>
        </w:tc>
        <w:tc>
          <w:tcPr>
            <w:tcW w:w="16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Сроки</w:t>
            </w:r>
          </w:p>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(периодичность в течение года)</w:t>
            </w:r>
          </w:p>
        </w:tc>
        <w:tc>
          <w:tcPr>
            <w:tcW w:w="1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Ответстве</w:t>
            </w:r>
          </w:p>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нные</w:t>
            </w:r>
          </w:p>
        </w:tc>
      </w:tr>
      <w:tr w:rsidR="00C30CE1" w:rsidRPr="00C30CE1" w:rsidTr="00C30CE1">
        <w:trPr>
          <w:tblCellSpacing w:w="0" w:type="dxa"/>
        </w:trPr>
        <w:tc>
          <w:tcPr>
            <w:tcW w:w="1019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center"/>
              <w:rPr>
                <w:rFonts w:eastAsia="Times New Roman"/>
                <w:sz w:val="20"/>
                <w:szCs w:val="20"/>
                <w:lang w:eastAsia="ru-RU"/>
              </w:rPr>
            </w:pPr>
            <w:r w:rsidRPr="00C30CE1">
              <w:rPr>
                <w:rFonts w:eastAsia="Times New Roman"/>
                <w:b/>
                <w:bCs/>
                <w:sz w:val="20"/>
                <w:szCs w:val="20"/>
                <w:lang w:eastAsia="ru-RU"/>
              </w:rPr>
              <w:t>Медицинская диагностика</w:t>
            </w:r>
          </w:p>
        </w:tc>
      </w:tr>
      <w:tr w:rsidR="00C30CE1" w:rsidRPr="00C30CE1" w:rsidTr="00C30CE1">
        <w:trPr>
          <w:trHeight w:val="1755"/>
          <w:tblCellSpacing w:w="0" w:type="dxa"/>
        </w:trPr>
        <w:tc>
          <w:tcPr>
            <w:tcW w:w="21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lang w:eastAsia="ru-RU"/>
              </w:rPr>
            </w:pPr>
            <w:r w:rsidRPr="00C30CE1">
              <w:rPr>
                <w:rFonts w:eastAsia="Times New Roman"/>
                <w:lang w:eastAsia="ru-RU"/>
              </w:rPr>
              <w:t>Определить состояние физического и психического здоровья детей.</w:t>
            </w:r>
          </w:p>
          <w:p w:rsidR="00C30CE1" w:rsidRPr="00C30CE1" w:rsidRDefault="00C30CE1" w:rsidP="00C30CE1">
            <w:pPr>
              <w:jc w:val="both"/>
              <w:rPr>
                <w:rFonts w:eastAsia="Times New Roman"/>
                <w:lang w:eastAsia="ru-RU"/>
              </w:rPr>
            </w:pPr>
          </w:p>
        </w:tc>
        <w:tc>
          <w:tcPr>
            <w:tcW w:w="20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Выявление состояния физического и психического здоровья детей.</w:t>
            </w:r>
          </w:p>
          <w:p w:rsidR="00C30CE1" w:rsidRPr="00C30CE1" w:rsidRDefault="00C30CE1" w:rsidP="00C30CE1">
            <w:pPr>
              <w:jc w:val="both"/>
              <w:rPr>
                <w:rFonts w:eastAsia="Times New Roman"/>
                <w:sz w:val="20"/>
                <w:szCs w:val="20"/>
                <w:lang w:eastAsia="ru-RU"/>
              </w:rPr>
            </w:pPr>
          </w:p>
        </w:tc>
        <w:tc>
          <w:tcPr>
            <w:tcW w:w="28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Изучение истории развития ребенка, беседа с родителями,</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наблюдение классного руководителя,</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анализ работ обучающихся </w:t>
            </w:r>
          </w:p>
        </w:tc>
        <w:tc>
          <w:tcPr>
            <w:tcW w:w="16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сентябрь</w:t>
            </w:r>
          </w:p>
        </w:tc>
        <w:tc>
          <w:tcPr>
            <w:tcW w:w="1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Классный руководитель</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Медицинский работник</w:t>
            </w:r>
          </w:p>
          <w:p w:rsidR="00C30CE1" w:rsidRPr="00C30CE1" w:rsidRDefault="00C30CE1" w:rsidP="00C30CE1">
            <w:pPr>
              <w:jc w:val="both"/>
              <w:rPr>
                <w:rFonts w:eastAsia="Times New Roman"/>
                <w:sz w:val="20"/>
                <w:szCs w:val="20"/>
                <w:lang w:eastAsia="ru-RU"/>
              </w:rPr>
            </w:pPr>
          </w:p>
        </w:tc>
      </w:tr>
      <w:tr w:rsidR="00C30CE1" w:rsidRPr="00C30CE1" w:rsidTr="00C30CE1">
        <w:trPr>
          <w:trHeight w:val="180"/>
          <w:tblCellSpacing w:w="0" w:type="dxa"/>
        </w:trPr>
        <w:tc>
          <w:tcPr>
            <w:tcW w:w="1019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center"/>
              <w:rPr>
                <w:rFonts w:eastAsia="Times New Roman"/>
                <w:sz w:val="20"/>
                <w:szCs w:val="20"/>
                <w:lang w:eastAsia="ru-RU"/>
              </w:rPr>
            </w:pPr>
            <w:r w:rsidRPr="00C30CE1">
              <w:rPr>
                <w:rFonts w:eastAsia="Times New Roman"/>
                <w:b/>
                <w:bCs/>
                <w:sz w:val="20"/>
                <w:szCs w:val="20"/>
                <w:lang w:eastAsia="ru-RU"/>
              </w:rPr>
              <w:t>Психолого-педагогическая диагностика</w:t>
            </w:r>
          </w:p>
        </w:tc>
      </w:tr>
      <w:tr w:rsidR="00C30CE1" w:rsidRPr="00C30CE1" w:rsidTr="00C30CE1">
        <w:trPr>
          <w:tblCellSpacing w:w="0" w:type="dxa"/>
        </w:trPr>
        <w:tc>
          <w:tcPr>
            <w:tcW w:w="21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lang w:eastAsia="ru-RU"/>
              </w:rPr>
            </w:pPr>
            <w:r w:rsidRPr="00C30CE1">
              <w:rPr>
                <w:rFonts w:eastAsia="Times New Roman"/>
                <w:lang w:eastAsia="ru-RU"/>
              </w:rPr>
              <w:t>Первичная диагностика для выявления группы «риска»</w:t>
            </w:r>
          </w:p>
        </w:tc>
        <w:tc>
          <w:tcPr>
            <w:tcW w:w="20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Создание банка данных обучающихся, нуждающихся в специализированной помощи</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Формирование характеристики образовательной ситуации в ОУ</w:t>
            </w:r>
          </w:p>
        </w:tc>
        <w:tc>
          <w:tcPr>
            <w:tcW w:w="28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Наблюдение, логопедическое и психологическое обследование;</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анкетирование родителей, беседы с педагогами</w:t>
            </w:r>
          </w:p>
        </w:tc>
        <w:tc>
          <w:tcPr>
            <w:tcW w:w="16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сентябрь</w:t>
            </w:r>
          </w:p>
        </w:tc>
        <w:tc>
          <w:tcPr>
            <w:tcW w:w="1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Классный руководитель</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Педагог-психолог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логопед </w:t>
            </w:r>
          </w:p>
        </w:tc>
      </w:tr>
      <w:tr w:rsidR="00C30CE1" w:rsidRPr="00C30CE1" w:rsidTr="00C30CE1">
        <w:trPr>
          <w:tblCellSpacing w:w="0" w:type="dxa"/>
        </w:trPr>
        <w:tc>
          <w:tcPr>
            <w:tcW w:w="21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lang w:eastAsia="ru-RU"/>
              </w:rPr>
            </w:pPr>
            <w:r w:rsidRPr="00C30CE1">
              <w:rPr>
                <w:rFonts w:eastAsia="Times New Roman"/>
                <w:lang w:eastAsia="ru-RU"/>
              </w:rPr>
              <w:t>Углубленная диагностика детей с ЗПР, детей-инвалидов</w:t>
            </w:r>
          </w:p>
          <w:p w:rsidR="00C30CE1" w:rsidRPr="00C30CE1" w:rsidRDefault="00C30CE1" w:rsidP="00C30CE1">
            <w:pPr>
              <w:jc w:val="both"/>
              <w:rPr>
                <w:rFonts w:eastAsia="Times New Roman"/>
                <w:lang w:eastAsia="ru-RU"/>
              </w:rPr>
            </w:pPr>
          </w:p>
        </w:tc>
        <w:tc>
          <w:tcPr>
            <w:tcW w:w="20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8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Диагностирование.Заполнение диагностических документов специалистами (Речевой карты, протокола обследования) </w:t>
            </w:r>
          </w:p>
        </w:tc>
        <w:tc>
          <w:tcPr>
            <w:tcW w:w="16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сентябрь</w:t>
            </w:r>
          </w:p>
        </w:tc>
        <w:tc>
          <w:tcPr>
            <w:tcW w:w="1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Педагог-психолог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логопед </w:t>
            </w:r>
          </w:p>
          <w:p w:rsidR="00C30CE1" w:rsidRPr="00C30CE1" w:rsidRDefault="00C30CE1" w:rsidP="00C30CE1">
            <w:pPr>
              <w:jc w:val="both"/>
              <w:rPr>
                <w:rFonts w:eastAsia="Times New Roman"/>
                <w:sz w:val="20"/>
                <w:szCs w:val="20"/>
                <w:lang w:eastAsia="ru-RU"/>
              </w:rPr>
            </w:pPr>
          </w:p>
        </w:tc>
      </w:tr>
      <w:tr w:rsidR="00C30CE1" w:rsidRPr="00C30CE1" w:rsidTr="00C30CE1">
        <w:trPr>
          <w:tblCellSpacing w:w="0" w:type="dxa"/>
        </w:trPr>
        <w:tc>
          <w:tcPr>
            <w:tcW w:w="21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lang w:eastAsia="ru-RU"/>
              </w:rPr>
            </w:pPr>
            <w:r w:rsidRPr="00C30CE1">
              <w:rPr>
                <w:rFonts w:eastAsia="Times New Roman"/>
                <w:lang w:eastAsia="ru-RU"/>
              </w:rPr>
              <w:t xml:space="preserve">Проанализировать причины возникновения трудностей в </w:t>
            </w:r>
            <w:r w:rsidRPr="00C30CE1">
              <w:rPr>
                <w:rFonts w:eastAsia="Times New Roman"/>
                <w:lang w:eastAsia="ru-RU"/>
              </w:rPr>
              <w:lastRenderedPageBreak/>
              <w:t>обучении.</w:t>
            </w:r>
          </w:p>
          <w:p w:rsidR="00C30CE1" w:rsidRPr="00C30CE1" w:rsidRDefault="00C30CE1" w:rsidP="00C30CE1">
            <w:pPr>
              <w:jc w:val="both"/>
              <w:rPr>
                <w:rFonts w:eastAsia="Times New Roman"/>
                <w:lang w:eastAsia="ru-RU"/>
              </w:rPr>
            </w:pPr>
            <w:r w:rsidRPr="00C30CE1">
              <w:rPr>
                <w:rFonts w:eastAsia="Times New Roman"/>
                <w:lang w:eastAsia="ru-RU"/>
              </w:rPr>
              <w:t>Выявить резервные возможности</w:t>
            </w:r>
          </w:p>
        </w:tc>
        <w:tc>
          <w:tcPr>
            <w:tcW w:w="20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lastRenderedPageBreak/>
              <w:t xml:space="preserve">Индивидуальная коррекционная программа, соответствующая выявленному </w:t>
            </w:r>
            <w:r w:rsidRPr="00C30CE1">
              <w:rPr>
                <w:rFonts w:eastAsia="Times New Roman"/>
                <w:sz w:val="20"/>
                <w:szCs w:val="20"/>
                <w:lang w:eastAsia="ru-RU"/>
              </w:rPr>
              <w:lastRenderedPageBreak/>
              <w:t>уровню развития обучающегося</w:t>
            </w:r>
          </w:p>
        </w:tc>
        <w:tc>
          <w:tcPr>
            <w:tcW w:w="28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lastRenderedPageBreak/>
              <w:t>Разработка коррекционной программы</w:t>
            </w:r>
          </w:p>
        </w:tc>
        <w:tc>
          <w:tcPr>
            <w:tcW w:w="16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До 10.10</w:t>
            </w:r>
          </w:p>
        </w:tc>
        <w:tc>
          <w:tcPr>
            <w:tcW w:w="1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Педагог-психолог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логопед </w:t>
            </w:r>
          </w:p>
          <w:p w:rsidR="00C30CE1" w:rsidRPr="00C30CE1" w:rsidRDefault="00C30CE1" w:rsidP="00C30CE1">
            <w:pPr>
              <w:jc w:val="both"/>
              <w:rPr>
                <w:rFonts w:eastAsia="Times New Roman"/>
                <w:sz w:val="20"/>
                <w:szCs w:val="20"/>
                <w:lang w:eastAsia="ru-RU"/>
              </w:rPr>
            </w:pPr>
          </w:p>
        </w:tc>
      </w:tr>
      <w:tr w:rsidR="00C30CE1" w:rsidRPr="00C30CE1" w:rsidTr="00C30CE1">
        <w:trPr>
          <w:trHeight w:val="75"/>
          <w:tblCellSpacing w:w="0" w:type="dxa"/>
        </w:trPr>
        <w:tc>
          <w:tcPr>
            <w:tcW w:w="1019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center"/>
              <w:rPr>
                <w:rFonts w:eastAsia="Times New Roman"/>
                <w:sz w:val="20"/>
                <w:szCs w:val="20"/>
                <w:lang w:eastAsia="ru-RU"/>
              </w:rPr>
            </w:pPr>
            <w:r w:rsidRPr="00C30CE1">
              <w:rPr>
                <w:rFonts w:eastAsia="Times New Roman"/>
                <w:b/>
                <w:bCs/>
                <w:sz w:val="20"/>
                <w:szCs w:val="20"/>
                <w:lang w:eastAsia="ru-RU"/>
              </w:rPr>
              <w:t>Социально – педагогическая диагностика</w:t>
            </w:r>
          </w:p>
        </w:tc>
      </w:tr>
      <w:tr w:rsidR="00C30CE1" w:rsidRPr="00C30CE1" w:rsidTr="00C30CE1">
        <w:trPr>
          <w:trHeight w:val="2295"/>
          <w:tblCellSpacing w:w="0" w:type="dxa"/>
        </w:trPr>
        <w:tc>
          <w:tcPr>
            <w:tcW w:w="21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lang w:eastAsia="ru-RU"/>
              </w:rPr>
            </w:pPr>
            <w:r w:rsidRPr="00C30CE1">
              <w:rPr>
                <w:rFonts w:eastAsia="Times New Roman"/>
                <w:lang w:eastAsia="ru-RU"/>
              </w:rPr>
              <w:t>Определить уровень организованности ребенка, особенности эмоционально-волевой и личностной сферы; уровень знаний по предметам</w:t>
            </w:r>
          </w:p>
          <w:p w:rsidR="00C30CE1" w:rsidRPr="00C30CE1" w:rsidRDefault="00C30CE1" w:rsidP="00C30CE1">
            <w:pPr>
              <w:jc w:val="both"/>
              <w:rPr>
                <w:rFonts w:eastAsia="Times New Roman"/>
                <w:lang w:eastAsia="ru-RU"/>
              </w:rPr>
            </w:pPr>
          </w:p>
        </w:tc>
        <w:tc>
          <w:tcPr>
            <w:tcW w:w="20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Выявление нарушений в поведении (гиперактивность, замкнутость, обидчивость и т.д.) </w:t>
            </w:r>
          </w:p>
        </w:tc>
        <w:tc>
          <w:tcPr>
            <w:tcW w:w="28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Анкетирование, наблюдение во время занятий, беседа с родителями, посещение семьи. Составление характеристики.</w:t>
            </w:r>
          </w:p>
        </w:tc>
        <w:tc>
          <w:tcPr>
            <w:tcW w:w="168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Сентябрь - октябрь</w:t>
            </w:r>
          </w:p>
          <w:p w:rsidR="00C30CE1" w:rsidRPr="00C30CE1" w:rsidRDefault="00C30CE1" w:rsidP="00C30CE1">
            <w:pPr>
              <w:jc w:val="both"/>
              <w:rPr>
                <w:rFonts w:eastAsia="Times New Roman"/>
                <w:sz w:val="20"/>
                <w:szCs w:val="20"/>
                <w:lang w:eastAsia="ru-RU"/>
              </w:rPr>
            </w:pPr>
          </w:p>
        </w:tc>
        <w:tc>
          <w:tcPr>
            <w:tcW w:w="1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Классный руководитель</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Педагог-психолог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Социальный педагог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Педагог-предметник</w:t>
            </w:r>
          </w:p>
        </w:tc>
      </w:tr>
    </w:tbl>
    <w:p w:rsidR="00C30CE1" w:rsidRPr="00C30CE1" w:rsidRDefault="00C30CE1" w:rsidP="00C30CE1">
      <w:pPr>
        <w:shd w:val="clear" w:color="auto" w:fill="FFFFFF"/>
        <w:jc w:val="both"/>
        <w:rPr>
          <w:rFonts w:eastAsia="Times New Roman"/>
          <w:sz w:val="28"/>
          <w:szCs w:val="28"/>
          <w:lang w:eastAsia="ru-RU"/>
        </w:rPr>
      </w:pPr>
    </w:p>
    <w:p w:rsidR="00C30CE1" w:rsidRPr="00C30CE1" w:rsidRDefault="00C30CE1" w:rsidP="00C30CE1">
      <w:pPr>
        <w:shd w:val="clear" w:color="auto" w:fill="FFFFFF"/>
        <w:jc w:val="both"/>
        <w:rPr>
          <w:sz w:val="28"/>
          <w:szCs w:val="28"/>
        </w:rPr>
      </w:pPr>
      <w:r w:rsidRPr="00C30CE1">
        <w:rPr>
          <w:i/>
          <w:iCs/>
          <w:sz w:val="28"/>
          <w:szCs w:val="28"/>
        </w:rPr>
        <w:t>Коррекционно-развивающая работа включает:</w:t>
      </w:r>
    </w:p>
    <w:p w:rsidR="00C30CE1" w:rsidRPr="00C30CE1" w:rsidRDefault="00C30CE1" w:rsidP="00C30CE1">
      <w:pPr>
        <w:pStyle w:val="a8"/>
        <w:shd w:val="clear" w:color="auto" w:fill="FFFFFF"/>
        <w:ind w:left="0" w:right="5"/>
        <w:jc w:val="both"/>
        <w:rPr>
          <w:sz w:val="28"/>
          <w:szCs w:val="28"/>
        </w:rPr>
      </w:pPr>
      <w:r w:rsidRPr="00C30CE1">
        <w:rPr>
          <w:sz w:val="28"/>
          <w:szCs w:val="28"/>
        </w:rPr>
        <w:t>выбор оптимальных для развития ребёнка с ограничен</w:t>
      </w:r>
      <w:r w:rsidRPr="00C30CE1">
        <w:rPr>
          <w:sz w:val="28"/>
          <w:szCs w:val="28"/>
        </w:rPr>
        <w:softHyphen/>
        <w:t>ными возможностями здоровья коррекционных программ/ме</w:t>
      </w:r>
      <w:r w:rsidRPr="00C30CE1">
        <w:rPr>
          <w:sz w:val="28"/>
          <w:szCs w:val="28"/>
        </w:rPr>
        <w:softHyphen/>
        <w:t>тодик, методов и приёмов обучения в соответствии с его осо</w:t>
      </w:r>
      <w:r w:rsidRPr="00C30CE1">
        <w:rPr>
          <w:sz w:val="28"/>
          <w:szCs w:val="28"/>
        </w:rPr>
        <w:softHyphen/>
        <w:t>быми образовательными потребностями;</w:t>
      </w:r>
    </w:p>
    <w:p w:rsidR="00C30CE1" w:rsidRPr="00C30CE1" w:rsidRDefault="00C30CE1" w:rsidP="00C30CE1">
      <w:pPr>
        <w:pStyle w:val="a8"/>
        <w:shd w:val="clear" w:color="auto" w:fill="FFFFFF"/>
        <w:ind w:left="0" w:right="5"/>
        <w:jc w:val="both"/>
        <w:rPr>
          <w:sz w:val="28"/>
          <w:szCs w:val="28"/>
        </w:rPr>
      </w:pPr>
      <w:r w:rsidRPr="00C30CE1">
        <w:rPr>
          <w:sz w:val="28"/>
          <w:szCs w:val="28"/>
        </w:rPr>
        <w:t>организацию и проведение специалистами индивиду</w:t>
      </w:r>
      <w:r w:rsidRPr="00C30CE1">
        <w:rPr>
          <w:sz w:val="28"/>
          <w:szCs w:val="28"/>
        </w:rPr>
        <w:softHyphen/>
        <w:t>альных и групповых коррекционно-развивающих занятий, не</w:t>
      </w:r>
      <w:r w:rsidRPr="00C30CE1">
        <w:rPr>
          <w:sz w:val="28"/>
          <w:szCs w:val="28"/>
        </w:rPr>
        <w:softHyphen/>
        <w:t>обходимых для преодоления нарушений развития и трудно</w:t>
      </w:r>
      <w:r w:rsidRPr="00C30CE1">
        <w:rPr>
          <w:sz w:val="28"/>
          <w:szCs w:val="28"/>
        </w:rPr>
        <w:softHyphen/>
        <w:t>стей обучения;</w:t>
      </w:r>
    </w:p>
    <w:p w:rsidR="00C30CE1" w:rsidRPr="00C30CE1" w:rsidRDefault="00C30CE1" w:rsidP="00C30CE1">
      <w:pPr>
        <w:pStyle w:val="a8"/>
        <w:shd w:val="clear" w:color="auto" w:fill="FFFFFF"/>
        <w:ind w:left="0"/>
        <w:jc w:val="both"/>
        <w:rPr>
          <w:sz w:val="28"/>
          <w:szCs w:val="28"/>
        </w:rPr>
      </w:pPr>
      <w:r w:rsidRPr="00C30CE1">
        <w:rPr>
          <w:sz w:val="28"/>
          <w:szCs w:val="28"/>
        </w:rPr>
        <w:t>системное воздействие на учебно-познавательную дея</w:t>
      </w:r>
      <w:r w:rsidRPr="00C30CE1">
        <w:rPr>
          <w:sz w:val="28"/>
          <w:szCs w:val="28"/>
        </w:rPr>
        <w:softHyphen/>
        <w:t>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30CE1" w:rsidRPr="00C30CE1" w:rsidRDefault="00C30CE1" w:rsidP="00C30CE1">
      <w:pPr>
        <w:pStyle w:val="a8"/>
        <w:shd w:val="clear" w:color="auto" w:fill="FFFFFF"/>
        <w:ind w:left="0"/>
        <w:jc w:val="both"/>
        <w:rPr>
          <w:sz w:val="28"/>
          <w:szCs w:val="28"/>
        </w:rPr>
      </w:pPr>
      <w:r w:rsidRPr="00C30CE1">
        <w:rPr>
          <w:sz w:val="28"/>
          <w:szCs w:val="28"/>
        </w:rPr>
        <w:t>коррекцию и развитие высших психических функций;</w:t>
      </w:r>
    </w:p>
    <w:p w:rsidR="00C30CE1" w:rsidRPr="00C30CE1" w:rsidRDefault="00C30CE1" w:rsidP="00C30CE1">
      <w:pPr>
        <w:pStyle w:val="a8"/>
        <w:shd w:val="clear" w:color="auto" w:fill="FFFFFF"/>
        <w:ind w:left="0" w:right="5"/>
        <w:jc w:val="both"/>
        <w:rPr>
          <w:sz w:val="28"/>
          <w:szCs w:val="28"/>
        </w:rPr>
      </w:pPr>
      <w:r w:rsidRPr="00C30CE1">
        <w:rPr>
          <w:sz w:val="28"/>
          <w:szCs w:val="28"/>
        </w:rPr>
        <w:t>развитие эмоционально-волевой и личностной сфер ре</w:t>
      </w:r>
      <w:r w:rsidRPr="00C30CE1">
        <w:rPr>
          <w:sz w:val="28"/>
          <w:szCs w:val="28"/>
        </w:rPr>
        <w:softHyphen/>
        <w:t>бёнка и психокоррекцию его поведения;</w:t>
      </w:r>
    </w:p>
    <w:p w:rsidR="00C30CE1" w:rsidRPr="00C30CE1" w:rsidRDefault="00C30CE1" w:rsidP="00C30CE1">
      <w:pPr>
        <w:pStyle w:val="a8"/>
        <w:shd w:val="clear" w:color="auto" w:fill="FFFFFF"/>
        <w:ind w:left="0" w:right="5"/>
        <w:jc w:val="both"/>
        <w:rPr>
          <w:sz w:val="28"/>
          <w:szCs w:val="28"/>
        </w:rPr>
      </w:pPr>
      <w:r w:rsidRPr="00C30CE1">
        <w:rPr>
          <w:sz w:val="28"/>
          <w:szCs w:val="28"/>
        </w:rPr>
        <w:t>социальную защиту ребёнка в случаях неблагоприятных условий жизни при психотравмирующих обстоятельствах.</w:t>
      </w:r>
    </w:p>
    <w:p w:rsidR="00C30CE1" w:rsidRPr="00C30CE1" w:rsidRDefault="00C30CE1" w:rsidP="00C30CE1">
      <w:pPr>
        <w:pStyle w:val="a8"/>
        <w:ind w:left="0"/>
        <w:rPr>
          <w:b/>
          <w:bCs/>
          <w:sz w:val="28"/>
          <w:szCs w:val="28"/>
        </w:rPr>
      </w:pPr>
    </w:p>
    <w:p w:rsidR="00C30CE1" w:rsidRPr="00C30CE1" w:rsidRDefault="00C30CE1" w:rsidP="00C30CE1">
      <w:pPr>
        <w:jc w:val="center"/>
        <w:rPr>
          <w:b/>
          <w:bCs/>
          <w:sz w:val="28"/>
          <w:szCs w:val="28"/>
        </w:rPr>
      </w:pPr>
      <w:r w:rsidRPr="00C30CE1">
        <w:rPr>
          <w:b/>
          <w:bCs/>
          <w:sz w:val="28"/>
          <w:szCs w:val="28"/>
        </w:rPr>
        <w:t>Циклограмма работы</w:t>
      </w:r>
    </w:p>
    <w:p w:rsidR="00C30CE1" w:rsidRPr="00C30CE1" w:rsidRDefault="00C30CE1" w:rsidP="00C30CE1">
      <w:pPr>
        <w:jc w:val="center"/>
        <w:rPr>
          <w:sz w:val="28"/>
          <w:szCs w:val="28"/>
        </w:rPr>
      </w:pPr>
      <w:r w:rsidRPr="00C30CE1">
        <w:rPr>
          <w:b/>
          <w:bCs/>
          <w:sz w:val="28"/>
          <w:szCs w:val="28"/>
        </w:rPr>
        <w:t>Коррекционно-развивающего направления в МБОУ СОШ №1</w:t>
      </w:r>
    </w:p>
    <w:p w:rsidR="00C30CE1" w:rsidRPr="00C30CE1" w:rsidRDefault="00C30CE1" w:rsidP="00C30CE1">
      <w:pPr>
        <w:rPr>
          <w:sz w:val="28"/>
          <w:szCs w:val="28"/>
        </w:rPr>
      </w:pPr>
      <w:r w:rsidRPr="00C30CE1">
        <w:rPr>
          <w:b/>
          <w:bCs/>
          <w:sz w:val="28"/>
          <w:szCs w:val="28"/>
        </w:rPr>
        <w:t>Цель:</w:t>
      </w:r>
      <w:r w:rsidRPr="00C30CE1">
        <w:rPr>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0195" w:type="dxa"/>
        <w:tblCellSpacing w:w="0" w:type="dxa"/>
        <w:tblCellMar>
          <w:top w:w="15" w:type="dxa"/>
          <w:left w:w="15" w:type="dxa"/>
          <w:bottom w:w="15" w:type="dxa"/>
          <w:right w:w="15" w:type="dxa"/>
        </w:tblCellMar>
        <w:tblLook w:val="04A0" w:firstRow="1" w:lastRow="0" w:firstColumn="1" w:lastColumn="0" w:noHBand="0" w:noVBand="1"/>
      </w:tblPr>
      <w:tblGrid>
        <w:gridCol w:w="1843"/>
        <w:gridCol w:w="1597"/>
        <w:gridCol w:w="2503"/>
        <w:gridCol w:w="1781"/>
        <w:gridCol w:w="2471"/>
      </w:tblGrid>
      <w:tr w:rsidR="00C30CE1" w:rsidRPr="00C30CE1" w:rsidTr="00C30CE1">
        <w:trPr>
          <w:trHeight w:val="795"/>
          <w:tblCellSpacing w:w="0" w:type="dxa"/>
        </w:trPr>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Задачи (направления) деятельности</w:t>
            </w:r>
          </w:p>
          <w:p w:rsidR="00C30CE1" w:rsidRPr="00C30CE1" w:rsidRDefault="00C30CE1" w:rsidP="00C30CE1">
            <w:pPr>
              <w:jc w:val="both"/>
              <w:rPr>
                <w:rFonts w:eastAsia="Times New Roman"/>
                <w:sz w:val="20"/>
                <w:szCs w:val="20"/>
                <w:lang w:eastAsia="ru-RU"/>
              </w:rPr>
            </w:pPr>
          </w:p>
        </w:tc>
        <w:tc>
          <w:tcPr>
            <w:tcW w:w="15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Планируемые результаты.</w:t>
            </w:r>
          </w:p>
          <w:p w:rsidR="00C30CE1" w:rsidRPr="00C30CE1" w:rsidRDefault="00C30CE1" w:rsidP="00C30CE1">
            <w:pPr>
              <w:jc w:val="both"/>
              <w:rPr>
                <w:rFonts w:eastAsia="Times New Roman"/>
                <w:sz w:val="20"/>
                <w:szCs w:val="20"/>
                <w:lang w:eastAsia="ru-RU"/>
              </w:rPr>
            </w:pPr>
          </w:p>
        </w:tc>
        <w:tc>
          <w:tcPr>
            <w:tcW w:w="25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Виды и формы деятельности, мероприятия.</w:t>
            </w:r>
          </w:p>
          <w:p w:rsidR="00C30CE1" w:rsidRPr="00C30CE1" w:rsidRDefault="00C30CE1" w:rsidP="00C30CE1">
            <w:pPr>
              <w:jc w:val="both"/>
              <w:rPr>
                <w:rFonts w:eastAsia="Times New Roman"/>
                <w:sz w:val="20"/>
                <w:szCs w:val="20"/>
                <w:lang w:eastAsia="ru-RU"/>
              </w:rPr>
            </w:pPr>
          </w:p>
        </w:tc>
        <w:tc>
          <w:tcPr>
            <w:tcW w:w="178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Сроки (периодичность в течение года)</w:t>
            </w:r>
          </w:p>
          <w:p w:rsidR="00C30CE1" w:rsidRPr="00C30CE1" w:rsidRDefault="00C30CE1" w:rsidP="00C30CE1">
            <w:pPr>
              <w:jc w:val="both"/>
              <w:rPr>
                <w:rFonts w:eastAsia="Times New Roman"/>
                <w:sz w:val="20"/>
                <w:szCs w:val="20"/>
                <w:lang w:eastAsia="ru-RU"/>
              </w:rPr>
            </w:pPr>
          </w:p>
        </w:tc>
        <w:tc>
          <w:tcPr>
            <w:tcW w:w="24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Ответственные</w:t>
            </w:r>
          </w:p>
          <w:p w:rsidR="00C30CE1" w:rsidRPr="00C30CE1" w:rsidRDefault="00C30CE1" w:rsidP="00C30CE1">
            <w:pPr>
              <w:jc w:val="both"/>
              <w:rPr>
                <w:rFonts w:eastAsia="Times New Roman"/>
                <w:sz w:val="20"/>
                <w:szCs w:val="20"/>
                <w:lang w:eastAsia="ru-RU"/>
              </w:rPr>
            </w:pPr>
          </w:p>
        </w:tc>
      </w:tr>
      <w:tr w:rsidR="00C30CE1" w:rsidRPr="00C30CE1" w:rsidTr="00C30CE1">
        <w:trPr>
          <w:tblCellSpacing w:w="0" w:type="dxa"/>
        </w:trPr>
        <w:tc>
          <w:tcPr>
            <w:tcW w:w="1019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Психолого-педагогическая работа</w:t>
            </w:r>
          </w:p>
        </w:tc>
      </w:tr>
      <w:tr w:rsidR="00C30CE1" w:rsidRPr="00C30CE1" w:rsidTr="00C30CE1">
        <w:trPr>
          <w:trHeight w:val="15"/>
          <w:tblCellSpacing w:w="0" w:type="dxa"/>
        </w:trPr>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Обеспечить педагогическое сопровождение </w:t>
            </w:r>
            <w:r w:rsidRPr="00C30CE1">
              <w:rPr>
                <w:rFonts w:eastAsia="Times New Roman"/>
                <w:sz w:val="20"/>
                <w:szCs w:val="20"/>
                <w:lang w:eastAsia="ru-RU"/>
              </w:rPr>
              <w:lastRenderedPageBreak/>
              <w:t>детей с ЗПР, детей-инвалидов</w:t>
            </w:r>
          </w:p>
        </w:tc>
        <w:tc>
          <w:tcPr>
            <w:tcW w:w="15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lastRenderedPageBreak/>
              <w:t>Планы, программы</w:t>
            </w:r>
          </w:p>
          <w:p w:rsidR="00C30CE1" w:rsidRPr="00C30CE1" w:rsidRDefault="00C30CE1" w:rsidP="00C30CE1">
            <w:pPr>
              <w:jc w:val="both"/>
              <w:rPr>
                <w:rFonts w:eastAsia="Times New Roman"/>
                <w:sz w:val="20"/>
                <w:szCs w:val="20"/>
                <w:lang w:eastAsia="ru-RU"/>
              </w:rPr>
            </w:pPr>
          </w:p>
        </w:tc>
        <w:tc>
          <w:tcPr>
            <w:tcW w:w="25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Разработать индивидуальную программу по предмету.</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lastRenderedPageBreak/>
              <w:t>Разработать воспитательную программу работы с классом и индивидуальную воспитательную программу для детей с ЗПР, детей-инвалидов.</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Разработать план работы с родителями по формированию толерантных отношений между участниками инклюзивного образовательного процесса.</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Осуществление педагогического мониторинга достижений школьника.</w:t>
            </w:r>
          </w:p>
        </w:tc>
        <w:tc>
          <w:tcPr>
            <w:tcW w:w="178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lastRenderedPageBreak/>
              <w:t>сентябрь</w:t>
            </w:r>
          </w:p>
        </w:tc>
        <w:tc>
          <w:tcPr>
            <w:tcW w:w="24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Заместитель</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директора по УВР</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Учителя-предметники, </w:t>
            </w:r>
            <w:r w:rsidRPr="00C30CE1">
              <w:rPr>
                <w:rFonts w:eastAsia="Times New Roman"/>
                <w:sz w:val="20"/>
                <w:szCs w:val="20"/>
                <w:lang w:eastAsia="ru-RU"/>
              </w:rPr>
              <w:lastRenderedPageBreak/>
              <w:t>классный руководитель, социальный педагог</w:t>
            </w:r>
          </w:p>
        </w:tc>
      </w:tr>
      <w:tr w:rsidR="00C30CE1" w:rsidRPr="00C30CE1" w:rsidTr="00C30CE1">
        <w:trPr>
          <w:trHeight w:val="15"/>
          <w:tblCellSpacing w:w="0" w:type="dxa"/>
        </w:trPr>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lastRenderedPageBreak/>
              <w:t>Обеспечить психологическое и логопедическое сопровождение детей с ЗПР, детей-инвалидов</w:t>
            </w:r>
          </w:p>
        </w:tc>
        <w:tc>
          <w:tcPr>
            <w:tcW w:w="15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Позитивная динамика развиваемых параметров</w:t>
            </w:r>
          </w:p>
        </w:tc>
        <w:tc>
          <w:tcPr>
            <w:tcW w:w="25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1.Формирование групп для коррекционной работы.</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2.Составление расписания занятий.</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3. Проведение коррекционных занятий.</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4. Отслеживание динамики развития ребенка</w:t>
            </w:r>
          </w:p>
        </w:tc>
        <w:tc>
          <w:tcPr>
            <w:tcW w:w="178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До 10.10</w:t>
            </w:r>
          </w:p>
          <w:p w:rsidR="00C30CE1" w:rsidRPr="00C30CE1" w:rsidRDefault="00C30CE1" w:rsidP="00C30CE1">
            <w:pPr>
              <w:jc w:val="both"/>
              <w:rPr>
                <w:rFonts w:eastAsia="Times New Roman"/>
                <w:sz w:val="20"/>
                <w:szCs w:val="20"/>
                <w:lang w:eastAsia="ru-RU"/>
              </w:rPr>
            </w:pPr>
          </w:p>
          <w:p w:rsidR="00C30CE1" w:rsidRPr="00C30CE1" w:rsidRDefault="00C30CE1" w:rsidP="00C30CE1">
            <w:pPr>
              <w:jc w:val="both"/>
              <w:rPr>
                <w:rFonts w:eastAsia="Times New Roman"/>
                <w:sz w:val="20"/>
                <w:szCs w:val="20"/>
                <w:lang w:eastAsia="ru-RU"/>
              </w:rPr>
            </w:pP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10.10-15.05</w:t>
            </w:r>
          </w:p>
        </w:tc>
        <w:tc>
          <w:tcPr>
            <w:tcW w:w="24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Педагог-психолог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логопед </w:t>
            </w:r>
          </w:p>
          <w:p w:rsidR="00C30CE1" w:rsidRPr="00C30CE1" w:rsidRDefault="00C30CE1" w:rsidP="00C30CE1">
            <w:pPr>
              <w:jc w:val="both"/>
              <w:rPr>
                <w:rFonts w:eastAsia="Times New Roman"/>
                <w:sz w:val="20"/>
                <w:szCs w:val="20"/>
                <w:lang w:eastAsia="ru-RU"/>
              </w:rPr>
            </w:pPr>
          </w:p>
        </w:tc>
      </w:tr>
      <w:tr w:rsidR="00C30CE1" w:rsidRPr="00C30CE1" w:rsidTr="00C30CE1">
        <w:trPr>
          <w:trHeight w:val="15"/>
          <w:tblCellSpacing w:w="0" w:type="dxa"/>
        </w:trPr>
        <w:tc>
          <w:tcPr>
            <w:tcW w:w="1019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Лечебно – профилактическая работа</w:t>
            </w:r>
          </w:p>
        </w:tc>
      </w:tr>
      <w:tr w:rsidR="00C30CE1" w:rsidRPr="00C30CE1" w:rsidTr="00C30CE1">
        <w:trPr>
          <w:tblCellSpacing w:w="0" w:type="dxa"/>
        </w:trPr>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Создание условий для сохранения и укрепления здоровья обучающихся с ЗПР, детей-инвалидов</w:t>
            </w:r>
          </w:p>
          <w:p w:rsidR="00C30CE1" w:rsidRPr="00C30CE1" w:rsidRDefault="00C30CE1" w:rsidP="00C30CE1">
            <w:pPr>
              <w:jc w:val="both"/>
              <w:rPr>
                <w:rFonts w:eastAsia="Times New Roman"/>
                <w:sz w:val="20"/>
                <w:szCs w:val="20"/>
                <w:lang w:eastAsia="ru-RU"/>
              </w:rPr>
            </w:pPr>
          </w:p>
          <w:p w:rsidR="00C30CE1" w:rsidRPr="00C30CE1" w:rsidRDefault="00C30CE1" w:rsidP="00C30CE1">
            <w:pPr>
              <w:jc w:val="both"/>
              <w:rPr>
                <w:rFonts w:eastAsia="Times New Roman"/>
                <w:sz w:val="20"/>
                <w:szCs w:val="20"/>
                <w:lang w:eastAsia="ru-RU"/>
              </w:rPr>
            </w:pPr>
          </w:p>
        </w:tc>
        <w:tc>
          <w:tcPr>
            <w:tcW w:w="15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p>
        </w:tc>
        <w:tc>
          <w:tcPr>
            <w:tcW w:w="25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Разработка рекомендаций для педагогов, учителя, и родителей по работе с детьми с ЗПР.</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Реализация профилактических образовательных программ</w:t>
            </w:r>
          </w:p>
        </w:tc>
        <w:tc>
          <w:tcPr>
            <w:tcW w:w="178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В течение года</w:t>
            </w:r>
          </w:p>
        </w:tc>
        <w:tc>
          <w:tcPr>
            <w:tcW w:w="24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Заместитель</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директора по УВР</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Классный руководитель</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Педагог-психолог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логопед </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Медицинский работник </w:t>
            </w:r>
          </w:p>
        </w:tc>
      </w:tr>
    </w:tbl>
    <w:p w:rsidR="00C30CE1" w:rsidRPr="00C30CE1" w:rsidRDefault="00C30CE1" w:rsidP="00C30CE1">
      <w:pPr>
        <w:shd w:val="clear" w:color="auto" w:fill="FFFFFF"/>
        <w:jc w:val="both"/>
        <w:rPr>
          <w:rFonts w:eastAsia="Calibri"/>
          <w:i/>
          <w:iCs/>
          <w:sz w:val="28"/>
          <w:szCs w:val="28"/>
        </w:rPr>
      </w:pPr>
    </w:p>
    <w:p w:rsidR="00C30CE1" w:rsidRPr="00C30CE1" w:rsidRDefault="00C30CE1" w:rsidP="00C30CE1">
      <w:pPr>
        <w:shd w:val="clear" w:color="auto" w:fill="FFFFFF"/>
        <w:jc w:val="both"/>
        <w:rPr>
          <w:rFonts w:eastAsia="Calibri"/>
          <w:i/>
          <w:iCs/>
          <w:sz w:val="28"/>
          <w:szCs w:val="28"/>
        </w:rPr>
      </w:pPr>
    </w:p>
    <w:p w:rsidR="00C30CE1" w:rsidRPr="00C30CE1" w:rsidRDefault="00C30CE1" w:rsidP="00C30CE1">
      <w:pPr>
        <w:shd w:val="clear" w:color="auto" w:fill="FFFFFF"/>
        <w:jc w:val="both"/>
        <w:rPr>
          <w:rFonts w:eastAsia="Calibri"/>
          <w:sz w:val="28"/>
          <w:szCs w:val="28"/>
        </w:rPr>
      </w:pPr>
      <w:r w:rsidRPr="00C30CE1">
        <w:rPr>
          <w:rFonts w:eastAsia="Calibri"/>
          <w:i/>
          <w:iCs/>
          <w:sz w:val="28"/>
          <w:szCs w:val="28"/>
        </w:rPr>
        <w:t>Консультативная работа включает:</w:t>
      </w:r>
    </w:p>
    <w:p w:rsidR="00C30CE1" w:rsidRPr="00C30CE1" w:rsidRDefault="00C30CE1" w:rsidP="00C30CE1">
      <w:pPr>
        <w:pStyle w:val="a8"/>
        <w:shd w:val="clear" w:color="auto" w:fill="FFFFFF"/>
        <w:ind w:left="0" w:right="5"/>
        <w:jc w:val="both"/>
        <w:rPr>
          <w:sz w:val="28"/>
          <w:szCs w:val="28"/>
        </w:rPr>
      </w:pPr>
      <w:r w:rsidRPr="00C30CE1">
        <w:rPr>
          <w:sz w:val="28"/>
          <w:szCs w:val="28"/>
        </w:rPr>
        <w:t>выработку совместных обоснованных рекомендаций по основным направлениям работы с обучающимся с ограничен</w:t>
      </w:r>
      <w:r w:rsidRPr="00C30CE1">
        <w:rPr>
          <w:sz w:val="28"/>
          <w:szCs w:val="28"/>
        </w:rPr>
        <w:softHyphen/>
        <w:t>ными возможностями здоровья, единых для всех участников образовательного процесса;</w:t>
      </w:r>
    </w:p>
    <w:p w:rsidR="00C30CE1" w:rsidRPr="00C30CE1" w:rsidRDefault="00C30CE1" w:rsidP="00C30CE1">
      <w:pPr>
        <w:pStyle w:val="a8"/>
        <w:shd w:val="clear" w:color="auto" w:fill="FFFFFF"/>
        <w:ind w:left="0" w:right="5"/>
        <w:jc w:val="both"/>
        <w:rPr>
          <w:sz w:val="28"/>
          <w:szCs w:val="28"/>
        </w:rPr>
      </w:pPr>
      <w:r w:rsidRPr="00C30CE1">
        <w:rPr>
          <w:sz w:val="28"/>
          <w:szCs w:val="28"/>
        </w:rPr>
        <w:lastRenderedPageBreak/>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C30CE1" w:rsidRPr="00C30CE1" w:rsidRDefault="00C30CE1" w:rsidP="00C30CE1">
      <w:pPr>
        <w:pStyle w:val="a8"/>
        <w:shd w:val="clear" w:color="auto" w:fill="FFFFFF"/>
        <w:ind w:left="0"/>
        <w:jc w:val="both"/>
        <w:rPr>
          <w:sz w:val="28"/>
          <w:szCs w:val="28"/>
        </w:rPr>
      </w:pPr>
      <w:r w:rsidRPr="00C30CE1">
        <w:rPr>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30CE1" w:rsidRPr="00C30CE1" w:rsidRDefault="00C30CE1" w:rsidP="00C30CE1">
      <w:pPr>
        <w:pStyle w:val="a8"/>
        <w:ind w:left="0"/>
        <w:jc w:val="center"/>
        <w:rPr>
          <w:b/>
          <w:bCs/>
          <w:sz w:val="28"/>
          <w:szCs w:val="28"/>
        </w:rPr>
      </w:pPr>
      <w:r w:rsidRPr="00C30CE1">
        <w:rPr>
          <w:b/>
          <w:bCs/>
          <w:sz w:val="28"/>
          <w:szCs w:val="28"/>
        </w:rPr>
        <w:t>Циклограмма работы</w:t>
      </w:r>
    </w:p>
    <w:p w:rsidR="00C30CE1" w:rsidRPr="00C30CE1" w:rsidRDefault="00C30CE1" w:rsidP="00C30CE1">
      <w:pPr>
        <w:pStyle w:val="a8"/>
        <w:ind w:left="0"/>
        <w:jc w:val="center"/>
        <w:rPr>
          <w:sz w:val="28"/>
          <w:szCs w:val="28"/>
        </w:rPr>
      </w:pPr>
      <w:r w:rsidRPr="00C30CE1">
        <w:rPr>
          <w:b/>
          <w:bCs/>
          <w:sz w:val="28"/>
          <w:szCs w:val="28"/>
        </w:rPr>
        <w:t>Консультативного направления в МБОУ СОШ №1</w:t>
      </w:r>
    </w:p>
    <w:p w:rsidR="00C30CE1" w:rsidRPr="00C30CE1" w:rsidRDefault="00C30CE1" w:rsidP="00C30CE1">
      <w:pPr>
        <w:jc w:val="both"/>
        <w:rPr>
          <w:sz w:val="28"/>
          <w:szCs w:val="28"/>
        </w:rPr>
      </w:pPr>
      <w:r w:rsidRPr="00C30CE1">
        <w:rPr>
          <w:b/>
          <w:bCs/>
          <w:sz w:val="28"/>
          <w:szCs w:val="28"/>
        </w:rPr>
        <w:t>Цель:</w:t>
      </w:r>
      <w:r w:rsidRPr="00C30CE1">
        <w:rPr>
          <w:sz w:val="28"/>
          <w:szCs w:val="28"/>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055" w:type="dxa"/>
        <w:tblCellSpacing w:w="0" w:type="dxa"/>
        <w:tblCellMar>
          <w:top w:w="15" w:type="dxa"/>
          <w:left w:w="15" w:type="dxa"/>
          <w:bottom w:w="15" w:type="dxa"/>
          <w:right w:w="15" w:type="dxa"/>
        </w:tblCellMar>
        <w:tblLook w:val="04A0" w:firstRow="1" w:lastRow="0" w:firstColumn="1" w:lastColumn="0" w:noHBand="0" w:noVBand="1"/>
      </w:tblPr>
      <w:tblGrid>
        <w:gridCol w:w="2276"/>
        <w:gridCol w:w="2058"/>
        <w:gridCol w:w="2092"/>
        <w:gridCol w:w="1958"/>
        <w:gridCol w:w="1671"/>
      </w:tblGrid>
      <w:tr w:rsidR="00C30CE1" w:rsidRPr="00C30CE1" w:rsidTr="00C30CE1">
        <w:trPr>
          <w:trHeight w:val="1575"/>
          <w:tblCellSpacing w:w="0" w:type="dxa"/>
        </w:trPr>
        <w:tc>
          <w:tcPr>
            <w:tcW w:w="22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Задачи (направления) деятельности</w:t>
            </w:r>
          </w:p>
          <w:p w:rsidR="00C30CE1" w:rsidRPr="00C30CE1" w:rsidRDefault="00C30CE1" w:rsidP="00C30CE1">
            <w:pPr>
              <w:jc w:val="both"/>
              <w:rPr>
                <w:rFonts w:eastAsia="Times New Roman"/>
                <w:sz w:val="20"/>
                <w:szCs w:val="20"/>
                <w:lang w:eastAsia="ru-RU"/>
              </w:rPr>
            </w:pPr>
          </w:p>
        </w:tc>
        <w:tc>
          <w:tcPr>
            <w:tcW w:w="20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Планируемые результаты.</w:t>
            </w:r>
          </w:p>
          <w:p w:rsidR="00C30CE1" w:rsidRPr="00C30CE1" w:rsidRDefault="00C30CE1" w:rsidP="00C30CE1">
            <w:pPr>
              <w:jc w:val="both"/>
              <w:rPr>
                <w:rFonts w:eastAsia="Times New Roman"/>
                <w:sz w:val="20"/>
                <w:szCs w:val="20"/>
                <w:lang w:eastAsia="ru-RU"/>
              </w:rPr>
            </w:pP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Виды и формы деятельности, мероприятия.</w:t>
            </w:r>
          </w:p>
          <w:p w:rsidR="00C30CE1" w:rsidRPr="00C30CE1" w:rsidRDefault="00C30CE1" w:rsidP="00C30CE1">
            <w:pPr>
              <w:jc w:val="both"/>
              <w:rPr>
                <w:rFonts w:eastAsia="Times New Roman"/>
                <w:sz w:val="20"/>
                <w:szCs w:val="20"/>
                <w:lang w:eastAsia="ru-RU"/>
              </w:rPr>
            </w:pPr>
          </w:p>
        </w:tc>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Сроки (периодичность в течение года)</w:t>
            </w:r>
          </w:p>
          <w:p w:rsidR="00C30CE1" w:rsidRPr="00C30CE1" w:rsidRDefault="00C30CE1" w:rsidP="00C30CE1">
            <w:pPr>
              <w:jc w:val="both"/>
              <w:rPr>
                <w:rFonts w:eastAsia="Times New Roman"/>
                <w:sz w:val="20"/>
                <w:szCs w:val="20"/>
                <w:lang w:eastAsia="ru-RU"/>
              </w:rPr>
            </w:pP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Ответственные</w:t>
            </w:r>
          </w:p>
          <w:p w:rsidR="00C30CE1" w:rsidRPr="00C30CE1" w:rsidRDefault="00C30CE1" w:rsidP="00C30CE1">
            <w:pPr>
              <w:jc w:val="both"/>
              <w:rPr>
                <w:rFonts w:eastAsia="Times New Roman"/>
                <w:sz w:val="20"/>
                <w:szCs w:val="20"/>
                <w:lang w:eastAsia="ru-RU"/>
              </w:rPr>
            </w:pPr>
          </w:p>
        </w:tc>
      </w:tr>
      <w:tr w:rsidR="00C30CE1" w:rsidRPr="00C30CE1" w:rsidTr="00C30CE1">
        <w:trPr>
          <w:trHeight w:val="165"/>
          <w:tblCellSpacing w:w="0" w:type="dxa"/>
        </w:trPr>
        <w:tc>
          <w:tcPr>
            <w:tcW w:w="22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Консультирование педагогических работников по вопросам инклюзивного образования</w:t>
            </w:r>
          </w:p>
        </w:tc>
        <w:tc>
          <w:tcPr>
            <w:tcW w:w="20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1. Рекомендации, приёмы, упражнения и др. материалы. </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2. Разработка плана консультативной работы с ребенком, родителями, классом, работниками школы</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Индивидуальные, групповые, тематические консультации</w:t>
            </w:r>
          </w:p>
          <w:p w:rsidR="00C30CE1" w:rsidRPr="00C30CE1" w:rsidRDefault="00C30CE1" w:rsidP="00C30CE1">
            <w:pPr>
              <w:jc w:val="both"/>
              <w:rPr>
                <w:rFonts w:eastAsia="Times New Roman"/>
                <w:sz w:val="20"/>
                <w:szCs w:val="20"/>
                <w:lang w:eastAsia="ru-RU"/>
              </w:rPr>
            </w:pPr>
          </w:p>
        </w:tc>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По отдельному плану-графику</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Специалисты ПМПК</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логопед</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Педагог – психолог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Социальный педагог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Заместитель директора </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по УВР</w:t>
            </w:r>
          </w:p>
        </w:tc>
      </w:tr>
      <w:tr w:rsidR="00C30CE1" w:rsidRPr="00C30CE1" w:rsidTr="00C30CE1">
        <w:trPr>
          <w:trHeight w:val="165"/>
          <w:tblCellSpacing w:w="0" w:type="dxa"/>
        </w:trPr>
        <w:tc>
          <w:tcPr>
            <w:tcW w:w="22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Консультирование учащихся по выявленных проблемам, оказание превентивной помощи</w:t>
            </w:r>
          </w:p>
        </w:tc>
        <w:tc>
          <w:tcPr>
            <w:tcW w:w="20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1. Рекомендации, приёмы, упражнения и др. материалы. </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2. Разработка плана консультативной работы с учащимся</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Индивидуальные, групповые, тематические консультации</w:t>
            </w:r>
          </w:p>
          <w:p w:rsidR="00C30CE1" w:rsidRPr="00C30CE1" w:rsidRDefault="00C30CE1" w:rsidP="00C30CE1">
            <w:pPr>
              <w:jc w:val="both"/>
              <w:rPr>
                <w:rFonts w:eastAsia="Times New Roman"/>
                <w:sz w:val="20"/>
                <w:szCs w:val="20"/>
                <w:lang w:eastAsia="ru-RU"/>
              </w:rPr>
            </w:pPr>
          </w:p>
        </w:tc>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По отдельному плану-графику</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Специалисты ПМПК</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Логопед</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Педагог – психолог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Социальный педагог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Заместитель директора</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по УВР</w:t>
            </w:r>
          </w:p>
        </w:tc>
      </w:tr>
      <w:tr w:rsidR="00C30CE1" w:rsidRPr="00C30CE1" w:rsidTr="00C30CE1">
        <w:trPr>
          <w:trHeight w:val="150"/>
          <w:tblCellSpacing w:w="0" w:type="dxa"/>
        </w:trPr>
        <w:tc>
          <w:tcPr>
            <w:tcW w:w="22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0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1. Рекомендации, приёмы, упражнения и др. материалы. </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2. Разработка плана консультативной работы с родителями </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Индивидуальные, групповые, тематические консультации</w:t>
            </w:r>
          </w:p>
          <w:p w:rsidR="00C30CE1" w:rsidRPr="00C30CE1" w:rsidRDefault="00C30CE1" w:rsidP="00C30CE1">
            <w:pPr>
              <w:jc w:val="both"/>
              <w:rPr>
                <w:rFonts w:eastAsia="Times New Roman"/>
                <w:sz w:val="20"/>
                <w:szCs w:val="20"/>
                <w:lang w:eastAsia="ru-RU"/>
              </w:rPr>
            </w:pPr>
          </w:p>
        </w:tc>
        <w:tc>
          <w:tcPr>
            <w:tcW w:w="19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По отдельному плану-графику</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Специалисты ПМПК</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логопед</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Педагог – психолог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Социальный педагог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Заместитель директора </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по УВР</w:t>
            </w:r>
          </w:p>
        </w:tc>
      </w:tr>
    </w:tbl>
    <w:p w:rsidR="00C30CE1" w:rsidRPr="00C30CE1" w:rsidRDefault="00C30CE1" w:rsidP="00C30CE1">
      <w:pPr>
        <w:pStyle w:val="a8"/>
        <w:shd w:val="clear" w:color="auto" w:fill="FFFFFF"/>
        <w:ind w:left="0"/>
        <w:rPr>
          <w:sz w:val="28"/>
          <w:szCs w:val="28"/>
        </w:rPr>
      </w:pPr>
    </w:p>
    <w:p w:rsidR="00C30CE1" w:rsidRPr="00C30CE1" w:rsidRDefault="00C30CE1" w:rsidP="00C30CE1">
      <w:pPr>
        <w:shd w:val="clear" w:color="auto" w:fill="FFFFFF"/>
        <w:ind w:right="5"/>
        <w:jc w:val="both"/>
        <w:rPr>
          <w:rFonts w:eastAsia="Calibri"/>
          <w:sz w:val="28"/>
          <w:szCs w:val="28"/>
        </w:rPr>
      </w:pPr>
      <w:r w:rsidRPr="00C30CE1">
        <w:rPr>
          <w:rFonts w:eastAsia="Calibri"/>
          <w:i/>
          <w:iCs/>
          <w:sz w:val="28"/>
          <w:szCs w:val="28"/>
        </w:rPr>
        <w:t>Информационно-просветительская работа предусмат</w:t>
      </w:r>
      <w:r w:rsidRPr="00C30CE1">
        <w:rPr>
          <w:rFonts w:eastAsia="Calibri"/>
          <w:i/>
          <w:iCs/>
          <w:sz w:val="28"/>
          <w:szCs w:val="28"/>
        </w:rPr>
        <w:softHyphen/>
        <w:t>ривает:</w:t>
      </w:r>
    </w:p>
    <w:p w:rsidR="00C30CE1" w:rsidRPr="00C30CE1" w:rsidRDefault="00C30CE1" w:rsidP="00C30CE1">
      <w:pPr>
        <w:pStyle w:val="a8"/>
        <w:shd w:val="clear" w:color="auto" w:fill="FFFFFF"/>
        <w:ind w:left="0" w:right="5"/>
        <w:jc w:val="both"/>
        <w:rPr>
          <w:sz w:val="28"/>
          <w:szCs w:val="28"/>
        </w:rPr>
      </w:pPr>
      <w:r w:rsidRPr="00C30CE1">
        <w:rPr>
          <w:sz w:val="28"/>
          <w:szCs w:val="28"/>
        </w:rPr>
        <w:t>различные формы просветительской деятельности (лек</w:t>
      </w:r>
      <w:r w:rsidRPr="00C30CE1">
        <w:rPr>
          <w:sz w:val="28"/>
          <w:szCs w:val="28"/>
        </w:rPr>
        <w:softHyphen/>
        <w:t xml:space="preserve">ции, беседы, информационные стенды, печатные материалы), направленные на разъяснение участникам образовательного процесса – обучающимся (как </w:t>
      </w:r>
      <w:r w:rsidRPr="00C30CE1">
        <w:rPr>
          <w:sz w:val="28"/>
          <w:szCs w:val="28"/>
        </w:rPr>
        <w:lastRenderedPageBreak/>
        <w:t>имеющим, так и не имеющим недостатки в развитии), их родителям (законным представи</w:t>
      </w:r>
      <w:r w:rsidRPr="00C30CE1">
        <w:rPr>
          <w:sz w:val="28"/>
          <w:szCs w:val="28"/>
        </w:rPr>
        <w:softHyphen/>
        <w:t>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C30CE1" w:rsidRPr="00C30CE1" w:rsidRDefault="00C30CE1" w:rsidP="00C30CE1">
      <w:pPr>
        <w:pStyle w:val="a8"/>
        <w:shd w:val="clear" w:color="auto" w:fill="FFFFFF"/>
        <w:ind w:left="0"/>
        <w:jc w:val="both"/>
        <w:rPr>
          <w:sz w:val="28"/>
          <w:szCs w:val="28"/>
        </w:rPr>
      </w:pPr>
      <w:r w:rsidRPr="00C30CE1">
        <w:rPr>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30CE1" w:rsidRPr="00C30CE1" w:rsidRDefault="00C30CE1" w:rsidP="00C30CE1">
      <w:pPr>
        <w:pStyle w:val="a8"/>
        <w:shd w:val="clear" w:color="auto" w:fill="FFFFFF"/>
        <w:ind w:left="0"/>
        <w:jc w:val="center"/>
        <w:rPr>
          <w:sz w:val="28"/>
          <w:szCs w:val="28"/>
        </w:rPr>
      </w:pPr>
      <w:r w:rsidRPr="00C30CE1">
        <w:rPr>
          <w:b/>
          <w:bCs/>
          <w:sz w:val="28"/>
          <w:szCs w:val="28"/>
        </w:rPr>
        <w:t>Циклограмма работы Информационно – просветительской направленности в МБОУ СОШ №1</w:t>
      </w:r>
    </w:p>
    <w:p w:rsidR="00C30CE1" w:rsidRPr="00C30CE1" w:rsidRDefault="00C30CE1" w:rsidP="00C30CE1">
      <w:pPr>
        <w:jc w:val="both"/>
        <w:rPr>
          <w:sz w:val="28"/>
          <w:szCs w:val="28"/>
        </w:rPr>
      </w:pPr>
      <w:r w:rsidRPr="00C30CE1">
        <w:rPr>
          <w:b/>
          <w:bCs/>
          <w:sz w:val="28"/>
          <w:szCs w:val="28"/>
        </w:rPr>
        <w:t>Цель:</w:t>
      </w:r>
      <w:r w:rsidRPr="00C30CE1">
        <w:rPr>
          <w:sz w:val="28"/>
          <w:szCs w:val="28"/>
        </w:rPr>
        <w:t xml:space="preserve">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0275" w:type="dxa"/>
        <w:tblCellSpacing w:w="0" w:type="dxa"/>
        <w:tblCellMar>
          <w:top w:w="15" w:type="dxa"/>
          <w:left w:w="15" w:type="dxa"/>
          <w:bottom w:w="15" w:type="dxa"/>
          <w:right w:w="15" w:type="dxa"/>
        </w:tblCellMar>
        <w:tblLook w:val="04A0" w:firstRow="1" w:lastRow="0" w:firstColumn="1" w:lastColumn="0" w:noHBand="0" w:noVBand="1"/>
      </w:tblPr>
      <w:tblGrid>
        <w:gridCol w:w="2326"/>
        <w:gridCol w:w="1908"/>
        <w:gridCol w:w="2159"/>
        <w:gridCol w:w="1991"/>
        <w:gridCol w:w="1891"/>
      </w:tblGrid>
      <w:tr w:rsidR="00C30CE1" w:rsidRPr="00C30CE1" w:rsidTr="00C30CE1">
        <w:trPr>
          <w:trHeight w:val="720"/>
          <w:tblCellSpacing w:w="0" w:type="dxa"/>
        </w:trPr>
        <w:tc>
          <w:tcPr>
            <w:tcW w:w="20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Задачи (направления) деятельности</w:t>
            </w:r>
          </w:p>
        </w:tc>
        <w:tc>
          <w:tcPr>
            <w:tcW w:w="17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Планируемые результаты</w:t>
            </w:r>
          </w:p>
        </w:tc>
        <w:tc>
          <w:tcPr>
            <w:tcW w:w="1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Виды и формы деятельности, мероприятия</w:t>
            </w:r>
          </w:p>
        </w:tc>
        <w:tc>
          <w:tcPr>
            <w:tcW w:w="17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Сроки (периодичность в течение года)</w:t>
            </w:r>
          </w:p>
        </w:tc>
        <w:tc>
          <w:tcPr>
            <w:tcW w:w="16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b/>
                <w:bCs/>
                <w:sz w:val="20"/>
                <w:szCs w:val="20"/>
                <w:lang w:eastAsia="ru-RU"/>
              </w:rPr>
              <w:t>Ответственные</w:t>
            </w:r>
          </w:p>
          <w:p w:rsidR="00C30CE1" w:rsidRPr="00C30CE1" w:rsidRDefault="00C30CE1" w:rsidP="00C30CE1">
            <w:pPr>
              <w:jc w:val="both"/>
              <w:rPr>
                <w:rFonts w:eastAsia="Times New Roman"/>
                <w:sz w:val="20"/>
                <w:szCs w:val="20"/>
                <w:lang w:eastAsia="ru-RU"/>
              </w:rPr>
            </w:pPr>
          </w:p>
        </w:tc>
      </w:tr>
      <w:tr w:rsidR="00C30CE1" w:rsidRPr="00C30CE1" w:rsidTr="00C30CE1">
        <w:trPr>
          <w:trHeight w:val="1635"/>
          <w:tblCellSpacing w:w="0" w:type="dxa"/>
        </w:trPr>
        <w:tc>
          <w:tcPr>
            <w:tcW w:w="20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Информирование родителей (законных представителей) по медицинским, социальным, правовым и другим вопросам </w:t>
            </w:r>
          </w:p>
          <w:p w:rsidR="00C30CE1" w:rsidRPr="00C30CE1" w:rsidRDefault="00C30CE1" w:rsidP="00C30CE1">
            <w:pPr>
              <w:jc w:val="both"/>
              <w:rPr>
                <w:rFonts w:eastAsia="Times New Roman"/>
                <w:sz w:val="20"/>
                <w:szCs w:val="20"/>
                <w:lang w:eastAsia="ru-RU"/>
              </w:rPr>
            </w:pPr>
          </w:p>
        </w:tc>
        <w:tc>
          <w:tcPr>
            <w:tcW w:w="17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Организация работы семинаров, тренингов… по вопросам инклюзивного образования </w:t>
            </w:r>
          </w:p>
        </w:tc>
        <w:tc>
          <w:tcPr>
            <w:tcW w:w="1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Информационные мероприятия</w:t>
            </w:r>
          </w:p>
        </w:tc>
        <w:tc>
          <w:tcPr>
            <w:tcW w:w="17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По отдельному плану-графику</w:t>
            </w:r>
          </w:p>
        </w:tc>
        <w:tc>
          <w:tcPr>
            <w:tcW w:w="16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Специалисты ПМПК</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логопед</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Педагог – психолог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Социальный педагог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Заместитель директора</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по УВР </w:t>
            </w:r>
          </w:p>
        </w:tc>
      </w:tr>
      <w:tr w:rsidR="00C30CE1" w:rsidRPr="00C30CE1" w:rsidTr="00C30CE1">
        <w:trPr>
          <w:trHeight w:val="495"/>
          <w:tblCellSpacing w:w="0" w:type="dxa"/>
        </w:trPr>
        <w:tc>
          <w:tcPr>
            <w:tcW w:w="20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7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Организация методических мероприятий по вопросам инклюзивного образования </w:t>
            </w:r>
          </w:p>
        </w:tc>
        <w:tc>
          <w:tcPr>
            <w:tcW w:w="19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Информационные мероприятия</w:t>
            </w:r>
          </w:p>
        </w:tc>
        <w:tc>
          <w:tcPr>
            <w:tcW w:w="17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По отдельному плану-графику</w:t>
            </w:r>
          </w:p>
          <w:p w:rsidR="00C30CE1" w:rsidRPr="00C30CE1" w:rsidRDefault="00C30CE1" w:rsidP="00C30CE1">
            <w:pPr>
              <w:jc w:val="both"/>
              <w:rPr>
                <w:rFonts w:eastAsia="Times New Roman"/>
                <w:sz w:val="20"/>
                <w:szCs w:val="20"/>
                <w:lang w:eastAsia="ru-RU"/>
              </w:rPr>
            </w:pPr>
          </w:p>
          <w:p w:rsidR="00C30CE1" w:rsidRPr="00C30CE1" w:rsidRDefault="00C30CE1" w:rsidP="00C30CE1">
            <w:pPr>
              <w:jc w:val="both"/>
              <w:rPr>
                <w:rFonts w:eastAsia="Times New Roman"/>
                <w:sz w:val="20"/>
                <w:szCs w:val="20"/>
                <w:lang w:eastAsia="ru-RU"/>
              </w:rPr>
            </w:pPr>
          </w:p>
          <w:p w:rsidR="00C30CE1" w:rsidRPr="00C30CE1" w:rsidRDefault="00C30CE1" w:rsidP="00C30CE1">
            <w:pPr>
              <w:jc w:val="both"/>
              <w:rPr>
                <w:rFonts w:eastAsia="Times New Roman"/>
                <w:sz w:val="20"/>
                <w:szCs w:val="20"/>
                <w:lang w:eastAsia="ru-RU"/>
              </w:rPr>
            </w:pPr>
          </w:p>
          <w:p w:rsidR="00C30CE1" w:rsidRPr="00C30CE1" w:rsidRDefault="00C30CE1" w:rsidP="00C30CE1">
            <w:pPr>
              <w:jc w:val="both"/>
              <w:rPr>
                <w:rFonts w:eastAsia="Times New Roman"/>
                <w:sz w:val="20"/>
                <w:szCs w:val="20"/>
                <w:lang w:eastAsia="ru-RU"/>
              </w:rPr>
            </w:pPr>
          </w:p>
          <w:p w:rsidR="00C30CE1" w:rsidRPr="00C30CE1" w:rsidRDefault="00C30CE1" w:rsidP="00C30CE1">
            <w:pPr>
              <w:jc w:val="both"/>
              <w:rPr>
                <w:rFonts w:eastAsia="Times New Roman"/>
                <w:sz w:val="20"/>
                <w:szCs w:val="20"/>
                <w:lang w:eastAsia="ru-RU"/>
              </w:rPr>
            </w:pPr>
          </w:p>
        </w:tc>
        <w:tc>
          <w:tcPr>
            <w:tcW w:w="16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Специалисты ПМПК</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Логопед</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Педагог – психолог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Социальный педагог</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Заместитель директора </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по УВР </w:t>
            </w:r>
          </w:p>
          <w:p w:rsidR="00C30CE1" w:rsidRPr="00C30CE1" w:rsidRDefault="00C30CE1" w:rsidP="00C30CE1">
            <w:pPr>
              <w:jc w:val="both"/>
              <w:rPr>
                <w:rFonts w:eastAsia="Times New Roman"/>
                <w:sz w:val="20"/>
                <w:szCs w:val="20"/>
                <w:lang w:eastAsia="ru-RU"/>
              </w:rPr>
            </w:pPr>
            <w:r w:rsidRPr="00C30CE1">
              <w:rPr>
                <w:rFonts w:eastAsia="Times New Roman"/>
                <w:sz w:val="20"/>
                <w:szCs w:val="20"/>
                <w:lang w:eastAsia="ru-RU"/>
              </w:rPr>
              <w:t xml:space="preserve">другие организации </w:t>
            </w:r>
          </w:p>
        </w:tc>
      </w:tr>
    </w:tbl>
    <w:p w:rsidR="00C30CE1" w:rsidRPr="00C30CE1" w:rsidRDefault="00C30CE1" w:rsidP="00C30CE1">
      <w:pPr>
        <w:jc w:val="both"/>
        <w:rPr>
          <w:sz w:val="28"/>
          <w:szCs w:val="28"/>
        </w:rPr>
      </w:pPr>
    </w:p>
    <w:p w:rsidR="00C30CE1" w:rsidRPr="00C30CE1" w:rsidRDefault="00C30CE1" w:rsidP="00C30CE1">
      <w:pPr>
        <w:pStyle w:val="3"/>
        <w:spacing w:before="0"/>
        <w:jc w:val="both"/>
        <w:rPr>
          <w:rFonts w:ascii="Times New Roman" w:hAnsi="Times New Roman"/>
          <w:color w:val="auto"/>
          <w:sz w:val="28"/>
          <w:szCs w:val="28"/>
        </w:rPr>
      </w:pPr>
      <w:bookmarkStart w:id="361" w:name="_Toc414553278"/>
      <w:r w:rsidRPr="00C30CE1">
        <w:rPr>
          <w:rFonts w:ascii="Times New Roman" w:hAnsi="Times New Roman"/>
          <w:color w:val="auto"/>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61"/>
    </w:p>
    <w:p w:rsidR="00C30CE1" w:rsidRPr="00C30CE1" w:rsidRDefault="00C30CE1" w:rsidP="00C30CE1">
      <w:pPr>
        <w:jc w:val="both"/>
        <w:rPr>
          <w:rFonts w:eastAsia="Calibri"/>
          <w:sz w:val="28"/>
          <w:szCs w:val="28"/>
        </w:rPr>
      </w:pPr>
      <w:r w:rsidRPr="00C30CE1">
        <w:rPr>
          <w:rFonts w:eastAsia="Calibri"/>
          <w:sz w:val="28"/>
          <w:szCs w:val="28"/>
        </w:rPr>
        <w:t>Комплексное психолого-медико-педагогическое сопровождение детей - система профессиональной деятельности специалистов, направленной на создание социально - психологических условий для успешного лечения и  развития каждого ребёнка независимо от уровня его способностей и жизненного опыта.</w:t>
      </w:r>
    </w:p>
    <w:p w:rsidR="00C30CE1" w:rsidRPr="00C30CE1" w:rsidRDefault="00C30CE1" w:rsidP="00C30CE1">
      <w:pPr>
        <w:jc w:val="both"/>
        <w:rPr>
          <w:rFonts w:eastAsia="Calibri"/>
          <w:sz w:val="28"/>
          <w:szCs w:val="28"/>
        </w:rPr>
      </w:pPr>
      <w:r w:rsidRPr="00C30CE1">
        <w:rPr>
          <w:rFonts w:eastAsia="Calibri"/>
          <w:sz w:val="28"/>
          <w:szCs w:val="28"/>
        </w:rPr>
        <w:t xml:space="preserve">                </w:t>
      </w:r>
      <w:r w:rsidRPr="00C30CE1">
        <w:rPr>
          <w:sz w:val="28"/>
          <w:szCs w:val="28"/>
        </w:rPr>
        <w:t>Коррекционная работа реализуется поэтапно.</w:t>
      </w:r>
    </w:p>
    <w:p w:rsidR="00C30CE1" w:rsidRPr="00C30CE1" w:rsidRDefault="00C30CE1" w:rsidP="00C30CE1">
      <w:pPr>
        <w:pStyle w:val="western"/>
        <w:spacing w:before="0" w:beforeAutospacing="0" w:after="0"/>
        <w:ind w:firstLine="0"/>
        <w:rPr>
          <w:color w:val="auto"/>
          <w:sz w:val="28"/>
          <w:szCs w:val="28"/>
        </w:rPr>
      </w:pPr>
      <w:r w:rsidRPr="00C30CE1">
        <w:rPr>
          <w:color w:val="auto"/>
          <w:sz w:val="28"/>
          <w:szCs w:val="28"/>
        </w:rPr>
        <w:t xml:space="preserve">Этап сбора и анализа информации (информационно-аналитическая деятельность). Результатом данного этапа является оценка контингента </w:t>
      </w:r>
      <w:r w:rsidRPr="00C30CE1">
        <w:rPr>
          <w:color w:val="auto"/>
          <w:sz w:val="28"/>
          <w:szCs w:val="28"/>
        </w:rPr>
        <w:lastRenderedPageBreak/>
        <w:t xml:space="preserve">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C30CE1" w:rsidRPr="00C30CE1" w:rsidRDefault="00C30CE1" w:rsidP="00C30CE1">
      <w:pPr>
        <w:pStyle w:val="western"/>
        <w:spacing w:before="0" w:beforeAutospacing="0" w:after="0"/>
        <w:ind w:firstLine="0"/>
        <w:rPr>
          <w:color w:val="auto"/>
          <w:sz w:val="28"/>
          <w:szCs w:val="28"/>
        </w:rPr>
      </w:pPr>
      <w:r w:rsidRPr="00C30CE1">
        <w:rPr>
          <w:color w:val="auto"/>
          <w:sz w:val="28"/>
          <w:szCs w:val="28"/>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30CE1" w:rsidRPr="00C30CE1" w:rsidRDefault="00C30CE1" w:rsidP="00C30CE1">
      <w:pPr>
        <w:pStyle w:val="af3"/>
        <w:widowControl/>
        <w:suppressAutoHyphens w:val="0"/>
        <w:jc w:val="both"/>
        <w:rPr>
          <w:sz w:val="28"/>
          <w:szCs w:val="28"/>
        </w:rPr>
      </w:pPr>
      <w:r w:rsidRPr="00C30CE1">
        <w:rPr>
          <w:sz w:val="28"/>
          <w:szCs w:val="28"/>
        </w:rPr>
        <w:t>Этап диагностики коррекционно-развивающей образовательной среды</w:t>
      </w:r>
      <w:r w:rsidRPr="00C30CE1">
        <w:rPr>
          <w:i/>
          <w:iCs/>
          <w:sz w:val="28"/>
          <w:szCs w:val="28"/>
        </w:rPr>
        <w:t xml:space="preserve"> </w:t>
      </w:r>
      <w:r w:rsidRPr="00C30CE1">
        <w:rPr>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30CE1" w:rsidRPr="00C30CE1" w:rsidRDefault="00C30CE1" w:rsidP="00C30CE1">
      <w:pPr>
        <w:pStyle w:val="af3"/>
        <w:widowControl/>
        <w:suppressAutoHyphens w:val="0"/>
        <w:jc w:val="both"/>
        <w:rPr>
          <w:sz w:val="28"/>
          <w:szCs w:val="28"/>
        </w:rPr>
      </w:pPr>
      <w:r w:rsidRPr="00C30CE1">
        <w:rPr>
          <w:sz w:val="28"/>
          <w:szCs w:val="28"/>
        </w:rPr>
        <w:t>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30CE1" w:rsidRPr="00C30CE1" w:rsidRDefault="00C30CE1" w:rsidP="00C30CE1">
      <w:pPr>
        <w:pStyle w:val="western"/>
        <w:spacing w:before="0" w:beforeAutospacing="0" w:after="0"/>
        <w:ind w:firstLine="0"/>
        <w:rPr>
          <w:color w:val="auto"/>
          <w:sz w:val="28"/>
          <w:szCs w:val="28"/>
        </w:rPr>
      </w:pPr>
      <w:r w:rsidRPr="00C30CE1">
        <w:rPr>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C30CE1" w:rsidRPr="00C30CE1" w:rsidRDefault="00C30CE1" w:rsidP="00C30CE1">
      <w:pPr>
        <w:pStyle w:val="western"/>
        <w:spacing w:before="0" w:beforeAutospacing="0" w:after="0"/>
        <w:ind w:firstLine="0"/>
        <w:rPr>
          <w:color w:val="auto"/>
          <w:sz w:val="28"/>
          <w:szCs w:val="28"/>
        </w:rPr>
      </w:pPr>
      <w:r w:rsidRPr="00C30CE1">
        <w:rPr>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C30CE1" w:rsidRPr="00C30CE1" w:rsidRDefault="00C30CE1" w:rsidP="00C30CE1">
      <w:pPr>
        <w:pStyle w:val="western"/>
        <w:spacing w:before="0" w:beforeAutospacing="0" w:after="0"/>
        <w:ind w:firstLine="0"/>
        <w:rPr>
          <w:color w:val="auto"/>
          <w:sz w:val="28"/>
          <w:szCs w:val="28"/>
        </w:rPr>
      </w:pPr>
      <w:r w:rsidRPr="00C30CE1">
        <w:rPr>
          <w:color w:val="auto"/>
          <w:sz w:val="28"/>
          <w:szCs w:val="28"/>
        </w:rP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Медицинский работник, являясь сотрудником профильного медицинского учреждения, осуществляет взаимодействие с родителями детей с ОВЗ. </w:t>
      </w:r>
    </w:p>
    <w:p w:rsidR="00C30CE1" w:rsidRPr="00C30CE1" w:rsidRDefault="00C30CE1" w:rsidP="00C30CE1">
      <w:pPr>
        <w:pStyle w:val="western"/>
        <w:spacing w:before="0" w:beforeAutospacing="0" w:after="0"/>
        <w:ind w:firstLine="0"/>
        <w:rPr>
          <w:color w:val="auto"/>
          <w:sz w:val="28"/>
          <w:szCs w:val="28"/>
        </w:rPr>
      </w:pPr>
      <w:r w:rsidRPr="00C30CE1">
        <w:rPr>
          <w:color w:val="auto"/>
          <w:sz w:val="28"/>
          <w:szCs w:val="28"/>
        </w:rPr>
        <w:t xml:space="preserve">  Социально-педагогическое сопровождение школьников с ОВЗ в общеобразовательной организации осуществляет социальный педагог. </w:t>
      </w:r>
      <w:r w:rsidRPr="00C30CE1">
        <w:rPr>
          <w:color w:val="auto"/>
          <w:sz w:val="28"/>
          <w:szCs w:val="28"/>
        </w:rPr>
        <w:lastRenderedPageBreak/>
        <w:t xml:space="preserve">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C30CE1" w:rsidRPr="00C30CE1" w:rsidRDefault="00C30CE1" w:rsidP="00C30CE1">
      <w:pPr>
        <w:pStyle w:val="western"/>
        <w:spacing w:before="0" w:beforeAutospacing="0" w:after="0"/>
        <w:ind w:firstLine="0"/>
        <w:rPr>
          <w:color w:val="auto"/>
          <w:sz w:val="28"/>
          <w:szCs w:val="28"/>
        </w:rPr>
      </w:pPr>
      <w:r w:rsidRPr="00C30CE1">
        <w:rPr>
          <w:color w:val="auto"/>
          <w:sz w:val="28"/>
          <w:szCs w:val="28"/>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C30CE1" w:rsidRPr="00C30CE1" w:rsidRDefault="00C30CE1" w:rsidP="00C30CE1">
      <w:pPr>
        <w:pStyle w:val="western"/>
        <w:spacing w:before="0" w:beforeAutospacing="0" w:after="0"/>
        <w:ind w:firstLine="0"/>
        <w:rPr>
          <w:color w:val="auto"/>
          <w:sz w:val="28"/>
          <w:szCs w:val="28"/>
        </w:rPr>
      </w:pPr>
      <w:r w:rsidRPr="00C30CE1">
        <w:rPr>
          <w:color w:val="auto"/>
          <w:sz w:val="28"/>
          <w:szCs w:val="28"/>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C30CE1" w:rsidRPr="00C30CE1" w:rsidRDefault="00C30CE1" w:rsidP="00C30CE1">
      <w:pPr>
        <w:pStyle w:val="western"/>
        <w:spacing w:before="0" w:beforeAutospacing="0" w:after="0"/>
        <w:ind w:firstLine="0"/>
        <w:rPr>
          <w:color w:val="auto"/>
          <w:sz w:val="28"/>
          <w:szCs w:val="28"/>
        </w:rPr>
      </w:pPr>
      <w:r w:rsidRPr="00C30CE1">
        <w:rPr>
          <w:color w:val="auto"/>
          <w:sz w:val="28"/>
          <w:szCs w:val="28"/>
        </w:rPr>
        <w:t xml:space="preserve">  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C30CE1" w:rsidRPr="00C30CE1" w:rsidRDefault="00C30CE1" w:rsidP="00C30CE1">
      <w:pPr>
        <w:jc w:val="both"/>
        <w:rPr>
          <w:rFonts w:eastAsia="Calibri"/>
          <w:sz w:val="28"/>
          <w:szCs w:val="28"/>
        </w:rPr>
      </w:pPr>
      <w:r w:rsidRPr="00C30CE1">
        <w:rPr>
          <w:rFonts w:eastAsia="Times New Roman"/>
          <w:sz w:val="28"/>
          <w:szCs w:val="28"/>
          <w:lang w:eastAsia="ru-RU"/>
        </w:rPr>
        <w:lastRenderedPageBreak/>
        <w:t xml:space="preserve">    </w:t>
      </w:r>
      <w:r w:rsidRPr="00C30CE1">
        <w:rPr>
          <w:sz w:val="28"/>
          <w:szCs w:val="28"/>
        </w:rPr>
        <w:t>В данной системе</w:t>
      </w:r>
      <w:r w:rsidRPr="00C30CE1">
        <w:rPr>
          <w:rFonts w:eastAsia="Calibri"/>
          <w:sz w:val="28"/>
          <w:szCs w:val="28"/>
        </w:rPr>
        <w:t xml:space="preserve"> мы выделяем основные факторы: </w:t>
      </w:r>
    </w:p>
    <w:p w:rsidR="00C30CE1" w:rsidRPr="00C30CE1" w:rsidRDefault="00C30CE1" w:rsidP="00C30CE1">
      <w:pPr>
        <w:jc w:val="both"/>
        <w:rPr>
          <w:rFonts w:eastAsia="Calibri"/>
          <w:sz w:val="28"/>
          <w:szCs w:val="28"/>
        </w:rPr>
      </w:pPr>
      <w:r w:rsidRPr="00C30CE1">
        <w:rPr>
          <w:rFonts w:eastAsia="Calibri"/>
          <w:sz w:val="28"/>
          <w:szCs w:val="28"/>
        </w:rPr>
        <w:t>- необходимость дополнитель</w:t>
      </w:r>
      <w:r w:rsidRPr="00C30CE1">
        <w:rPr>
          <w:sz w:val="28"/>
          <w:szCs w:val="28"/>
        </w:rPr>
        <w:t xml:space="preserve">ных усилий по адаптации учащегося </w:t>
      </w:r>
      <w:r w:rsidRPr="00C30CE1">
        <w:rPr>
          <w:rFonts w:eastAsia="Calibri"/>
          <w:sz w:val="28"/>
          <w:szCs w:val="28"/>
        </w:rPr>
        <w:t xml:space="preserve">в непривычных условиях; </w:t>
      </w:r>
    </w:p>
    <w:p w:rsidR="00C30CE1" w:rsidRPr="00C30CE1" w:rsidRDefault="00C30CE1" w:rsidP="00C30CE1">
      <w:pPr>
        <w:jc w:val="both"/>
        <w:rPr>
          <w:rFonts w:eastAsia="Calibri"/>
          <w:sz w:val="28"/>
          <w:szCs w:val="28"/>
        </w:rPr>
      </w:pPr>
      <w:r w:rsidRPr="00C30CE1">
        <w:rPr>
          <w:rFonts w:eastAsia="Calibri"/>
          <w:sz w:val="28"/>
          <w:szCs w:val="28"/>
        </w:rPr>
        <w:t xml:space="preserve">- чёткое взаимодействие всех специалистов учреждения на всех этапах сопровождения с особым учётом рекомендаций врачей и специалистов; </w:t>
      </w:r>
    </w:p>
    <w:p w:rsidR="00C30CE1" w:rsidRPr="00C30CE1" w:rsidRDefault="00C30CE1" w:rsidP="00C30CE1">
      <w:pPr>
        <w:jc w:val="both"/>
        <w:rPr>
          <w:rFonts w:eastAsia="Calibri"/>
          <w:sz w:val="28"/>
          <w:szCs w:val="28"/>
        </w:rPr>
      </w:pPr>
      <w:r w:rsidRPr="00C30CE1">
        <w:rPr>
          <w:rFonts w:eastAsia="Calibri"/>
          <w:sz w:val="28"/>
          <w:szCs w:val="28"/>
        </w:rPr>
        <w:t>- разработка индивидуальных маршрутов развития</w:t>
      </w:r>
      <w:r w:rsidRPr="00C30CE1">
        <w:rPr>
          <w:sz w:val="28"/>
          <w:szCs w:val="28"/>
        </w:rPr>
        <w:t xml:space="preserve"> каждого учащегося</w:t>
      </w:r>
      <w:r w:rsidRPr="00C30CE1">
        <w:rPr>
          <w:rFonts w:eastAsia="Calibri"/>
          <w:sz w:val="28"/>
          <w:szCs w:val="28"/>
        </w:rPr>
        <w:t xml:space="preserve">; </w:t>
      </w:r>
    </w:p>
    <w:p w:rsidR="00C30CE1" w:rsidRPr="00C30CE1" w:rsidRDefault="00C30CE1" w:rsidP="00C30CE1">
      <w:pPr>
        <w:jc w:val="both"/>
        <w:rPr>
          <w:rFonts w:eastAsia="Calibri"/>
          <w:sz w:val="28"/>
          <w:szCs w:val="28"/>
        </w:rPr>
      </w:pPr>
      <w:r w:rsidRPr="00C30CE1">
        <w:rPr>
          <w:rFonts w:eastAsia="Calibri"/>
          <w:sz w:val="28"/>
          <w:szCs w:val="28"/>
        </w:rPr>
        <w:t xml:space="preserve">- адекватное (соответствующее индивидуальным и психофизиологическим возможностям ребёнка) сочетание лечебной, образовательной и коррекционной деятельности; </w:t>
      </w:r>
    </w:p>
    <w:p w:rsidR="00C30CE1" w:rsidRPr="00C30CE1" w:rsidRDefault="00C30CE1" w:rsidP="00C30CE1">
      <w:pPr>
        <w:jc w:val="both"/>
        <w:rPr>
          <w:rFonts w:eastAsia="Calibri"/>
          <w:sz w:val="28"/>
          <w:szCs w:val="28"/>
        </w:rPr>
      </w:pPr>
      <w:r w:rsidRPr="00C30CE1">
        <w:rPr>
          <w:rFonts w:eastAsia="Calibri"/>
          <w:sz w:val="28"/>
          <w:szCs w:val="28"/>
        </w:rPr>
        <w:t xml:space="preserve">- включение родителей в деятельность учреждения в качестве соучастников реабилитационного процесса; </w:t>
      </w:r>
    </w:p>
    <w:p w:rsidR="00C30CE1" w:rsidRPr="00C30CE1" w:rsidRDefault="00C30CE1" w:rsidP="00C30CE1">
      <w:pPr>
        <w:jc w:val="both"/>
        <w:rPr>
          <w:rFonts w:eastAsia="Calibri"/>
          <w:sz w:val="28"/>
          <w:szCs w:val="28"/>
        </w:rPr>
      </w:pPr>
      <w:r w:rsidRPr="00C30CE1">
        <w:rPr>
          <w:rFonts w:eastAsia="Calibri"/>
          <w:sz w:val="28"/>
          <w:szCs w:val="28"/>
        </w:rPr>
        <w:t>- поддержка благоприятного психо</w:t>
      </w:r>
      <w:r w:rsidRPr="00C30CE1">
        <w:rPr>
          <w:sz w:val="28"/>
          <w:szCs w:val="28"/>
        </w:rPr>
        <w:t>логического климата в организации</w:t>
      </w:r>
      <w:r w:rsidRPr="00C30CE1">
        <w:rPr>
          <w:rFonts w:eastAsia="Calibri"/>
          <w:sz w:val="28"/>
          <w:szCs w:val="28"/>
        </w:rPr>
        <w:t xml:space="preserve">. </w:t>
      </w:r>
    </w:p>
    <w:p w:rsidR="00C30CE1" w:rsidRPr="00C30CE1" w:rsidRDefault="00C30CE1" w:rsidP="00C30CE1">
      <w:pPr>
        <w:jc w:val="both"/>
        <w:rPr>
          <w:rFonts w:eastAsia="Calibri"/>
          <w:sz w:val="28"/>
          <w:szCs w:val="28"/>
        </w:rPr>
      </w:pPr>
      <w:r w:rsidRPr="00C30CE1">
        <w:rPr>
          <w:sz w:val="28"/>
          <w:szCs w:val="28"/>
        </w:rPr>
        <w:t xml:space="preserve">  ЦЕЛЬ</w:t>
      </w:r>
      <w:r w:rsidRPr="00C30CE1">
        <w:rPr>
          <w:rFonts w:eastAsia="Calibri"/>
          <w:sz w:val="28"/>
          <w:szCs w:val="28"/>
        </w:rPr>
        <w:t xml:space="preserve"> — создание целостной системы, обеспечивающей оптимальные условия для образования, коррекции и раз</w:t>
      </w:r>
      <w:r w:rsidRPr="00C30CE1">
        <w:rPr>
          <w:sz w:val="28"/>
          <w:szCs w:val="28"/>
        </w:rPr>
        <w:t>вития учащихся</w:t>
      </w:r>
      <w:r w:rsidRPr="00C30CE1">
        <w:rPr>
          <w:rFonts w:eastAsia="Calibri"/>
          <w:sz w:val="28"/>
          <w:szCs w:val="28"/>
        </w:rPr>
        <w:t xml:space="preserve"> в соответствии с их возрастными и индивидуальными особенностями, уровнем актуального развития, состоянием физического и нервно-психического здоровья, с учетом многообразия образовательно-воспитательных форм обучения и коррекции в условиях учреждения.</w:t>
      </w:r>
    </w:p>
    <w:p w:rsidR="00C30CE1" w:rsidRPr="00C30CE1" w:rsidRDefault="00C30CE1" w:rsidP="00C30CE1">
      <w:pPr>
        <w:pStyle w:val="af3"/>
        <w:jc w:val="both"/>
        <w:rPr>
          <w:sz w:val="28"/>
          <w:szCs w:val="28"/>
        </w:rPr>
      </w:pPr>
      <w:r w:rsidRPr="00C30CE1">
        <w:rPr>
          <w:sz w:val="28"/>
          <w:szCs w:val="28"/>
        </w:rPr>
        <w:t xml:space="preserve">  В ЗАДАЧИ комплексного психолого-медико-педагогического сопровождения входят: </w:t>
      </w:r>
    </w:p>
    <w:p w:rsidR="00C30CE1" w:rsidRPr="00C30CE1" w:rsidRDefault="00C30CE1" w:rsidP="00C30CE1">
      <w:pPr>
        <w:pStyle w:val="af3"/>
        <w:jc w:val="both"/>
        <w:rPr>
          <w:sz w:val="28"/>
          <w:szCs w:val="28"/>
        </w:rPr>
      </w:pPr>
      <w:r w:rsidRPr="00C30CE1">
        <w:rPr>
          <w:sz w:val="28"/>
          <w:szCs w:val="28"/>
        </w:rPr>
        <w:t>1. Комплексное обследование обучающихся, воспитанников учреждения с целью обеспечения им психолого-медико-педагогического сопровождения в учебно-воспитательном процессе:</w:t>
      </w:r>
    </w:p>
    <w:p w:rsidR="00C30CE1" w:rsidRPr="00C30CE1" w:rsidRDefault="00C30CE1" w:rsidP="00C30CE1">
      <w:pPr>
        <w:pStyle w:val="af3"/>
        <w:jc w:val="both"/>
        <w:rPr>
          <w:sz w:val="28"/>
          <w:szCs w:val="28"/>
        </w:rPr>
      </w:pPr>
      <w:r w:rsidRPr="00C30CE1">
        <w:rPr>
          <w:sz w:val="28"/>
          <w:szCs w:val="28"/>
        </w:rPr>
        <w:t xml:space="preserve"> 1.1. комплексное обследование обучающихся, воспитанников, имеющих трудности в обучении, развитии и адаптации с целью организации коррекционного воздействия и процесса обучения в соответствии с индивидуальными возможностями ребенка; </w:t>
      </w:r>
    </w:p>
    <w:p w:rsidR="00C30CE1" w:rsidRPr="00C30CE1" w:rsidRDefault="00C30CE1" w:rsidP="00C30CE1">
      <w:pPr>
        <w:pStyle w:val="af3"/>
        <w:jc w:val="both"/>
        <w:rPr>
          <w:sz w:val="28"/>
          <w:szCs w:val="28"/>
        </w:rPr>
      </w:pPr>
      <w:r w:rsidRPr="00C30CE1">
        <w:rPr>
          <w:sz w:val="28"/>
          <w:szCs w:val="28"/>
        </w:rPr>
        <w:t xml:space="preserve">1.2. комплексное обследование талантливых обучающихся, воспитанников, с целью обеспечения им качественно нового уровня индивидуального развития </w:t>
      </w:r>
    </w:p>
    <w:p w:rsidR="00C30CE1" w:rsidRPr="00C30CE1" w:rsidRDefault="00C30CE1" w:rsidP="00C30CE1">
      <w:pPr>
        <w:pStyle w:val="af3"/>
        <w:jc w:val="both"/>
        <w:rPr>
          <w:sz w:val="28"/>
          <w:szCs w:val="28"/>
        </w:rPr>
      </w:pPr>
      <w:r w:rsidRPr="00C30CE1">
        <w:rPr>
          <w:sz w:val="28"/>
          <w:szCs w:val="28"/>
        </w:rPr>
        <w:t>1.3. комплексное обследование детей-инвалидов со сложными физическими недостатками с целью выявления резервных возможностей каждого ребенка-инвалида.</w:t>
      </w:r>
    </w:p>
    <w:p w:rsidR="00C30CE1" w:rsidRPr="00C30CE1" w:rsidRDefault="00C30CE1" w:rsidP="00C30CE1">
      <w:pPr>
        <w:pStyle w:val="af3"/>
        <w:jc w:val="both"/>
        <w:rPr>
          <w:sz w:val="28"/>
          <w:szCs w:val="28"/>
        </w:rPr>
      </w:pPr>
      <w:r w:rsidRPr="00C30CE1">
        <w:rPr>
          <w:sz w:val="28"/>
          <w:szCs w:val="28"/>
        </w:rPr>
        <w:t>2.  Создание специальных психолого-педагогических условий для оказания помощи детям с проблемами в развитии, на основе развития компенсаторных механизмов становления деятельности ребёнка, преодоление и предупреждение вторичных дефектов.</w:t>
      </w:r>
    </w:p>
    <w:p w:rsidR="00C30CE1" w:rsidRPr="00C30CE1" w:rsidRDefault="00C30CE1" w:rsidP="00C30CE1">
      <w:pPr>
        <w:pStyle w:val="af3"/>
        <w:jc w:val="both"/>
        <w:rPr>
          <w:sz w:val="28"/>
          <w:szCs w:val="28"/>
        </w:rPr>
      </w:pPr>
      <w:r w:rsidRPr="00C30CE1">
        <w:rPr>
          <w:sz w:val="28"/>
          <w:szCs w:val="28"/>
        </w:rPr>
        <w:t>3.  Создание каждому учащемуся условий для наиболее полного раскрытия его возрастных возможностей и способностей, для развития творческой активности каждого учащегося,</w:t>
      </w:r>
      <w:r w:rsidRPr="00C30CE1">
        <w:rPr>
          <w:b/>
          <w:bCs/>
          <w:sz w:val="28"/>
          <w:szCs w:val="28"/>
        </w:rPr>
        <w:t xml:space="preserve"> </w:t>
      </w:r>
      <w:r w:rsidRPr="00C30CE1">
        <w:rPr>
          <w:bCs/>
          <w:sz w:val="28"/>
          <w:szCs w:val="28"/>
        </w:rPr>
        <w:t>выявление и раскрытие самобытности и индивидуального своеобразия его возможностей.</w:t>
      </w:r>
      <w:r w:rsidRPr="00C30CE1">
        <w:rPr>
          <w:b/>
          <w:bCs/>
          <w:sz w:val="28"/>
          <w:szCs w:val="28"/>
        </w:rPr>
        <w:t xml:space="preserve"> </w:t>
      </w:r>
    </w:p>
    <w:p w:rsidR="00C30CE1" w:rsidRPr="00C30CE1" w:rsidRDefault="00C30CE1" w:rsidP="00C30CE1">
      <w:pPr>
        <w:pStyle w:val="af3"/>
        <w:jc w:val="both"/>
        <w:rPr>
          <w:sz w:val="28"/>
          <w:szCs w:val="28"/>
        </w:rPr>
      </w:pPr>
      <w:r w:rsidRPr="00C30CE1">
        <w:rPr>
          <w:sz w:val="28"/>
          <w:szCs w:val="28"/>
        </w:rPr>
        <w:t>4. Отслеживание динамики в психофизическом развитии обучающихся.</w:t>
      </w:r>
    </w:p>
    <w:p w:rsidR="00C30CE1" w:rsidRPr="00C30CE1" w:rsidRDefault="00C30CE1" w:rsidP="00C30CE1">
      <w:pPr>
        <w:jc w:val="both"/>
        <w:rPr>
          <w:rFonts w:eastAsia="Calibri"/>
          <w:sz w:val="28"/>
          <w:szCs w:val="28"/>
        </w:rPr>
      </w:pPr>
      <w:r w:rsidRPr="00C30CE1">
        <w:rPr>
          <w:rFonts w:eastAsia="Calibri"/>
          <w:sz w:val="28"/>
          <w:szCs w:val="28"/>
        </w:rPr>
        <w:t xml:space="preserve">Реализация задач сопровождения детей с отклонениями в развитии возможна только при условии создания единой “команды”, ориентированной на совместное достижение цели. Организация совместной координированной </w:t>
      </w:r>
      <w:r w:rsidRPr="00C30CE1">
        <w:rPr>
          <w:rFonts w:eastAsia="Calibri"/>
          <w:sz w:val="28"/>
          <w:szCs w:val="28"/>
        </w:rPr>
        <w:lastRenderedPageBreak/>
        <w:t>работы специалистов с учетом специфики профессиональной деятельности обеспечивает комплексный подход к преодолению нарушений у детей.</w:t>
      </w:r>
    </w:p>
    <w:p w:rsidR="00C30CE1" w:rsidRPr="00C30CE1" w:rsidRDefault="00C30CE1" w:rsidP="00C30CE1">
      <w:pPr>
        <w:jc w:val="both"/>
        <w:rPr>
          <w:rFonts w:eastAsia="Calibri"/>
          <w:sz w:val="28"/>
          <w:szCs w:val="28"/>
        </w:rPr>
      </w:pPr>
      <w:r w:rsidRPr="00C30CE1">
        <w:rPr>
          <w:rFonts w:eastAsia="Calibri"/>
          <w:sz w:val="28"/>
          <w:szCs w:val="28"/>
        </w:rPr>
        <w:t xml:space="preserve">В основу  программы сопровождения были положены следующие принципы: </w:t>
      </w:r>
    </w:p>
    <w:p w:rsidR="00C30CE1" w:rsidRPr="00C30CE1" w:rsidRDefault="00C30CE1" w:rsidP="00C30CE1">
      <w:pPr>
        <w:widowControl/>
        <w:tabs>
          <w:tab w:val="left" w:pos="360"/>
        </w:tabs>
        <w:suppressAutoHyphens w:val="0"/>
        <w:jc w:val="both"/>
        <w:rPr>
          <w:rFonts w:eastAsia="Calibri"/>
          <w:sz w:val="28"/>
          <w:szCs w:val="28"/>
        </w:rPr>
      </w:pPr>
      <w:r w:rsidRPr="00C30CE1">
        <w:rPr>
          <w:rFonts w:eastAsia="Calibri"/>
          <w:sz w:val="28"/>
          <w:szCs w:val="28"/>
        </w:rPr>
        <w:t xml:space="preserve">Гуманизация, предполагающая веру в возможности ребенка. </w:t>
      </w:r>
    </w:p>
    <w:p w:rsidR="00C30CE1" w:rsidRPr="00C30CE1" w:rsidRDefault="00C30CE1" w:rsidP="00C30CE1">
      <w:pPr>
        <w:widowControl/>
        <w:tabs>
          <w:tab w:val="left" w:pos="360"/>
        </w:tabs>
        <w:suppressAutoHyphens w:val="0"/>
        <w:jc w:val="both"/>
        <w:rPr>
          <w:rFonts w:eastAsia="Calibri"/>
          <w:sz w:val="28"/>
          <w:szCs w:val="28"/>
        </w:rPr>
      </w:pPr>
      <w:r w:rsidRPr="00C30CE1">
        <w:rPr>
          <w:rFonts w:eastAsia="Calibri"/>
          <w:sz w:val="28"/>
          <w:szCs w:val="28"/>
        </w:rPr>
        <w:t xml:space="preserve">Системный подход - основанный на понимании человека как целостной системы. </w:t>
      </w:r>
    </w:p>
    <w:p w:rsidR="00C30CE1" w:rsidRPr="00C30CE1" w:rsidRDefault="00C30CE1" w:rsidP="00C30CE1">
      <w:pPr>
        <w:widowControl/>
        <w:tabs>
          <w:tab w:val="left" w:pos="360"/>
        </w:tabs>
        <w:suppressAutoHyphens w:val="0"/>
        <w:jc w:val="both"/>
        <w:rPr>
          <w:rFonts w:eastAsia="Calibri"/>
          <w:sz w:val="28"/>
          <w:szCs w:val="28"/>
        </w:rPr>
      </w:pPr>
      <w:r w:rsidRPr="00C30CE1">
        <w:rPr>
          <w:rFonts w:eastAsia="Calibri"/>
          <w:sz w:val="28"/>
          <w:szCs w:val="28"/>
        </w:rPr>
        <w:t xml:space="preserve">Комплексный подход к сопровождению развития ребенка. </w:t>
      </w:r>
    </w:p>
    <w:p w:rsidR="00C30CE1" w:rsidRPr="00C30CE1" w:rsidRDefault="00C30CE1" w:rsidP="00C30CE1">
      <w:pPr>
        <w:widowControl/>
        <w:tabs>
          <w:tab w:val="left" w:pos="360"/>
        </w:tabs>
        <w:suppressAutoHyphens w:val="0"/>
        <w:jc w:val="both"/>
        <w:rPr>
          <w:rFonts w:eastAsia="Calibri"/>
          <w:sz w:val="28"/>
          <w:szCs w:val="28"/>
        </w:rPr>
      </w:pPr>
      <w:r w:rsidRPr="00C30CE1">
        <w:rPr>
          <w:rFonts w:eastAsia="Calibri"/>
          <w:sz w:val="28"/>
          <w:szCs w:val="28"/>
        </w:rPr>
        <w:t xml:space="preserve">Взаимодействие всех специалистов  учреждения при поддержке родителей. </w:t>
      </w:r>
    </w:p>
    <w:p w:rsidR="00C30CE1" w:rsidRPr="00C30CE1" w:rsidRDefault="00C30CE1" w:rsidP="00C30CE1">
      <w:pPr>
        <w:widowControl/>
        <w:tabs>
          <w:tab w:val="left" w:pos="360"/>
        </w:tabs>
        <w:suppressAutoHyphens w:val="0"/>
        <w:jc w:val="both"/>
        <w:rPr>
          <w:rFonts w:eastAsia="Calibri"/>
          <w:sz w:val="28"/>
          <w:szCs w:val="28"/>
        </w:rPr>
      </w:pPr>
      <w:r w:rsidRPr="00C30CE1">
        <w:rPr>
          <w:rFonts w:eastAsia="Calibri"/>
          <w:sz w:val="28"/>
          <w:szCs w:val="28"/>
        </w:rPr>
        <w:t xml:space="preserve">Учет индивидуальных и возрастных особенностей ребенка, предполагающий содержание, формы, способы сопровождения, соответствующие индивидуальным возможностям ребенка, темпам его развития. </w:t>
      </w:r>
    </w:p>
    <w:p w:rsidR="00C30CE1" w:rsidRPr="00C30CE1" w:rsidRDefault="00C30CE1" w:rsidP="00C30CE1">
      <w:pPr>
        <w:widowControl/>
        <w:tabs>
          <w:tab w:val="left" w:pos="360"/>
        </w:tabs>
        <w:suppressAutoHyphens w:val="0"/>
        <w:jc w:val="both"/>
        <w:rPr>
          <w:rFonts w:eastAsia="Calibri"/>
          <w:sz w:val="28"/>
          <w:szCs w:val="28"/>
        </w:rPr>
      </w:pPr>
      <w:r w:rsidRPr="00C30CE1">
        <w:rPr>
          <w:rFonts w:eastAsia="Calibri"/>
          <w:sz w:val="28"/>
          <w:szCs w:val="28"/>
        </w:rPr>
        <w:t>Непрерывность сопровождения ре</w:t>
      </w:r>
      <w:r w:rsidRPr="00C30CE1">
        <w:rPr>
          <w:sz w:val="28"/>
          <w:szCs w:val="28"/>
        </w:rPr>
        <w:t>бенка в образовательной деятельности</w:t>
      </w:r>
      <w:r w:rsidRPr="00C30CE1">
        <w:rPr>
          <w:rFonts w:eastAsia="Calibri"/>
          <w:sz w:val="28"/>
          <w:szCs w:val="28"/>
        </w:rPr>
        <w:t xml:space="preserve">, а именно преемственность и последовательность сопровождения. </w:t>
      </w:r>
    </w:p>
    <w:p w:rsidR="00C30CE1" w:rsidRPr="00C30CE1" w:rsidRDefault="00C30CE1" w:rsidP="00C30CE1">
      <w:pPr>
        <w:pStyle w:val="3"/>
        <w:spacing w:before="0"/>
        <w:jc w:val="both"/>
        <w:rPr>
          <w:rFonts w:ascii="Times New Roman" w:hAnsi="Times New Roman"/>
          <w:color w:val="auto"/>
          <w:sz w:val="28"/>
          <w:szCs w:val="28"/>
        </w:rPr>
      </w:pPr>
      <w:r w:rsidRPr="00C30CE1">
        <w:rPr>
          <w:rFonts w:ascii="Times New Roman" w:hAnsi="Times New Roman"/>
          <w:color w:val="auto"/>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C30CE1" w:rsidRPr="00C30CE1" w:rsidRDefault="00C30CE1" w:rsidP="00C30CE1">
      <w:pPr>
        <w:jc w:val="both"/>
        <w:rPr>
          <w:sz w:val="28"/>
          <w:szCs w:val="28"/>
          <w:lang w:eastAsia="ru-RU"/>
        </w:rPr>
      </w:pPr>
      <w:r w:rsidRPr="00C30CE1">
        <w:rPr>
          <w:sz w:val="28"/>
          <w:szCs w:val="28"/>
          <w:lang w:eastAsia="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C30CE1" w:rsidRPr="00C30CE1" w:rsidRDefault="00C30CE1" w:rsidP="00C30CE1">
      <w:pPr>
        <w:jc w:val="both"/>
        <w:rPr>
          <w:sz w:val="28"/>
          <w:szCs w:val="28"/>
          <w:lang w:eastAsia="ru-RU"/>
        </w:rPr>
      </w:pPr>
      <w:r w:rsidRPr="00C30CE1">
        <w:rPr>
          <w:sz w:val="28"/>
          <w:szCs w:val="28"/>
          <w:lang w:eastAsia="ru-RU"/>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C30CE1" w:rsidRPr="00C30CE1" w:rsidRDefault="00C30CE1" w:rsidP="00C30CE1">
      <w:pPr>
        <w:jc w:val="both"/>
        <w:rPr>
          <w:sz w:val="28"/>
          <w:szCs w:val="28"/>
          <w:lang w:eastAsia="ru-RU"/>
        </w:rPr>
      </w:pPr>
      <w:r w:rsidRPr="00C30CE1">
        <w:rPr>
          <w:sz w:val="28"/>
          <w:szCs w:val="28"/>
          <w:lang w:eastAsia="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C30CE1" w:rsidRPr="00C30CE1" w:rsidRDefault="00C30CE1" w:rsidP="00C30CE1">
      <w:pPr>
        <w:jc w:val="both"/>
        <w:rPr>
          <w:sz w:val="28"/>
          <w:szCs w:val="28"/>
          <w:lang w:eastAsia="ru-RU"/>
        </w:rPr>
      </w:pPr>
      <w:r w:rsidRPr="00C30CE1">
        <w:rPr>
          <w:sz w:val="28"/>
          <w:szCs w:val="28"/>
          <w:lang w:eastAsia="ru-RU"/>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w:t>
      </w:r>
      <w:r w:rsidRPr="00C30CE1">
        <w:rPr>
          <w:sz w:val="28"/>
          <w:szCs w:val="28"/>
          <w:lang w:eastAsia="ru-RU"/>
        </w:rPr>
        <w:lastRenderedPageBreak/>
        <w:t>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C30CE1" w:rsidRPr="00C30CE1" w:rsidRDefault="00C30CE1" w:rsidP="00C30CE1">
      <w:pPr>
        <w:jc w:val="both"/>
        <w:rPr>
          <w:sz w:val="28"/>
          <w:szCs w:val="28"/>
          <w:lang w:eastAsia="ru-RU"/>
        </w:rPr>
      </w:pPr>
      <w:r w:rsidRPr="00C30CE1">
        <w:rPr>
          <w:sz w:val="28"/>
          <w:szCs w:val="28"/>
          <w:lang w:eastAsia="ru-RU"/>
        </w:rPr>
        <w:t>Взаимодействие специалистов общеобразовательной организации обеспечивает системное сопровождение обучающихся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C30CE1" w:rsidRPr="00C30CE1" w:rsidRDefault="00C30CE1" w:rsidP="00C30CE1">
      <w:pPr>
        <w:tabs>
          <w:tab w:val="left" w:pos="1170"/>
        </w:tabs>
        <w:jc w:val="both"/>
        <w:rPr>
          <w:sz w:val="28"/>
          <w:szCs w:val="28"/>
          <w:lang w:eastAsia="ru-RU"/>
        </w:rPr>
      </w:pPr>
      <w:r w:rsidRPr="00C30CE1">
        <w:rPr>
          <w:sz w:val="28"/>
          <w:szCs w:val="28"/>
          <w:lang w:eastAsia="ru-RU"/>
        </w:rPr>
        <w:t>— комплексность в определении и решении проблем обучающегося, предоставлении ему специализированной квалифицированной помощи;</w:t>
      </w:r>
    </w:p>
    <w:p w:rsidR="00C30CE1" w:rsidRPr="00C30CE1" w:rsidRDefault="00C30CE1" w:rsidP="00C30CE1">
      <w:pPr>
        <w:tabs>
          <w:tab w:val="left" w:pos="1166"/>
        </w:tabs>
        <w:jc w:val="both"/>
        <w:rPr>
          <w:sz w:val="28"/>
          <w:szCs w:val="28"/>
          <w:lang w:eastAsia="ru-RU"/>
        </w:rPr>
      </w:pPr>
      <w:r w:rsidRPr="00C30CE1">
        <w:rPr>
          <w:sz w:val="28"/>
          <w:szCs w:val="28"/>
          <w:lang w:eastAsia="ru-RU"/>
        </w:rPr>
        <w:t>— многоаспектный анализ личностного и познавательного развития обучающегося;</w:t>
      </w:r>
    </w:p>
    <w:p w:rsidR="00C30CE1" w:rsidRPr="00C30CE1" w:rsidRDefault="00C30CE1" w:rsidP="00C30CE1">
      <w:pPr>
        <w:tabs>
          <w:tab w:val="left" w:pos="721"/>
        </w:tabs>
        <w:jc w:val="both"/>
        <w:rPr>
          <w:sz w:val="28"/>
          <w:szCs w:val="28"/>
          <w:lang w:eastAsia="ru-RU"/>
        </w:rPr>
      </w:pPr>
      <w:r w:rsidRPr="00C30CE1">
        <w:rPr>
          <w:sz w:val="28"/>
          <w:szCs w:val="28"/>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30CE1" w:rsidRPr="00C30CE1" w:rsidRDefault="00C30CE1" w:rsidP="00C30CE1">
      <w:pPr>
        <w:jc w:val="both"/>
        <w:rPr>
          <w:sz w:val="28"/>
          <w:szCs w:val="28"/>
          <w:lang w:eastAsia="ru-RU"/>
        </w:rPr>
      </w:pPr>
      <w:r w:rsidRPr="00C30CE1">
        <w:rPr>
          <w:sz w:val="28"/>
          <w:szCs w:val="28"/>
          <w:lang w:eastAsia="ru-RU"/>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30CE1" w:rsidRPr="00C30CE1" w:rsidRDefault="00C30CE1" w:rsidP="00C30CE1">
      <w:pPr>
        <w:jc w:val="both"/>
        <w:rPr>
          <w:rFonts w:eastAsia="Times New Roman"/>
          <w:sz w:val="28"/>
          <w:szCs w:val="28"/>
          <w:lang w:eastAsia="ru-RU"/>
        </w:rPr>
      </w:pPr>
      <w:r w:rsidRPr="00C30CE1">
        <w:rPr>
          <w:sz w:val="28"/>
          <w:szCs w:val="28"/>
          <w:lang w:eastAsia="ru-RU"/>
        </w:rPr>
        <w:t xml:space="preserve">        </w:t>
      </w:r>
      <w:r w:rsidRPr="00C30CE1">
        <w:rPr>
          <w:rFonts w:eastAsia="Times New Roman"/>
          <w:sz w:val="28"/>
          <w:szCs w:val="28"/>
          <w:lang w:eastAsia="ru-RU"/>
        </w:rPr>
        <w:t xml:space="preserve">   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C30CE1" w:rsidRPr="00C30CE1" w:rsidRDefault="00C30CE1" w:rsidP="00C30CE1">
      <w:pPr>
        <w:jc w:val="both"/>
        <w:rPr>
          <w:rFonts w:eastAsia="Times New Roman"/>
          <w:sz w:val="28"/>
          <w:szCs w:val="28"/>
          <w:lang w:eastAsia="ru-RU"/>
        </w:rPr>
      </w:pPr>
      <w:r w:rsidRPr="00C30CE1">
        <w:rPr>
          <w:rFonts w:eastAsia="Times New Roman"/>
          <w:sz w:val="28"/>
          <w:szCs w:val="28"/>
          <w:lang w:eastAsia="ru-RU"/>
        </w:rPr>
        <w:t>Социальное партнёрство включает:</w:t>
      </w:r>
    </w:p>
    <w:p w:rsidR="00C30CE1" w:rsidRPr="00C30CE1" w:rsidRDefault="00C30CE1" w:rsidP="00C30CE1">
      <w:pPr>
        <w:jc w:val="both"/>
        <w:rPr>
          <w:rFonts w:eastAsia="Times New Roman"/>
          <w:sz w:val="28"/>
          <w:szCs w:val="28"/>
          <w:lang w:eastAsia="ru-RU"/>
        </w:rPr>
      </w:pPr>
      <w:r w:rsidRPr="00C30CE1">
        <w:rPr>
          <w:rFonts w:eastAsia="Times New Roman"/>
          <w:sz w:val="28"/>
          <w:szCs w:val="28"/>
          <w:lang w:eastAsia="ru-RU"/>
        </w:rPr>
        <w:t>— сотрудничество с организациями образования и другими ведомствами по вопросам преемственности обучения, развития и адаптации, социализации, здоровьесбережения детей ограниченными возможностями здоровья;</w:t>
      </w:r>
    </w:p>
    <w:p w:rsidR="00C30CE1" w:rsidRPr="00C30CE1" w:rsidRDefault="00C30CE1" w:rsidP="00C30CE1">
      <w:pPr>
        <w:jc w:val="both"/>
        <w:rPr>
          <w:rFonts w:eastAsia="Times New Roman"/>
          <w:sz w:val="28"/>
          <w:szCs w:val="28"/>
          <w:lang w:eastAsia="ru-RU"/>
        </w:rPr>
      </w:pPr>
      <w:r w:rsidRPr="00C30CE1">
        <w:rPr>
          <w:rFonts w:eastAsia="Times New Roman"/>
          <w:sz w:val="28"/>
          <w:szCs w:val="28"/>
          <w:lang w:eastAsia="ru-RU"/>
        </w:rPr>
        <w:t>— сотрудничество с негосударственными структурами (общественными объединениями инвалидов);</w:t>
      </w:r>
    </w:p>
    <w:p w:rsidR="00C30CE1" w:rsidRPr="00C30CE1" w:rsidRDefault="00C30CE1" w:rsidP="00C30CE1">
      <w:pPr>
        <w:jc w:val="both"/>
        <w:rPr>
          <w:rFonts w:eastAsia="Times New Roman"/>
          <w:sz w:val="28"/>
          <w:szCs w:val="28"/>
          <w:lang w:eastAsia="ru-RU"/>
        </w:rPr>
      </w:pPr>
      <w:r w:rsidRPr="00C30CE1">
        <w:rPr>
          <w:rFonts w:eastAsia="Times New Roman"/>
          <w:sz w:val="28"/>
          <w:szCs w:val="28"/>
          <w:lang w:eastAsia="ru-RU"/>
        </w:rPr>
        <w:t xml:space="preserve">— сотрудничество с родительской общественностью. </w:t>
      </w:r>
    </w:p>
    <w:p w:rsidR="00C30CE1" w:rsidRPr="00C30CE1" w:rsidRDefault="00C30CE1" w:rsidP="00C30CE1">
      <w:pPr>
        <w:jc w:val="both"/>
        <w:rPr>
          <w:rFonts w:eastAsia="Times New Roman"/>
          <w:sz w:val="28"/>
          <w:szCs w:val="28"/>
          <w:lang w:eastAsia="ru-RU"/>
        </w:rPr>
      </w:pPr>
      <w:r w:rsidRPr="00C30CE1">
        <w:rPr>
          <w:rFonts w:eastAsia="Times New Roman"/>
          <w:i/>
          <w:sz w:val="28"/>
          <w:szCs w:val="28"/>
          <w:lang w:eastAsia="ru-RU"/>
        </w:rPr>
        <w:t xml:space="preserve">  </w:t>
      </w:r>
      <w:r w:rsidRPr="00C30CE1">
        <w:rPr>
          <w:rFonts w:eastAsia="Times New Roman"/>
          <w:sz w:val="28"/>
          <w:szCs w:val="28"/>
          <w:lang w:eastAsia="ru-RU"/>
        </w:rPr>
        <w:t xml:space="preserve">Основной ресурс для реализации программы - человеческий (наличие специалистов, готовых работать с ребенком, испытывающим трудности в </w:t>
      </w:r>
      <w:r w:rsidRPr="00C30CE1">
        <w:rPr>
          <w:rFonts w:eastAsia="Times New Roman"/>
          <w:sz w:val="28"/>
          <w:szCs w:val="28"/>
          <w:lang w:eastAsia="ru-RU"/>
        </w:rPr>
        <w:lastRenderedPageBreak/>
        <w:t>обучении). Субъекты, осуществляющие сопровождение ребёнка,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C30CE1" w:rsidRPr="00C30CE1" w:rsidRDefault="00C30CE1" w:rsidP="00C30CE1">
      <w:pPr>
        <w:jc w:val="both"/>
        <w:rPr>
          <w:rFonts w:eastAsia="Times New Roman"/>
          <w:b/>
          <w:sz w:val="28"/>
          <w:szCs w:val="28"/>
          <w:lang w:eastAsia="ru-RU"/>
        </w:rPr>
      </w:pPr>
      <w:r w:rsidRPr="00C30CE1">
        <w:rPr>
          <w:rFonts w:eastAsia="Times New Roman"/>
          <w:b/>
          <w:sz w:val="28"/>
          <w:szCs w:val="28"/>
          <w:lang w:eastAsia="ru-RU"/>
        </w:rPr>
        <w:t xml:space="preserve">                  Направления и задачи коррекционной работы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60"/>
        <w:gridCol w:w="2427"/>
        <w:gridCol w:w="2359"/>
        <w:gridCol w:w="2819"/>
      </w:tblGrid>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 xml:space="preserve">Направления </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Задачи исследовательской работы</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Содержание и формы работы</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Ожидаемые</w:t>
            </w:r>
          </w:p>
          <w:p w:rsidR="00C30CE1" w:rsidRPr="00C30CE1" w:rsidRDefault="00C30CE1" w:rsidP="00C30CE1">
            <w:pPr>
              <w:jc w:val="both"/>
              <w:rPr>
                <w:rFonts w:eastAsia="Times New Roman"/>
                <w:lang w:eastAsia="ru-RU"/>
              </w:rPr>
            </w:pPr>
            <w:r w:rsidRPr="00C30CE1">
              <w:rPr>
                <w:rFonts w:eastAsia="Times New Roman"/>
                <w:lang w:eastAsia="ru-RU"/>
              </w:rPr>
              <w:t>результаты</w:t>
            </w:r>
          </w:p>
        </w:tc>
      </w:tr>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Диагностическое</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Повышение компетентности педагогов по проблеме исследования.</w:t>
            </w:r>
          </w:p>
          <w:p w:rsidR="00C30CE1" w:rsidRPr="00C30CE1" w:rsidRDefault="00C30CE1" w:rsidP="00C30CE1">
            <w:pPr>
              <w:jc w:val="both"/>
              <w:rPr>
                <w:rFonts w:eastAsia="Times New Roman"/>
                <w:lang w:eastAsia="ru-RU"/>
              </w:rPr>
            </w:pPr>
            <w:r w:rsidRPr="00C30CE1">
              <w:rPr>
                <w:rFonts w:eastAsia="Times New Roman"/>
                <w:lang w:eastAsia="ru-RU"/>
              </w:rPr>
              <w:t>Диагностика школьных трудностей обучающихся.</w:t>
            </w:r>
          </w:p>
          <w:p w:rsidR="00C30CE1" w:rsidRPr="00C30CE1" w:rsidRDefault="00C30CE1" w:rsidP="00C30CE1">
            <w:pPr>
              <w:jc w:val="both"/>
              <w:rPr>
                <w:rFonts w:eastAsia="Times New Roman"/>
                <w:lang w:eastAsia="ru-RU"/>
              </w:rPr>
            </w:pPr>
            <w:r w:rsidRPr="00C30CE1">
              <w:rPr>
                <w:rFonts w:eastAsia="Times New Roman"/>
                <w:lang w:eastAsia="ru-RU"/>
              </w:rPr>
              <w:t>Дифференциация детей по уровню и типу их психического развития</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Реализация спецкурса для педагогов.</w:t>
            </w:r>
          </w:p>
          <w:p w:rsidR="00C30CE1" w:rsidRPr="00C30CE1" w:rsidRDefault="00C30CE1" w:rsidP="00C30CE1">
            <w:pPr>
              <w:jc w:val="both"/>
              <w:rPr>
                <w:rFonts w:eastAsia="Times New Roman"/>
                <w:lang w:eastAsia="ru-RU"/>
              </w:rPr>
            </w:pPr>
            <w:r w:rsidRPr="00C30CE1">
              <w:rPr>
                <w:rFonts w:eastAsia="Times New Roman"/>
                <w:lang w:eastAsia="ru-RU"/>
              </w:rPr>
              <w:t>Изучение индивидуальных карт медико-психолого-педагогической диагностики</w:t>
            </w:r>
          </w:p>
          <w:p w:rsidR="00C30CE1" w:rsidRPr="00C30CE1" w:rsidRDefault="00C30CE1" w:rsidP="00C30CE1">
            <w:pPr>
              <w:jc w:val="both"/>
              <w:rPr>
                <w:rFonts w:eastAsia="Times New Roman"/>
                <w:lang w:eastAsia="ru-RU"/>
              </w:rPr>
            </w:pPr>
            <w:r w:rsidRPr="00C30CE1">
              <w:rPr>
                <w:rFonts w:eastAsia="Times New Roman"/>
                <w:lang w:eastAsia="ru-RU"/>
              </w:rPr>
              <w:t>Анкетирование, беседа, тестирование, наблюдение.</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Характеристика образовательной ситуации в школе.</w:t>
            </w:r>
          </w:p>
          <w:p w:rsidR="00C30CE1" w:rsidRPr="00C30CE1" w:rsidRDefault="00C30CE1" w:rsidP="00C30CE1">
            <w:pPr>
              <w:jc w:val="both"/>
              <w:rPr>
                <w:rFonts w:eastAsia="Times New Roman"/>
                <w:lang w:eastAsia="ru-RU"/>
              </w:rPr>
            </w:pPr>
            <w:r w:rsidRPr="00C30CE1">
              <w:rPr>
                <w:rFonts w:eastAsia="Times New Roman"/>
                <w:lang w:eastAsia="ru-RU"/>
              </w:rPr>
              <w:t>Диагностические портреты детей (карты медико-психолого-педагогической диагностики, диагностические карты школьных трудностей).</w:t>
            </w:r>
          </w:p>
          <w:p w:rsidR="00C30CE1" w:rsidRPr="00C30CE1" w:rsidRDefault="00C30CE1" w:rsidP="00C30CE1">
            <w:pPr>
              <w:jc w:val="both"/>
              <w:rPr>
                <w:rFonts w:eastAsia="Times New Roman"/>
                <w:lang w:eastAsia="ru-RU"/>
              </w:rPr>
            </w:pPr>
            <w:r w:rsidRPr="00C30CE1">
              <w:rPr>
                <w:rFonts w:eastAsia="Times New Roman"/>
                <w:lang w:eastAsia="ru-RU"/>
              </w:rPr>
              <w:t>Характеристика дифференцированных групп учащихся</w:t>
            </w:r>
          </w:p>
        </w:tc>
      </w:tr>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Проектное</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Проектирование образовательных маршрутов на основе данных диагностического исследования.</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Консультирование учителей при разработке индивидуальных образовательных маршрутов сопровождения и коррекции.</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Индивидуальные карты медико-психолого-педагогического сопровождения ребёнка с ОВЗ.</w:t>
            </w:r>
          </w:p>
        </w:tc>
      </w:tr>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Аналитическое</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Обсуждение возможных вариантов решения проблемы, построение прогнозов эффективности программ коррекционной работы.</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Медико-психолого-педагогический консилиум.</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План заседаний медико-психолого-педагогического консилиума школы</w:t>
            </w:r>
          </w:p>
        </w:tc>
      </w:tr>
    </w:tbl>
    <w:p w:rsidR="00C30CE1" w:rsidRPr="00C30CE1" w:rsidRDefault="00C30CE1" w:rsidP="00C30CE1">
      <w:pPr>
        <w:jc w:val="both"/>
        <w:rPr>
          <w:sz w:val="28"/>
          <w:szCs w:val="28"/>
        </w:rPr>
      </w:pPr>
      <w:r w:rsidRPr="00C30CE1">
        <w:rPr>
          <w:sz w:val="28"/>
          <w:szCs w:val="28"/>
        </w:rPr>
        <w:t>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 Поэтому особое внимание необходимо уделять организации комплексного психолого-педагогического сопровождения детей дошкольного возраста, с целью раннего выявления недостатков развития и оказания комплексной лечебно-оздоровительной и коррекционно-психологической помощи в условиях образовательного учреждения. В школе создан психолого-медико-педагогический консилиум (далее ШПМПК).</w:t>
      </w:r>
    </w:p>
    <w:p w:rsidR="00C30CE1" w:rsidRPr="00C30CE1" w:rsidRDefault="00C30CE1" w:rsidP="00C30CE1">
      <w:pPr>
        <w:pStyle w:val="p5"/>
        <w:spacing w:before="0" w:beforeAutospacing="0" w:after="0" w:afterAutospacing="0"/>
        <w:jc w:val="both"/>
        <w:rPr>
          <w:sz w:val="28"/>
          <w:szCs w:val="28"/>
        </w:rPr>
      </w:pPr>
      <w:r w:rsidRPr="00C30CE1">
        <w:rPr>
          <w:sz w:val="28"/>
          <w:szCs w:val="28"/>
        </w:rPr>
        <w:lastRenderedPageBreak/>
        <w:t xml:space="preserve">  Основной </w:t>
      </w:r>
      <w:r w:rsidRPr="00C30CE1">
        <w:rPr>
          <w:i/>
          <w:sz w:val="28"/>
          <w:szCs w:val="28"/>
        </w:rPr>
        <w:t>целью</w:t>
      </w:r>
      <w:r w:rsidRPr="00C30CE1">
        <w:rPr>
          <w:sz w:val="28"/>
          <w:szCs w:val="28"/>
        </w:rPr>
        <w:t xml:space="preserve"> работы является выявление отклонений в развитии, склонностей и способностей ребенка, определение их характера и выбор оптимального образовательного маршрута.</w:t>
      </w:r>
    </w:p>
    <w:p w:rsidR="00C30CE1" w:rsidRPr="00C30CE1" w:rsidRDefault="00C30CE1" w:rsidP="00C30CE1">
      <w:pPr>
        <w:pStyle w:val="p5"/>
        <w:spacing w:before="0" w:beforeAutospacing="0" w:after="0" w:afterAutospacing="0"/>
        <w:jc w:val="both"/>
        <w:rPr>
          <w:sz w:val="28"/>
          <w:szCs w:val="28"/>
        </w:rPr>
      </w:pPr>
      <w:r w:rsidRPr="00C30CE1">
        <w:rPr>
          <w:sz w:val="28"/>
          <w:szCs w:val="28"/>
        </w:rPr>
        <w:t xml:space="preserve">Задачи: </w:t>
      </w:r>
    </w:p>
    <w:p w:rsidR="00C30CE1" w:rsidRPr="00C30CE1" w:rsidRDefault="00C30CE1" w:rsidP="00C30CE1">
      <w:pPr>
        <w:pStyle w:val="p23"/>
        <w:spacing w:before="0" w:beforeAutospacing="0" w:after="0" w:afterAutospacing="0"/>
        <w:jc w:val="both"/>
        <w:rPr>
          <w:sz w:val="28"/>
          <w:szCs w:val="28"/>
        </w:rPr>
      </w:pPr>
      <w:r w:rsidRPr="00C30CE1">
        <w:rPr>
          <w:rStyle w:val="s9"/>
          <w:rFonts w:hAnsi="Cambria Math"/>
          <w:sz w:val="28"/>
          <w:szCs w:val="28"/>
        </w:rPr>
        <w:t>​</w:t>
      </w:r>
      <w:r w:rsidRPr="00C30CE1">
        <w:rPr>
          <w:rStyle w:val="s9"/>
          <w:sz w:val="28"/>
          <w:szCs w:val="28"/>
        </w:rPr>
        <w:t> </w:t>
      </w:r>
      <w:r w:rsidRPr="00C30CE1">
        <w:rPr>
          <w:rStyle w:val="s9"/>
          <w:sz w:val="28"/>
          <w:szCs w:val="28"/>
        </w:rPr>
        <w:sym w:font="Symbol" w:char="F0B7"/>
      </w:r>
      <w:r w:rsidRPr="00C30CE1">
        <w:rPr>
          <w:sz w:val="28"/>
          <w:szCs w:val="28"/>
        </w:rPr>
        <w:t>защита прав и интересов ребенка;</w:t>
      </w:r>
    </w:p>
    <w:p w:rsidR="00C30CE1" w:rsidRPr="00C30CE1" w:rsidRDefault="00C30CE1" w:rsidP="00C30CE1">
      <w:pPr>
        <w:pStyle w:val="p23"/>
        <w:spacing w:before="0" w:beforeAutospacing="0" w:after="0" w:afterAutospacing="0"/>
        <w:jc w:val="both"/>
        <w:rPr>
          <w:sz w:val="28"/>
          <w:szCs w:val="28"/>
        </w:rPr>
      </w:pPr>
      <w:r w:rsidRPr="00C30CE1">
        <w:rPr>
          <w:rStyle w:val="s9"/>
          <w:rFonts w:hAnsi="Cambria Math"/>
          <w:sz w:val="28"/>
          <w:szCs w:val="28"/>
        </w:rPr>
        <w:t>​</w:t>
      </w:r>
      <w:r w:rsidRPr="00C30CE1">
        <w:rPr>
          <w:rStyle w:val="s9"/>
          <w:sz w:val="28"/>
          <w:szCs w:val="28"/>
        </w:rPr>
        <w:t> </w:t>
      </w:r>
      <w:r w:rsidRPr="00C30CE1">
        <w:rPr>
          <w:rStyle w:val="s9"/>
          <w:sz w:val="28"/>
          <w:szCs w:val="28"/>
        </w:rPr>
        <w:sym w:font="Symbol" w:char="F0B7"/>
      </w:r>
      <w:r w:rsidRPr="00C30CE1">
        <w:rPr>
          <w:sz w:val="28"/>
          <w:szCs w:val="28"/>
        </w:rPr>
        <w:t>массовая диагностика по проблемам развития;</w:t>
      </w:r>
    </w:p>
    <w:p w:rsidR="00C30CE1" w:rsidRPr="00C30CE1" w:rsidRDefault="00C30CE1" w:rsidP="00C30CE1">
      <w:pPr>
        <w:pStyle w:val="p23"/>
        <w:spacing w:before="0" w:beforeAutospacing="0" w:after="0" w:afterAutospacing="0"/>
        <w:jc w:val="both"/>
        <w:rPr>
          <w:sz w:val="28"/>
          <w:szCs w:val="28"/>
        </w:rPr>
      </w:pPr>
      <w:r w:rsidRPr="00C30CE1">
        <w:rPr>
          <w:rStyle w:val="s9"/>
          <w:rFonts w:hAnsi="Cambria Math"/>
          <w:sz w:val="28"/>
          <w:szCs w:val="28"/>
        </w:rPr>
        <w:t>​</w:t>
      </w:r>
      <w:r w:rsidRPr="00C30CE1">
        <w:rPr>
          <w:rStyle w:val="s9"/>
          <w:sz w:val="28"/>
          <w:szCs w:val="28"/>
        </w:rPr>
        <w:t> </w:t>
      </w:r>
      <w:r w:rsidRPr="00C30CE1">
        <w:rPr>
          <w:rStyle w:val="s9"/>
          <w:sz w:val="28"/>
          <w:szCs w:val="28"/>
        </w:rPr>
        <w:sym w:font="Symbol" w:char="F0B7"/>
      </w:r>
      <w:r w:rsidRPr="00C30CE1">
        <w:rPr>
          <w:sz w:val="28"/>
          <w:szCs w:val="28"/>
        </w:rPr>
        <w:t>выявление групп детей, требующих внимания специалистов;</w:t>
      </w:r>
    </w:p>
    <w:p w:rsidR="00C30CE1" w:rsidRPr="00C30CE1" w:rsidRDefault="00C30CE1" w:rsidP="00C30CE1">
      <w:pPr>
        <w:pStyle w:val="p23"/>
        <w:spacing w:before="0" w:beforeAutospacing="0" w:after="0" w:afterAutospacing="0"/>
        <w:jc w:val="both"/>
        <w:rPr>
          <w:sz w:val="28"/>
          <w:szCs w:val="28"/>
        </w:rPr>
      </w:pPr>
      <w:r w:rsidRPr="00C30CE1">
        <w:rPr>
          <w:rStyle w:val="s9"/>
          <w:rFonts w:hAnsi="Cambria Math"/>
          <w:sz w:val="28"/>
          <w:szCs w:val="28"/>
        </w:rPr>
        <w:t>​</w:t>
      </w:r>
      <w:r w:rsidRPr="00C30CE1">
        <w:rPr>
          <w:rStyle w:val="s9"/>
          <w:sz w:val="28"/>
          <w:szCs w:val="28"/>
        </w:rPr>
        <w:t> </w:t>
      </w:r>
      <w:r w:rsidRPr="00C30CE1">
        <w:rPr>
          <w:rStyle w:val="s9"/>
          <w:sz w:val="28"/>
          <w:szCs w:val="28"/>
        </w:rPr>
        <w:sym w:font="Symbol" w:char="F0B7"/>
      </w:r>
      <w:r w:rsidRPr="00C30CE1">
        <w:rPr>
          <w:sz w:val="28"/>
          <w:szCs w:val="28"/>
        </w:rPr>
        <w:t>консультирование по возможным путям решения всех участников образовательного процесса;</w:t>
      </w:r>
    </w:p>
    <w:p w:rsidR="00C30CE1" w:rsidRPr="00C30CE1" w:rsidRDefault="00C30CE1" w:rsidP="00C30CE1">
      <w:pPr>
        <w:pStyle w:val="p23"/>
        <w:spacing w:before="0" w:beforeAutospacing="0" w:after="0" w:afterAutospacing="0"/>
        <w:jc w:val="both"/>
        <w:rPr>
          <w:sz w:val="28"/>
          <w:szCs w:val="28"/>
        </w:rPr>
      </w:pPr>
      <w:r w:rsidRPr="00C30CE1">
        <w:rPr>
          <w:rStyle w:val="s9"/>
          <w:rFonts w:hAnsi="Cambria Math"/>
          <w:sz w:val="28"/>
          <w:szCs w:val="28"/>
        </w:rPr>
        <w:t>​</w:t>
      </w:r>
      <w:r w:rsidRPr="00C30CE1">
        <w:rPr>
          <w:rStyle w:val="s9"/>
          <w:sz w:val="28"/>
          <w:szCs w:val="28"/>
        </w:rPr>
        <w:t> </w:t>
      </w:r>
      <w:r w:rsidRPr="00C30CE1">
        <w:rPr>
          <w:rStyle w:val="s9"/>
          <w:sz w:val="28"/>
          <w:szCs w:val="28"/>
        </w:rPr>
        <w:sym w:font="Symbol" w:char="F0B7"/>
      </w:r>
      <w:r w:rsidRPr="00C30CE1">
        <w:rPr>
          <w:sz w:val="28"/>
          <w:szCs w:val="28"/>
        </w:rPr>
        <w:t>групповые занятия, семинары и тренинги с педагогами и детьми по изменению стереотипов поведения, коммуникативным навыкам.</w:t>
      </w:r>
    </w:p>
    <w:p w:rsidR="00C30CE1" w:rsidRPr="00C30CE1" w:rsidRDefault="00C30CE1" w:rsidP="00C30CE1">
      <w:pPr>
        <w:pStyle w:val="p5"/>
        <w:spacing w:before="0" w:beforeAutospacing="0" w:after="0" w:afterAutospacing="0"/>
        <w:jc w:val="both"/>
        <w:rPr>
          <w:sz w:val="28"/>
          <w:szCs w:val="28"/>
        </w:rPr>
      </w:pPr>
      <w:r w:rsidRPr="00C30CE1">
        <w:rPr>
          <w:sz w:val="28"/>
          <w:szCs w:val="28"/>
        </w:rPr>
        <w:t xml:space="preserve">    Образовательной организацией определяются функции и содержание работы каждого субъекта психолого-медико-педагогического сопровождения, что представлено в таблице. </w:t>
      </w:r>
    </w:p>
    <w:p w:rsidR="00C30CE1" w:rsidRPr="00C30CE1" w:rsidRDefault="00C30CE1" w:rsidP="00C30CE1">
      <w:pPr>
        <w:jc w:val="both"/>
        <w:rPr>
          <w:rFonts w:eastAsia="Times New Roman"/>
          <w:b/>
          <w:sz w:val="28"/>
          <w:szCs w:val="28"/>
          <w:lang w:eastAsia="ru-RU"/>
        </w:rPr>
      </w:pPr>
      <w:r w:rsidRPr="00C30CE1">
        <w:rPr>
          <w:rFonts w:eastAsia="Times New Roman"/>
          <w:b/>
          <w:sz w:val="28"/>
          <w:szCs w:val="28"/>
          <w:lang w:eastAsia="ru-RU"/>
        </w:rPr>
        <w:t xml:space="preserve">                         Взаимодействие субъектов сопровождения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5"/>
        <w:gridCol w:w="2946"/>
        <w:gridCol w:w="4644"/>
      </w:tblGrid>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Участник сопровождения</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Функции</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Содержание работы</w:t>
            </w:r>
          </w:p>
        </w:tc>
      </w:tr>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 xml:space="preserve">Председатель ПМПК </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Научно-методическое обеспечение учебно-воспитательного процесса.</w:t>
            </w:r>
          </w:p>
          <w:p w:rsidR="00C30CE1" w:rsidRPr="00C30CE1" w:rsidRDefault="00C30CE1" w:rsidP="00C30CE1">
            <w:pPr>
              <w:jc w:val="both"/>
              <w:rPr>
                <w:rFonts w:eastAsia="Times New Roman"/>
                <w:lang w:eastAsia="ru-RU"/>
              </w:rPr>
            </w:pPr>
            <w:r w:rsidRPr="00C30CE1">
              <w:rPr>
                <w:rFonts w:eastAsia="Times New Roman"/>
                <w:lang w:eastAsia="ru-RU"/>
              </w:rPr>
              <w:t>Аналитическая</w:t>
            </w:r>
          </w:p>
          <w:p w:rsidR="00C30CE1" w:rsidRPr="00C30CE1" w:rsidRDefault="00C30CE1" w:rsidP="00C30CE1">
            <w:pPr>
              <w:jc w:val="both"/>
              <w:rPr>
                <w:rFonts w:eastAsia="Times New Roman"/>
                <w:lang w:eastAsia="ru-RU"/>
              </w:rPr>
            </w:pPr>
            <w:r w:rsidRPr="00C30CE1">
              <w:rPr>
                <w:rFonts w:eastAsia="Times New Roman"/>
                <w:lang w:eastAsia="ru-RU"/>
              </w:rPr>
              <w:t>Контролирующая</w:t>
            </w:r>
          </w:p>
          <w:p w:rsidR="00C30CE1" w:rsidRPr="00C30CE1" w:rsidRDefault="00C30CE1" w:rsidP="00C30CE1">
            <w:pPr>
              <w:jc w:val="both"/>
              <w:rPr>
                <w:rFonts w:eastAsia="Times New Roman"/>
                <w:lang w:eastAsia="ru-RU"/>
              </w:rPr>
            </w:pPr>
            <w:r w:rsidRPr="00C30CE1">
              <w:rPr>
                <w:rFonts w:eastAsia="Times New Roman"/>
                <w:lang w:eastAsia="ru-RU"/>
              </w:rPr>
              <w:t>Координирующая</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1.</w:t>
            </w:r>
            <w:r w:rsidRPr="00C30CE1">
              <w:rPr>
                <w:rFonts w:ascii="Cambria Math" w:eastAsia="Times New Roman" w:hAnsi="Cambria Math"/>
                <w:lang w:eastAsia="ru-RU"/>
              </w:rPr>
              <w:t>​</w:t>
            </w:r>
            <w:r w:rsidRPr="00C30CE1">
              <w:rPr>
                <w:rFonts w:eastAsia="Times New Roman"/>
                <w:lang w:eastAsia="ru-RU"/>
              </w:rPr>
              <w:t> Перспективное планирование деятельности ШПМПК.</w:t>
            </w:r>
          </w:p>
          <w:p w:rsidR="00C30CE1" w:rsidRPr="00C30CE1" w:rsidRDefault="00C30CE1" w:rsidP="00C30CE1">
            <w:pPr>
              <w:jc w:val="both"/>
              <w:rPr>
                <w:rFonts w:eastAsia="Times New Roman"/>
                <w:lang w:eastAsia="ru-RU"/>
              </w:rPr>
            </w:pPr>
            <w:r w:rsidRPr="00C30CE1">
              <w:rPr>
                <w:rFonts w:eastAsia="Times New Roman"/>
                <w:lang w:eastAsia="ru-RU"/>
              </w:rPr>
              <w:t>2.</w:t>
            </w:r>
            <w:r w:rsidRPr="00C30CE1">
              <w:rPr>
                <w:rFonts w:ascii="Cambria Math" w:eastAsia="Times New Roman" w:hAnsi="Cambria Math"/>
                <w:lang w:eastAsia="ru-RU"/>
              </w:rPr>
              <w:t>​</w:t>
            </w:r>
            <w:r w:rsidRPr="00C30CE1">
              <w:rPr>
                <w:rFonts w:eastAsia="Times New Roman"/>
                <w:lang w:eastAsia="ru-RU"/>
              </w:rPr>
              <w:t> Координация работы педагогов через проведение консилиума.</w:t>
            </w:r>
          </w:p>
          <w:p w:rsidR="00C30CE1" w:rsidRPr="00C30CE1" w:rsidRDefault="00C30CE1" w:rsidP="00C30CE1">
            <w:pPr>
              <w:jc w:val="both"/>
              <w:rPr>
                <w:rFonts w:eastAsia="Times New Roman"/>
                <w:lang w:eastAsia="ru-RU"/>
              </w:rPr>
            </w:pPr>
            <w:r w:rsidRPr="00C30CE1">
              <w:rPr>
                <w:rFonts w:eastAsia="Times New Roman"/>
                <w:lang w:eastAsia="ru-RU"/>
              </w:rPr>
              <w:t>3.</w:t>
            </w:r>
            <w:r w:rsidRPr="00C30CE1">
              <w:rPr>
                <w:rFonts w:ascii="Cambria Math" w:eastAsia="Times New Roman" w:hAnsi="Cambria Math"/>
                <w:lang w:eastAsia="ru-RU"/>
              </w:rPr>
              <w:t>​</w:t>
            </w:r>
            <w:r w:rsidRPr="00C30CE1">
              <w:rPr>
                <w:rFonts w:eastAsia="Times New Roman"/>
                <w:lang w:eastAsia="ru-RU"/>
              </w:rPr>
              <w:t xml:space="preserve"> Повышение профессионального мастерства педагогов через курсы повышения квалификации, ознакомление с передовым педагогическим опытом. </w:t>
            </w:r>
          </w:p>
          <w:p w:rsidR="00C30CE1" w:rsidRPr="00C30CE1" w:rsidRDefault="00C30CE1" w:rsidP="00C30CE1">
            <w:pPr>
              <w:jc w:val="both"/>
              <w:rPr>
                <w:rFonts w:eastAsia="Times New Roman"/>
                <w:lang w:eastAsia="ru-RU"/>
              </w:rPr>
            </w:pPr>
            <w:r w:rsidRPr="00C30CE1">
              <w:rPr>
                <w:rFonts w:eastAsia="Times New Roman"/>
                <w:lang w:eastAsia="ru-RU"/>
              </w:rPr>
              <w:t>4.</w:t>
            </w:r>
            <w:r w:rsidRPr="00C30CE1">
              <w:rPr>
                <w:rFonts w:ascii="Cambria Math" w:eastAsia="Times New Roman" w:hAnsi="Cambria Math"/>
                <w:lang w:eastAsia="ru-RU"/>
              </w:rPr>
              <w:t>​</w:t>
            </w:r>
            <w:r w:rsidRPr="00C30CE1">
              <w:rPr>
                <w:rFonts w:eastAsia="Times New Roman"/>
                <w:lang w:eastAsia="ru-RU"/>
              </w:rPr>
              <w:t> Создание условий, способствующих благоприятному микроклимату в коллективе педагогов.</w:t>
            </w:r>
          </w:p>
          <w:p w:rsidR="00C30CE1" w:rsidRPr="00C30CE1" w:rsidRDefault="00C30CE1" w:rsidP="00C30CE1">
            <w:pPr>
              <w:jc w:val="both"/>
              <w:rPr>
                <w:rFonts w:eastAsia="Times New Roman"/>
                <w:lang w:eastAsia="ru-RU"/>
              </w:rPr>
            </w:pPr>
            <w:r w:rsidRPr="00C30CE1">
              <w:rPr>
                <w:rFonts w:eastAsia="Times New Roman"/>
                <w:lang w:eastAsia="ru-RU"/>
              </w:rPr>
              <w:t>5.</w:t>
            </w:r>
            <w:r w:rsidRPr="00C30CE1">
              <w:rPr>
                <w:rFonts w:ascii="Cambria Math" w:eastAsia="Times New Roman" w:hAnsi="Cambria Math"/>
                <w:lang w:eastAsia="ru-RU"/>
              </w:rPr>
              <w:t>​</w:t>
            </w:r>
            <w:r w:rsidRPr="00C30CE1">
              <w:rPr>
                <w:rFonts w:eastAsia="Times New Roman"/>
                <w:lang w:eastAsia="ru-RU"/>
              </w:rPr>
              <w:t> Контроль за:</w:t>
            </w:r>
          </w:p>
          <w:p w:rsidR="00C30CE1" w:rsidRPr="00C30CE1" w:rsidRDefault="00C30CE1" w:rsidP="00C30CE1">
            <w:pPr>
              <w:jc w:val="both"/>
              <w:rPr>
                <w:rFonts w:eastAsia="Times New Roman"/>
                <w:lang w:eastAsia="ru-RU"/>
              </w:rPr>
            </w:pPr>
            <w:r w:rsidRPr="00C30CE1">
              <w:rPr>
                <w:rFonts w:eastAsia="Times New Roman"/>
                <w:lang w:eastAsia="ru-RU"/>
              </w:rPr>
              <w:t>Ведением документации;</w:t>
            </w:r>
          </w:p>
          <w:p w:rsidR="00C30CE1" w:rsidRPr="00C30CE1" w:rsidRDefault="00C30CE1" w:rsidP="00C30CE1">
            <w:pPr>
              <w:jc w:val="both"/>
              <w:rPr>
                <w:rFonts w:eastAsia="Times New Roman"/>
                <w:lang w:eastAsia="ru-RU"/>
              </w:rPr>
            </w:pPr>
            <w:r w:rsidRPr="00C30CE1">
              <w:rPr>
                <w:rFonts w:eastAsia="Times New Roman"/>
                <w:lang w:eastAsia="ru-RU"/>
              </w:rPr>
              <w:t>Осуществлением диагностического обследования;</w:t>
            </w:r>
          </w:p>
          <w:p w:rsidR="00C30CE1" w:rsidRPr="00C30CE1" w:rsidRDefault="00C30CE1" w:rsidP="00C30CE1">
            <w:pPr>
              <w:jc w:val="both"/>
              <w:rPr>
                <w:rFonts w:eastAsia="Times New Roman"/>
                <w:lang w:eastAsia="ru-RU"/>
              </w:rPr>
            </w:pPr>
            <w:r w:rsidRPr="00C30CE1">
              <w:rPr>
                <w:rFonts w:eastAsia="Times New Roman"/>
                <w:lang w:eastAsia="ru-RU"/>
              </w:rPr>
              <w:t>Соответствие намеченного плана работы результатам диагностики;</w:t>
            </w:r>
          </w:p>
          <w:p w:rsidR="00C30CE1" w:rsidRPr="00C30CE1" w:rsidRDefault="00C30CE1" w:rsidP="00C30CE1">
            <w:pPr>
              <w:jc w:val="both"/>
              <w:rPr>
                <w:rFonts w:eastAsia="Times New Roman"/>
                <w:lang w:eastAsia="ru-RU"/>
              </w:rPr>
            </w:pPr>
            <w:r w:rsidRPr="00C30CE1">
              <w:rPr>
                <w:rFonts w:eastAsia="Times New Roman"/>
                <w:lang w:eastAsia="ru-RU"/>
              </w:rPr>
              <w:t>Осуществление учебно-воспитательного процесса в соответствии с намеченным планом;</w:t>
            </w:r>
          </w:p>
          <w:p w:rsidR="00C30CE1" w:rsidRPr="00C30CE1" w:rsidRDefault="00C30CE1" w:rsidP="00C30CE1">
            <w:pPr>
              <w:jc w:val="both"/>
              <w:rPr>
                <w:rFonts w:eastAsia="Times New Roman"/>
                <w:lang w:eastAsia="ru-RU"/>
              </w:rPr>
            </w:pPr>
            <w:r w:rsidRPr="00C30CE1">
              <w:rPr>
                <w:rFonts w:eastAsia="Times New Roman"/>
                <w:lang w:eastAsia="ru-RU"/>
              </w:rPr>
              <w:t>Степень готовности детей к школе как результат функционирования службы психолого-педагогического сопровождения.</w:t>
            </w:r>
          </w:p>
        </w:tc>
      </w:tr>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Классный руководитель</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Исполнительская</w:t>
            </w:r>
          </w:p>
          <w:p w:rsidR="00C30CE1" w:rsidRPr="00C30CE1" w:rsidRDefault="00C30CE1" w:rsidP="00C30CE1">
            <w:pPr>
              <w:jc w:val="both"/>
              <w:rPr>
                <w:rFonts w:eastAsia="Times New Roman"/>
                <w:lang w:eastAsia="ru-RU"/>
              </w:rPr>
            </w:pPr>
            <w:r w:rsidRPr="00C30CE1">
              <w:rPr>
                <w:rFonts w:eastAsia="Times New Roman"/>
                <w:lang w:eastAsia="ru-RU"/>
              </w:rPr>
              <w:t>Аналитическая</w:t>
            </w:r>
          </w:p>
          <w:p w:rsidR="00C30CE1" w:rsidRPr="00C30CE1" w:rsidRDefault="00C30CE1" w:rsidP="00C30CE1">
            <w:pPr>
              <w:jc w:val="both"/>
              <w:rPr>
                <w:rFonts w:eastAsia="Times New Roman"/>
                <w:lang w:eastAsia="ru-RU"/>
              </w:rPr>
            </w:pPr>
            <w:r w:rsidRPr="00C30CE1">
              <w:rPr>
                <w:rFonts w:eastAsia="Times New Roman"/>
                <w:lang w:eastAsia="ru-RU"/>
              </w:rPr>
              <w:t>Организаторская</w:t>
            </w:r>
          </w:p>
          <w:p w:rsidR="00C30CE1" w:rsidRPr="00C30CE1" w:rsidRDefault="00C30CE1" w:rsidP="00C30CE1">
            <w:pPr>
              <w:jc w:val="both"/>
              <w:rPr>
                <w:rFonts w:eastAsia="Times New Roman"/>
                <w:lang w:eastAsia="ru-RU"/>
              </w:rPr>
            </w:pPr>
            <w:r w:rsidRPr="00C30CE1">
              <w:rPr>
                <w:rFonts w:eastAsia="Times New Roman"/>
                <w:lang w:eastAsia="ru-RU"/>
              </w:rPr>
              <w:t>Диагностическая</w:t>
            </w:r>
          </w:p>
          <w:p w:rsidR="00C30CE1" w:rsidRPr="00C30CE1" w:rsidRDefault="00C30CE1" w:rsidP="00C30CE1">
            <w:pPr>
              <w:jc w:val="both"/>
              <w:rPr>
                <w:rFonts w:eastAsia="Times New Roman"/>
                <w:lang w:eastAsia="ru-RU"/>
              </w:rPr>
            </w:pPr>
            <w:r w:rsidRPr="00C30CE1">
              <w:rPr>
                <w:rFonts w:eastAsia="Times New Roman"/>
                <w:lang w:eastAsia="ru-RU"/>
              </w:rPr>
              <w:t>Коррекционная</w:t>
            </w:r>
          </w:p>
          <w:p w:rsidR="00C30CE1" w:rsidRPr="00C30CE1" w:rsidRDefault="00C30CE1" w:rsidP="00C30CE1">
            <w:pPr>
              <w:jc w:val="both"/>
              <w:rPr>
                <w:rFonts w:eastAsia="Times New Roman"/>
                <w:lang w:eastAsia="ru-RU"/>
              </w:rPr>
            </w:pPr>
            <w:r w:rsidRPr="00C30CE1">
              <w:rPr>
                <w:rFonts w:eastAsia="Times New Roman"/>
                <w:lang w:eastAsia="ru-RU"/>
              </w:rPr>
              <w:t>Прогностическая</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1.</w:t>
            </w:r>
            <w:r w:rsidRPr="00C30CE1">
              <w:rPr>
                <w:rFonts w:ascii="Cambria Math" w:eastAsia="Times New Roman" w:hAnsi="Cambria Math"/>
                <w:lang w:eastAsia="ru-RU"/>
              </w:rPr>
              <w:t>​</w:t>
            </w:r>
            <w:r w:rsidRPr="00C30CE1">
              <w:rPr>
                <w:rFonts w:eastAsia="Times New Roman"/>
                <w:lang w:eastAsia="ru-RU"/>
              </w:rPr>
              <w:t> Диагностика познавательных способностей, развития детей в разных видах деятельности.</w:t>
            </w:r>
          </w:p>
          <w:p w:rsidR="00C30CE1" w:rsidRPr="00C30CE1" w:rsidRDefault="00C30CE1" w:rsidP="00C30CE1">
            <w:pPr>
              <w:jc w:val="both"/>
              <w:rPr>
                <w:rFonts w:eastAsia="Times New Roman"/>
                <w:lang w:eastAsia="ru-RU"/>
              </w:rPr>
            </w:pPr>
            <w:r w:rsidRPr="00C30CE1">
              <w:rPr>
                <w:rFonts w:eastAsia="Times New Roman"/>
                <w:lang w:eastAsia="ru-RU"/>
              </w:rPr>
              <w:t>2.</w:t>
            </w:r>
            <w:r w:rsidRPr="00C30CE1">
              <w:rPr>
                <w:rFonts w:ascii="Cambria Math" w:eastAsia="Times New Roman" w:hAnsi="Cambria Math"/>
                <w:lang w:eastAsia="ru-RU"/>
              </w:rPr>
              <w:t>​</w:t>
            </w:r>
            <w:r w:rsidRPr="00C30CE1">
              <w:rPr>
                <w:rFonts w:eastAsia="Times New Roman"/>
                <w:lang w:eastAsia="ru-RU"/>
              </w:rPr>
              <w:t> Составление планов индивидуального развития ребенка.</w:t>
            </w:r>
          </w:p>
          <w:p w:rsidR="00C30CE1" w:rsidRPr="00C30CE1" w:rsidRDefault="00C30CE1" w:rsidP="00C30CE1">
            <w:pPr>
              <w:jc w:val="both"/>
              <w:rPr>
                <w:rFonts w:eastAsia="Times New Roman"/>
                <w:lang w:eastAsia="ru-RU"/>
              </w:rPr>
            </w:pPr>
            <w:r w:rsidRPr="00C30CE1">
              <w:rPr>
                <w:rFonts w:eastAsia="Times New Roman"/>
                <w:lang w:eastAsia="ru-RU"/>
              </w:rPr>
              <w:t>3.</w:t>
            </w:r>
            <w:r w:rsidRPr="00C30CE1">
              <w:rPr>
                <w:rFonts w:ascii="Cambria Math" w:eastAsia="Times New Roman" w:hAnsi="Cambria Math"/>
                <w:lang w:eastAsia="ru-RU"/>
              </w:rPr>
              <w:t>​</w:t>
            </w:r>
            <w:r w:rsidRPr="00C30CE1">
              <w:rPr>
                <w:rFonts w:eastAsia="Times New Roman"/>
                <w:lang w:eastAsia="ru-RU"/>
              </w:rPr>
              <w:t> Разработка и уточнение образовательных маршрутов.</w:t>
            </w:r>
          </w:p>
          <w:p w:rsidR="00C30CE1" w:rsidRPr="00C30CE1" w:rsidRDefault="00C30CE1" w:rsidP="00C30CE1">
            <w:pPr>
              <w:jc w:val="both"/>
              <w:rPr>
                <w:rFonts w:eastAsia="Times New Roman"/>
                <w:lang w:eastAsia="ru-RU"/>
              </w:rPr>
            </w:pPr>
            <w:r w:rsidRPr="00C30CE1">
              <w:rPr>
                <w:rFonts w:eastAsia="Times New Roman"/>
                <w:lang w:eastAsia="ru-RU"/>
              </w:rPr>
              <w:t>4.</w:t>
            </w:r>
            <w:r w:rsidRPr="00C30CE1">
              <w:rPr>
                <w:rFonts w:ascii="Cambria Math" w:eastAsia="Times New Roman" w:hAnsi="Cambria Math"/>
                <w:lang w:eastAsia="ru-RU"/>
              </w:rPr>
              <w:t>​</w:t>
            </w:r>
            <w:r w:rsidRPr="00C30CE1">
              <w:rPr>
                <w:rFonts w:eastAsia="Times New Roman"/>
                <w:lang w:eastAsia="ru-RU"/>
              </w:rPr>
              <w:t xml:space="preserve"> Организация деятельности детей </w:t>
            </w:r>
            <w:r w:rsidRPr="00C30CE1">
              <w:rPr>
                <w:rFonts w:eastAsia="Times New Roman"/>
                <w:lang w:eastAsia="ru-RU"/>
              </w:rPr>
              <w:lastRenderedPageBreak/>
              <w:t>(познавательной, игровой, трудовой, конструктивной и т.д.).</w:t>
            </w:r>
          </w:p>
          <w:p w:rsidR="00C30CE1" w:rsidRPr="00C30CE1" w:rsidRDefault="00C30CE1" w:rsidP="00C30CE1">
            <w:pPr>
              <w:jc w:val="both"/>
              <w:rPr>
                <w:rFonts w:eastAsia="Times New Roman"/>
                <w:lang w:eastAsia="ru-RU"/>
              </w:rPr>
            </w:pPr>
            <w:r w:rsidRPr="00C30CE1">
              <w:rPr>
                <w:rFonts w:eastAsia="Times New Roman"/>
                <w:lang w:eastAsia="ru-RU"/>
              </w:rPr>
              <w:t>5.</w:t>
            </w:r>
            <w:r w:rsidRPr="00C30CE1">
              <w:rPr>
                <w:rFonts w:ascii="Cambria Math" w:eastAsia="Times New Roman" w:hAnsi="Cambria Math"/>
                <w:lang w:eastAsia="ru-RU"/>
              </w:rPr>
              <w:t>​</w:t>
            </w:r>
            <w:r w:rsidRPr="00C30CE1">
              <w:rPr>
                <w:rFonts w:eastAsia="Times New Roman"/>
                <w:lang w:eastAsia="ru-RU"/>
              </w:rPr>
              <w:t> Создание благоприятного микроклимата в группе.</w:t>
            </w:r>
          </w:p>
          <w:p w:rsidR="00C30CE1" w:rsidRPr="00C30CE1" w:rsidRDefault="00C30CE1" w:rsidP="00C30CE1">
            <w:pPr>
              <w:jc w:val="both"/>
              <w:rPr>
                <w:rFonts w:eastAsia="Times New Roman"/>
                <w:lang w:eastAsia="ru-RU"/>
              </w:rPr>
            </w:pPr>
            <w:r w:rsidRPr="00C30CE1">
              <w:rPr>
                <w:rFonts w:eastAsia="Times New Roman"/>
                <w:lang w:eastAsia="ru-RU"/>
              </w:rPr>
              <w:t>6.</w:t>
            </w:r>
            <w:r w:rsidRPr="00C30CE1">
              <w:rPr>
                <w:rFonts w:ascii="Cambria Math" w:eastAsia="Times New Roman" w:hAnsi="Cambria Math"/>
                <w:lang w:eastAsia="ru-RU"/>
              </w:rPr>
              <w:t>​</w:t>
            </w:r>
            <w:r w:rsidRPr="00C30CE1">
              <w:rPr>
                <w:rFonts w:eastAsia="Times New Roman"/>
                <w:lang w:eastAsia="ru-RU"/>
              </w:rPr>
              <w:t> Создание предметно – развивающей среды.</w:t>
            </w:r>
          </w:p>
          <w:p w:rsidR="00C30CE1" w:rsidRPr="00C30CE1" w:rsidRDefault="00C30CE1" w:rsidP="00C30CE1">
            <w:pPr>
              <w:jc w:val="both"/>
              <w:rPr>
                <w:rFonts w:eastAsia="Times New Roman"/>
                <w:lang w:eastAsia="ru-RU"/>
              </w:rPr>
            </w:pPr>
            <w:r w:rsidRPr="00C30CE1">
              <w:rPr>
                <w:rFonts w:eastAsia="Times New Roman"/>
                <w:lang w:eastAsia="ru-RU"/>
              </w:rPr>
              <w:t>7.</w:t>
            </w:r>
            <w:r w:rsidRPr="00C30CE1">
              <w:rPr>
                <w:rFonts w:ascii="Cambria Math" w:eastAsia="Times New Roman" w:hAnsi="Cambria Math"/>
                <w:lang w:eastAsia="ru-RU"/>
              </w:rPr>
              <w:t>​</w:t>
            </w:r>
            <w:r w:rsidRPr="00C30CE1">
              <w:rPr>
                <w:rFonts w:eastAsia="Times New Roman"/>
                <w:lang w:eastAsia="ru-RU"/>
              </w:rPr>
              <w:t> Коррекционная работа.</w:t>
            </w:r>
          </w:p>
          <w:p w:rsidR="00C30CE1" w:rsidRPr="00C30CE1" w:rsidRDefault="00C30CE1" w:rsidP="00C30CE1">
            <w:pPr>
              <w:jc w:val="both"/>
              <w:rPr>
                <w:rFonts w:eastAsia="Times New Roman"/>
                <w:lang w:eastAsia="ru-RU"/>
              </w:rPr>
            </w:pPr>
            <w:r w:rsidRPr="00C30CE1">
              <w:rPr>
                <w:rFonts w:eastAsia="Times New Roman"/>
                <w:lang w:eastAsia="ru-RU"/>
              </w:rPr>
              <w:t>8.</w:t>
            </w:r>
            <w:r w:rsidRPr="00C30CE1">
              <w:rPr>
                <w:rFonts w:ascii="Cambria Math" w:eastAsia="Times New Roman" w:hAnsi="Cambria Math"/>
                <w:lang w:eastAsia="ru-RU"/>
              </w:rPr>
              <w:t>​</w:t>
            </w:r>
            <w:r w:rsidRPr="00C30CE1">
              <w:rPr>
                <w:rFonts w:eastAsia="Times New Roman"/>
                <w:lang w:eastAsia="ru-RU"/>
              </w:rPr>
              <w:t> Анализ уровня образованности детей.</w:t>
            </w:r>
          </w:p>
        </w:tc>
      </w:tr>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lastRenderedPageBreak/>
              <w:t>Психолог</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Диагностическая</w:t>
            </w:r>
          </w:p>
          <w:p w:rsidR="00C30CE1" w:rsidRPr="00C30CE1" w:rsidRDefault="00C30CE1" w:rsidP="00C30CE1">
            <w:pPr>
              <w:jc w:val="both"/>
              <w:rPr>
                <w:rFonts w:eastAsia="Times New Roman"/>
                <w:lang w:eastAsia="ru-RU"/>
              </w:rPr>
            </w:pPr>
            <w:r w:rsidRPr="00C30CE1">
              <w:rPr>
                <w:rFonts w:eastAsia="Times New Roman"/>
                <w:lang w:eastAsia="ru-RU"/>
              </w:rPr>
              <w:t>Прогностическая</w:t>
            </w:r>
          </w:p>
          <w:p w:rsidR="00C30CE1" w:rsidRPr="00C30CE1" w:rsidRDefault="00C30CE1" w:rsidP="00C30CE1">
            <w:pPr>
              <w:jc w:val="both"/>
              <w:rPr>
                <w:rFonts w:eastAsia="Times New Roman"/>
                <w:lang w:eastAsia="ru-RU"/>
              </w:rPr>
            </w:pPr>
            <w:r w:rsidRPr="00C30CE1">
              <w:rPr>
                <w:rFonts w:eastAsia="Times New Roman"/>
                <w:lang w:eastAsia="ru-RU"/>
              </w:rPr>
              <w:t>Организаторская</w:t>
            </w:r>
          </w:p>
          <w:p w:rsidR="00C30CE1" w:rsidRPr="00C30CE1" w:rsidRDefault="00C30CE1" w:rsidP="00C30CE1">
            <w:pPr>
              <w:jc w:val="both"/>
              <w:rPr>
                <w:rFonts w:eastAsia="Times New Roman"/>
                <w:lang w:eastAsia="ru-RU"/>
              </w:rPr>
            </w:pPr>
            <w:r w:rsidRPr="00C30CE1">
              <w:rPr>
                <w:rFonts w:eastAsia="Times New Roman"/>
                <w:lang w:eastAsia="ru-RU"/>
              </w:rPr>
              <w:t>Коррекционная</w:t>
            </w:r>
          </w:p>
          <w:p w:rsidR="00C30CE1" w:rsidRPr="00C30CE1" w:rsidRDefault="00C30CE1" w:rsidP="00C30CE1">
            <w:pPr>
              <w:jc w:val="both"/>
              <w:rPr>
                <w:rFonts w:eastAsia="Times New Roman"/>
                <w:lang w:eastAsia="ru-RU"/>
              </w:rPr>
            </w:pPr>
            <w:r w:rsidRPr="00C30CE1">
              <w:rPr>
                <w:rFonts w:eastAsia="Times New Roman"/>
                <w:lang w:eastAsia="ru-RU"/>
              </w:rPr>
              <w:t>Комплиментарная</w:t>
            </w:r>
          </w:p>
          <w:p w:rsidR="00C30CE1" w:rsidRPr="00C30CE1" w:rsidRDefault="00C30CE1" w:rsidP="00C30CE1">
            <w:pPr>
              <w:jc w:val="both"/>
              <w:rPr>
                <w:rFonts w:eastAsia="Times New Roman"/>
                <w:lang w:eastAsia="ru-RU"/>
              </w:rPr>
            </w:pPr>
            <w:r w:rsidRPr="00C30CE1">
              <w:rPr>
                <w:rFonts w:eastAsia="Times New Roman"/>
                <w:lang w:eastAsia="ru-RU"/>
              </w:rPr>
              <w:t>Контролирующая</w:t>
            </w:r>
          </w:p>
          <w:p w:rsidR="00C30CE1" w:rsidRPr="00C30CE1" w:rsidRDefault="00C30CE1" w:rsidP="00C30CE1">
            <w:pPr>
              <w:jc w:val="both"/>
              <w:rPr>
                <w:rFonts w:eastAsia="Times New Roman"/>
                <w:lang w:eastAsia="ru-RU"/>
              </w:rPr>
            </w:pPr>
            <w:r w:rsidRPr="00C30CE1">
              <w:rPr>
                <w:rFonts w:eastAsia="Times New Roman"/>
                <w:lang w:eastAsia="ru-RU"/>
              </w:rPr>
              <w:t>Консультативная</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1.</w:t>
            </w:r>
            <w:r w:rsidRPr="00C30CE1">
              <w:rPr>
                <w:rFonts w:ascii="Cambria Math" w:eastAsia="Times New Roman" w:hAnsi="Cambria Math"/>
                <w:lang w:eastAsia="ru-RU"/>
              </w:rPr>
              <w:t>​</w:t>
            </w:r>
            <w:r w:rsidRPr="00C30CE1">
              <w:rPr>
                <w:rFonts w:eastAsia="Times New Roman"/>
                <w:lang w:eastAsia="ru-RU"/>
              </w:rPr>
              <w:t> Психологическая диагностика на момент поступления, в течение процесса обучения и на конец обучения.</w:t>
            </w:r>
          </w:p>
          <w:p w:rsidR="00C30CE1" w:rsidRPr="00C30CE1" w:rsidRDefault="00C30CE1" w:rsidP="00C30CE1">
            <w:pPr>
              <w:jc w:val="both"/>
              <w:rPr>
                <w:rFonts w:eastAsia="Times New Roman"/>
                <w:lang w:eastAsia="ru-RU"/>
              </w:rPr>
            </w:pPr>
            <w:r w:rsidRPr="00C30CE1">
              <w:rPr>
                <w:rFonts w:eastAsia="Times New Roman"/>
                <w:lang w:eastAsia="ru-RU"/>
              </w:rPr>
              <w:t>2.</w:t>
            </w:r>
            <w:r w:rsidRPr="00C30CE1">
              <w:rPr>
                <w:rFonts w:ascii="Cambria Math" w:eastAsia="Times New Roman" w:hAnsi="Cambria Math"/>
                <w:lang w:eastAsia="ru-RU"/>
              </w:rPr>
              <w:t>​</w:t>
            </w:r>
            <w:r w:rsidRPr="00C30CE1">
              <w:rPr>
                <w:rFonts w:eastAsia="Times New Roman"/>
                <w:lang w:eastAsia="ru-RU"/>
              </w:rPr>
              <w:t> Составление прогноза развития ребенка, помощь воспитателю и узким специалистам в планировании работы с детьми.</w:t>
            </w:r>
          </w:p>
          <w:p w:rsidR="00C30CE1" w:rsidRPr="00C30CE1" w:rsidRDefault="00C30CE1" w:rsidP="00C30CE1">
            <w:pPr>
              <w:jc w:val="both"/>
              <w:rPr>
                <w:rFonts w:eastAsia="Times New Roman"/>
                <w:lang w:eastAsia="ru-RU"/>
              </w:rPr>
            </w:pPr>
            <w:r w:rsidRPr="00C30CE1">
              <w:rPr>
                <w:rFonts w:eastAsia="Times New Roman"/>
                <w:lang w:eastAsia="ru-RU"/>
              </w:rPr>
              <w:t>3.</w:t>
            </w:r>
            <w:r w:rsidRPr="00C30CE1">
              <w:rPr>
                <w:rFonts w:ascii="Cambria Math" w:eastAsia="Times New Roman" w:hAnsi="Cambria Math"/>
                <w:lang w:eastAsia="ru-RU"/>
              </w:rPr>
              <w:t>​</w:t>
            </w:r>
            <w:r w:rsidRPr="00C30CE1">
              <w:rPr>
                <w:rFonts w:eastAsia="Times New Roman"/>
                <w:lang w:eastAsia="ru-RU"/>
              </w:rPr>
              <w:t> Анализ микроклимата, стиля взаимодействия, анализ деятельности педагога с точки зрения психологии, взаимодействия специалистов.</w:t>
            </w:r>
          </w:p>
          <w:p w:rsidR="00C30CE1" w:rsidRPr="00C30CE1" w:rsidRDefault="00C30CE1" w:rsidP="00C30CE1">
            <w:pPr>
              <w:jc w:val="both"/>
              <w:rPr>
                <w:rFonts w:eastAsia="Times New Roman"/>
                <w:lang w:eastAsia="ru-RU"/>
              </w:rPr>
            </w:pPr>
            <w:r w:rsidRPr="00C30CE1">
              <w:rPr>
                <w:rFonts w:eastAsia="Times New Roman"/>
                <w:lang w:eastAsia="ru-RU"/>
              </w:rPr>
              <w:t>4.</w:t>
            </w:r>
            <w:r w:rsidRPr="00C30CE1">
              <w:rPr>
                <w:rFonts w:ascii="Cambria Math" w:eastAsia="Times New Roman" w:hAnsi="Cambria Math"/>
                <w:lang w:eastAsia="ru-RU"/>
              </w:rPr>
              <w:t>​</w:t>
            </w:r>
            <w:r w:rsidRPr="00C30CE1">
              <w:rPr>
                <w:rFonts w:eastAsia="Times New Roman"/>
                <w:lang w:eastAsia="ru-RU"/>
              </w:rPr>
              <w:t> Организация предметно – развивающей среды.</w:t>
            </w:r>
          </w:p>
          <w:p w:rsidR="00C30CE1" w:rsidRPr="00C30CE1" w:rsidRDefault="00C30CE1" w:rsidP="00C30CE1">
            <w:pPr>
              <w:jc w:val="both"/>
              <w:rPr>
                <w:rFonts w:eastAsia="Times New Roman"/>
                <w:lang w:eastAsia="ru-RU"/>
              </w:rPr>
            </w:pPr>
            <w:r w:rsidRPr="00C30CE1">
              <w:rPr>
                <w:rFonts w:eastAsia="Times New Roman"/>
                <w:lang w:eastAsia="ru-RU"/>
              </w:rPr>
              <w:t>5.</w:t>
            </w:r>
            <w:r w:rsidRPr="00C30CE1">
              <w:rPr>
                <w:rFonts w:ascii="Cambria Math" w:eastAsia="Times New Roman" w:hAnsi="Cambria Math"/>
                <w:lang w:eastAsia="ru-RU"/>
              </w:rPr>
              <w:t>​</w:t>
            </w:r>
            <w:r w:rsidRPr="00C30CE1">
              <w:rPr>
                <w:rFonts w:eastAsia="Times New Roman"/>
                <w:lang w:eastAsia="ru-RU"/>
              </w:rPr>
              <w:t> Организация системы занятий с детьми по коррекции эмоционально-волевой и познавательной сферы.</w:t>
            </w:r>
          </w:p>
          <w:p w:rsidR="00C30CE1" w:rsidRPr="00C30CE1" w:rsidRDefault="00C30CE1" w:rsidP="00C30CE1">
            <w:pPr>
              <w:jc w:val="both"/>
              <w:rPr>
                <w:rFonts w:eastAsia="Times New Roman"/>
                <w:lang w:eastAsia="ru-RU"/>
              </w:rPr>
            </w:pPr>
            <w:r w:rsidRPr="00C30CE1">
              <w:rPr>
                <w:rFonts w:eastAsia="Times New Roman"/>
                <w:lang w:eastAsia="ru-RU"/>
              </w:rPr>
              <w:t>6.</w:t>
            </w:r>
            <w:r w:rsidRPr="00C30CE1">
              <w:rPr>
                <w:rFonts w:ascii="Cambria Math" w:eastAsia="Times New Roman" w:hAnsi="Cambria Math"/>
                <w:lang w:eastAsia="ru-RU"/>
              </w:rPr>
              <w:t>​</w:t>
            </w:r>
            <w:r w:rsidRPr="00C30CE1">
              <w:rPr>
                <w:rFonts w:eastAsia="Times New Roman"/>
                <w:lang w:eastAsia="ru-RU"/>
              </w:rPr>
              <w:t> Разработка рекомендаций для педагогов и родителей.</w:t>
            </w:r>
          </w:p>
          <w:p w:rsidR="00C30CE1" w:rsidRPr="00C30CE1" w:rsidRDefault="00C30CE1" w:rsidP="00C30CE1">
            <w:pPr>
              <w:jc w:val="both"/>
              <w:rPr>
                <w:rFonts w:eastAsia="Times New Roman"/>
                <w:lang w:eastAsia="ru-RU"/>
              </w:rPr>
            </w:pPr>
            <w:r w:rsidRPr="00C30CE1">
              <w:rPr>
                <w:rFonts w:eastAsia="Times New Roman"/>
                <w:lang w:eastAsia="ru-RU"/>
              </w:rPr>
              <w:t>7.</w:t>
            </w:r>
            <w:r w:rsidRPr="00C30CE1">
              <w:rPr>
                <w:rFonts w:ascii="Cambria Math" w:eastAsia="Times New Roman" w:hAnsi="Cambria Math"/>
                <w:lang w:eastAsia="ru-RU"/>
              </w:rPr>
              <w:t>​</w:t>
            </w:r>
            <w:r w:rsidRPr="00C30CE1">
              <w:rPr>
                <w:rFonts w:eastAsia="Times New Roman"/>
                <w:lang w:eastAsia="ru-RU"/>
              </w:rPr>
              <w:t> Контроль деятельности педагогов по организации учебно-воспитательного процесса.</w:t>
            </w:r>
          </w:p>
        </w:tc>
      </w:tr>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Медицинский персонал</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Диагностическая</w:t>
            </w:r>
          </w:p>
          <w:p w:rsidR="00C30CE1" w:rsidRPr="00C30CE1" w:rsidRDefault="00C30CE1" w:rsidP="00C30CE1">
            <w:pPr>
              <w:jc w:val="both"/>
              <w:rPr>
                <w:rFonts w:eastAsia="Times New Roman"/>
                <w:lang w:eastAsia="ru-RU"/>
              </w:rPr>
            </w:pPr>
            <w:r w:rsidRPr="00C30CE1">
              <w:rPr>
                <w:rFonts w:eastAsia="Times New Roman"/>
                <w:lang w:eastAsia="ru-RU"/>
              </w:rPr>
              <w:t>Прогностическая</w:t>
            </w:r>
          </w:p>
          <w:p w:rsidR="00C30CE1" w:rsidRPr="00C30CE1" w:rsidRDefault="00C30CE1" w:rsidP="00C30CE1">
            <w:pPr>
              <w:jc w:val="both"/>
              <w:rPr>
                <w:rFonts w:eastAsia="Times New Roman"/>
                <w:lang w:eastAsia="ru-RU"/>
              </w:rPr>
            </w:pPr>
            <w:r w:rsidRPr="00C30CE1">
              <w:rPr>
                <w:rFonts w:eastAsia="Times New Roman"/>
                <w:lang w:eastAsia="ru-RU"/>
              </w:rPr>
              <w:t>Контролирующая</w:t>
            </w:r>
          </w:p>
          <w:p w:rsidR="00C30CE1" w:rsidRPr="00C30CE1" w:rsidRDefault="00C30CE1" w:rsidP="00C30CE1">
            <w:pPr>
              <w:jc w:val="both"/>
              <w:rPr>
                <w:rFonts w:eastAsia="Times New Roman"/>
                <w:lang w:eastAsia="ru-RU"/>
              </w:rPr>
            </w:pPr>
            <w:r w:rsidRPr="00C30CE1">
              <w:rPr>
                <w:rFonts w:eastAsia="Times New Roman"/>
                <w:lang w:eastAsia="ru-RU"/>
              </w:rPr>
              <w:t>Аналитическая</w:t>
            </w:r>
          </w:p>
          <w:p w:rsidR="00C30CE1" w:rsidRPr="00C30CE1" w:rsidRDefault="00C30CE1" w:rsidP="00C30CE1">
            <w:pPr>
              <w:jc w:val="both"/>
              <w:rPr>
                <w:rFonts w:eastAsia="Times New Roman"/>
                <w:lang w:eastAsia="ru-RU"/>
              </w:rPr>
            </w:pPr>
            <w:r w:rsidRPr="00C30CE1">
              <w:rPr>
                <w:rFonts w:eastAsia="Times New Roman"/>
                <w:lang w:eastAsia="ru-RU"/>
              </w:rPr>
              <w:t>Консультативная</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1.</w:t>
            </w:r>
            <w:r w:rsidRPr="00C30CE1">
              <w:rPr>
                <w:rFonts w:ascii="Cambria Math" w:eastAsia="Times New Roman" w:hAnsi="Cambria Math"/>
                <w:lang w:eastAsia="ru-RU"/>
              </w:rPr>
              <w:t>​</w:t>
            </w:r>
            <w:r w:rsidRPr="00C30CE1">
              <w:rPr>
                <w:rFonts w:eastAsia="Times New Roman"/>
                <w:lang w:eastAsia="ru-RU"/>
              </w:rPr>
              <w:t> Диагностика состояния здоровья.</w:t>
            </w:r>
          </w:p>
          <w:p w:rsidR="00C30CE1" w:rsidRPr="00C30CE1" w:rsidRDefault="00C30CE1" w:rsidP="00C30CE1">
            <w:pPr>
              <w:jc w:val="both"/>
              <w:rPr>
                <w:rFonts w:eastAsia="Times New Roman"/>
                <w:lang w:eastAsia="ru-RU"/>
              </w:rPr>
            </w:pPr>
            <w:r w:rsidRPr="00C30CE1">
              <w:rPr>
                <w:rFonts w:eastAsia="Times New Roman"/>
                <w:lang w:eastAsia="ru-RU"/>
              </w:rPr>
              <w:t>2.</w:t>
            </w:r>
            <w:r w:rsidRPr="00C30CE1">
              <w:rPr>
                <w:rFonts w:ascii="Cambria Math" w:eastAsia="Times New Roman" w:hAnsi="Cambria Math"/>
                <w:lang w:eastAsia="ru-RU"/>
              </w:rPr>
              <w:t>​</w:t>
            </w:r>
            <w:r w:rsidRPr="00C30CE1">
              <w:rPr>
                <w:rFonts w:eastAsia="Times New Roman"/>
                <w:lang w:eastAsia="ru-RU"/>
              </w:rPr>
              <w:t> Составление прогноза физического развития ребенка (совместно с руководителем физвоспитания).</w:t>
            </w:r>
          </w:p>
          <w:p w:rsidR="00C30CE1" w:rsidRPr="00C30CE1" w:rsidRDefault="00C30CE1" w:rsidP="00C30CE1">
            <w:pPr>
              <w:jc w:val="both"/>
              <w:rPr>
                <w:rFonts w:eastAsia="Times New Roman"/>
                <w:lang w:eastAsia="ru-RU"/>
              </w:rPr>
            </w:pPr>
            <w:r w:rsidRPr="00C30CE1">
              <w:rPr>
                <w:rFonts w:eastAsia="Times New Roman"/>
                <w:lang w:eastAsia="ru-RU"/>
              </w:rPr>
              <w:t>3.</w:t>
            </w:r>
            <w:r w:rsidRPr="00C30CE1">
              <w:rPr>
                <w:rFonts w:ascii="Cambria Math" w:eastAsia="Times New Roman" w:hAnsi="Cambria Math"/>
                <w:lang w:eastAsia="ru-RU"/>
              </w:rPr>
              <w:t>​</w:t>
            </w:r>
            <w:r w:rsidRPr="00C30CE1">
              <w:rPr>
                <w:rFonts w:eastAsia="Times New Roman"/>
                <w:lang w:eastAsia="ru-RU"/>
              </w:rPr>
              <w:t> Контроль физкультурно - оздоровительной работы.</w:t>
            </w:r>
          </w:p>
          <w:p w:rsidR="00C30CE1" w:rsidRPr="00C30CE1" w:rsidRDefault="00C30CE1" w:rsidP="00C30CE1">
            <w:pPr>
              <w:jc w:val="both"/>
              <w:rPr>
                <w:rFonts w:eastAsia="Times New Roman"/>
                <w:lang w:eastAsia="ru-RU"/>
              </w:rPr>
            </w:pPr>
            <w:r w:rsidRPr="00C30CE1">
              <w:rPr>
                <w:rFonts w:eastAsia="Times New Roman"/>
                <w:lang w:eastAsia="ru-RU"/>
              </w:rPr>
              <w:t>4.</w:t>
            </w:r>
            <w:r w:rsidRPr="00C30CE1">
              <w:rPr>
                <w:rFonts w:ascii="Cambria Math" w:eastAsia="Times New Roman" w:hAnsi="Cambria Math"/>
                <w:lang w:eastAsia="ru-RU"/>
              </w:rPr>
              <w:t>​</w:t>
            </w:r>
            <w:r w:rsidRPr="00C30CE1">
              <w:rPr>
                <w:rFonts w:eastAsia="Times New Roman"/>
                <w:lang w:eastAsia="ru-RU"/>
              </w:rPr>
              <w:t> Разработка рекомендаций для педагогов и родителей.</w:t>
            </w:r>
          </w:p>
          <w:p w:rsidR="00C30CE1" w:rsidRPr="00C30CE1" w:rsidRDefault="00C30CE1" w:rsidP="00C30CE1">
            <w:pPr>
              <w:jc w:val="both"/>
              <w:rPr>
                <w:rFonts w:eastAsia="Times New Roman"/>
                <w:lang w:eastAsia="ru-RU"/>
              </w:rPr>
            </w:pPr>
            <w:r w:rsidRPr="00C30CE1">
              <w:rPr>
                <w:rFonts w:eastAsia="Times New Roman"/>
                <w:lang w:eastAsia="ru-RU"/>
              </w:rPr>
              <w:t>5.</w:t>
            </w:r>
            <w:r w:rsidRPr="00C30CE1">
              <w:rPr>
                <w:rFonts w:ascii="Cambria Math" w:eastAsia="Times New Roman" w:hAnsi="Cambria Math"/>
                <w:lang w:eastAsia="ru-RU"/>
              </w:rPr>
              <w:t>​</w:t>
            </w:r>
            <w:r w:rsidRPr="00C30CE1">
              <w:rPr>
                <w:rFonts w:eastAsia="Times New Roman"/>
                <w:lang w:eastAsia="ru-RU"/>
              </w:rPr>
              <w:t> Анализ заболеваемости, физкультурно-оздоровительной работы. Анализ состояния здоровья детей.</w:t>
            </w:r>
          </w:p>
          <w:p w:rsidR="00C30CE1" w:rsidRPr="00C30CE1" w:rsidRDefault="00C30CE1" w:rsidP="00C30CE1">
            <w:pPr>
              <w:jc w:val="both"/>
              <w:rPr>
                <w:rFonts w:eastAsia="Times New Roman"/>
                <w:lang w:eastAsia="ru-RU"/>
              </w:rPr>
            </w:pPr>
            <w:r w:rsidRPr="00C30CE1">
              <w:rPr>
                <w:rFonts w:eastAsia="Times New Roman"/>
                <w:lang w:eastAsia="ru-RU"/>
              </w:rPr>
              <w:t>6.</w:t>
            </w:r>
            <w:r w:rsidRPr="00C30CE1">
              <w:rPr>
                <w:rFonts w:ascii="Cambria Math" w:eastAsia="Times New Roman" w:hAnsi="Cambria Math"/>
                <w:lang w:eastAsia="ru-RU"/>
              </w:rPr>
              <w:t>​</w:t>
            </w:r>
            <w:r w:rsidRPr="00C30CE1">
              <w:rPr>
                <w:rFonts w:eastAsia="Times New Roman"/>
                <w:lang w:eastAsia="ru-RU"/>
              </w:rPr>
              <w:t> Обеспечение повседневного санитарно-гигиенического режима, ежедневный контроль за психическим и соматическим состоянием воспитанников.</w:t>
            </w:r>
          </w:p>
          <w:p w:rsidR="00C30CE1" w:rsidRPr="00C30CE1" w:rsidRDefault="00C30CE1" w:rsidP="00C30CE1">
            <w:pPr>
              <w:jc w:val="both"/>
              <w:rPr>
                <w:rFonts w:eastAsia="Times New Roman"/>
                <w:lang w:eastAsia="ru-RU"/>
              </w:rPr>
            </w:pPr>
            <w:r w:rsidRPr="00C30CE1">
              <w:rPr>
                <w:rFonts w:eastAsia="Times New Roman"/>
                <w:lang w:eastAsia="ru-RU"/>
              </w:rPr>
              <w:t>7.</w:t>
            </w:r>
            <w:r w:rsidRPr="00C30CE1">
              <w:rPr>
                <w:rFonts w:ascii="Cambria Math" w:eastAsia="Times New Roman" w:hAnsi="Cambria Math"/>
                <w:lang w:eastAsia="ru-RU"/>
              </w:rPr>
              <w:t>​</w:t>
            </w:r>
            <w:r w:rsidRPr="00C30CE1">
              <w:rPr>
                <w:rFonts w:eastAsia="Times New Roman"/>
                <w:lang w:eastAsia="ru-RU"/>
              </w:rPr>
              <w:t> Отслеживание детей в период адаптации.</w:t>
            </w:r>
          </w:p>
        </w:tc>
      </w:tr>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Семья</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Комплиментарная</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Равноправные члены системы психолого-педагогического сопровождения.</w:t>
            </w:r>
          </w:p>
          <w:p w:rsidR="00C30CE1" w:rsidRPr="00C30CE1" w:rsidRDefault="00C30CE1" w:rsidP="00C30CE1">
            <w:pPr>
              <w:jc w:val="both"/>
              <w:rPr>
                <w:rFonts w:eastAsia="Times New Roman"/>
                <w:lang w:eastAsia="ru-RU"/>
              </w:rPr>
            </w:pPr>
            <w:r w:rsidRPr="00C30CE1">
              <w:rPr>
                <w:rFonts w:eastAsia="Times New Roman"/>
                <w:lang w:eastAsia="ru-RU"/>
              </w:rPr>
              <w:t>Активное взаимодействие.</w:t>
            </w:r>
          </w:p>
        </w:tc>
      </w:tr>
    </w:tbl>
    <w:p w:rsidR="00C30CE1" w:rsidRPr="00C30CE1" w:rsidRDefault="00C30CE1" w:rsidP="00C30CE1">
      <w:pPr>
        <w:pStyle w:val="p5"/>
        <w:spacing w:before="0" w:beforeAutospacing="0" w:after="0" w:afterAutospacing="0"/>
        <w:jc w:val="both"/>
        <w:rPr>
          <w:sz w:val="28"/>
          <w:szCs w:val="28"/>
        </w:rPr>
      </w:pPr>
      <w:r w:rsidRPr="00C30CE1">
        <w:rPr>
          <w:sz w:val="28"/>
          <w:szCs w:val="28"/>
        </w:rPr>
        <w:t xml:space="preserve">      Консилиумы проводятся систематически 1 раз в месяц. Заранее определяется списочный состав детей, проблемы которых планируется обсуждать, извещаются специалисты, которые будут участвовать и должны </w:t>
      </w:r>
      <w:r w:rsidRPr="00C30CE1">
        <w:rPr>
          <w:sz w:val="28"/>
          <w:szCs w:val="28"/>
        </w:rPr>
        <w:lastRenderedPageBreak/>
        <w:t>подготовить материалы.   По результатам докладов и обсуждений выносится заключение, контроль за реализацией которого возлагается на администрацию учреждения.</w:t>
      </w:r>
    </w:p>
    <w:p w:rsidR="00C30CE1" w:rsidRPr="00C30CE1" w:rsidRDefault="00C30CE1" w:rsidP="00C30CE1">
      <w:pPr>
        <w:jc w:val="center"/>
        <w:rPr>
          <w:rFonts w:eastAsia="Times New Roman"/>
          <w:sz w:val="28"/>
          <w:szCs w:val="28"/>
          <w:lang w:eastAsia="ru-RU"/>
        </w:rPr>
      </w:pPr>
      <w:r w:rsidRPr="00C30CE1">
        <w:rPr>
          <w:rFonts w:eastAsia="Times New Roman"/>
          <w:sz w:val="28"/>
          <w:szCs w:val="28"/>
          <w:lang w:eastAsia="ru-RU"/>
        </w:rPr>
        <w:t>План работы ПМПк МБОУ СОШ № 1на учебный год</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8"/>
        <w:gridCol w:w="5615"/>
        <w:gridCol w:w="1453"/>
        <w:gridCol w:w="1899"/>
      </w:tblGrid>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 п/п</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Содержание работы</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Сроки проведения</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Ответственные</w:t>
            </w:r>
          </w:p>
        </w:tc>
      </w:tr>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1</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1. Утверждение состава ПМПк на новый учебный год</w:t>
            </w:r>
          </w:p>
          <w:p w:rsidR="00C30CE1" w:rsidRPr="00C30CE1" w:rsidRDefault="00C30CE1" w:rsidP="00C30CE1">
            <w:pPr>
              <w:jc w:val="both"/>
              <w:rPr>
                <w:rFonts w:eastAsia="Times New Roman"/>
                <w:lang w:eastAsia="ru-RU"/>
              </w:rPr>
            </w:pPr>
            <w:r w:rsidRPr="00C30CE1">
              <w:rPr>
                <w:rFonts w:eastAsia="Times New Roman"/>
                <w:lang w:eastAsia="ru-RU"/>
              </w:rPr>
              <w:t>2. Составление плана и утверждение регламента работы на учебный год</w:t>
            </w:r>
          </w:p>
          <w:p w:rsidR="00C30CE1" w:rsidRPr="00C30CE1" w:rsidRDefault="00C30CE1" w:rsidP="00C30CE1">
            <w:pPr>
              <w:jc w:val="both"/>
              <w:rPr>
                <w:rFonts w:eastAsia="Times New Roman"/>
                <w:lang w:eastAsia="ru-RU"/>
              </w:rPr>
            </w:pPr>
            <w:r w:rsidRPr="00C30CE1">
              <w:rPr>
                <w:rFonts w:eastAsia="Times New Roman"/>
                <w:lang w:eastAsia="ru-RU"/>
              </w:rPr>
              <w:t>3. Инструктаж по выполнению функциональных обязанностей членов школьного ПМПк</w:t>
            </w:r>
          </w:p>
          <w:p w:rsidR="00C30CE1" w:rsidRPr="00C30CE1" w:rsidRDefault="00C30CE1" w:rsidP="00C30CE1">
            <w:pPr>
              <w:jc w:val="both"/>
              <w:rPr>
                <w:rFonts w:eastAsia="Times New Roman"/>
                <w:lang w:eastAsia="ru-RU"/>
              </w:rPr>
            </w:pPr>
            <w:r w:rsidRPr="00C30CE1">
              <w:rPr>
                <w:rFonts w:eastAsia="Times New Roman"/>
                <w:lang w:eastAsia="ru-RU"/>
              </w:rPr>
              <w:t>4. Выявление групп риска</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Сентябрь</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Зам. директора по УВР</w:t>
            </w:r>
          </w:p>
          <w:p w:rsidR="00C30CE1" w:rsidRPr="00C30CE1" w:rsidRDefault="00C30CE1" w:rsidP="00C30CE1">
            <w:pPr>
              <w:jc w:val="both"/>
              <w:rPr>
                <w:rFonts w:eastAsia="Times New Roman"/>
                <w:lang w:eastAsia="ru-RU"/>
              </w:rPr>
            </w:pPr>
            <w:r w:rsidRPr="00C30CE1">
              <w:rPr>
                <w:rFonts w:eastAsia="Times New Roman"/>
                <w:lang w:eastAsia="ru-RU"/>
              </w:rPr>
              <w:t xml:space="preserve">Классные руководители </w:t>
            </w:r>
          </w:p>
        </w:tc>
      </w:tr>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2</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Проблемы адаптации уч-ся 5-х классов</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Октябрь</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Классные руководители</w:t>
            </w:r>
          </w:p>
        </w:tc>
      </w:tr>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3</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1. Анализ успешности обучения по итогам 1 четверти с целью составления плана профилактической работы.</w:t>
            </w:r>
          </w:p>
          <w:p w:rsidR="00C30CE1" w:rsidRPr="00C30CE1" w:rsidRDefault="00C30CE1" w:rsidP="00C30CE1">
            <w:pPr>
              <w:jc w:val="both"/>
              <w:rPr>
                <w:rFonts w:eastAsia="Times New Roman"/>
                <w:lang w:eastAsia="ru-RU"/>
              </w:rPr>
            </w:pPr>
            <w:r w:rsidRPr="00C30CE1">
              <w:rPr>
                <w:rFonts w:eastAsia="Times New Roman"/>
                <w:lang w:eastAsia="ru-RU"/>
              </w:rPr>
              <w:t>2. Решение вопросов по уч-ся групп риска</w:t>
            </w:r>
          </w:p>
          <w:p w:rsidR="00C30CE1" w:rsidRPr="00C30CE1" w:rsidRDefault="00C30CE1" w:rsidP="00C30CE1">
            <w:pPr>
              <w:jc w:val="both"/>
              <w:rPr>
                <w:rFonts w:eastAsia="Times New Roman"/>
                <w:lang w:eastAsia="ru-RU"/>
              </w:rPr>
            </w:pPr>
            <w:r w:rsidRPr="00C30CE1">
              <w:rPr>
                <w:rFonts w:eastAsia="Times New Roman"/>
                <w:lang w:eastAsia="ru-RU"/>
              </w:rPr>
              <w:t>3. Обсуждение индивидуальных карт сопровождения уч-ся, состоящих на учете в ПДН</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Ноябрь</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Классные руководители</w:t>
            </w:r>
          </w:p>
        </w:tc>
      </w:tr>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4</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1.</w:t>
            </w:r>
            <w:r w:rsidRPr="00C30CE1">
              <w:rPr>
                <w:rFonts w:ascii="Cambria Math" w:eastAsia="Times New Roman" w:hAnsi="Cambria Math"/>
                <w:lang w:eastAsia="ru-RU"/>
              </w:rPr>
              <w:t>​</w:t>
            </w:r>
            <w:r w:rsidRPr="00C30CE1">
              <w:rPr>
                <w:rFonts w:eastAsia="Times New Roman"/>
                <w:lang w:eastAsia="ru-RU"/>
              </w:rPr>
              <w:t> Запрос классных руководителей по рассмотрению детей, имеющих затруднения в личностной о познавательных сферах на конец 1-го полугодия</w:t>
            </w:r>
          </w:p>
          <w:p w:rsidR="00C30CE1" w:rsidRPr="00C30CE1" w:rsidRDefault="00C30CE1" w:rsidP="00C30CE1">
            <w:pPr>
              <w:jc w:val="both"/>
              <w:rPr>
                <w:rFonts w:eastAsia="Times New Roman"/>
                <w:lang w:eastAsia="ru-RU"/>
              </w:rPr>
            </w:pPr>
            <w:r w:rsidRPr="00C30CE1">
              <w:rPr>
                <w:rFonts w:eastAsia="Times New Roman"/>
                <w:lang w:eastAsia="ru-RU"/>
              </w:rPr>
              <w:t>2.</w:t>
            </w:r>
            <w:r w:rsidRPr="00C30CE1">
              <w:rPr>
                <w:rFonts w:ascii="Cambria Math" w:eastAsia="Times New Roman" w:hAnsi="Cambria Math"/>
                <w:lang w:eastAsia="ru-RU"/>
              </w:rPr>
              <w:t>​</w:t>
            </w:r>
            <w:r w:rsidRPr="00C30CE1">
              <w:rPr>
                <w:rFonts w:eastAsia="Times New Roman"/>
                <w:lang w:eastAsia="ru-RU"/>
              </w:rPr>
              <w:t>  Рассмотрение динамики развития детей, состоящих на учете ПМПК</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Декабрь</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Руководители ШМО</w:t>
            </w:r>
          </w:p>
          <w:p w:rsidR="00C30CE1" w:rsidRPr="00C30CE1" w:rsidRDefault="00C30CE1" w:rsidP="00C30CE1">
            <w:pPr>
              <w:jc w:val="both"/>
              <w:rPr>
                <w:rFonts w:eastAsia="Times New Roman"/>
                <w:lang w:eastAsia="ru-RU"/>
              </w:rPr>
            </w:pPr>
            <w:r w:rsidRPr="00C30CE1">
              <w:rPr>
                <w:rFonts w:eastAsia="Times New Roman"/>
                <w:lang w:eastAsia="ru-RU"/>
              </w:rPr>
              <w:t>Классные руководители</w:t>
            </w:r>
          </w:p>
        </w:tc>
      </w:tr>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5</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1. Решение вопросов по группам риска (аддитивное поведение, пропуски уроков и т.д.)</w:t>
            </w:r>
          </w:p>
          <w:p w:rsidR="00C30CE1" w:rsidRPr="00C30CE1" w:rsidRDefault="00C30CE1" w:rsidP="00C30CE1">
            <w:pPr>
              <w:jc w:val="both"/>
              <w:rPr>
                <w:rFonts w:eastAsia="Times New Roman"/>
                <w:lang w:eastAsia="ru-RU"/>
              </w:rPr>
            </w:pPr>
            <w:r w:rsidRPr="00C30CE1">
              <w:rPr>
                <w:rFonts w:eastAsia="Times New Roman"/>
                <w:lang w:eastAsia="ru-RU"/>
              </w:rPr>
              <w:t>2. Профилактическая работа с уч-ся групп риска</w:t>
            </w:r>
          </w:p>
          <w:p w:rsidR="00C30CE1" w:rsidRPr="00C30CE1" w:rsidRDefault="00C30CE1" w:rsidP="00C30CE1">
            <w:pPr>
              <w:jc w:val="both"/>
              <w:rPr>
                <w:rFonts w:eastAsia="Times New Roman"/>
                <w:lang w:eastAsia="ru-RU"/>
              </w:rPr>
            </w:pPr>
            <w:r w:rsidRPr="00C30CE1">
              <w:rPr>
                <w:rFonts w:eastAsia="Times New Roman"/>
                <w:lang w:eastAsia="ru-RU"/>
              </w:rPr>
              <w:t>3. Анализ успешности обучения по итогам 2 четверти с целью корректировки плана профилактической работы</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Январь</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Председатель ПМПК</w:t>
            </w:r>
          </w:p>
        </w:tc>
      </w:tr>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6</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1. Оценка эффективности процесса ПМП сопровождения детей групп риска</w:t>
            </w:r>
          </w:p>
          <w:p w:rsidR="00C30CE1" w:rsidRPr="00C30CE1" w:rsidRDefault="00C30CE1" w:rsidP="00C30CE1">
            <w:pPr>
              <w:jc w:val="both"/>
              <w:rPr>
                <w:rFonts w:eastAsia="Times New Roman"/>
                <w:lang w:eastAsia="ru-RU"/>
              </w:rPr>
            </w:pPr>
            <w:r w:rsidRPr="00C30CE1">
              <w:rPr>
                <w:rFonts w:eastAsia="Times New Roman"/>
                <w:lang w:eastAsia="ru-RU"/>
              </w:rPr>
              <w:t>2. Анализ успешности обучения по итогам 3 четверти</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Март</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Члены ПМПК</w:t>
            </w:r>
          </w:p>
        </w:tc>
      </w:tr>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7</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1. Переходный период уч-ся 5-х классов: анализ предполагаемой дезадаптации при переходе в среднее звено</w:t>
            </w:r>
          </w:p>
          <w:p w:rsidR="00C30CE1" w:rsidRPr="00C30CE1" w:rsidRDefault="00C30CE1" w:rsidP="00C30CE1">
            <w:pPr>
              <w:jc w:val="both"/>
              <w:rPr>
                <w:rFonts w:eastAsia="Times New Roman"/>
                <w:lang w:eastAsia="ru-RU"/>
              </w:rPr>
            </w:pPr>
            <w:r w:rsidRPr="00C30CE1">
              <w:rPr>
                <w:rFonts w:eastAsia="Times New Roman"/>
                <w:lang w:eastAsia="ru-RU"/>
              </w:rPr>
              <w:t>2. Рассмотрение актов обследования опекаемых и детей из приемных семей</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Апрель</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Кл. руководитель 5 кл.</w:t>
            </w:r>
          </w:p>
          <w:p w:rsidR="00C30CE1" w:rsidRPr="00C30CE1" w:rsidRDefault="00C30CE1" w:rsidP="00C30CE1">
            <w:pPr>
              <w:jc w:val="both"/>
              <w:rPr>
                <w:rFonts w:eastAsia="Times New Roman"/>
                <w:lang w:eastAsia="ru-RU"/>
              </w:rPr>
            </w:pPr>
            <w:r w:rsidRPr="00C30CE1">
              <w:rPr>
                <w:rFonts w:eastAsia="Times New Roman"/>
                <w:lang w:eastAsia="ru-RU"/>
              </w:rPr>
              <w:t>Социальный педагог</w:t>
            </w:r>
          </w:p>
          <w:p w:rsidR="00C30CE1" w:rsidRPr="00C30CE1" w:rsidRDefault="00C30CE1" w:rsidP="00C30CE1">
            <w:pPr>
              <w:jc w:val="both"/>
              <w:rPr>
                <w:rFonts w:eastAsia="Times New Roman"/>
                <w:lang w:eastAsia="ru-RU"/>
              </w:rPr>
            </w:pPr>
            <w:r w:rsidRPr="00C30CE1">
              <w:rPr>
                <w:rFonts w:eastAsia="Times New Roman"/>
                <w:lang w:eastAsia="ru-RU"/>
              </w:rPr>
              <w:t>Председатель ПМПК.</w:t>
            </w:r>
          </w:p>
        </w:tc>
      </w:tr>
      <w:tr w:rsidR="00C30CE1" w:rsidRPr="00C30CE1" w:rsidTr="00C30CE1">
        <w:trPr>
          <w:tblCellSpacing w:w="15" w:type="dxa"/>
        </w:trPr>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8</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3.</w:t>
            </w:r>
            <w:r w:rsidRPr="00C30CE1">
              <w:rPr>
                <w:rFonts w:ascii="Cambria Math" w:eastAsia="Times New Roman" w:hAnsi="Cambria Math"/>
                <w:lang w:eastAsia="ru-RU"/>
              </w:rPr>
              <w:t>​</w:t>
            </w:r>
            <w:r w:rsidRPr="00C30CE1">
              <w:rPr>
                <w:rFonts w:eastAsia="Times New Roman"/>
                <w:lang w:eastAsia="ru-RU"/>
              </w:rPr>
              <w:t> Рассмотрение динамики развития детей, состоящих на учете ПМПК</w:t>
            </w:r>
          </w:p>
          <w:p w:rsidR="00C30CE1" w:rsidRPr="00C30CE1" w:rsidRDefault="00C30CE1" w:rsidP="00C30CE1">
            <w:pPr>
              <w:jc w:val="both"/>
              <w:rPr>
                <w:rFonts w:eastAsia="Times New Roman"/>
                <w:lang w:eastAsia="ru-RU"/>
              </w:rPr>
            </w:pPr>
            <w:r w:rsidRPr="00C30CE1">
              <w:rPr>
                <w:rFonts w:eastAsia="Times New Roman"/>
                <w:lang w:eastAsia="ru-RU"/>
              </w:rPr>
              <w:t>4.</w:t>
            </w:r>
            <w:r w:rsidRPr="00C30CE1">
              <w:rPr>
                <w:rFonts w:ascii="Cambria Math" w:eastAsia="Times New Roman" w:hAnsi="Cambria Math"/>
                <w:lang w:eastAsia="ru-RU"/>
              </w:rPr>
              <w:t>​</w:t>
            </w:r>
            <w:r w:rsidRPr="00C30CE1">
              <w:rPr>
                <w:rFonts w:eastAsia="Times New Roman"/>
                <w:lang w:eastAsia="ru-RU"/>
              </w:rPr>
              <w:t> Составление плана работы на следующий учебный год</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Май</w:t>
            </w:r>
          </w:p>
        </w:tc>
        <w:tc>
          <w:tcPr>
            <w:tcW w:w="0" w:type="auto"/>
            <w:vAlign w:val="center"/>
            <w:hideMark/>
          </w:tcPr>
          <w:p w:rsidR="00C30CE1" w:rsidRPr="00C30CE1" w:rsidRDefault="00C30CE1" w:rsidP="00C30CE1">
            <w:pPr>
              <w:jc w:val="both"/>
              <w:rPr>
                <w:rFonts w:eastAsia="Times New Roman"/>
                <w:lang w:eastAsia="ru-RU"/>
              </w:rPr>
            </w:pPr>
            <w:r w:rsidRPr="00C30CE1">
              <w:rPr>
                <w:rFonts w:eastAsia="Times New Roman"/>
                <w:lang w:eastAsia="ru-RU"/>
              </w:rPr>
              <w:t>Члены ПМПК</w:t>
            </w:r>
          </w:p>
        </w:tc>
      </w:tr>
    </w:tbl>
    <w:p w:rsidR="00C30CE1" w:rsidRPr="00C30CE1" w:rsidRDefault="00C30CE1" w:rsidP="00C30CE1">
      <w:pPr>
        <w:jc w:val="both"/>
        <w:rPr>
          <w:sz w:val="28"/>
          <w:szCs w:val="28"/>
          <w:lang w:val="en-US"/>
        </w:rPr>
      </w:pPr>
    </w:p>
    <w:p w:rsidR="00C30CE1" w:rsidRPr="00C30CE1" w:rsidRDefault="00C30CE1" w:rsidP="00C30CE1">
      <w:pPr>
        <w:pStyle w:val="western"/>
        <w:spacing w:before="0" w:beforeAutospacing="0" w:after="0"/>
        <w:ind w:firstLine="0"/>
        <w:rPr>
          <w:color w:val="auto"/>
          <w:sz w:val="28"/>
          <w:szCs w:val="28"/>
        </w:rPr>
      </w:pPr>
      <w:r w:rsidRPr="00C30CE1">
        <w:rPr>
          <w:b/>
          <w:bCs/>
          <w:color w:val="auto"/>
          <w:sz w:val="28"/>
          <w:szCs w:val="28"/>
        </w:rPr>
        <w:t>Описание специальных условий обучения</w:t>
      </w:r>
    </w:p>
    <w:p w:rsidR="00C30CE1" w:rsidRPr="00C30CE1" w:rsidRDefault="00C30CE1" w:rsidP="00C30CE1">
      <w:pPr>
        <w:pStyle w:val="western"/>
        <w:spacing w:before="0" w:beforeAutospacing="0" w:after="0"/>
        <w:ind w:firstLine="0"/>
        <w:rPr>
          <w:color w:val="auto"/>
          <w:sz w:val="28"/>
          <w:szCs w:val="28"/>
        </w:rPr>
      </w:pPr>
      <w:r w:rsidRPr="00C30CE1">
        <w:rPr>
          <w:color w:val="auto"/>
          <w:sz w:val="28"/>
          <w:szCs w:val="28"/>
        </w:rPr>
        <w:lastRenderedPageBreak/>
        <w:t xml:space="preserve">    С целью организации условий обучения детей данной категории в школе имеются: логопедический кабинет, кабинет психолога, медицинский кабинет. Работают специалисты: логопед, психолог, социальный педагог. </w:t>
      </w:r>
    </w:p>
    <w:p w:rsidR="00C30CE1" w:rsidRPr="00C30CE1" w:rsidRDefault="00C30CE1" w:rsidP="00C30CE1">
      <w:pPr>
        <w:pStyle w:val="western"/>
        <w:spacing w:before="0" w:beforeAutospacing="0" w:after="0"/>
        <w:ind w:firstLine="0"/>
        <w:rPr>
          <w:color w:val="auto"/>
          <w:sz w:val="28"/>
          <w:szCs w:val="28"/>
        </w:rPr>
      </w:pPr>
      <w:r w:rsidRPr="00C30CE1">
        <w:rPr>
          <w:color w:val="auto"/>
          <w:sz w:val="28"/>
          <w:szCs w:val="28"/>
        </w:rPr>
        <w:t>Основным механизмом взаимодействия и реализации коррекционных мероприятий является психолого-медико-педагогическая комиссия. С детьми данной группы работает социальный педагог, который тесно взаимодействует с семьей. Классные руководители, психолог, логопед отслеживают динамику развития и достижений обучающихся через карты динамического наблюдения. Учителя–предметники, планируя тематические блоки, ориентируются на индивидуальные особенности обучающихся данной группы, которые отмечают в приложении к календарно-тематическому плану; разрабатывают индивидуальные дидактические материалы, направленные на корректировку, выявленных затруднений у обучающихся.</w:t>
      </w:r>
    </w:p>
    <w:p w:rsidR="00C30CE1" w:rsidRPr="00C30CE1" w:rsidRDefault="00C30CE1" w:rsidP="00C30CE1">
      <w:pPr>
        <w:jc w:val="both"/>
        <w:rPr>
          <w:sz w:val="28"/>
          <w:szCs w:val="28"/>
          <w:lang w:eastAsia="ru-RU"/>
        </w:rPr>
      </w:pPr>
    </w:p>
    <w:p w:rsidR="00C30CE1" w:rsidRPr="00C30CE1" w:rsidRDefault="00C30CE1" w:rsidP="00C30CE1">
      <w:pPr>
        <w:jc w:val="both"/>
        <w:rPr>
          <w:b/>
          <w:bCs/>
          <w:sz w:val="28"/>
          <w:szCs w:val="28"/>
          <w:lang w:eastAsia="ru-RU"/>
        </w:rPr>
      </w:pPr>
      <w:r w:rsidRPr="00C30CE1">
        <w:rPr>
          <w:b/>
          <w:bCs/>
          <w:sz w:val="28"/>
          <w:szCs w:val="28"/>
          <w:lang w:eastAsia="ru-RU"/>
        </w:rPr>
        <w:t xml:space="preserve">                 Требования к условиям реализации программы</w:t>
      </w:r>
    </w:p>
    <w:p w:rsidR="00C30CE1" w:rsidRPr="00C30CE1" w:rsidRDefault="00C30CE1" w:rsidP="00C30CE1">
      <w:pPr>
        <w:jc w:val="both"/>
        <w:rPr>
          <w:i/>
          <w:iCs/>
          <w:sz w:val="28"/>
          <w:szCs w:val="28"/>
          <w:lang w:eastAsia="ru-RU"/>
        </w:rPr>
      </w:pPr>
      <w:r w:rsidRPr="00C30CE1">
        <w:rPr>
          <w:i/>
          <w:iCs/>
          <w:sz w:val="28"/>
          <w:szCs w:val="28"/>
          <w:lang w:eastAsia="ru-RU"/>
        </w:rPr>
        <w:t>Организационные условия</w:t>
      </w:r>
    </w:p>
    <w:p w:rsidR="00C30CE1" w:rsidRPr="00C30CE1" w:rsidRDefault="00C30CE1" w:rsidP="00C30CE1">
      <w:pPr>
        <w:jc w:val="both"/>
        <w:rPr>
          <w:sz w:val="28"/>
          <w:szCs w:val="28"/>
          <w:lang w:eastAsia="ru-RU"/>
        </w:rPr>
      </w:pPr>
      <w:r w:rsidRPr="00C30CE1">
        <w:rPr>
          <w:sz w:val="28"/>
          <w:szCs w:val="28"/>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C30CE1" w:rsidRPr="00C30CE1" w:rsidRDefault="00C30CE1" w:rsidP="00C30CE1">
      <w:pPr>
        <w:jc w:val="both"/>
        <w:rPr>
          <w:sz w:val="28"/>
          <w:szCs w:val="28"/>
          <w:lang w:eastAsia="ru-RU"/>
        </w:rPr>
      </w:pPr>
      <w:r w:rsidRPr="00C30CE1">
        <w:rPr>
          <w:i/>
          <w:iCs/>
          <w:sz w:val="28"/>
          <w:szCs w:val="28"/>
          <w:lang w:eastAsia="ru-RU"/>
        </w:rPr>
        <w:t>Психолого-педагогическое обеспечение включает</w:t>
      </w:r>
      <w:r w:rsidRPr="00C30CE1">
        <w:rPr>
          <w:sz w:val="28"/>
          <w:szCs w:val="28"/>
          <w:lang w:eastAsia="ru-RU"/>
        </w:rPr>
        <w:t>:</w:t>
      </w:r>
    </w:p>
    <w:p w:rsidR="00C30CE1" w:rsidRPr="00C30CE1" w:rsidRDefault="00C30CE1" w:rsidP="00C30CE1">
      <w:pPr>
        <w:tabs>
          <w:tab w:val="left" w:pos="716"/>
        </w:tabs>
        <w:jc w:val="both"/>
        <w:rPr>
          <w:sz w:val="28"/>
          <w:szCs w:val="28"/>
          <w:lang w:eastAsia="ru-RU"/>
        </w:rPr>
      </w:pPr>
      <w:r w:rsidRPr="00C30CE1">
        <w:rPr>
          <w:sz w:val="28"/>
          <w:szCs w:val="28"/>
          <w:lang w:eastAsia="ru-RU"/>
        </w:rPr>
        <w:t>— дифференцированные условия (оптимальный режим учебных наг-рузок);</w:t>
      </w:r>
    </w:p>
    <w:p w:rsidR="00C30CE1" w:rsidRPr="00C30CE1" w:rsidRDefault="00C30CE1" w:rsidP="00C30CE1">
      <w:pPr>
        <w:tabs>
          <w:tab w:val="left" w:pos="721"/>
        </w:tabs>
        <w:jc w:val="both"/>
        <w:rPr>
          <w:sz w:val="28"/>
          <w:szCs w:val="28"/>
          <w:lang w:eastAsia="ru-RU"/>
        </w:rPr>
      </w:pPr>
      <w:r w:rsidRPr="00C30CE1">
        <w:rPr>
          <w:sz w:val="28"/>
          <w:szCs w:val="28"/>
          <w:lang w:eastAsia="ru-RU"/>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30CE1" w:rsidRPr="00C30CE1" w:rsidRDefault="00C30CE1" w:rsidP="00C30CE1">
      <w:pPr>
        <w:tabs>
          <w:tab w:val="left" w:pos="726"/>
        </w:tabs>
        <w:jc w:val="both"/>
        <w:rPr>
          <w:sz w:val="28"/>
          <w:szCs w:val="28"/>
          <w:lang w:eastAsia="ru-RU"/>
        </w:rPr>
      </w:pPr>
      <w:r w:rsidRPr="00C30CE1">
        <w:rPr>
          <w:sz w:val="28"/>
          <w:szCs w:val="28"/>
          <w:lang w:eastAsia="ru-RU"/>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здоровья ребёнка; комплексное воздействие на </w:t>
      </w:r>
      <w:r w:rsidRPr="00C30CE1">
        <w:rPr>
          <w:sz w:val="28"/>
          <w:szCs w:val="28"/>
          <w:lang w:eastAsia="ru-RU"/>
        </w:rPr>
        <w:lastRenderedPageBreak/>
        <w:t>обучающегося, осуществляемое на индивидуальных и групповых коррекционных занятиях);</w:t>
      </w:r>
    </w:p>
    <w:p w:rsidR="00C30CE1" w:rsidRPr="00C30CE1" w:rsidRDefault="00C30CE1" w:rsidP="00C30CE1">
      <w:pPr>
        <w:tabs>
          <w:tab w:val="left" w:pos="1166"/>
        </w:tabs>
        <w:jc w:val="both"/>
        <w:rPr>
          <w:sz w:val="28"/>
          <w:szCs w:val="28"/>
          <w:lang w:eastAsia="ru-RU"/>
        </w:rPr>
      </w:pPr>
      <w:r w:rsidRPr="00C30CE1">
        <w:rPr>
          <w:sz w:val="28"/>
          <w:szCs w:val="28"/>
          <w:lang w:eastAsia="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30CE1" w:rsidRPr="00C30CE1" w:rsidRDefault="00C30CE1" w:rsidP="00C30CE1">
      <w:pPr>
        <w:tabs>
          <w:tab w:val="left" w:pos="1166"/>
        </w:tabs>
        <w:jc w:val="both"/>
        <w:rPr>
          <w:sz w:val="28"/>
          <w:szCs w:val="28"/>
          <w:lang w:eastAsia="ru-RU"/>
        </w:rPr>
      </w:pPr>
      <w:r w:rsidRPr="00C30CE1">
        <w:rPr>
          <w:sz w:val="28"/>
          <w:szCs w:val="28"/>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C30CE1" w:rsidRPr="00C30CE1" w:rsidRDefault="00C30CE1" w:rsidP="00C30CE1">
      <w:pPr>
        <w:tabs>
          <w:tab w:val="left" w:pos="1166"/>
        </w:tabs>
        <w:jc w:val="both"/>
        <w:rPr>
          <w:sz w:val="28"/>
          <w:szCs w:val="28"/>
          <w:lang w:eastAsia="ru-RU"/>
        </w:rPr>
      </w:pPr>
      <w:r w:rsidRPr="00C30CE1">
        <w:rPr>
          <w:sz w:val="28"/>
          <w:szCs w:val="28"/>
          <w:lang w:eastAsia="ru-RU"/>
        </w:rPr>
        <w:t>— развитие системы обучения и воспитания детей, имеющих сложные нарушения психического и (или) физического развития</w:t>
      </w:r>
      <w:r w:rsidRPr="00C30CE1">
        <w:rPr>
          <w:sz w:val="28"/>
          <w:szCs w:val="28"/>
          <w:vertAlign w:val="superscript"/>
          <w:lang w:eastAsia="ru-RU"/>
        </w:rPr>
        <w:footnoteReference w:id="6"/>
      </w:r>
      <w:r w:rsidRPr="00C30CE1">
        <w:rPr>
          <w:sz w:val="28"/>
          <w:szCs w:val="28"/>
          <w:lang w:eastAsia="ru-RU"/>
        </w:rPr>
        <w:t>.</w:t>
      </w:r>
    </w:p>
    <w:p w:rsidR="00C30CE1" w:rsidRPr="00C30CE1" w:rsidRDefault="00C30CE1" w:rsidP="00C30CE1">
      <w:pPr>
        <w:jc w:val="both"/>
        <w:rPr>
          <w:i/>
          <w:iCs/>
          <w:sz w:val="28"/>
          <w:szCs w:val="28"/>
          <w:lang w:eastAsia="ru-RU"/>
        </w:rPr>
      </w:pPr>
      <w:r w:rsidRPr="00C30CE1">
        <w:rPr>
          <w:i/>
          <w:iCs/>
          <w:sz w:val="28"/>
          <w:szCs w:val="28"/>
          <w:lang w:eastAsia="ru-RU"/>
        </w:rPr>
        <w:t>Программно-методическое обеспечение</w:t>
      </w:r>
    </w:p>
    <w:p w:rsidR="00C30CE1" w:rsidRPr="00C30CE1" w:rsidRDefault="00C30CE1" w:rsidP="00C30CE1">
      <w:pPr>
        <w:jc w:val="both"/>
        <w:rPr>
          <w:sz w:val="28"/>
          <w:szCs w:val="28"/>
          <w:lang w:eastAsia="ru-RU"/>
        </w:rPr>
      </w:pPr>
      <w:r w:rsidRPr="00C30CE1">
        <w:rPr>
          <w:sz w:val="28"/>
          <w:szCs w:val="28"/>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C30CE1" w:rsidRPr="00C30CE1" w:rsidRDefault="00C30CE1" w:rsidP="00C30CE1">
      <w:pPr>
        <w:jc w:val="both"/>
        <w:rPr>
          <w:sz w:val="28"/>
          <w:szCs w:val="28"/>
          <w:lang w:eastAsia="ru-RU"/>
        </w:rPr>
      </w:pPr>
      <w:r w:rsidRPr="00C30CE1">
        <w:rPr>
          <w:sz w:val="28"/>
          <w:szCs w:val="28"/>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30CE1" w:rsidRPr="00C30CE1" w:rsidRDefault="00C30CE1" w:rsidP="00C30CE1">
      <w:pPr>
        <w:jc w:val="both"/>
        <w:rPr>
          <w:i/>
          <w:iCs/>
          <w:sz w:val="28"/>
          <w:szCs w:val="28"/>
          <w:lang w:eastAsia="ru-RU"/>
        </w:rPr>
      </w:pPr>
      <w:r w:rsidRPr="00C30CE1">
        <w:rPr>
          <w:i/>
          <w:iCs/>
          <w:sz w:val="28"/>
          <w:szCs w:val="28"/>
          <w:lang w:eastAsia="ru-RU"/>
        </w:rPr>
        <w:t>Кадровое обеспечение</w:t>
      </w:r>
    </w:p>
    <w:p w:rsidR="00C30CE1" w:rsidRPr="00C30CE1" w:rsidRDefault="00C30CE1" w:rsidP="00C30CE1">
      <w:pPr>
        <w:jc w:val="both"/>
        <w:rPr>
          <w:sz w:val="28"/>
          <w:szCs w:val="28"/>
          <w:lang w:eastAsia="ru-RU"/>
        </w:rPr>
      </w:pPr>
      <w:r w:rsidRPr="00C30CE1">
        <w:rPr>
          <w:sz w:val="28"/>
          <w:szCs w:val="28"/>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C30CE1" w:rsidRPr="00C30CE1" w:rsidRDefault="00C30CE1" w:rsidP="00C30CE1">
      <w:pPr>
        <w:jc w:val="both"/>
        <w:rPr>
          <w:sz w:val="28"/>
          <w:szCs w:val="28"/>
          <w:lang w:eastAsia="ru-RU"/>
        </w:rPr>
      </w:pPr>
      <w:r w:rsidRPr="00C30CE1">
        <w:rPr>
          <w:sz w:val="28"/>
          <w:szCs w:val="28"/>
          <w:lang w:eastAsia="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образовательногоучрежде-ния для каждой занимаемой должности должен соответствовать квалификационным характеристикам по соответствующей должности.</w:t>
      </w:r>
    </w:p>
    <w:p w:rsidR="00C30CE1" w:rsidRPr="00C30CE1" w:rsidRDefault="00C30CE1" w:rsidP="00C30CE1">
      <w:pPr>
        <w:jc w:val="both"/>
        <w:rPr>
          <w:sz w:val="28"/>
          <w:szCs w:val="28"/>
          <w:lang w:eastAsia="ru-RU"/>
        </w:rPr>
      </w:pPr>
      <w:r w:rsidRPr="00C30CE1">
        <w:rPr>
          <w:sz w:val="28"/>
          <w:szCs w:val="28"/>
          <w:lang w:eastAsia="ru-RU"/>
        </w:rPr>
        <w:t xml:space="preserve">Специфика организации образовательной и коррекционной работы с детьми, </w:t>
      </w:r>
      <w:r w:rsidRPr="00C30CE1">
        <w:rPr>
          <w:sz w:val="28"/>
          <w:szCs w:val="28"/>
          <w:lang w:eastAsia="ru-RU"/>
        </w:rPr>
        <w:lastRenderedPageBreak/>
        <w:t>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C30CE1" w:rsidRPr="00C30CE1" w:rsidRDefault="00C30CE1" w:rsidP="00C30CE1">
      <w:pPr>
        <w:jc w:val="both"/>
        <w:rPr>
          <w:i/>
          <w:iCs/>
          <w:sz w:val="28"/>
          <w:szCs w:val="28"/>
          <w:lang w:eastAsia="ru-RU"/>
        </w:rPr>
      </w:pPr>
      <w:r w:rsidRPr="00C30CE1">
        <w:rPr>
          <w:i/>
          <w:iCs/>
          <w:sz w:val="28"/>
          <w:szCs w:val="28"/>
          <w:lang w:eastAsia="ru-RU"/>
        </w:rPr>
        <w:t>Материально-техническое обеспечение</w:t>
      </w:r>
    </w:p>
    <w:p w:rsidR="00C30CE1" w:rsidRPr="00C30CE1" w:rsidRDefault="00C30CE1" w:rsidP="00C30CE1">
      <w:pPr>
        <w:jc w:val="both"/>
        <w:rPr>
          <w:sz w:val="28"/>
          <w:szCs w:val="28"/>
          <w:lang w:eastAsia="ru-RU"/>
        </w:rPr>
      </w:pPr>
      <w:r w:rsidRPr="00C30CE1">
        <w:rPr>
          <w:sz w:val="28"/>
          <w:szCs w:val="28"/>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C30CE1" w:rsidRPr="00C30CE1" w:rsidRDefault="00C30CE1" w:rsidP="00C30CE1">
      <w:pPr>
        <w:jc w:val="both"/>
        <w:rPr>
          <w:i/>
          <w:iCs/>
          <w:sz w:val="28"/>
          <w:szCs w:val="28"/>
          <w:lang w:eastAsia="ru-RU"/>
        </w:rPr>
      </w:pPr>
      <w:r w:rsidRPr="00C30CE1">
        <w:rPr>
          <w:i/>
          <w:iCs/>
          <w:sz w:val="28"/>
          <w:szCs w:val="28"/>
          <w:lang w:eastAsia="ru-RU"/>
        </w:rPr>
        <w:t>Информационное обеспечение</w:t>
      </w:r>
    </w:p>
    <w:p w:rsidR="00C30CE1" w:rsidRPr="00C30CE1" w:rsidRDefault="00C30CE1" w:rsidP="00C30CE1">
      <w:pPr>
        <w:jc w:val="both"/>
        <w:rPr>
          <w:sz w:val="28"/>
          <w:szCs w:val="28"/>
          <w:lang w:eastAsia="ru-RU"/>
        </w:rPr>
      </w:pPr>
      <w:r w:rsidRPr="00C30CE1">
        <w:rPr>
          <w:sz w:val="28"/>
          <w:szCs w:val="28"/>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30CE1" w:rsidRPr="00C30CE1" w:rsidRDefault="00C30CE1" w:rsidP="00C30CE1">
      <w:pPr>
        <w:jc w:val="both"/>
        <w:rPr>
          <w:sz w:val="28"/>
          <w:szCs w:val="28"/>
          <w:lang w:eastAsia="ru-RU"/>
        </w:rPr>
      </w:pPr>
      <w:r w:rsidRPr="00C30CE1">
        <w:rPr>
          <w:sz w:val="28"/>
          <w:szCs w:val="28"/>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30CE1" w:rsidRPr="00C30CE1" w:rsidRDefault="00C30CE1" w:rsidP="00C30CE1">
      <w:pPr>
        <w:jc w:val="both"/>
        <w:rPr>
          <w:sz w:val="28"/>
          <w:szCs w:val="28"/>
          <w:lang w:eastAsia="ru-RU"/>
        </w:rPr>
      </w:pPr>
      <w:r w:rsidRPr="00C30CE1">
        <w:rPr>
          <w:sz w:val="28"/>
          <w:szCs w:val="28"/>
          <w:lang w:eastAsia="ru-RU"/>
        </w:rPr>
        <w:t>Результатом реализации указанных требований должно быть создание комфортной развивающей образовательной среды:</w:t>
      </w:r>
    </w:p>
    <w:p w:rsidR="00C30CE1" w:rsidRPr="00C30CE1" w:rsidRDefault="00C30CE1" w:rsidP="00C30CE1">
      <w:pPr>
        <w:tabs>
          <w:tab w:val="left" w:pos="1186"/>
        </w:tabs>
        <w:jc w:val="both"/>
        <w:rPr>
          <w:sz w:val="28"/>
          <w:szCs w:val="28"/>
          <w:lang w:eastAsia="ru-RU"/>
        </w:rPr>
      </w:pPr>
      <w:r w:rsidRPr="00C30CE1">
        <w:rPr>
          <w:sz w:val="28"/>
          <w:szCs w:val="28"/>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w:t>
      </w:r>
      <w:r w:rsidRPr="00C30CE1">
        <w:rPr>
          <w:sz w:val="28"/>
          <w:szCs w:val="28"/>
          <w:lang w:eastAsia="ru-RU"/>
        </w:rPr>
        <w:lastRenderedPageBreak/>
        <w:t>также специфику психофизического развития обучающихся с ограниченными возможностями здоровья на данной ступени общего образования;</w:t>
      </w:r>
    </w:p>
    <w:p w:rsidR="00C30CE1" w:rsidRPr="00C30CE1" w:rsidRDefault="00C30CE1" w:rsidP="00C30CE1">
      <w:pPr>
        <w:tabs>
          <w:tab w:val="left" w:pos="1186"/>
        </w:tabs>
        <w:jc w:val="both"/>
        <w:rPr>
          <w:sz w:val="28"/>
          <w:szCs w:val="28"/>
          <w:lang w:eastAsia="ru-RU"/>
        </w:rPr>
      </w:pPr>
      <w:r w:rsidRPr="00C30CE1">
        <w:rPr>
          <w:sz w:val="28"/>
          <w:szCs w:val="28"/>
          <w:lang w:eastAsia="ru-RU"/>
        </w:rPr>
        <w:t>— обеспечивающей воспитание, обучение, социальную адаптацию и интеграцию детей с ограниченными возможностями здоровья;</w:t>
      </w:r>
    </w:p>
    <w:p w:rsidR="00C30CE1" w:rsidRPr="00C30CE1" w:rsidRDefault="00C30CE1" w:rsidP="00C30CE1">
      <w:pPr>
        <w:tabs>
          <w:tab w:val="left" w:pos="1181"/>
        </w:tabs>
        <w:jc w:val="both"/>
        <w:rPr>
          <w:sz w:val="28"/>
          <w:szCs w:val="28"/>
          <w:lang w:eastAsia="ru-RU"/>
        </w:rPr>
      </w:pPr>
      <w:r w:rsidRPr="00C30CE1">
        <w:rPr>
          <w:sz w:val="28"/>
          <w:szCs w:val="28"/>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C30CE1" w:rsidRPr="00C30CE1" w:rsidRDefault="00C30CE1" w:rsidP="00C30CE1">
      <w:pPr>
        <w:tabs>
          <w:tab w:val="left" w:pos="1190"/>
        </w:tabs>
        <w:jc w:val="both"/>
        <w:rPr>
          <w:sz w:val="28"/>
          <w:szCs w:val="28"/>
          <w:lang w:eastAsia="ru-RU"/>
        </w:rPr>
      </w:pPr>
      <w:r w:rsidRPr="00C30CE1">
        <w:rPr>
          <w:sz w:val="28"/>
          <w:szCs w:val="28"/>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C30CE1" w:rsidRPr="00C30CE1" w:rsidRDefault="00C30CE1" w:rsidP="00C30CE1">
      <w:pPr>
        <w:autoSpaceDE w:val="0"/>
        <w:autoSpaceDN w:val="0"/>
        <w:adjustRightInd w:val="0"/>
        <w:jc w:val="both"/>
        <w:rPr>
          <w:sz w:val="28"/>
          <w:szCs w:val="28"/>
          <w:lang w:eastAsia="ar-SA"/>
        </w:rPr>
      </w:pPr>
      <w:r w:rsidRPr="00C30CE1">
        <w:rPr>
          <w:sz w:val="28"/>
          <w:szCs w:val="28"/>
          <w:lang w:eastAsia="ar-SA"/>
        </w:rPr>
        <w:t>Одним из основных механизмов реализации коррекционной работы является оптимально выстроенное взаимодей</w:t>
      </w:r>
      <w:r w:rsidRPr="00C30CE1">
        <w:rPr>
          <w:sz w:val="28"/>
          <w:szCs w:val="28"/>
          <w:lang w:eastAsia="ar-SA"/>
        </w:rPr>
        <w:softHyphen/>
        <w:t>ствие специалистов образовательного учреждения, обеспе</w:t>
      </w:r>
      <w:r w:rsidRPr="00C30CE1">
        <w:rPr>
          <w:sz w:val="28"/>
          <w:szCs w:val="28"/>
          <w:lang w:eastAsia="ar-SA"/>
        </w:rPr>
        <w:softHyphen/>
        <w:t>чивающее системное сопровождение  одаренных детей и детей с ограниченными возможностями здоровья специалистами различного профиля в образовательном процессе. Такое взаимодействие включает:</w:t>
      </w:r>
    </w:p>
    <w:p w:rsidR="00C30CE1" w:rsidRPr="00C30CE1" w:rsidRDefault="00C30CE1" w:rsidP="00C30CE1">
      <w:pPr>
        <w:pStyle w:val="a8"/>
        <w:widowControl w:val="0"/>
        <w:autoSpaceDE w:val="0"/>
        <w:autoSpaceDN w:val="0"/>
        <w:adjustRightInd w:val="0"/>
        <w:ind w:left="0"/>
        <w:contextualSpacing w:val="0"/>
        <w:jc w:val="both"/>
        <w:rPr>
          <w:sz w:val="28"/>
          <w:szCs w:val="28"/>
        </w:rPr>
      </w:pPr>
      <w:r w:rsidRPr="00C30CE1">
        <w:rPr>
          <w:sz w:val="28"/>
          <w:szCs w:val="28"/>
        </w:rPr>
        <w:t>комплексность в определении и решении проблем ре</w:t>
      </w:r>
      <w:r w:rsidRPr="00C30CE1">
        <w:rPr>
          <w:sz w:val="28"/>
          <w:szCs w:val="28"/>
        </w:rPr>
        <w:softHyphen/>
        <w:t>бёнка, предоставлении ему квалифицированной помощи спе</w:t>
      </w:r>
      <w:r w:rsidRPr="00C30CE1">
        <w:rPr>
          <w:sz w:val="28"/>
          <w:szCs w:val="28"/>
        </w:rPr>
        <w:softHyphen/>
        <w:t>циалистов разного профиля;</w:t>
      </w:r>
    </w:p>
    <w:p w:rsidR="00C30CE1" w:rsidRPr="00C30CE1" w:rsidRDefault="00C30CE1" w:rsidP="00C30CE1">
      <w:pPr>
        <w:pStyle w:val="a8"/>
        <w:widowControl w:val="0"/>
        <w:autoSpaceDE w:val="0"/>
        <w:autoSpaceDN w:val="0"/>
        <w:adjustRightInd w:val="0"/>
        <w:ind w:left="0"/>
        <w:contextualSpacing w:val="0"/>
        <w:jc w:val="both"/>
        <w:rPr>
          <w:sz w:val="28"/>
          <w:szCs w:val="28"/>
        </w:rPr>
      </w:pPr>
      <w:r w:rsidRPr="00C30CE1">
        <w:rPr>
          <w:sz w:val="28"/>
          <w:szCs w:val="28"/>
        </w:rPr>
        <w:t>многоаспектный анализ личностного и познавательно</w:t>
      </w:r>
      <w:r w:rsidRPr="00C30CE1">
        <w:rPr>
          <w:sz w:val="28"/>
          <w:szCs w:val="28"/>
        </w:rPr>
        <w:softHyphen/>
        <w:t>го развития ребёнка;</w:t>
      </w:r>
    </w:p>
    <w:p w:rsidR="00C30CE1" w:rsidRPr="00C30CE1" w:rsidRDefault="00C30CE1" w:rsidP="00C30CE1">
      <w:pPr>
        <w:pStyle w:val="a8"/>
        <w:widowControl w:val="0"/>
        <w:autoSpaceDE w:val="0"/>
        <w:autoSpaceDN w:val="0"/>
        <w:adjustRightInd w:val="0"/>
        <w:ind w:left="0"/>
        <w:contextualSpacing w:val="0"/>
        <w:jc w:val="both"/>
        <w:rPr>
          <w:sz w:val="28"/>
          <w:szCs w:val="28"/>
        </w:rPr>
      </w:pPr>
      <w:r w:rsidRPr="00C30CE1">
        <w:rPr>
          <w:sz w:val="28"/>
          <w:szCs w:val="28"/>
        </w:rPr>
        <w:t>составление комплексных индивидуальных программ общего развития и коррекции отдельных сторон учебно-по</w:t>
      </w:r>
      <w:r w:rsidRPr="00C30CE1">
        <w:rPr>
          <w:sz w:val="28"/>
          <w:szCs w:val="28"/>
        </w:rPr>
        <w:softHyphen/>
        <w:t>знавательной, речевой, эмоционально-волевой и личностной сфер ребёнка.</w:t>
      </w:r>
    </w:p>
    <w:p w:rsidR="00C30CE1" w:rsidRPr="00C30CE1" w:rsidRDefault="00C30CE1" w:rsidP="00C30CE1">
      <w:pPr>
        <w:autoSpaceDE w:val="0"/>
        <w:autoSpaceDN w:val="0"/>
        <w:adjustRightInd w:val="0"/>
        <w:jc w:val="both"/>
        <w:rPr>
          <w:sz w:val="28"/>
          <w:szCs w:val="28"/>
          <w:lang w:eastAsia="ar-SA"/>
        </w:rPr>
      </w:pPr>
      <w:r w:rsidRPr="00C30CE1">
        <w:rPr>
          <w:sz w:val="28"/>
          <w:szCs w:val="28"/>
          <w:lang w:eastAsia="ar-SA"/>
        </w:rPr>
        <w:t>Консолидация усилий разных специалистов в области психологии, педагогики, медицины, социальной работы поз</w:t>
      </w:r>
      <w:r w:rsidRPr="00C30CE1">
        <w:rPr>
          <w:sz w:val="28"/>
          <w:szCs w:val="28"/>
          <w:lang w:eastAsia="ar-SA"/>
        </w:rPr>
        <w:softHyphen/>
        <w:t>волит обеспечить систему комплексного психолого-медико-педагогического сопровождения и эффективно решать проб</w:t>
      </w:r>
      <w:r w:rsidRPr="00C30CE1">
        <w:rPr>
          <w:sz w:val="28"/>
          <w:szCs w:val="28"/>
          <w:lang w:eastAsia="ar-SA"/>
        </w:rPr>
        <w:softHyphen/>
        <w:t>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w:t>
      </w:r>
      <w:r w:rsidRPr="00C30CE1">
        <w:rPr>
          <w:sz w:val="28"/>
          <w:szCs w:val="28"/>
          <w:lang w:eastAsia="ar-SA"/>
        </w:rPr>
        <w:softHyphen/>
        <w:t>дения образовательного учреждения, которые предоставляют многопрофильную помощь ребёнку и его родителям (закон</w:t>
      </w:r>
      <w:r w:rsidRPr="00C30CE1">
        <w:rPr>
          <w:sz w:val="28"/>
          <w:szCs w:val="28"/>
          <w:lang w:eastAsia="ar-SA"/>
        </w:rPr>
        <w:softHyphen/>
        <w:t>ным представителям), а также образовательному учреждению в решении вопросов, связанных с адаптацией, обучением, воспитанием, развитием, социализацией  одаренных детей и детей с ограничен</w:t>
      </w:r>
      <w:r w:rsidRPr="00C30CE1">
        <w:rPr>
          <w:sz w:val="28"/>
          <w:szCs w:val="28"/>
          <w:lang w:eastAsia="ar-SA"/>
        </w:rPr>
        <w:softHyphen/>
        <w:t>ными возможностями здоровья.</w:t>
      </w:r>
    </w:p>
    <w:p w:rsidR="00C30CE1" w:rsidRPr="00C30CE1" w:rsidRDefault="00C30CE1" w:rsidP="00C30CE1">
      <w:pPr>
        <w:autoSpaceDE w:val="0"/>
        <w:autoSpaceDN w:val="0"/>
        <w:adjustRightInd w:val="0"/>
        <w:jc w:val="both"/>
        <w:rPr>
          <w:sz w:val="28"/>
          <w:szCs w:val="28"/>
          <w:lang w:eastAsia="ar-SA"/>
        </w:rPr>
      </w:pPr>
      <w:r w:rsidRPr="00C30CE1">
        <w:rPr>
          <w:sz w:val="28"/>
          <w:szCs w:val="28"/>
          <w:lang w:eastAsia="ar-SA"/>
        </w:rPr>
        <w:tab/>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w:t>
      </w:r>
      <w:r w:rsidRPr="00C30CE1">
        <w:rPr>
          <w:sz w:val="28"/>
          <w:szCs w:val="28"/>
          <w:lang w:eastAsia="ar-SA"/>
        </w:rPr>
        <w:softHyphen/>
        <w:t xml:space="preserve">разовательного учреждения с внешними ресурсами (Центр ПМСС «С любовью к детям», ЦРБ). </w:t>
      </w:r>
    </w:p>
    <w:p w:rsidR="00C30CE1" w:rsidRPr="00C30CE1" w:rsidRDefault="00C30CE1" w:rsidP="00C30CE1">
      <w:pPr>
        <w:pStyle w:val="3"/>
        <w:spacing w:before="0"/>
        <w:jc w:val="both"/>
        <w:rPr>
          <w:rFonts w:ascii="Times New Roman" w:hAnsi="Times New Roman"/>
          <w:color w:val="auto"/>
          <w:sz w:val="28"/>
          <w:szCs w:val="28"/>
        </w:rPr>
      </w:pPr>
      <w:bookmarkStart w:id="362" w:name="_Toc414553280"/>
      <w:r w:rsidRPr="00C30CE1">
        <w:rPr>
          <w:rFonts w:ascii="Times New Roman" w:eastAsia="Arial Unicode MS" w:hAnsi="Times New Roman"/>
          <w:b w:val="0"/>
          <w:bCs w:val="0"/>
          <w:color w:val="auto"/>
          <w:sz w:val="28"/>
          <w:szCs w:val="28"/>
        </w:rPr>
        <w:t xml:space="preserve">                </w:t>
      </w:r>
      <w:r w:rsidRPr="00C30CE1">
        <w:rPr>
          <w:rFonts w:ascii="Times New Roman" w:hAnsi="Times New Roman"/>
          <w:color w:val="auto"/>
          <w:sz w:val="28"/>
          <w:szCs w:val="28"/>
        </w:rPr>
        <w:t>2.4.5. Планируемые результаты коррекционной работы</w:t>
      </w:r>
      <w:bookmarkEnd w:id="362"/>
    </w:p>
    <w:p w:rsidR="00C30CE1" w:rsidRPr="00C30CE1" w:rsidRDefault="00C30CE1" w:rsidP="00C30CE1">
      <w:pPr>
        <w:pStyle w:val="Default"/>
        <w:jc w:val="both"/>
        <w:rPr>
          <w:rFonts w:ascii="Times New Roman" w:hAnsi="Times New Roman" w:cs="Times New Roman"/>
          <w:color w:val="auto"/>
          <w:sz w:val="28"/>
          <w:szCs w:val="28"/>
        </w:rPr>
      </w:pPr>
      <w:r w:rsidRPr="00C30CE1">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определенных ФГОС основного общего образования. </w:t>
      </w:r>
    </w:p>
    <w:p w:rsidR="00C30CE1" w:rsidRPr="00C30CE1" w:rsidRDefault="00C30CE1" w:rsidP="00C30CE1">
      <w:pPr>
        <w:pStyle w:val="Default"/>
        <w:jc w:val="both"/>
        <w:rPr>
          <w:rFonts w:ascii="Times New Roman" w:hAnsi="Times New Roman" w:cs="Times New Roman"/>
          <w:color w:val="auto"/>
          <w:sz w:val="28"/>
          <w:szCs w:val="28"/>
        </w:rPr>
      </w:pPr>
      <w:r w:rsidRPr="00C30CE1">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ограниченными возможностями здоровья.</w:t>
      </w:r>
    </w:p>
    <w:p w:rsidR="00C30CE1" w:rsidRPr="00C30CE1" w:rsidRDefault="00C30CE1" w:rsidP="00C30CE1">
      <w:pPr>
        <w:pStyle w:val="Default"/>
        <w:jc w:val="both"/>
        <w:rPr>
          <w:rFonts w:ascii="Times New Roman" w:hAnsi="Times New Roman" w:cs="Times New Roman"/>
          <w:color w:val="auto"/>
          <w:sz w:val="28"/>
          <w:szCs w:val="28"/>
        </w:rPr>
      </w:pPr>
      <w:r w:rsidRPr="00C30CE1">
        <w:rPr>
          <w:rFonts w:ascii="Times New Roman" w:hAnsi="Times New Roman" w:cs="Times New Roman"/>
          <w:color w:val="auto"/>
          <w:sz w:val="28"/>
          <w:szCs w:val="28"/>
        </w:rPr>
        <w:lastRenderedPageBreak/>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C30CE1" w:rsidRPr="00C30CE1" w:rsidRDefault="00C30CE1" w:rsidP="00C30CE1">
      <w:pPr>
        <w:pStyle w:val="Default"/>
        <w:jc w:val="both"/>
        <w:rPr>
          <w:rFonts w:ascii="Times New Roman" w:hAnsi="Times New Roman" w:cs="Times New Roman"/>
          <w:color w:val="auto"/>
          <w:sz w:val="28"/>
          <w:szCs w:val="28"/>
        </w:rPr>
      </w:pPr>
      <w:r w:rsidRPr="00C30CE1">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30CE1" w:rsidRPr="00C30CE1" w:rsidRDefault="00C30CE1" w:rsidP="00C30CE1">
      <w:pPr>
        <w:pStyle w:val="Default"/>
        <w:jc w:val="both"/>
        <w:rPr>
          <w:rFonts w:ascii="Times New Roman" w:hAnsi="Times New Roman" w:cs="Times New Roman"/>
          <w:color w:val="auto"/>
          <w:sz w:val="28"/>
          <w:szCs w:val="28"/>
        </w:rPr>
      </w:pPr>
      <w:r w:rsidRPr="00C30CE1">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C30CE1" w:rsidRPr="00C30CE1" w:rsidRDefault="00C30CE1" w:rsidP="00C30CE1">
      <w:pPr>
        <w:pStyle w:val="Default"/>
        <w:jc w:val="both"/>
        <w:rPr>
          <w:rFonts w:ascii="Times New Roman" w:hAnsi="Times New Roman" w:cs="Times New Roman"/>
          <w:color w:val="auto"/>
          <w:sz w:val="28"/>
          <w:szCs w:val="28"/>
        </w:rPr>
      </w:pPr>
      <w:r w:rsidRPr="00C30CE1">
        <w:rPr>
          <w:rFonts w:ascii="Times New Roman" w:hAnsi="Times New Roman" w:cs="Times New Roman"/>
          <w:color w:val="auto"/>
          <w:sz w:val="28"/>
          <w:szCs w:val="28"/>
        </w:rPr>
        <w:t>Предметные результаты определяются совместно с учителем – овладение содержанием основной образовательной программы ООО (конкретных предметных областей; подпрограмм) с учетом индивидуальных возможностей разных категорий детей с ограниченными возможностями здоровья;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C30CE1" w:rsidRPr="00C30CE1" w:rsidRDefault="00C30CE1" w:rsidP="00C30CE1">
      <w:pPr>
        <w:pStyle w:val="Default"/>
        <w:tabs>
          <w:tab w:val="left" w:pos="993"/>
        </w:tabs>
        <w:jc w:val="both"/>
        <w:rPr>
          <w:rFonts w:ascii="Times New Roman" w:hAnsi="Times New Roman" w:cs="Times New Roman"/>
          <w:b/>
          <w:color w:val="auto"/>
          <w:sz w:val="28"/>
          <w:szCs w:val="28"/>
        </w:rPr>
      </w:pPr>
      <w:r w:rsidRPr="00C30CE1">
        <w:rPr>
          <w:rStyle w:val="s7"/>
          <w:rFonts w:ascii="Times New Roman" w:hAnsi="Times New Roman" w:cs="Times New Roman"/>
          <w:b/>
          <w:color w:val="auto"/>
          <w:sz w:val="28"/>
          <w:szCs w:val="28"/>
        </w:rPr>
        <w:t>Планируемые личностные и метапредметные результаты коррекционной работы</w:t>
      </w:r>
    </w:p>
    <w:p w:rsidR="00C30CE1" w:rsidRPr="00C30CE1" w:rsidRDefault="00C30CE1" w:rsidP="00C30CE1">
      <w:pPr>
        <w:pStyle w:val="p37"/>
        <w:spacing w:before="0" w:beforeAutospacing="0" w:after="0" w:afterAutospacing="0"/>
        <w:jc w:val="both"/>
        <w:rPr>
          <w:sz w:val="28"/>
          <w:szCs w:val="28"/>
        </w:rPr>
      </w:pPr>
      <w:r w:rsidRPr="00C30CE1">
        <w:rPr>
          <w:sz w:val="28"/>
          <w:szCs w:val="28"/>
        </w:rPr>
        <w:t>Ученик получит возможность для формирования внутренней позиции на уровне положительного отношения к школе, понимания необходимости учения.</w:t>
      </w:r>
    </w:p>
    <w:p w:rsidR="00C30CE1" w:rsidRPr="00C30CE1" w:rsidRDefault="00C30CE1" w:rsidP="00C30CE1">
      <w:pPr>
        <w:pStyle w:val="p37"/>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получит возможность в сотрудничестве с учителем ставить новые учебные задачи.</w:t>
      </w:r>
    </w:p>
    <w:p w:rsidR="00C30CE1" w:rsidRPr="00C30CE1" w:rsidRDefault="00C30CE1" w:rsidP="00C30CE1">
      <w:pPr>
        <w:pStyle w:val="p37"/>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получит возможность для развития этических чувств; для формирования основных моральных норм.</w:t>
      </w:r>
    </w:p>
    <w:p w:rsidR="00C30CE1" w:rsidRPr="00C30CE1" w:rsidRDefault="00C30CE1" w:rsidP="00C30CE1">
      <w:pPr>
        <w:pStyle w:val="p37"/>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получит возможность для формирования учебно-познавательной мотивации учения.</w:t>
      </w:r>
    </w:p>
    <w:p w:rsidR="00C30CE1" w:rsidRPr="00C30CE1" w:rsidRDefault="00C30CE1" w:rsidP="00C30CE1">
      <w:pPr>
        <w:pStyle w:val="p37"/>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 ученика формируется учебно-познавательный интерес к новому учебному предмету.</w:t>
      </w:r>
    </w:p>
    <w:p w:rsidR="00C30CE1" w:rsidRPr="00C30CE1" w:rsidRDefault="00C30CE1" w:rsidP="00C30CE1">
      <w:pPr>
        <w:pStyle w:val="p37"/>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научится формулировать и отвечать на вопросы, касающиеся наблюдаемых явлений (Как? Зачем? Почему?).</w:t>
      </w:r>
    </w:p>
    <w:p w:rsidR="00C30CE1" w:rsidRPr="00C30CE1" w:rsidRDefault="00C30CE1" w:rsidP="00C30CE1">
      <w:pPr>
        <w:pStyle w:val="p37"/>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научится формулировать собственное мнение и позицию.</w:t>
      </w:r>
    </w:p>
    <w:p w:rsidR="00C30CE1" w:rsidRPr="00C30CE1" w:rsidRDefault="00C30CE1" w:rsidP="00C30CE1">
      <w:pPr>
        <w:pStyle w:val="p37"/>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научится: выделять существенную информацию из тексов; работать с информацией, представленной в разных формах.</w:t>
      </w:r>
    </w:p>
    <w:p w:rsidR="00C30CE1" w:rsidRPr="00C30CE1" w:rsidRDefault="00C30CE1" w:rsidP="00C30CE1">
      <w:pPr>
        <w:pStyle w:val="p38"/>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получит возможность для обогащения сенсорного опыта и формирования пространственных эталонов.</w:t>
      </w:r>
    </w:p>
    <w:p w:rsidR="00C30CE1" w:rsidRPr="00C30CE1" w:rsidRDefault="00C30CE1" w:rsidP="00C30CE1">
      <w:pPr>
        <w:pStyle w:val="p37"/>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научится учитывать правила в планировании и контроле способа решения.</w:t>
      </w:r>
    </w:p>
    <w:p w:rsidR="00C30CE1" w:rsidRPr="00C30CE1" w:rsidRDefault="00C30CE1" w:rsidP="00C30CE1">
      <w:pPr>
        <w:pStyle w:val="p37"/>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научится работать с информацией, представленной в виде рисунка.</w:t>
      </w:r>
    </w:p>
    <w:p w:rsidR="00C30CE1" w:rsidRPr="00C30CE1" w:rsidRDefault="00C30CE1" w:rsidP="00C30CE1">
      <w:pPr>
        <w:pStyle w:val="p37"/>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получит возможность для развития наблюдательности.</w:t>
      </w:r>
    </w:p>
    <w:p w:rsidR="00C30CE1" w:rsidRPr="00C30CE1" w:rsidRDefault="00C30CE1" w:rsidP="00C30CE1">
      <w:pPr>
        <w:pStyle w:val="p37"/>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научится выделять форму и цвет как основные характеристики объектов окружающего мира.</w:t>
      </w:r>
    </w:p>
    <w:p w:rsidR="00C30CE1" w:rsidRPr="00C30CE1" w:rsidRDefault="00C30CE1" w:rsidP="00C30CE1">
      <w:pPr>
        <w:pStyle w:val="p38"/>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получит возможность для формирования эмпатии.</w:t>
      </w:r>
    </w:p>
    <w:p w:rsidR="00C30CE1" w:rsidRPr="00C30CE1" w:rsidRDefault="00C30CE1" w:rsidP="00C30CE1">
      <w:pPr>
        <w:pStyle w:val="p37"/>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научится ориентироваться в нравственном содержании и смысле поступков как собственных, так и окружающих людей.</w:t>
      </w:r>
    </w:p>
    <w:p w:rsidR="00C30CE1" w:rsidRPr="00C30CE1" w:rsidRDefault="00C30CE1" w:rsidP="00C30CE1">
      <w:pPr>
        <w:pStyle w:val="p37"/>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научится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C30CE1" w:rsidRPr="00C30CE1" w:rsidRDefault="00C30CE1" w:rsidP="00C30CE1">
      <w:pPr>
        <w:pStyle w:val="p37"/>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научится выполнять учебные действия в материализованной, громкоречевой и умственной форме.</w:t>
      </w:r>
    </w:p>
    <w:p w:rsidR="00C30CE1" w:rsidRPr="00C30CE1" w:rsidRDefault="00C30CE1" w:rsidP="00C30CE1">
      <w:pPr>
        <w:pStyle w:val="p37"/>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научится адекватно использовать речевые средства для эффективного решения разнообразных коммуникативных задач.</w:t>
      </w:r>
    </w:p>
    <w:p w:rsidR="00C30CE1" w:rsidRPr="00C30CE1" w:rsidRDefault="00C30CE1" w:rsidP="00C30CE1">
      <w:pPr>
        <w:pStyle w:val="p37"/>
        <w:spacing w:before="0" w:beforeAutospacing="0" w:after="0" w:afterAutospacing="0"/>
        <w:jc w:val="both"/>
        <w:rPr>
          <w:sz w:val="28"/>
          <w:szCs w:val="28"/>
        </w:rPr>
      </w:pPr>
      <w:r w:rsidRPr="00C30CE1">
        <w:rPr>
          <w:rStyle w:val="s14"/>
          <w:rFonts w:ascii="Cambria Math" w:hAnsi="Cambria Math"/>
          <w:sz w:val="28"/>
          <w:szCs w:val="28"/>
        </w:rPr>
        <w:t>​</w:t>
      </w:r>
      <w:r w:rsidRPr="00C30CE1">
        <w:rPr>
          <w:rStyle w:val="s14"/>
          <w:sz w:val="28"/>
          <w:szCs w:val="28"/>
        </w:rPr>
        <w:t> </w:t>
      </w:r>
      <w:r w:rsidRPr="00C30CE1">
        <w:rPr>
          <w:rStyle w:val="s14"/>
          <w:sz w:val="28"/>
          <w:szCs w:val="28"/>
        </w:rPr>
        <w:sym w:font="Symbol" w:char="F0B7"/>
      </w:r>
      <w:r w:rsidRPr="00C30CE1">
        <w:rPr>
          <w:sz w:val="28"/>
          <w:szCs w:val="28"/>
        </w:rPr>
        <w:t>Ученик получит возможность выполнять инструкцию взрослого при работе в тетради, при просмотре иллюстраций, следовать установленному требованию.</w:t>
      </w:r>
    </w:p>
    <w:p w:rsidR="00C30CE1" w:rsidRDefault="00C30CE1" w:rsidP="00994F2D">
      <w:pPr>
        <w:pStyle w:val="af"/>
        <w:spacing w:after="0"/>
        <w:jc w:val="center"/>
        <w:rPr>
          <w:b/>
          <w:sz w:val="32"/>
          <w:szCs w:val="32"/>
        </w:rPr>
      </w:pPr>
    </w:p>
    <w:p w:rsidR="00C60966" w:rsidRPr="00557E1C" w:rsidRDefault="00C60966" w:rsidP="00994F2D">
      <w:pPr>
        <w:pStyle w:val="af"/>
        <w:spacing w:after="0"/>
        <w:jc w:val="center"/>
        <w:rPr>
          <w:b/>
          <w:color w:val="FF0000"/>
          <w:sz w:val="32"/>
          <w:szCs w:val="32"/>
        </w:rPr>
      </w:pPr>
      <w:r w:rsidRPr="00557E1C">
        <w:rPr>
          <w:b/>
          <w:color w:val="FF0000"/>
          <w:sz w:val="32"/>
          <w:szCs w:val="32"/>
        </w:rPr>
        <w:t>3. Организационный раздел</w:t>
      </w:r>
    </w:p>
    <w:p w:rsidR="00C60966" w:rsidRPr="004D1D12" w:rsidRDefault="00C60966" w:rsidP="00994F2D">
      <w:pPr>
        <w:pStyle w:val="Zag1"/>
        <w:spacing w:after="0" w:line="240" w:lineRule="auto"/>
        <w:jc w:val="both"/>
        <w:rPr>
          <w:rStyle w:val="Zag11"/>
          <w:rFonts w:eastAsia="@Arial Unicode MS"/>
          <w:color w:val="auto"/>
          <w:sz w:val="28"/>
          <w:szCs w:val="28"/>
          <w:lang w:val="ru-RU"/>
        </w:rPr>
      </w:pPr>
      <w:r w:rsidRPr="004D1D12">
        <w:rPr>
          <w:rStyle w:val="Zag11"/>
          <w:rFonts w:eastAsia="@Arial Unicode MS"/>
          <w:color w:val="auto"/>
          <w:sz w:val="28"/>
          <w:szCs w:val="28"/>
          <w:lang w:val="ru-RU"/>
        </w:rPr>
        <w:t>3.1.</w:t>
      </w:r>
      <w:r w:rsidRPr="004D1D12">
        <w:rPr>
          <w:rStyle w:val="Zag11"/>
          <w:rFonts w:eastAsia="@Arial Unicode MS"/>
          <w:color w:val="auto"/>
          <w:sz w:val="28"/>
          <w:szCs w:val="28"/>
        </w:rPr>
        <w:t> </w:t>
      </w:r>
      <w:r w:rsidRPr="004D1D12">
        <w:rPr>
          <w:rStyle w:val="Zag11"/>
          <w:rFonts w:eastAsia="@Arial Unicode MS"/>
          <w:color w:val="auto"/>
          <w:sz w:val="28"/>
          <w:szCs w:val="28"/>
          <w:lang w:val="ru-RU"/>
        </w:rPr>
        <w:t xml:space="preserve"> Учебный план основного общего образования</w:t>
      </w:r>
    </w:p>
    <w:p w:rsidR="00C60966" w:rsidRPr="004D1D12" w:rsidRDefault="00C60966" w:rsidP="00994F2D">
      <w:pPr>
        <w:tabs>
          <w:tab w:val="left" w:pos="4500"/>
          <w:tab w:val="left" w:pos="9180"/>
          <w:tab w:val="left" w:pos="9360"/>
        </w:tabs>
        <w:jc w:val="both"/>
        <w:rPr>
          <w:sz w:val="28"/>
          <w:szCs w:val="28"/>
        </w:rPr>
      </w:pPr>
      <w:r w:rsidRPr="004D1D12">
        <w:rPr>
          <w:sz w:val="28"/>
          <w:szCs w:val="28"/>
        </w:rPr>
        <w:t>Учебный план школы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60966" w:rsidRPr="004D1D12" w:rsidRDefault="00C60966" w:rsidP="00994F2D">
      <w:pPr>
        <w:tabs>
          <w:tab w:val="left" w:pos="4500"/>
          <w:tab w:val="left" w:pos="9180"/>
          <w:tab w:val="left" w:pos="9360"/>
        </w:tabs>
        <w:jc w:val="both"/>
        <w:rPr>
          <w:sz w:val="28"/>
          <w:szCs w:val="28"/>
        </w:rPr>
      </w:pPr>
      <w:r w:rsidRPr="004D1D12">
        <w:rPr>
          <w:sz w:val="28"/>
          <w:szCs w:val="28"/>
        </w:rPr>
        <w:t>Учебный план:</w:t>
      </w:r>
    </w:p>
    <w:p w:rsidR="00C60966" w:rsidRPr="004D1D12" w:rsidRDefault="00C60966" w:rsidP="00994F2D">
      <w:pPr>
        <w:tabs>
          <w:tab w:val="left" w:pos="4500"/>
          <w:tab w:val="left" w:pos="9180"/>
          <w:tab w:val="left" w:pos="9360"/>
        </w:tabs>
        <w:jc w:val="both"/>
        <w:rPr>
          <w:sz w:val="28"/>
          <w:szCs w:val="28"/>
        </w:rPr>
      </w:pPr>
      <w:r w:rsidRPr="004D1D12">
        <w:rPr>
          <w:sz w:val="28"/>
          <w:szCs w:val="28"/>
        </w:rPr>
        <w:t>— фиксирует максимальный объём учебной нагрузки обучающихся;</w:t>
      </w:r>
    </w:p>
    <w:p w:rsidR="00C60966" w:rsidRPr="004D1D12" w:rsidRDefault="00C60966" w:rsidP="00994F2D">
      <w:pPr>
        <w:tabs>
          <w:tab w:val="left" w:pos="4500"/>
          <w:tab w:val="left" w:pos="9180"/>
          <w:tab w:val="left" w:pos="9360"/>
        </w:tabs>
        <w:jc w:val="both"/>
        <w:rPr>
          <w:sz w:val="28"/>
          <w:szCs w:val="28"/>
        </w:rPr>
      </w:pPr>
      <w:r w:rsidRPr="004D1D12">
        <w:rPr>
          <w:sz w:val="28"/>
          <w:szCs w:val="28"/>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C60966" w:rsidRPr="004D1D12" w:rsidRDefault="00C60966" w:rsidP="00994F2D">
      <w:pPr>
        <w:tabs>
          <w:tab w:val="left" w:pos="4500"/>
          <w:tab w:val="left" w:pos="9180"/>
          <w:tab w:val="left" w:pos="9360"/>
        </w:tabs>
        <w:jc w:val="both"/>
        <w:rPr>
          <w:sz w:val="28"/>
          <w:szCs w:val="28"/>
        </w:rPr>
      </w:pPr>
      <w:r w:rsidRPr="004D1D12">
        <w:rPr>
          <w:sz w:val="28"/>
          <w:szCs w:val="28"/>
        </w:rPr>
        <w:t>— распределяет учебные предметы, курсы и направления внеурочной деятельности по классам и учебным годам.</w:t>
      </w:r>
    </w:p>
    <w:p w:rsidR="00C60966" w:rsidRPr="004D1D12" w:rsidRDefault="00C60966" w:rsidP="00994F2D">
      <w:pPr>
        <w:tabs>
          <w:tab w:val="left" w:pos="4500"/>
          <w:tab w:val="left" w:pos="9180"/>
          <w:tab w:val="left" w:pos="9360"/>
        </w:tabs>
        <w:jc w:val="both"/>
        <w:rPr>
          <w:sz w:val="28"/>
          <w:szCs w:val="28"/>
        </w:rPr>
      </w:pPr>
      <w:r w:rsidRPr="004D1D12">
        <w:rPr>
          <w:sz w:val="28"/>
          <w:szCs w:val="28"/>
        </w:rPr>
        <w:t xml:space="preserve">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C60966" w:rsidRPr="004D1D12" w:rsidRDefault="00C60966" w:rsidP="00994F2D">
      <w:pPr>
        <w:tabs>
          <w:tab w:val="left" w:pos="4500"/>
          <w:tab w:val="left" w:pos="9180"/>
          <w:tab w:val="left" w:pos="9360"/>
        </w:tabs>
        <w:jc w:val="both"/>
        <w:rPr>
          <w:sz w:val="28"/>
          <w:szCs w:val="28"/>
        </w:rPr>
      </w:pPr>
      <w:r w:rsidRPr="004D1D12">
        <w:rPr>
          <w:sz w:val="28"/>
          <w:szCs w:val="28"/>
        </w:rPr>
        <w:t xml:space="preserve">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C60966" w:rsidRPr="004D1D12" w:rsidRDefault="00C60966" w:rsidP="00994F2D">
      <w:pPr>
        <w:tabs>
          <w:tab w:val="left" w:pos="4500"/>
          <w:tab w:val="left" w:pos="9180"/>
          <w:tab w:val="left" w:pos="9360"/>
        </w:tabs>
        <w:jc w:val="both"/>
        <w:rPr>
          <w:sz w:val="28"/>
          <w:szCs w:val="28"/>
        </w:rPr>
      </w:pPr>
      <w:r w:rsidRPr="004D1D12">
        <w:rPr>
          <w:b/>
          <w:sz w:val="28"/>
          <w:szCs w:val="28"/>
        </w:rPr>
        <w:t>Обязательная часть</w:t>
      </w:r>
      <w:r w:rsidRPr="004D1D12">
        <w:rPr>
          <w:sz w:val="28"/>
          <w:szCs w:val="28"/>
        </w:rPr>
        <w:t xml:space="preserve"> </w:t>
      </w:r>
      <w:r w:rsidRPr="004D1D12">
        <w:rPr>
          <w:b/>
          <w:sz w:val="28"/>
          <w:szCs w:val="28"/>
        </w:rPr>
        <w:t xml:space="preserve"> </w:t>
      </w:r>
      <w:r w:rsidRPr="004D1D12">
        <w:rPr>
          <w:sz w:val="28"/>
          <w:szCs w:val="28"/>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C60966" w:rsidRPr="004D1D12" w:rsidRDefault="00C60966" w:rsidP="00994F2D">
      <w:pPr>
        <w:tabs>
          <w:tab w:val="left" w:pos="4500"/>
          <w:tab w:val="left" w:pos="9180"/>
          <w:tab w:val="left" w:pos="9360"/>
        </w:tabs>
        <w:jc w:val="both"/>
        <w:rPr>
          <w:sz w:val="28"/>
          <w:szCs w:val="28"/>
        </w:rPr>
      </w:pPr>
      <w:r w:rsidRPr="004D1D12">
        <w:rPr>
          <w:b/>
          <w:sz w:val="28"/>
          <w:szCs w:val="28"/>
        </w:rPr>
        <w:t>Часть  учебного плана, формируемая участниками образовательных отношений,</w:t>
      </w:r>
      <w:r w:rsidRPr="004D1D12">
        <w:rPr>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учредителя образовательной организации.</w:t>
      </w:r>
    </w:p>
    <w:p w:rsidR="00C60966" w:rsidRPr="004D1D12" w:rsidRDefault="00C60966" w:rsidP="00994F2D">
      <w:pPr>
        <w:tabs>
          <w:tab w:val="left" w:pos="4500"/>
          <w:tab w:val="left" w:pos="9180"/>
          <w:tab w:val="left" w:pos="9360"/>
        </w:tabs>
        <w:jc w:val="both"/>
        <w:rPr>
          <w:sz w:val="28"/>
          <w:szCs w:val="28"/>
        </w:rPr>
      </w:pPr>
      <w:r w:rsidRPr="004D1D12">
        <w:rPr>
          <w:sz w:val="28"/>
          <w:szCs w:val="28"/>
        </w:rPr>
        <w:t>Время, отводимое на данную часть  учебного плана, может быть использовано на:</w:t>
      </w:r>
    </w:p>
    <w:p w:rsidR="00C60966" w:rsidRPr="004D1D12" w:rsidRDefault="00C60966" w:rsidP="00994F2D">
      <w:pPr>
        <w:tabs>
          <w:tab w:val="left" w:pos="4500"/>
          <w:tab w:val="left" w:pos="9180"/>
          <w:tab w:val="left" w:pos="9360"/>
        </w:tabs>
        <w:jc w:val="both"/>
        <w:rPr>
          <w:sz w:val="28"/>
          <w:szCs w:val="28"/>
        </w:rPr>
      </w:pPr>
      <w:r w:rsidRPr="004D1D12">
        <w:rPr>
          <w:sz w:val="28"/>
          <w:szCs w:val="28"/>
        </w:rPr>
        <w:t xml:space="preserve">— увеличение учебных часов, предусмотренных на изучение отдельных предметов обязательной части; </w:t>
      </w:r>
    </w:p>
    <w:p w:rsidR="00C60966" w:rsidRPr="004D1D12" w:rsidRDefault="00C60966" w:rsidP="00994F2D">
      <w:pPr>
        <w:tabs>
          <w:tab w:val="left" w:pos="4500"/>
          <w:tab w:val="left" w:pos="9180"/>
          <w:tab w:val="left" w:pos="9360"/>
        </w:tabs>
        <w:jc w:val="both"/>
        <w:rPr>
          <w:sz w:val="28"/>
          <w:szCs w:val="28"/>
        </w:rPr>
      </w:pPr>
      <w:r w:rsidRPr="004D1D12">
        <w:rPr>
          <w:sz w:val="28"/>
          <w:szCs w:val="28"/>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C60966" w:rsidRPr="004D1D12" w:rsidRDefault="00C60966" w:rsidP="00994F2D">
      <w:pPr>
        <w:tabs>
          <w:tab w:val="left" w:pos="4500"/>
          <w:tab w:val="left" w:pos="9180"/>
          <w:tab w:val="left" w:pos="9360"/>
        </w:tabs>
        <w:jc w:val="both"/>
        <w:rPr>
          <w:sz w:val="28"/>
          <w:szCs w:val="28"/>
        </w:rPr>
      </w:pPr>
      <w:r w:rsidRPr="004D1D12">
        <w:rPr>
          <w:sz w:val="28"/>
          <w:szCs w:val="28"/>
        </w:rPr>
        <w:t>— внеурочную деятельность.</w:t>
      </w:r>
    </w:p>
    <w:p w:rsidR="00C60966" w:rsidRPr="004D1D12" w:rsidRDefault="00C60966" w:rsidP="00994F2D">
      <w:pPr>
        <w:tabs>
          <w:tab w:val="left" w:pos="4500"/>
          <w:tab w:val="left" w:pos="9180"/>
          <w:tab w:val="left" w:pos="9360"/>
        </w:tabs>
        <w:jc w:val="both"/>
        <w:rPr>
          <w:sz w:val="28"/>
          <w:szCs w:val="28"/>
        </w:rPr>
      </w:pPr>
      <w:r w:rsidRPr="004D1D12">
        <w:rPr>
          <w:b/>
          <w:sz w:val="28"/>
          <w:szCs w:val="28"/>
        </w:rPr>
        <w:t xml:space="preserve">Внеурочная деятельность </w:t>
      </w:r>
      <w:r w:rsidRPr="004D1D12">
        <w:rPr>
          <w:sz w:val="28"/>
          <w:szCs w:val="28"/>
        </w:rPr>
        <w:t>в соответствии с требованиями Стандарта</w:t>
      </w:r>
      <w:r w:rsidRPr="004D1D12">
        <w:rPr>
          <w:b/>
          <w:sz w:val="28"/>
          <w:szCs w:val="28"/>
        </w:rPr>
        <w:t xml:space="preserve"> </w:t>
      </w:r>
      <w:r w:rsidRPr="004D1D12">
        <w:rPr>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C60966" w:rsidRPr="004D1D12" w:rsidRDefault="00C60966" w:rsidP="00994F2D">
      <w:pPr>
        <w:tabs>
          <w:tab w:val="left" w:pos="4500"/>
          <w:tab w:val="left" w:pos="9180"/>
          <w:tab w:val="left" w:pos="9360"/>
        </w:tabs>
        <w:jc w:val="both"/>
        <w:rPr>
          <w:sz w:val="28"/>
          <w:szCs w:val="28"/>
        </w:rPr>
      </w:pPr>
      <w:r w:rsidRPr="004D1D12">
        <w:rPr>
          <w:sz w:val="28"/>
          <w:szCs w:val="28"/>
        </w:rPr>
        <w:t>Организация занятий по этим направлениям является неотъемлемой частью образовательного процесса в образовательном учреждении.</w:t>
      </w:r>
    </w:p>
    <w:p w:rsidR="00C60966" w:rsidRPr="004D1D12" w:rsidRDefault="00C60966" w:rsidP="00994F2D">
      <w:pPr>
        <w:tabs>
          <w:tab w:val="left" w:pos="4500"/>
          <w:tab w:val="left" w:pos="9180"/>
          <w:tab w:val="left" w:pos="9360"/>
        </w:tabs>
        <w:jc w:val="both"/>
        <w:rPr>
          <w:sz w:val="28"/>
          <w:szCs w:val="28"/>
        </w:rPr>
      </w:pPr>
      <w:r w:rsidRPr="004D1D12">
        <w:rPr>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C60966" w:rsidRPr="004D1D12" w:rsidRDefault="00C60966" w:rsidP="00994F2D">
      <w:pPr>
        <w:tabs>
          <w:tab w:val="left" w:pos="4500"/>
          <w:tab w:val="left" w:pos="9180"/>
          <w:tab w:val="left" w:pos="9360"/>
        </w:tabs>
        <w:jc w:val="both"/>
        <w:rPr>
          <w:sz w:val="28"/>
          <w:szCs w:val="28"/>
        </w:rPr>
      </w:pPr>
      <w:r w:rsidRPr="004D1D12">
        <w:rPr>
          <w:sz w:val="28"/>
          <w:szCs w:val="28"/>
        </w:rPr>
        <w:t>При организации внеурочной деятельности обучающихся школы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C60966" w:rsidRPr="004D1D12" w:rsidRDefault="00C60966" w:rsidP="00994F2D">
      <w:pPr>
        <w:tabs>
          <w:tab w:val="left" w:pos="4500"/>
          <w:tab w:val="left" w:pos="9180"/>
          <w:tab w:val="left" w:pos="9360"/>
        </w:tabs>
        <w:jc w:val="both"/>
        <w:rPr>
          <w:sz w:val="28"/>
          <w:szCs w:val="28"/>
        </w:rPr>
      </w:pPr>
      <w:r w:rsidRPr="004D1D12">
        <w:rPr>
          <w:sz w:val="28"/>
          <w:szCs w:val="28"/>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w:t>
      </w:r>
    </w:p>
    <w:p w:rsidR="00C60966" w:rsidRPr="004D1D12" w:rsidRDefault="00C60966" w:rsidP="00994F2D">
      <w:pPr>
        <w:tabs>
          <w:tab w:val="left" w:pos="4500"/>
          <w:tab w:val="left" w:pos="9180"/>
          <w:tab w:val="left" w:pos="9360"/>
        </w:tabs>
        <w:jc w:val="both"/>
        <w:rPr>
          <w:sz w:val="28"/>
          <w:szCs w:val="28"/>
        </w:rPr>
      </w:pPr>
      <w:r w:rsidRPr="004D1D12">
        <w:rPr>
          <w:sz w:val="28"/>
          <w:szCs w:val="28"/>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FB2D21" w:rsidRDefault="000D4AD6" w:rsidP="00FB2D21">
      <w:pPr>
        <w:jc w:val="center"/>
        <w:rPr>
          <w:rFonts w:eastAsia="Times New Roman"/>
          <w:b/>
          <w:sz w:val="28"/>
          <w:szCs w:val="28"/>
          <w:lang w:eastAsia="ru-RU"/>
        </w:rPr>
      </w:pPr>
      <w:r w:rsidRPr="00475901">
        <w:rPr>
          <w:color w:val="FF0000"/>
        </w:rPr>
        <w:t xml:space="preserve"> </w:t>
      </w:r>
      <w:r w:rsidR="00FB2D21" w:rsidRPr="00662440">
        <w:rPr>
          <w:rFonts w:eastAsia="Times New Roman"/>
          <w:b/>
          <w:sz w:val="28"/>
          <w:szCs w:val="28"/>
          <w:lang w:eastAsia="ru-RU"/>
        </w:rPr>
        <w:t>УЧЕБНЫЙ ПЛАН</w:t>
      </w:r>
    </w:p>
    <w:p w:rsidR="00FB2D21" w:rsidRPr="00662440" w:rsidRDefault="00FB2D21" w:rsidP="00FB2D21">
      <w:pPr>
        <w:jc w:val="center"/>
        <w:rPr>
          <w:rFonts w:eastAsia="Times New Roman"/>
          <w:b/>
          <w:sz w:val="28"/>
          <w:szCs w:val="28"/>
          <w:lang w:eastAsia="ru-RU"/>
        </w:rPr>
      </w:pPr>
      <w:r>
        <w:rPr>
          <w:rFonts w:eastAsia="Times New Roman"/>
          <w:b/>
          <w:sz w:val="28"/>
          <w:szCs w:val="28"/>
          <w:lang w:eastAsia="ru-RU"/>
        </w:rPr>
        <w:t>основного</w:t>
      </w:r>
      <w:r w:rsidRPr="003F74F4">
        <w:rPr>
          <w:rFonts w:eastAsia="Times New Roman"/>
          <w:b/>
          <w:sz w:val="28"/>
          <w:szCs w:val="28"/>
          <w:lang w:eastAsia="ru-RU"/>
        </w:rPr>
        <w:t xml:space="preserve"> общего образования</w:t>
      </w:r>
    </w:p>
    <w:p w:rsidR="00FB2D21" w:rsidRPr="00662440" w:rsidRDefault="00FB2D21" w:rsidP="00FB2D21">
      <w:pPr>
        <w:jc w:val="center"/>
        <w:rPr>
          <w:rFonts w:eastAsia="Times New Roman"/>
          <w:b/>
          <w:sz w:val="28"/>
          <w:szCs w:val="28"/>
          <w:lang w:eastAsia="ru-RU"/>
        </w:rPr>
      </w:pPr>
      <w:r w:rsidRPr="00662440">
        <w:rPr>
          <w:rFonts w:eastAsia="Times New Roman"/>
          <w:b/>
          <w:sz w:val="28"/>
          <w:szCs w:val="28"/>
          <w:lang w:eastAsia="ru-RU"/>
        </w:rPr>
        <w:t xml:space="preserve">муниципального бюджетного общеобразовательного учреждения </w:t>
      </w:r>
    </w:p>
    <w:p w:rsidR="00FB2D21" w:rsidRPr="00662440" w:rsidRDefault="00FB2D21" w:rsidP="00FB2D21">
      <w:pPr>
        <w:jc w:val="center"/>
        <w:rPr>
          <w:rFonts w:eastAsia="Times New Roman"/>
          <w:b/>
          <w:sz w:val="28"/>
          <w:szCs w:val="28"/>
          <w:lang w:eastAsia="ru-RU"/>
        </w:rPr>
      </w:pPr>
      <w:r w:rsidRPr="00662440">
        <w:rPr>
          <w:rFonts w:eastAsia="Times New Roman"/>
          <w:b/>
          <w:sz w:val="28"/>
          <w:szCs w:val="28"/>
          <w:lang w:eastAsia="ru-RU"/>
        </w:rPr>
        <w:t xml:space="preserve">средней общеобразовательной школы № 1 имени А.И. Герцена </w:t>
      </w:r>
    </w:p>
    <w:p w:rsidR="00FB2D21" w:rsidRPr="00662440" w:rsidRDefault="00FB2D21" w:rsidP="00FB2D21">
      <w:pPr>
        <w:jc w:val="center"/>
        <w:rPr>
          <w:rFonts w:eastAsia="Times New Roman"/>
          <w:b/>
          <w:sz w:val="28"/>
          <w:szCs w:val="28"/>
          <w:lang w:eastAsia="ru-RU"/>
        </w:rPr>
      </w:pPr>
      <w:r>
        <w:rPr>
          <w:rFonts w:eastAsia="Times New Roman"/>
          <w:b/>
          <w:sz w:val="28"/>
          <w:szCs w:val="28"/>
          <w:lang w:eastAsia="ru-RU"/>
        </w:rPr>
        <w:t>Тимашевского</w:t>
      </w:r>
      <w:r w:rsidRPr="00662440">
        <w:rPr>
          <w:rFonts w:eastAsia="Times New Roman"/>
          <w:b/>
          <w:sz w:val="28"/>
          <w:szCs w:val="28"/>
          <w:lang w:eastAsia="ru-RU"/>
        </w:rPr>
        <w:t xml:space="preserve"> район</w:t>
      </w:r>
      <w:r>
        <w:rPr>
          <w:rFonts w:eastAsia="Times New Roman"/>
          <w:b/>
          <w:sz w:val="28"/>
          <w:szCs w:val="28"/>
          <w:lang w:eastAsia="ru-RU"/>
        </w:rPr>
        <w:t>а</w:t>
      </w:r>
      <w:r w:rsidRPr="00662440">
        <w:rPr>
          <w:rFonts w:eastAsia="Times New Roman"/>
          <w:b/>
          <w:sz w:val="28"/>
          <w:szCs w:val="28"/>
          <w:lang w:eastAsia="ru-RU"/>
        </w:rPr>
        <w:t xml:space="preserve"> Краснодарского края</w:t>
      </w:r>
    </w:p>
    <w:p w:rsidR="00FB2D21" w:rsidRPr="00662440" w:rsidRDefault="00FB2D21" w:rsidP="00FB2D21">
      <w:pPr>
        <w:jc w:val="center"/>
        <w:rPr>
          <w:rFonts w:eastAsia="Times New Roman"/>
          <w:b/>
          <w:sz w:val="28"/>
          <w:szCs w:val="28"/>
          <w:lang w:eastAsia="ru-RU"/>
        </w:rPr>
      </w:pPr>
      <w:r>
        <w:rPr>
          <w:rFonts w:eastAsia="Times New Roman"/>
          <w:b/>
          <w:sz w:val="28"/>
          <w:szCs w:val="28"/>
          <w:lang w:eastAsia="ru-RU"/>
        </w:rPr>
        <w:t>на 2017-2018</w:t>
      </w:r>
      <w:r w:rsidRPr="00662440">
        <w:rPr>
          <w:rFonts w:eastAsia="Times New Roman"/>
          <w:b/>
          <w:sz w:val="28"/>
          <w:szCs w:val="28"/>
          <w:lang w:eastAsia="ru-RU"/>
        </w:rPr>
        <w:t xml:space="preserve"> учебный год</w:t>
      </w:r>
    </w:p>
    <w:p w:rsidR="00FB2D21" w:rsidRPr="00662440" w:rsidRDefault="00FB2D21" w:rsidP="00FB2D21">
      <w:pPr>
        <w:jc w:val="center"/>
        <w:rPr>
          <w:rFonts w:eastAsia="Times New Roman"/>
          <w:b/>
          <w:sz w:val="28"/>
          <w:szCs w:val="28"/>
          <w:lang w:eastAsia="ru-RU"/>
        </w:rPr>
      </w:pPr>
    </w:p>
    <w:p w:rsidR="00FB2D21" w:rsidRPr="00662440" w:rsidRDefault="00FB2D21" w:rsidP="00FB2D21">
      <w:pPr>
        <w:jc w:val="center"/>
        <w:rPr>
          <w:rFonts w:eastAsia="Times New Roman"/>
          <w:b/>
          <w:sz w:val="28"/>
          <w:szCs w:val="28"/>
          <w:lang w:eastAsia="ru-RU"/>
        </w:rPr>
      </w:pPr>
      <w:r w:rsidRPr="00662440">
        <w:rPr>
          <w:rFonts w:eastAsia="Times New Roman"/>
          <w:b/>
          <w:sz w:val="28"/>
          <w:szCs w:val="28"/>
          <w:lang w:eastAsia="ru-RU"/>
        </w:rPr>
        <w:t>ПОЯСНИТЕЛЬНАЯ ЗАПИСКА</w:t>
      </w:r>
    </w:p>
    <w:p w:rsidR="00FB2D21" w:rsidRPr="00662440" w:rsidRDefault="00FB2D21" w:rsidP="00FB2D21">
      <w:pPr>
        <w:rPr>
          <w:rFonts w:eastAsia="Times New Roman"/>
          <w:sz w:val="28"/>
          <w:szCs w:val="28"/>
          <w:lang w:eastAsia="ru-RU"/>
        </w:rPr>
      </w:pPr>
    </w:p>
    <w:p w:rsidR="00FB2D21" w:rsidRPr="00662440" w:rsidRDefault="00FB2D21" w:rsidP="00FB2D21">
      <w:pPr>
        <w:jc w:val="center"/>
        <w:rPr>
          <w:rFonts w:eastAsia="Times New Roman"/>
          <w:b/>
          <w:bCs/>
          <w:sz w:val="28"/>
          <w:szCs w:val="28"/>
          <w:lang w:eastAsia="ru-RU"/>
        </w:rPr>
      </w:pPr>
      <w:r w:rsidRPr="00662440">
        <w:rPr>
          <w:rFonts w:eastAsia="Times New Roman"/>
          <w:b/>
          <w:bCs/>
          <w:sz w:val="28"/>
          <w:szCs w:val="28"/>
          <w:lang w:eastAsia="ru-RU"/>
        </w:rPr>
        <w:t>Цели и задачи образовательной организации</w:t>
      </w:r>
    </w:p>
    <w:p w:rsidR="00FB2D21" w:rsidRPr="00FB2D21" w:rsidRDefault="00FB2D21" w:rsidP="00FB2D21">
      <w:pPr>
        <w:jc w:val="both"/>
        <w:rPr>
          <w:sz w:val="28"/>
          <w:szCs w:val="28"/>
        </w:rPr>
      </w:pPr>
      <w:r w:rsidRPr="00662440">
        <w:rPr>
          <w:rStyle w:val="Zag11"/>
          <w:b/>
        </w:rPr>
        <w:t>Целями реализации</w:t>
      </w:r>
      <w:r w:rsidRPr="00662440">
        <w:rPr>
          <w:rStyle w:val="Zag11"/>
        </w:rPr>
        <w:t xml:space="preserve"> </w:t>
      </w:r>
      <w:r w:rsidRPr="00FB2D21">
        <w:rPr>
          <w:sz w:val="28"/>
          <w:szCs w:val="28"/>
        </w:rPr>
        <w:t xml:space="preserve">основной образовательной программы основного общего образования являются: </w:t>
      </w:r>
    </w:p>
    <w:p w:rsidR="00FB2D21" w:rsidRPr="00FB2D21" w:rsidRDefault="00FB2D21" w:rsidP="00FB2D21">
      <w:pPr>
        <w:jc w:val="both"/>
        <w:rPr>
          <w:sz w:val="28"/>
          <w:szCs w:val="28"/>
        </w:rPr>
      </w:pPr>
      <w:r w:rsidRPr="00FB2D21">
        <w:rPr>
          <w:sz w:val="28"/>
          <w:szCs w:val="28"/>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B2D21" w:rsidRPr="00662440" w:rsidRDefault="00FB2D21" w:rsidP="00FB2D21">
      <w:pPr>
        <w:jc w:val="both"/>
        <w:rPr>
          <w:rFonts w:eastAsia="@Arial Unicode MS"/>
          <w:sz w:val="28"/>
          <w:szCs w:val="28"/>
        </w:rPr>
      </w:pPr>
      <w:r w:rsidRPr="00662440">
        <w:rPr>
          <w:rStyle w:val="Zag11"/>
        </w:rPr>
        <w:t xml:space="preserve">- </w:t>
      </w:r>
      <w:r w:rsidRPr="00662440">
        <w:rPr>
          <w:sz w:val="28"/>
          <w:szCs w:val="28"/>
        </w:rPr>
        <w:t>создание условий для развития и воспитания личности школьника соответствии с требованиями ФГОС основного общего образования;</w:t>
      </w:r>
    </w:p>
    <w:p w:rsidR="00FB2D21" w:rsidRPr="00662440" w:rsidRDefault="00FB2D21" w:rsidP="00FB2D21">
      <w:pPr>
        <w:jc w:val="both"/>
        <w:rPr>
          <w:rFonts w:eastAsia="@Arial Unicode MS"/>
          <w:sz w:val="28"/>
          <w:szCs w:val="28"/>
        </w:rPr>
      </w:pPr>
      <w:r w:rsidRPr="00662440">
        <w:rPr>
          <w:rFonts w:eastAsia="@Arial Unicode MS"/>
          <w:sz w:val="28"/>
          <w:szCs w:val="28"/>
        </w:rPr>
        <w:t xml:space="preserve">- </w:t>
      </w:r>
      <w:r w:rsidRPr="00662440">
        <w:rPr>
          <w:sz w:val="28"/>
          <w:szCs w:val="28"/>
        </w:rPr>
        <w:t xml:space="preserve">достижение планируемых результатов в соответствии с ФГОС и на основе учебных программ по предметам на основе используемых УМК; </w:t>
      </w:r>
    </w:p>
    <w:p w:rsidR="00FB2D21" w:rsidRPr="00662440" w:rsidRDefault="00FB2D21" w:rsidP="00FB2D21">
      <w:pPr>
        <w:jc w:val="both"/>
        <w:rPr>
          <w:sz w:val="28"/>
          <w:szCs w:val="28"/>
        </w:rPr>
      </w:pPr>
      <w:r w:rsidRPr="00662440">
        <w:rPr>
          <w:rFonts w:eastAsia="@Arial Unicode MS"/>
          <w:sz w:val="28"/>
          <w:szCs w:val="28"/>
        </w:rPr>
        <w:t xml:space="preserve">- </w:t>
      </w:r>
      <w:r w:rsidRPr="00662440">
        <w:rPr>
          <w:sz w:val="28"/>
          <w:szCs w:val="28"/>
        </w:rPr>
        <w:t>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w:t>
      </w:r>
    </w:p>
    <w:p w:rsidR="00FB2D21" w:rsidRPr="00FB2D21" w:rsidRDefault="00FB2D21" w:rsidP="00FB2D21">
      <w:pPr>
        <w:jc w:val="both"/>
        <w:rPr>
          <w:sz w:val="28"/>
          <w:szCs w:val="28"/>
        </w:rPr>
      </w:pPr>
      <w:r w:rsidRPr="00FB2D21">
        <w:rPr>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FB2D21" w:rsidRPr="00FB2D21" w:rsidRDefault="00FB2D21" w:rsidP="00FB2D21">
      <w:pPr>
        <w:jc w:val="both"/>
        <w:rPr>
          <w:sz w:val="28"/>
          <w:szCs w:val="28"/>
        </w:rPr>
      </w:pPr>
      <w:r w:rsidRPr="00FB2D21">
        <w:rPr>
          <w:sz w:val="28"/>
          <w:szCs w:val="28"/>
        </w:rPr>
        <w:t>-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B2D21" w:rsidRPr="00FB2D21" w:rsidRDefault="00FB2D21" w:rsidP="00FB2D21">
      <w:pPr>
        <w:jc w:val="both"/>
        <w:rPr>
          <w:sz w:val="28"/>
          <w:szCs w:val="28"/>
        </w:rPr>
      </w:pPr>
      <w:r w:rsidRPr="00FB2D21">
        <w:rPr>
          <w:sz w:val="28"/>
          <w:szCs w:val="28"/>
        </w:rPr>
        <w:t>- обеспечение преемственности начального общего, основного общего, среднего общего образования;</w:t>
      </w:r>
    </w:p>
    <w:p w:rsidR="00FB2D21" w:rsidRPr="00FB2D21" w:rsidRDefault="00FB2D21" w:rsidP="00FB2D21">
      <w:pPr>
        <w:jc w:val="both"/>
        <w:rPr>
          <w:sz w:val="28"/>
          <w:szCs w:val="28"/>
        </w:rPr>
      </w:pPr>
      <w:r w:rsidRPr="00FB2D21">
        <w:rPr>
          <w:sz w:val="28"/>
          <w:szCs w:val="28"/>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B2D21" w:rsidRPr="00FB2D21" w:rsidRDefault="00FB2D21" w:rsidP="00FB2D21">
      <w:pPr>
        <w:jc w:val="both"/>
        <w:rPr>
          <w:sz w:val="28"/>
          <w:szCs w:val="28"/>
        </w:rPr>
      </w:pPr>
      <w:r w:rsidRPr="00FB2D21">
        <w:rPr>
          <w:sz w:val="28"/>
          <w:szCs w:val="28"/>
        </w:rPr>
        <w:t>- организацию интеллектуальных и творческих соревнований, научно-технического творчества, проектной и учебно-исследовательской деятельности;</w:t>
      </w:r>
    </w:p>
    <w:p w:rsidR="00FB2D21" w:rsidRPr="00FB2D21" w:rsidRDefault="00FB2D21" w:rsidP="00FB2D21">
      <w:pPr>
        <w:jc w:val="both"/>
        <w:rPr>
          <w:sz w:val="28"/>
          <w:szCs w:val="28"/>
        </w:rPr>
      </w:pPr>
      <w:r w:rsidRPr="00FB2D21">
        <w:rPr>
          <w:sz w:val="28"/>
          <w:szCs w:val="28"/>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B2D21" w:rsidRPr="00662440" w:rsidRDefault="00FB2D21" w:rsidP="00FB2D21">
      <w:pPr>
        <w:jc w:val="center"/>
        <w:rPr>
          <w:rFonts w:eastAsia="Times New Roman"/>
          <w:b/>
          <w:bCs/>
          <w:sz w:val="28"/>
          <w:szCs w:val="28"/>
          <w:lang w:eastAsia="ru-RU"/>
        </w:rPr>
      </w:pPr>
      <w:r w:rsidRPr="00662440">
        <w:rPr>
          <w:rFonts w:eastAsia="Times New Roman"/>
          <w:b/>
          <w:bCs/>
          <w:sz w:val="28"/>
          <w:szCs w:val="28"/>
          <w:lang w:eastAsia="ru-RU"/>
        </w:rPr>
        <w:t xml:space="preserve">Ожидаемые результаты </w:t>
      </w:r>
    </w:p>
    <w:p w:rsidR="00FB2D21" w:rsidRPr="00662440" w:rsidRDefault="00FB2D21" w:rsidP="00FB2D21">
      <w:pPr>
        <w:ind w:firstLine="708"/>
        <w:jc w:val="both"/>
        <w:rPr>
          <w:rFonts w:eastAsia="Times New Roman"/>
          <w:b/>
          <w:bCs/>
          <w:sz w:val="28"/>
          <w:szCs w:val="28"/>
          <w:lang w:eastAsia="ru-RU"/>
        </w:rPr>
      </w:pPr>
      <w:r w:rsidRPr="00662440">
        <w:rPr>
          <w:rFonts w:eastAsia="Times New Roman"/>
          <w:sz w:val="28"/>
          <w:szCs w:val="28"/>
          <w:lang w:eastAsia="ru-RU"/>
        </w:rPr>
        <w:t xml:space="preserve">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 (готовность к обучению по предметам социально-экономического, </w:t>
      </w:r>
      <w:r>
        <w:rPr>
          <w:rFonts w:eastAsia="Times New Roman"/>
          <w:sz w:val="28"/>
          <w:szCs w:val="28"/>
          <w:lang w:eastAsia="ru-RU"/>
        </w:rPr>
        <w:t>естественно-научного</w:t>
      </w:r>
      <w:r w:rsidRPr="00662440">
        <w:rPr>
          <w:rFonts w:eastAsia="Times New Roman"/>
          <w:sz w:val="28"/>
          <w:szCs w:val="28"/>
          <w:lang w:eastAsia="ru-RU"/>
        </w:rPr>
        <w:t xml:space="preserve"> и технологического профилей на уровне среднего общего образования).</w:t>
      </w:r>
    </w:p>
    <w:p w:rsidR="00FB2D21" w:rsidRDefault="00FB2D21" w:rsidP="00FB2D21">
      <w:pPr>
        <w:jc w:val="center"/>
        <w:rPr>
          <w:rFonts w:eastAsia="Times New Roman"/>
          <w:b/>
          <w:bCs/>
          <w:sz w:val="28"/>
          <w:szCs w:val="28"/>
          <w:lang w:eastAsia="ru-RU"/>
        </w:rPr>
      </w:pPr>
      <w:r w:rsidRPr="00662440">
        <w:rPr>
          <w:rFonts w:eastAsia="Times New Roman"/>
          <w:b/>
          <w:bCs/>
          <w:sz w:val="28"/>
          <w:szCs w:val="28"/>
          <w:lang w:eastAsia="ru-RU"/>
        </w:rPr>
        <w:t>Особенности и специфика образовательной организации</w:t>
      </w:r>
    </w:p>
    <w:p w:rsidR="00FB2D21" w:rsidRPr="009E4595" w:rsidRDefault="00FB2D21" w:rsidP="00FB2D21">
      <w:pPr>
        <w:jc w:val="center"/>
        <w:rPr>
          <w:rFonts w:eastAsia="Times New Roman"/>
          <w:bCs/>
          <w:sz w:val="28"/>
          <w:szCs w:val="28"/>
          <w:lang w:eastAsia="ru-RU"/>
        </w:rPr>
      </w:pPr>
      <w:r w:rsidRPr="009E4595">
        <w:rPr>
          <w:rFonts w:eastAsia="Times New Roman"/>
          <w:bCs/>
          <w:sz w:val="28"/>
          <w:szCs w:val="28"/>
          <w:lang w:eastAsia="ru-RU"/>
        </w:rPr>
        <w:t xml:space="preserve">МБОУ СОШ № </w:t>
      </w:r>
      <w:r>
        <w:rPr>
          <w:rFonts w:eastAsia="Times New Roman"/>
          <w:bCs/>
          <w:sz w:val="28"/>
          <w:szCs w:val="28"/>
          <w:lang w:eastAsia="ru-RU"/>
        </w:rPr>
        <w:t>1 участвует в апробации ФГОС основного общего образования в 2017-2018 учебном году  в</w:t>
      </w:r>
      <w:r w:rsidRPr="00FC66DF">
        <w:rPr>
          <w:sz w:val="28"/>
          <w:szCs w:val="28"/>
        </w:rPr>
        <w:t xml:space="preserve"> 8</w:t>
      </w:r>
      <w:r>
        <w:rPr>
          <w:sz w:val="28"/>
          <w:szCs w:val="28"/>
        </w:rPr>
        <w:t xml:space="preserve"> </w:t>
      </w:r>
      <w:r w:rsidRPr="00FC66DF">
        <w:rPr>
          <w:sz w:val="28"/>
          <w:szCs w:val="28"/>
        </w:rPr>
        <w:t>а,б,в,г,д</w:t>
      </w:r>
      <w:r>
        <w:rPr>
          <w:sz w:val="28"/>
          <w:szCs w:val="28"/>
        </w:rPr>
        <w:t xml:space="preserve">; 9 </w:t>
      </w:r>
      <w:r w:rsidRPr="00FC66DF">
        <w:rPr>
          <w:sz w:val="28"/>
          <w:szCs w:val="28"/>
        </w:rPr>
        <w:t>а,б,в,г,д классах</w:t>
      </w:r>
      <w:r>
        <w:rPr>
          <w:sz w:val="28"/>
          <w:szCs w:val="28"/>
        </w:rPr>
        <w:t>.</w:t>
      </w:r>
    </w:p>
    <w:p w:rsidR="00FB2D21" w:rsidRPr="00662440" w:rsidRDefault="00FB2D21" w:rsidP="00FB2D21">
      <w:pPr>
        <w:jc w:val="center"/>
        <w:rPr>
          <w:rFonts w:eastAsia="Times New Roman"/>
          <w:b/>
          <w:bCs/>
          <w:sz w:val="28"/>
          <w:szCs w:val="28"/>
          <w:lang w:eastAsia="ru-RU"/>
        </w:rPr>
      </w:pPr>
      <w:r w:rsidRPr="00662440">
        <w:rPr>
          <w:rFonts w:eastAsia="Times New Roman"/>
          <w:b/>
          <w:bCs/>
          <w:sz w:val="28"/>
          <w:szCs w:val="28"/>
          <w:lang w:eastAsia="ru-RU"/>
        </w:rPr>
        <w:t>Реализуемые основные общеобразовательные программы</w:t>
      </w:r>
    </w:p>
    <w:p w:rsidR="00FB2D21" w:rsidRPr="00505DD8" w:rsidRDefault="00FB2D21" w:rsidP="00FB2D21">
      <w:pPr>
        <w:ind w:firstLine="708"/>
        <w:jc w:val="both"/>
        <w:rPr>
          <w:sz w:val="28"/>
          <w:szCs w:val="28"/>
        </w:rPr>
      </w:pPr>
      <w:r w:rsidRPr="00505DD8">
        <w:rPr>
          <w:sz w:val="28"/>
          <w:szCs w:val="28"/>
        </w:rPr>
        <w:t>Основная образовательная программа основного  общего образования:</w:t>
      </w:r>
    </w:p>
    <w:p w:rsidR="00FB2D21" w:rsidRPr="00662440" w:rsidRDefault="00FB2D21" w:rsidP="00FB2D21">
      <w:pPr>
        <w:jc w:val="both"/>
        <w:rPr>
          <w:sz w:val="28"/>
          <w:szCs w:val="28"/>
        </w:rPr>
      </w:pPr>
      <w:r>
        <w:rPr>
          <w:sz w:val="28"/>
          <w:szCs w:val="28"/>
        </w:rPr>
        <w:t xml:space="preserve">основное общее образование </w:t>
      </w:r>
      <w:r w:rsidRPr="00505DD8">
        <w:rPr>
          <w:sz w:val="28"/>
          <w:szCs w:val="28"/>
        </w:rPr>
        <w:t>(</w:t>
      </w:r>
      <w:r>
        <w:rPr>
          <w:sz w:val="28"/>
          <w:szCs w:val="28"/>
        </w:rPr>
        <w:t xml:space="preserve">срок освоения </w:t>
      </w:r>
      <w:r w:rsidRPr="00505DD8">
        <w:rPr>
          <w:sz w:val="28"/>
          <w:szCs w:val="28"/>
        </w:rPr>
        <w:t>5 лет)</w:t>
      </w:r>
      <w:r>
        <w:rPr>
          <w:sz w:val="28"/>
          <w:szCs w:val="28"/>
        </w:rPr>
        <w:t>.</w:t>
      </w:r>
    </w:p>
    <w:p w:rsidR="00FB2D21" w:rsidRPr="00662440" w:rsidRDefault="00FB2D21" w:rsidP="00FB2D21">
      <w:pPr>
        <w:ind w:firstLine="709"/>
        <w:jc w:val="center"/>
        <w:rPr>
          <w:rFonts w:eastAsia="Times New Roman"/>
          <w:b/>
          <w:bCs/>
          <w:sz w:val="28"/>
          <w:szCs w:val="28"/>
          <w:lang w:eastAsia="ru-RU"/>
        </w:rPr>
      </w:pPr>
      <w:r w:rsidRPr="00662440">
        <w:rPr>
          <w:rFonts w:eastAsia="Times New Roman"/>
          <w:b/>
          <w:bCs/>
          <w:sz w:val="28"/>
          <w:szCs w:val="28"/>
          <w:lang w:eastAsia="ru-RU"/>
        </w:rPr>
        <w:t>Нормативная база для разработки учебного плана</w:t>
      </w:r>
    </w:p>
    <w:p w:rsidR="00FB2D21" w:rsidRPr="00662440" w:rsidRDefault="00FB2D21" w:rsidP="00FB2D21">
      <w:pPr>
        <w:tabs>
          <w:tab w:val="left" w:pos="709"/>
        </w:tabs>
        <w:ind w:firstLine="709"/>
        <w:jc w:val="both"/>
        <w:rPr>
          <w:sz w:val="28"/>
          <w:szCs w:val="28"/>
        </w:rPr>
      </w:pPr>
      <w:r w:rsidRPr="00662440">
        <w:rPr>
          <w:sz w:val="28"/>
          <w:szCs w:val="28"/>
        </w:rPr>
        <w:t>Учебный план МБОУ СОШ № 1 разработан в соответствии со  следующими нормативными правовыми документами:</w:t>
      </w:r>
    </w:p>
    <w:p w:rsidR="00FB2D21" w:rsidRDefault="00FB2D21" w:rsidP="00FB2D21">
      <w:pPr>
        <w:tabs>
          <w:tab w:val="left" w:pos="709"/>
        </w:tabs>
        <w:ind w:firstLine="709"/>
        <w:jc w:val="both"/>
        <w:rPr>
          <w:sz w:val="28"/>
          <w:szCs w:val="28"/>
        </w:rPr>
      </w:pPr>
      <w:r>
        <w:rPr>
          <w:sz w:val="28"/>
          <w:szCs w:val="28"/>
        </w:rPr>
        <w:t xml:space="preserve">- </w:t>
      </w:r>
      <w:r w:rsidRPr="00662440">
        <w:rPr>
          <w:sz w:val="28"/>
          <w:szCs w:val="28"/>
        </w:rPr>
        <w:t>Федеральный Закон от 29.12.2012 № 273-ФЗ «Об образовании в Российской Федерации»;</w:t>
      </w:r>
    </w:p>
    <w:p w:rsidR="00FB2D21" w:rsidRDefault="00FB2D21" w:rsidP="00FB2D21">
      <w:pPr>
        <w:tabs>
          <w:tab w:val="left" w:pos="709"/>
        </w:tabs>
        <w:ind w:firstLine="709"/>
        <w:jc w:val="both"/>
        <w:rPr>
          <w:sz w:val="28"/>
          <w:szCs w:val="28"/>
        </w:rPr>
      </w:pPr>
      <w:r>
        <w:rPr>
          <w:sz w:val="28"/>
          <w:szCs w:val="28"/>
        </w:rPr>
        <w:t xml:space="preserve">-  </w:t>
      </w:r>
      <w:r w:rsidRPr="0087322D">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Pr>
          <w:sz w:val="28"/>
          <w:szCs w:val="28"/>
        </w:rPr>
        <w:t>, и среднего общего образования, утвержденным п</w:t>
      </w:r>
      <w:r w:rsidRPr="0087322D">
        <w:rPr>
          <w:sz w:val="28"/>
          <w:szCs w:val="28"/>
        </w:rPr>
        <w:t>риказ</w:t>
      </w:r>
      <w:r>
        <w:rPr>
          <w:sz w:val="28"/>
          <w:szCs w:val="28"/>
        </w:rPr>
        <w:t>ом</w:t>
      </w:r>
      <w:r w:rsidRPr="0087322D">
        <w:rPr>
          <w:sz w:val="28"/>
          <w:szCs w:val="28"/>
        </w:rPr>
        <w:t xml:space="preserve"> Мин</w:t>
      </w:r>
      <w:r>
        <w:rPr>
          <w:sz w:val="28"/>
          <w:szCs w:val="28"/>
        </w:rPr>
        <w:t xml:space="preserve">истерства </w:t>
      </w:r>
      <w:r w:rsidRPr="0087322D">
        <w:rPr>
          <w:sz w:val="28"/>
          <w:szCs w:val="28"/>
        </w:rPr>
        <w:t>обр</w:t>
      </w:r>
      <w:r>
        <w:rPr>
          <w:sz w:val="28"/>
          <w:szCs w:val="28"/>
        </w:rPr>
        <w:t xml:space="preserve">азования и </w:t>
      </w:r>
      <w:r w:rsidRPr="0087322D">
        <w:rPr>
          <w:sz w:val="28"/>
          <w:szCs w:val="28"/>
        </w:rPr>
        <w:t>науки  Р</w:t>
      </w:r>
      <w:r>
        <w:rPr>
          <w:sz w:val="28"/>
          <w:szCs w:val="28"/>
        </w:rPr>
        <w:t xml:space="preserve">оссийской </w:t>
      </w:r>
      <w:r w:rsidRPr="0087322D">
        <w:rPr>
          <w:sz w:val="28"/>
          <w:szCs w:val="28"/>
        </w:rPr>
        <w:t>Ф</w:t>
      </w:r>
      <w:r>
        <w:rPr>
          <w:sz w:val="28"/>
          <w:szCs w:val="28"/>
        </w:rPr>
        <w:t>едерации</w:t>
      </w:r>
      <w:r w:rsidRPr="0087322D">
        <w:rPr>
          <w:sz w:val="28"/>
          <w:szCs w:val="28"/>
        </w:rPr>
        <w:t xml:space="preserve"> от 30.08.2013 № 1015;</w:t>
      </w:r>
    </w:p>
    <w:p w:rsidR="00FB2D21" w:rsidRPr="0087322D" w:rsidRDefault="00FB2D21" w:rsidP="00FB2D21">
      <w:pPr>
        <w:tabs>
          <w:tab w:val="left" w:pos="709"/>
        </w:tabs>
        <w:ind w:firstLine="709"/>
        <w:jc w:val="both"/>
        <w:rPr>
          <w:sz w:val="28"/>
          <w:szCs w:val="28"/>
        </w:rPr>
      </w:pPr>
      <w:r>
        <w:rPr>
          <w:sz w:val="28"/>
          <w:szCs w:val="28"/>
        </w:rPr>
        <w:t xml:space="preserve">- </w:t>
      </w:r>
      <w:r w:rsidRPr="00662440">
        <w:rPr>
          <w:sz w:val="28"/>
          <w:szCs w:val="28"/>
        </w:rPr>
        <w:t xml:space="preserve">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r w:rsidRPr="0087322D">
        <w:rPr>
          <w:sz w:val="28"/>
          <w:szCs w:val="28"/>
        </w:rPr>
        <w:t>на 29.06.2011);</w:t>
      </w:r>
    </w:p>
    <w:p w:rsidR="00FB2D21" w:rsidRPr="00913B8D" w:rsidRDefault="00FB2D21" w:rsidP="00FB2D21">
      <w:pPr>
        <w:tabs>
          <w:tab w:val="left" w:pos="709"/>
        </w:tabs>
        <w:ind w:firstLine="709"/>
        <w:jc w:val="both"/>
        <w:rPr>
          <w:sz w:val="28"/>
          <w:szCs w:val="28"/>
        </w:rPr>
      </w:pPr>
      <w:r w:rsidRPr="0087322D">
        <w:rPr>
          <w:sz w:val="28"/>
          <w:szCs w:val="28"/>
        </w:rPr>
        <w:t>- Федеральный государственный образовательный</w:t>
      </w:r>
      <w:r w:rsidRPr="00662440">
        <w:rPr>
          <w:sz w:val="28"/>
          <w:szCs w:val="28"/>
        </w:rPr>
        <w:t xml:space="preserve"> стандарт основного общего образования, утвержденный приказом Министерства образования и науки Российской</w:t>
      </w:r>
      <w:r>
        <w:rPr>
          <w:sz w:val="28"/>
          <w:szCs w:val="28"/>
        </w:rPr>
        <w:t xml:space="preserve"> Федерации от 17.12.2010 № 1897.</w:t>
      </w:r>
    </w:p>
    <w:p w:rsidR="00FB2D21" w:rsidRDefault="00FB2D21" w:rsidP="00FB2D21">
      <w:pPr>
        <w:jc w:val="center"/>
        <w:rPr>
          <w:rFonts w:eastAsia="Times New Roman"/>
          <w:b/>
          <w:bCs/>
          <w:sz w:val="28"/>
          <w:szCs w:val="28"/>
          <w:lang w:eastAsia="ru-RU"/>
        </w:rPr>
      </w:pPr>
      <w:r w:rsidRPr="00662440">
        <w:rPr>
          <w:rFonts w:eastAsia="Times New Roman"/>
          <w:b/>
          <w:bCs/>
          <w:sz w:val="28"/>
          <w:szCs w:val="28"/>
          <w:lang w:eastAsia="ru-RU"/>
        </w:rPr>
        <w:t>Режим функционирования образовательной организации</w:t>
      </w:r>
    </w:p>
    <w:p w:rsidR="00FB2D21" w:rsidRDefault="00FB2D21" w:rsidP="00FB2D21">
      <w:pPr>
        <w:ind w:firstLine="708"/>
        <w:jc w:val="both"/>
        <w:rPr>
          <w:sz w:val="28"/>
          <w:szCs w:val="28"/>
        </w:rPr>
      </w:pPr>
      <w:r w:rsidRPr="00662440">
        <w:rPr>
          <w:sz w:val="28"/>
          <w:szCs w:val="28"/>
        </w:rPr>
        <w:t>Образовательный процесс регламентируется календарным учебным графиком, который составлен в соответствии с СанПин 2.4.2.2821-10 и Уставом МБОУ СОШ № 1 и утвержден решением педагогического совета МБОУ СО</w:t>
      </w:r>
      <w:r>
        <w:rPr>
          <w:sz w:val="28"/>
          <w:szCs w:val="28"/>
        </w:rPr>
        <w:t>Ш № 1 протокол № 1 от  28.08.2017</w:t>
      </w:r>
      <w:r w:rsidRPr="00662440">
        <w:rPr>
          <w:sz w:val="28"/>
          <w:szCs w:val="28"/>
        </w:rPr>
        <w:t>:</w:t>
      </w:r>
    </w:p>
    <w:p w:rsidR="00FB2D21" w:rsidRDefault="00FB2D21" w:rsidP="00FB2D21">
      <w:pPr>
        <w:ind w:firstLine="708"/>
        <w:jc w:val="both"/>
        <w:rPr>
          <w:sz w:val="28"/>
          <w:szCs w:val="28"/>
        </w:rPr>
      </w:pPr>
      <w:r>
        <w:rPr>
          <w:sz w:val="28"/>
          <w:szCs w:val="28"/>
        </w:rPr>
        <w:t xml:space="preserve">- </w:t>
      </w:r>
      <w:r w:rsidRPr="00662440">
        <w:rPr>
          <w:sz w:val="28"/>
          <w:szCs w:val="28"/>
        </w:rPr>
        <w:t xml:space="preserve">продолжительность учебного года: </w:t>
      </w:r>
      <w:r>
        <w:rPr>
          <w:sz w:val="28"/>
          <w:szCs w:val="28"/>
        </w:rPr>
        <w:t>5-9</w:t>
      </w:r>
      <w:r w:rsidRPr="00662440">
        <w:rPr>
          <w:sz w:val="28"/>
          <w:szCs w:val="28"/>
        </w:rPr>
        <w:t xml:space="preserve"> классы – 34 учебные недели;</w:t>
      </w:r>
    </w:p>
    <w:p w:rsidR="00FB2D21" w:rsidRPr="00FC493E" w:rsidRDefault="00FB2D21" w:rsidP="00FB2D21">
      <w:pPr>
        <w:ind w:firstLine="708"/>
        <w:jc w:val="both"/>
        <w:rPr>
          <w:sz w:val="28"/>
          <w:szCs w:val="28"/>
        </w:rPr>
      </w:pPr>
      <w:r>
        <w:rPr>
          <w:sz w:val="28"/>
          <w:szCs w:val="28"/>
        </w:rPr>
        <w:t xml:space="preserve">- </w:t>
      </w:r>
      <w:r w:rsidRPr="00662440">
        <w:rPr>
          <w:sz w:val="28"/>
          <w:szCs w:val="28"/>
        </w:rPr>
        <w:t xml:space="preserve">деление учебного года: </w:t>
      </w:r>
      <w:r>
        <w:rPr>
          <w:sz w:val="28"/>
          <w:szCs w:val="28"/>
        </w:rPr>
        <w:t>5-9</w:t>
      </w:r>
      <w:r w:rsidRPr="00662440">
        <w:rPr>
          <w:sz w:val="28"/>
          <w:szCs w:val="28"/>
        </w:rPr>
        <w:t xml:space="preserve"> классы – на четверти</w:t>
      </w:r>
      <w:r>
        <w:rPr>
          <w:sz w:val="28"/>
          <w:szCs w:val="28"/>
        </w:rPr>
        <w:t xml:space="preserve"> (</w:t>
      </w:r>
      <w:r>
        <w:rPr>
          <w:sz w:val="28"/>
          <w:szCs w:val="28"/>
          <w:lang w:val="en-US"/>
        </w:rPr>
        <w:t>I</w:t>
      </w:r>
      <w:r w:rsidRPr="00FC493E">
        <w:rPr>
          <w:sz w:val="28"/>
          <w:szCs w:val="28"/>
        </w:rPr>
        <w:t>,</w:t>
      </w:r>
      <w:r>
        <w:rPr>
          <w:sz w:val="28"/>
          <w:szCs w:val="28"/>
        </w:rPr>
        <w:t xml:space="preserve"> </w:t>
      </w:r>
      <w:r>
        <w:rPr>
          <w:sz w:val="28"/>
          <w:szCs w:val="28"/>
          <w:lang w:val="en-US"/>
        </w:rPr>
        <w:t>II</w:t>
      </w:r>
      <w:r w:rsidRPr="00FC493E">
        <w:rPr>
          <w:sz w:val="28"/>
          <w:szCs w:val="28"/>
        </w:rPr>
        <w:t xml:space="preserve">, </w:t>
      </w:r>
      <w:r>
        <w:rPr>
          <w:sz w:val="28"/>
          <w:szCs w:val="28"/>
          <w:lang w:val="en-US"/>
        </w:rPr>
        <w:t>III</w:t>
      </w:r>
      <w:r w:rsidRPr="00FC493E">
        <w:rPr>
          <w:sz w:val="28"/>
          <w:szCs w:val="28"/>
        </w:rPr>
        <w:t xml:space="preserve">, </w:t>
      </w:r>
      <w:r>
        <w:rPr>
          <w:sz w:val="28"/>
          <w:szCs w:val="28"/>
          <w:lang w:val="en-US"/>
        </w:rPr>
        <w:t>IV</w:t>
      </w:r>
      <w:r w:rsidRPr="00FC493E">
        <w:rPr>
          <w:sz w:val="28"/>
          <w:szCs w:val="28"/>
        </w:rPr>
        <w:t xml:space="preserve"> </w:t>
      </w:r>
      <w:r>
        <w:rPr>
          <w:sz w:val="28"/>
          <w:szCs w:val="28"/>
        </w:rPr>
        <w:t>четверти)</w:t>
      </w:r>
      <w:r w:rsidRPr="00662440">
        <w:rPr>
          <w:sz w:val="28"/>
          <w:szCs w:val="28"/>
        </w:rPr>
        <w:t>;</w:t>
      </w:r>
    </w:p>
    <w:p w:rsidR="00FB2D21" w:rsidRDefault="00FB2D21" w:rsidP="00FB2D21">
      <w:pPr>
        <w:ind w:firstLine="708"/>
        <w:jc w:val="both"/>
        <w:rPr>
          <w:sz w:val="28"/>
          <w:szCs w:val="28"/>
        </w:rPr>
      </w:pPr>
      <w:r>
        <w:rPr>
          <w:sz w:val="28"/>
          <w:szCs w:val="28"/>
        </w:rPr>
        <w:t xml:space="preserve">- </w:t>
      </w:r>
      <w:r w:rsidRPr="00662440">
        <w:rPr>
          <w:sz w:val="28"/>
          <w:szCs w:val="28"/>
        </w:rPr>
        <w:t xml:space="preserve">продолжительность учебной недели: </w:t>
      </w:r>
      <w:r>
        <w:rPr>
          <w:sz w:val="28"/>
          <w:szCs w:val="28"/>
        </w:rPr>
        <w:t xml:space="preserve">5 </w:t>
      </w:r>
      <w:r w:rsidRPr="00662440">
        <w:rPr>
          <w:sz w:val="28"/>
          <w:szCs w:val="28"/>
        </w:rPr>
        <w:t>классы</w:t>
      </w:r>
      <w:r>
        <w:rPr>
          <w:sz w:val="28"/>
          <w:szCs w:val="28"/>
        </w:rPr>
        <w:t xml:space="preserve"> –</w:t>
      </w:r>
      <w:r w:rsidRPr="00662440">
        <w:rPr>
          <w:sz w:val="28"/>
          <w:szCs w:val="28"/>
        </w:rPr>
        <w:t xml:space="preserve"> </w:t>
      </w:r>
      <w:r>
        <w:rPr>
          <w:sz w:val="28"/>
          <w:szCs w:val="28"/>
        </w:rPr>
        <w:t>пятидневная учебная неделя; 6-9</w:t>
      </w:r>
      <w:r w:rsidRPr="00662440">
        <w:rPr>
          <w:sz w:val="28"/>
          <w:szCs w:val="28"/>
        </w:rPr>
        <w:t xml:space="preserve"> классы </w:t>
      </w:r>
      <w:r>
        <w:rPr>
          <w:sz w:val="28"/>
          <w:szCs w:val="28"/>
        </w:rPr>
        <w:t>–</w:t>
      </w:r>
      <w:r w:rsidRPr="00662440">
        <w:rPr>
          <w:sz w:val="28"/>
          <w:szCs w:val="28"/>
        </w:rPr>
        <w:t xml:space="preserve"> шестидневная</w:t>
      </w:r>
      <w:r>
        <w:rPr>
          <w:sz w:val="28"/>
          <w:szCs w:val="28"/>
        </w:rPr>
        <w:t xml:space="preserve"> учебная неделя</w:t>
      </w:r>
      <w:r w:rsidRPr="00662440">
        <w:rPr>
          <w:sz w:val="28"/>
          <w:szCs w:val="28"/>
        </w:rPr>
        <w:t>;</w:t>
      </w:r>
    </w:p>
    <w:p w:rsidR="00FB2D21" w:rsidRPr="00662440" w:rsidRDefault="00FB2D21" w:rsidP="00FB2D21">
      <w:pPr>
        <w:ind w:firstLine="708"/>
        <w:jc w:val="both"/>
        <w:rPr>
          <w:sz w:val="28"/>
          <w:szCs w:val="28"/>
        </w:rPr>
      </w:pPr>
      <w:r>
        <w:rPr>
          <w:sz w:val="28"/>
          <w:szCs w:val="28"/>
        </w:rPr>
        <w:t xml:space="preserve">- </w:t>
      </w:r>
      <w:r w:rsidRPr="00662440">
        <w:rPr>
          <w:sz w:val="28"/>
          <w:szCs w:val="28"/>
        </w:rPr>
        <w:t xml:space="preserve">максимально допустимая нагрузка обучающихся в академических часах (СанПин 2.4.2.2821-10): </w:t>
      </w:r>
    </w:p>
    <w:tbl>
      <w:tblPr>
        <w:tblW w:w="5000" w:type="pct"/>
        <w:tblCellMar>
          <w:left w:w="40" w:type="dxa"/>
          <w:right w:w="40" w:type="dxa"/>
        </w:tblCellMar>
        <w:tblLook w:val="0000" w:firstRow="0" w:lastRow="0" w:firstColumn="0" w:lastColumn="0" w:noHBand="0" w:noVBand="0"/>
      </w:tblPr>
      <w:tblGrid>
        <w:gridCol w:w="2449"/>
        <w:gridCol w:w="3476"/>
        <w:gridCol w:w="3510"/>
      </w:tblGrid>
      <w:tr w:rsidR="00FB2D21" w:rsidRPr="00662440" w:rsidTr="00D15FEC">
        <w:trPr>
          <w:trHeight w:val="283"/>
        </w:trPr>
        <w:tc>
          <w:tcPr>
            <w:tcW w:w="1298"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sidRPr="00662440">
              <w:rPr>
                <w:rFonts w:eastAsia="Times New Roman"/>
                <w:sz w:val="28"/>
                <w:szCs w:val="28"/>
              </w:rPr>
              <w:t>Классы</w:t>
            </w:r>
          </w:p>
        </w:tc>
        <w:tc>
          <w:tcPr>
            <w:tcW w:w="1842"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sidRPr="00662440">
              <w:rPr>
                <w:spacing w:val="-2"/>
                <w:sz w:val="28"/>
                <w:szCs w:val="28"/>
              </w:rPr>
              <w:t>6-</w:t>
            </w:r>
            <w:r w:rsidRPr="00662440">
              <w:rPr>
                <w:rFonts w:eastAsia="Times New Roman"/>
                <w:spacing w:val="-2"/>
                <w:sz w:val="28"/>
                <w:szCs w:val="28"/>
              </w:rPr>
              <w:t>дневная учебная неделя</w:t>
            </w:r>
          </w:p>
        </w:tc>
        <w:tc>
          <w:tcPr>
            <w:tcW w:w="1860"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sidRPr="00662440">
              <w:rPr>
                <w:spacing w:val="-3"/>
                <w:sz w:val="28"/>
                <w:szCs w:val="28"/>
              </w:rPr>
              <w:t>5-</w:t>
            </w:r>
            <w:r w:rsidRPr="00662440">
              <w:rPr>
                <w:rFonts w:eastAsia="Times New Roman"/>
                <w:spacing w:val="-3"/>
                <w:sz w:val="28"/>
                <w:szCs w:val="28"/>
              </w:rPr>
              <w:t>дневная учебная неделя</w:t>
            </w:r>
          </w:p>
        </w:tc>
      </w:tr>
      <w:tr w:rsidR="00FB2D21" w:rsidRPr="00662440" w:rsidTr="00D15FEC">
        <w:trPr>
          <w:trHeight w:val="283"/>
        </w:trPr>
        <w:tc>
          <w:tcPr>
            <w:tcW w:w="1298"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sidRPr="00662440">
              <w:rPr>
                <w:sz w:val="28"/>
                <w:szCs w:val="28"/>
              </w:rPr>
              <w:t>5</w:t>
            </w:r>
          </w:p>
        </w:tc>
        <w:tc>
          <w:tcPr>
            <w:tcW w:w="1842"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Pr>
                <w:sz w:val="28"/>
                <w:szCs w:val="28"/>
              </w:rPr>
              <w:t>-</w:t>
            </w:r>
          </w:p>
        </w:tc>
        <w:tc>
          <w:tcPr>
            <w:tcW w:w="1860"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Pr>
                <w:sz w:val="28"/>
                <w:szCs w:val="28"/>
              </w:rPr>
              <w:t>29</w:t>
            </w:r>
          </w:p>
        </w:tc>
      </w:tr>
      <w:tr w:rsidR="00FB2D21" w:rsidRPr="00662440" w:rsidTr="00D15FEC">
        <w:trPr>
          <w:trHeight w:val="283"/>
        </w:trPr>
        <w:tc>
          <w:tcPr>
            <w:tcW w:w="1298"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sidRPr="00662440">
              <w:rPr>
                <w:sz w:val="28"/>
                <w:szCs w:val="28"/>
              </w:rPr>
              <w:t>6</w:t>
            </w:r>
          </w:p>
        </w:tc>
        <w:tc>
          <w:tcPr>
            <w:tcW w:w="1842"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sidRPr="00662440">
              <w:rPr>
                <w:sz w:val="28"/>
                <w:szCs w:val="28"/>
              </w:rPr>
              <w:t>33</w:t>
            </w:r>
          </w:p>
        </w:tc>
        <w:tc>
          <w:tcPr>
            <w:tcW w:w="1860"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sidRPr="00662440">
              <w:rPr>
                <w:sz w:val="28"/>
                <w:szCs w:val="28"/>
              </w:rPr>
              <w:t>-</w:t>
            </w:r>
          </w:p>
        </w:tc>
      </w:tr>
      <w:tr w:rsidR="00FB2D21" w:rsidRPr="00662440" w:rsidTr="00D15FEC">
        <w:trPr>
          <w:trHeight w:val="283"/>
        </w:trPr>
        <w:tc>
          <w:tcPr>
            <w:tcW w:w="1298"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sidRPr="00662440">
              <w:rPr>
                <w:sz w:val="28"/>
                <w:szCs w:val="28"/>
              </w:rPr>
              <w:t>7</w:t>
            </w:r>
          </w:p>
        </w:tc>
        <w:tc>
          <w:tcPr>
            <w:tcW w:w="1842"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sidRPr="00662440">
              <w:rPr>
                <w:sz w:val="28"/>
                <w:szCs w:val="28"/>
              </w:rPr>
              <w:t>35</w:t>
            </w:r>
          </w:p>
        </w:tc>
        <w:tc>
          <w:tcPr>
            <w:tcW w:w="1860"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sidRPr="00662440">
              <w:rPr>
                <w:sz w:val="28"/>
                <w:szCs w:val="28"/>
              </w:rPr>
              <w:t>-</w:t>
            </w:r>
          </w:p>
        </w:tc>
      </w:tr>
      <w:tr w:rsidR="00FB2D21" w:rsidRPr="00662440" w:rsidTr="00D15FEC">
        <w:trPr>
          <w:trHeight w:val="283"/>
        </w:trPr>
        <w:tc>
          <w:tcPr>
            <w:tcW w:w="1298"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sidRPr="00662440">
              <w:rPr>
                <w:sz w:val="28"/>
                <w:szCs w:val="28"/>
              </w:rPr>
              <w:t>8</w:t>
            </w:r>
          </w:p>
        </w:tc>
        <w:tc>
          <w:tcPr>
            <w:tcW w:w="1842"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sidRPr="00662440">
              <w:rPr>
                <w:sz w:val="28"/>
                <w:szCs w:val="28"/>
              </w:rPr>
              <w:t>36</w:t>
            </w:r>
          </w:p>
        </w:tc>
        <w:tc>
          <w:tcPr>
            <w:tcW w:w="1860"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sidRPr="00662440">
              <w:rPr>
                <w:sz w:val="28"/>
                <w:szCs w:val="28"/>
              </w:rPr>
              <w:t>-</w:t>
            </w:r>
          </w:p>
        </w:tc>
      </w:tr>
      <w:tr w:rsidR="00FB2D21" w:rsidRPr="00662440" w:rsidTr="00D15FEC">
        <w:trPr>
          <w:trHeight w:val="283"/>
        </w:trPr>
        <w:tc>
          <w:tcPr>
            <w:tcW w:w="1298"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Pr>
                <w:sz w:val="28"/>
                <w:szCs w:val="28"/>
              </w:rPr>
              <w:t>9</w:t>
            </w:r>
          </w:p>
        </w:tc>
        <w:tc>
          <w:tcPr>
            <w:tcW w:w="1842"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Pr>
                <w:sz w:val="28"/>
                <w:szCs w:val="28"/>
              </w:rPr>
              <w:t>36</w:t>
            </w:r>
          </w:p>
        </w:tc>
        <w:tc>
          <w:tcPr>
            <w:tcW w:w="1860" w:type="pct"/>
            <w:tcBorders>
              <w:top w:val="single" w:sz="6" w:space="0" w:color="auto"/>
              <w:left w:val="single" w:sz="6" w:space="0" w:color="auto"/>
              <w:bottom w:val="single" w:sz="6" w:space="0" w:color="auto"/>
              <w:right w:val="single" w:sz="6" w:space="0" w:color="auto"/>
            </w:tcBorders>
            <w:shd w:val="clear" w:color="auto" w:fill="FFFFFF"/>
            <w:vAlign w:val="center"/>
          </w:tcPr>
          <w:p w:rsidR="00FB2D21" w:rsidRPr="00662440" w:rsidRDefault="00FB2D21" w:rsidP="00D15FEC">
            <w:pPr>
              <w:shd w:val="clear" w:color="auto" w:fill="FFFFFF"/>
              <w:ind w:left="102"/>
              <w:jc w:val="center"/>
              <w:rPr>
                <w:sz w:val="28"/>
                <w:szCs w:val="28"/>
              </w:rPr>
            </w:pPr>
            <w:r>
              <w:rPr>
                <w:sz w:val="28"/>
                <w:szCs w:val="28"/>
              </w:rPr>
              <w:t>-</w:t>
            </w:r>
          </w:p>
        </w:tc>
      </w:tr>
    </w:tbl>
    <w:p w:rsidR="00FB2D21" w:rsidRDefault="00FB2D21" w:rsidP="00FB2D21">
      <w:pPr>
        <w:shd w:val="clear" w:color="auto" w:fill="FFFFFF"/>
        <w:autoSpaceDE w:val="0"/>
        <w:autoSpaceDN w:val="0"/>
        <w:adjustRightInd w:val="0"/>
        <w:jc w:val="both"/>
        <w:rPr>
          <w:sz w:val="18"/>
          <w:szCs w:val="18"/>
        </w:rPr>
      </w:pPr>
      <w:r w:rsidRPr="00B13252">
        <w:rPr>
          <w:sz w:val="18"/>
          <w:szCs w:val="18"/>
        </w:rPr>
        <w:t>Количество часов обязательной части учебного плана ОУ и части, формируемой участниками образовательного процесса, не превышает величину недельной образовательной нагрузки.</w:t>
      </w:r>
      <w:r w:rsidRPr="00B13252">
        <w:rPr>
          <w:color w:val="000000"/>
          <w:sz w:val="18"/>
          <w:szCs w:val="18"/>
        </w:rPr>
        <w:t xml:space="preserve"> </w:t>
      </w:r>
    </w:p>
    <w:p w:rsidR="00FB2D21" w:rsidRPr="00470E01" w:rsidRDefault="00FB2D21" w:rsidP="00FB2D21">
      <w:pPr>
        <w:shd w:val="clear" w:color="auto" w:fill="FFFFFF"/>
        <w:autoSpaceDE w:val="0"/>
        <w:autoSpaceDN w:val="0"/>
        <w:adjustRightInd w:val="0"/>
        <w:ind w:firstLine="708"/>
        <w:jc w:val="both"/>
        <w:rPr>
          <w:sz w:val="28"/>
          <w:szCs w:val="28"/>
        </w:rPr>
      </w:pPr>
      <w:r w:rsidRPr="00470E01">
        <w:rPr>
          <w:sz w:val="28"/>
          <w:szCs w:val="28"/>
        </w:rPr>
        <w:t xml:space="preserve">- режим начала занятий: </w:t>
      </w:r>
      <w:r>
        <w:rPr>
          <w:sz w:val="28"/>
          <w:szCs w:val="28"/>
        </w:rPr>
        <w:t>5,6а,</w:t>
      </w:r>
      <w:r w:rsidRPr="00470E01">
        <w:rPr>
          <w:sz w:val="28"/>
          <w:szCs w:val="28"/>
        </w:rPr>
        <w:t>8</w:t>
      </w:r>
      <w:r>
        <w:rPr>
          <w:sz w:val="28"/>
          <w:szCs w:val="28"/>
        </w:rPr>
        <w:t>,9</w:t>
      </w:r>
      <w:r w:rsidRPr="00470E01">
        <w:rPr>
          <w:sz w:val="28"/>
          <w:szCs w:val="28"/>
        </w:rPr>
        <w:t xml:space="preserve"> классы - 1 смена 8.00 час., 6</w:t>
      </w:r>
      <w:r>
        <w:rPr>
          <w:sz w:val="28"/>
          <w:szCs w:val="28"/>
        </w:rPr>
        <w:t>б,в,г</w:t>
      </w:r>
      <w:r w:rsidRPr="00470E01">
        <w:rPr>
          <w:sz w:val="28"/>
          <w:szCs w:val="28"/>
        </w:rPr>
        <w:t>, 7 классы - 2 смена 13.30 час.;</w:t>
      </w:r>
    </w:p>
    <w:p w:rsidR="00FB2D21" w:rsidRPr="00470E01" w:rsidRDefault="00FB2D21" w:rsidP="00FB2D21">
      <w:pPr>
        <w:shd w:val="clear" w:color="auto" w:fill="FFFFFF"/>
        <w:autoSpaceDE w:val="0"/>
        <w:autoSpaceDN w:val="0"/>
        <w:adjustRightInd w:val="0"/>
        <w:ind w:firstLine="708"/>
        <w:jc w:val="both"/>
        <w:rPr>
          <w:color w:val="FF0000"/>
          <w:sz w:val="28"/>
          <w:szCs w:val="28"/>
        </w:rPr>
      </w:pPr>
      <w:r w:rsidRPr="00470E01">
        <w:rPr>
          <w:sz w:val="28"/>
          <w:szCs w:val="28"/>
        </w:rPr>
        <w:t>- расписание звонков: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B2D21" w:rsidRPr="002472C0" w:rsidTr="00D15FEC">
        <w:tc>
          <w:tcPr>
            <w:tcW w:w="2500" w:type="pct"/>
          </w:tcPr>
          <w:p w:rsidR="00FB2D21" w:rsidRPr="001D68A6" w:rsidRDefault="00FB2D21" w:rsidP="00D15FEC">
            <w:pPr>
              <w:autoSpaceDE w:val="0"/>
              <w:autoSpaceDN w:val="0"/>
              <w:adjustRightInd w:val="0"/>
              <w:jc w:val="center"/>
              <w:rPr>
                <w:color w:val="000000"/>
                <w:sz w:val="28"/>
                <w:szCs w:val="28"/>
                <w:lang w:eastAsia="ru-RU"/>
              </w:rPr>
            </w:pPr>
            <w:r w:rsidRPr="001D68A6">
              <w:rPr>
                <w:b/>
                <w:bCs/>
                <w:color w:val="000000"/>
                <w:sz w:val="28"/>
                <w:szCs w:val="28"/>
                <w:lang w:eastAsia="ru-RU"/>
              </w:rPr>
              <w:t>1 смена</w:t>
            </w:r>
          </w:p>
        </w:tc>
        <w:tc>
          <w:tcPr>
            <w:tcW w:w="2500" w:type="pct"/>
          </w:tcPr>
          <w:p w:rsidR="00FB2D21" w:rsidRPr="001D68A6" w:rsidRDefault="00FB2D21" w:rsidP="00D15FEC">
            <w:pPr>
              <w:autoSpaceDE w:val="0"/>
              <w:autoSpaceDN w:val="0"/>
              <w:adjustRightInd w:val="0"/>
              <w:jc w:val="center"/>
              <w:rPr>
                <w:color w:val="000000"/>
                <w:sz w:val="28"/>
                <w:szCs w:val="28"/>
                <w:lang w:eastAsia="ru-RU"/>
              </w:rPr>
            </w:pPr>
            <w:r w:rsidRPr="001D68A6">
              <w:rPr>
                <w:b/>
                <w:bCs/>
                <w:color w:val="000000"/>
                <w:sz w:val="28"/>
                <w:szCs w:val="28"/>
                <w:lang w:eastAsia="ru-RU"/>
              </w:rPr>
              <w:t>2 смена</w:t>
            </w:r>
          </w:p>
        </w:tc>
      </w:tr>
      <w:tr w:rsidR="00FB2D21" w:rsidRPr="002472C0" w:rsidTr="00D15FEC">
        <w:trPr>
          <w:trHeight w:val="501"/>
        </w:trPr>
        <w:tc>
          <w:tcPr>
            <w:tcW w:w="2500" w:type="pct"/>
          </w:tcPr>
          <w:p w:rsidR="00FB2D21" w:rsidRDefault="00FB2D21" w:rsidP="00D15FEC">
            <w:pPr>
              <w:autoSpaceDE w:val="0"/>
              <w:autoSpaceDN w:val="0"/>
              <w:adjustRightInd w:val="0"/>
              <w:jc w:val="center"/>
              <w:rPr>
                <w:b/>
                <w:sz w:val="28"/>
                <w:szCs w:val="28"/>
                <w:lang w:eastAsia="ru-RU"/>
              </w:rPr>
            </w:pPr>
            <w:r w:rsidRPr="001D68A6">
              <w:rPr>
                <w:b/>
                <w:sz w:val="28"/>
                <w:szCs w:val="28"/>
                <w:lang w:eastAsia="ru-RU"/>
              </w:rPr>
              <w:t>5а,б,в,г;</w:t>
            </w:r>
            <w:r>
              <w:rPr>
                <w:b/>
                <w:sz w:val="28"/>
                <w:szCs w:val="28"/>
                <w:lang w:eastAsia="ru-RU"/>
              </w:rPr>
              <w:t xml:space="preserve"> 6а;</w:t>
            </w:r>
            <w:r w:rsidRPr="001D68A6">
              <w:rPr>
                <w:b/>
                <w:sz w:val="28"/>
                <w:szCs w:val="28"/>
                <w:lang w:eastAsia="ru-RU"/>
              </w:rPr>
              <w:t xml:space="preserve"> 8а,б,в,г,д; 9а,б,в,г,д</w:t>
            </w:r>
          </w:p>
          <w:p w:rsidR="00FB2D21" w:rsidRPr="001D68A6" w:rsidRDefault="00FB2D21" w:rsidP="00D15FEC">
            <w:pPr>
              <w:autoSpaceDE w:val="0"/>
              <w:autoSpaceDN w:val="0"/>
              <w:adjustRightInd w:val="0"/>
              <w:jc w:val="center"/>
              <w:rPr>
                <w:b/>
                <w:sz w:val="28"/>
                <w:szCs w:val="28"/>
                <w:lang w:eastAsia="ru-RU"/>
              </w:rPr>
            </w:pPr>
            <w:r w:rsidRPr="001D68A6">
              <w:rPr>
                <w:b/>
                <w:sz w:val="28"/>
                <w:szCs w:val="28"/>
                <w:lang w:eastAsia="ru-RU"/>
              </w:rPr>
              <w:t>классы</w:t>
            </w:r>
          </w:p>
        </w:tc>
        <w:tc>
          <w:tcPr>
            <w:tcW w:w="2500" w:type="pct"/>
          </w:tcPr>
          <w:p w:rsidR="00FB2D21" w:rsidRPr="001D68A6" w:rsidRDefault="00FB2D21" w:rsidP="00D15FEC">
            <w:pPr>
              <w:autoSpaceDE w:val="0"/>
              <w:autoSpaceDN w:val="0"/>
              <w:adjustRightInd w:val="0"/>
              <w:jc w:val="center"/>
              <w:rPr>
                <w:b/>
                <w:sz w:val="28"/>
                <w:szCs w:val="28"/>
                <w:lang w:eastAsia="ru-RU"/>
              </w:rPr>
            </w:pPr>
            <w:r>
              <w:rPr>
                <w:b/>
                <w:sz w:val="28"/>
                <w:szCs w:val="28"/>
                <w:lang w:eastAsia="ru-RU"/>
              </w:rPr>
              <w:t>6</w:t>
            </w:r>
            <w:r w:rsidRPr="001D68A6">
              <w:rPr>
                <w:b/>
                <w:sz w:val="28"/>
                <w:szCs w:val="28"/>
                <w:lang w:eastAsia="ru-RU"/>
              </w:rPr>
              <w:t>б,в,г</w:t>
            </w:r>
            <w:r>
              <w:rPr>
                <w:b/>
                <w:sz w:val="28"/>
                <w:szCs w:val="28"/>
                <w:lang w:eastAsia="ru-RU"/>
              </w:rPr>
              <w:t>; 7а,б,в,г,</w:t>
            </w:r>
            <w:r w:rsidRPr="001D68A6">
              <w:rPr>
                <w:b/>
                <w:sz w:val="28"/>
                <w:szCs w:val="28"/>
                <w:lang w:eastAsia="ru-RU"/>
              </w:rPr>
              <w:t xml:space="preserve"> классы</w:t>
            </w:r>
          </w:p>
        </w:tc>
      </w:tr>
      <w:tr w:rsidR="00FB2D21" w:rsidRPr="002472C0" w:rsidTr="00D15FEC">
        <w:trPr>
          <w:trHeight w:val="1983"/>
        </w:trPr>
        <w:tc>
          <w:tcPr>
            <w:tcW w:w="2500" w:type="pct"/>
          </w:tcPr>
          <w:p w:rsidR="00FB2D21" w:rsidRPr="001D68A6" w:rsidRDefault="00FB2D21" w:rsidP="00D15FEC">
            <w:pPr>
              <w:shd w:val="clear" w:color="auto" w:fill="FFFFFF"/>
              <w:autoSpaceDE w:val="0"/>
              <w:autoSpaceDN w:val="0"/>
              <w:adjustRightInd w:val="0"/>
              <w:jc w:val="center"/>
              <w:rPr>
                <w:sz w:val="28"/>
                <w:szCs w:val="28"/>
                <w:lang w:eastAsia="ru-RU"/>
              </w:rPr>
            </w:pPr>
            <w:r w:rsidRPr="001D68A6">
              <w:rPr>
                <w:color w:val="000000"/>
                <w:sz w:val="28"/>
                <w:szCs w:val="28"/>
                <w:lang w:eastAsia="ru-RU"/>
              </w:rPr>
              <w:t>1 урок  08.00 – 08.40</w:t>
            </w:r>
          </w:p>
          <w:p w:rsidR="00FB2D21" w:rsidRPr="001D68A6" w:rsidRDefault="00FB2D21" w:rsidP="00D15FEC">
            <w:pPr>
              <w:shd w:val="clear" w:color="auto" w:fill="FFFFFF"/>
              <w:autoSpaceDE w:val="0"/>
              <w:autoSpaceDN w:val="0"/>
              <w:adjustRightInd w:val="0"/>
              <w:jc w:val="center"/>
              <w:rPr>
                <w:sz w:val="28"/>
                <w:szCs w:val="28"/>
                <w:lang w:eastAsia="ru-RU"/>
              </w:rPr>
            </w:pPr>
            <w:r w:rsidRPr="001D68A6">
              <w:rPr>
                <w:color w:val="000000"/>
                <w:sz w:val="28"/>
                <w:szCs w:val="28"/>
                <w:lang w:eastAsia="ru-RU"/>
              </w:rPr>
              <w:t>2 урок  08.50 – 09.30</w:t>
            </w:r>
          </w:p>
          <w:p w:rsidR="00FB2D21" w:rsidRPr="001D68A6" w:rsidRDefault="00FB2D21" w:rsidP="00D15FEC">
            <w:pPr>
              <w:shd w:val="clear" w:color="auto" w:fill="FFFFFF"/>
              <w:autoSpaceDE w:val="0"/>
              <w:autoSpaceDN w:val="0"/>
              <w:adjustRightInd w:val="0"/>
              <w:jc w:val="center"/>
              <w:rPr>
                <w:sz w:val="28"/>
                <w:szCs w:val="28"/>
                <w:lang w:eastAsia="ru-RU"/>
              </w:rPr>
            </w:pPr>
            <w:r w:rsidRPr="001D68A6">
              <w:rPr>
                <w:color w:val="000000"/>
                <w:sz w:val="28"/>
                <w:szCs w:val="28"/>
                <w:lang w:eastAsia="ru-RU"/>
              </w:rPr>
              <w:t>3 урок  09.50 – 10.30</w:t>
            </w:r>
          </w:p>
          <w:p w:rsidR="00FB2D21" w:rsidRPr="001D68A6" w:rsidRDefault="00FB2D21" w:rsidP="00D15FEC">
            <w:pPr>
              <w:shd w:val="clear" w:color="auto" w:fill="FFFFFF"/>
              <w:autoSpaceDE w:val="0"/>
              <w:autoSpaceDN w:val="0"/>
              <w:adjustRightInd w:val="0"/>
              <w:jc w:val="center"/>
              <w:rPr>
                <w:sz w:val="28"/>
                <w:szCs w:val="28"/>
                <w:lang w:eastAsia="ru-RU"/>
              </w:rPr>
            </w:pPr>
            <w:r w:rsidRPr="001D68A6">
              <w:rPr>
                <w:color w:val="000000"/>
                <w:sz w:val="28"/>
                <w:szCs w:val="28"/>
                <w:lang w:eastAsia="ru-RU"/>
              </w:rPr>
              <w:t>4 урок  10.50 – 11.30</w:t>
            </w:r>
          </w:p>
          <w:p w:rsidR="00FB2D21" w:rsidRPr="001D68A6" w:rsidRDefault="00FB2D21" w:rsidP="00D15FEC">
            <w:pPr>
              <w:shd w:val="clear" w:color="auto" w:fill="FFFFFF"/>
              <w:autoSpaceDE w:val="0"/>
              <w:autoSpaceDN w:val="0"/>
              <w:adjustRightInd w:val="0"/>
              <w:jc w:val="center"/>
              <w:rPr>
                <w:sz w:val="28"/>
                <w:szCs w:val="28"/>
                <w:lang w:eastAsia="ru-RU"/>
              </w:rPr>
            </w:pPr>
            <w:r w:rsidRPr="001D68A6">
              <w:rPr>
                <w:color w:val="000000"/>
                <w:sz w:val="28"/>
                <w:szCs w:val="28"/>
                <w:lang w:eastAsia="ru-RU"/>
              </w:rPr>
              <w:t>5 урок  11.50 – 12.30</w:t>
            </w:r>
          </w:p>
          <w:p w:rsidR="00FB2D21" w:rsidRPr="001D68A6" w:rsidRDefault="00FB2D21" w:rsidP="00D15FEC">
            <w:pPr>
              <w:autoSpaceDE w:val="0"/>
              <w:autoSpaceDN w:val="0"/>
              <w:adjustRightInd w:val="0"/>
              <w:jc w:val="center"/>
              <w:rPr>
                <w:color w:val="000000"/>
                <w:sz w:val="28"/>
                <w:szCs w:val="28"/>
                <w:lang w:eastAsia="ru-RU"/>
              </w:rPr>
            </w:pPr>
            <w:r w:rsidRPr="001D68A6">
              <w:rPr>
                <w:color w:val="000000"/>
                <w:sz w:val="28"/>
                <w:szCs w:val="28"/>
                <w:lang w:eastAsia="ru-RU"/>
              </w:rPr>
              <w:t>6 урок  12.40 – 13.20</w:t>
            </w:r>
          </w:p>
        </w:tc>
        <w:tc>
          <w:tcPr>
            <w:tcW w:w="2500" w:type="pct"/>
          </w:tcPr>
          <w:p w:rsidR="00FB2D21" w:rsidRPr="001D68A6" w:rsidRDefault="00FB2D21" w:rsidP="00D15FEC">
            <w:pPr>
              <w:shd w:val="clear" w:color="auto" w:fill="FFFFFF"/>
              <w:autoSpaceDE w:val="0"/>
              <w:autoSpaceDN w:val="0"/>
              <w:adjustRightInd w:val="0"/>
              <w:jc w:val="center"/>
              <w:rPr>
                <w:sz w:val="28"/>
                <w:szCs w:val="28"/>
                <w:lang w:eastAsia="ru-RU"/>
              </w:rPr>
            </w:pPr>
            <w:r w:rsidRPr="001D68A6">
              <w:rPr>
                <w:color w:val="000000"/>
                <w:sz w:val="28"/>
                <w:szCs w:val="28"/>
                <w:lang w:eastAsia="ru-RU"/>
              </w:rPr>
              <w:t>1 урок  13.30 – 14.10</w:t>
            </w:r>
          </w:p>
          <w:p w:rsidR="00FB2D21" w:rsidRPr="001D68A6" w:rsidRDefault="00FB2D21" w:rsidP="00D15FEC">
            <w:pPr>
              <w:shd w:val="clear" w:color="auto" w:fill="FFFFFF"/>
              <w:autoSpaceDE w:val="0"/>
              <w:autoSpaceDN w:val="0"/>
              <w:adjustRightInd w:val="0"/>
              <w:jc w:val="center"/>
              <w:rPr>
                <w:sz w:val="28"/>
                <w:szCs w:val="28"/>
                <w:lang w:eastAsia="ru-RU"/>
              </w:rPr>
            </w:pPr>
            <w:r w:rsidRPr="001D68A6">
              <w:rPr>
                <w:color w:val="000000"/>
                <w:sz w:val="28"/>
                <w:szCs w:val="28"/>
                <w:lang w:eastAsia="ru-RU"/>
              </w:rPr>
              <w:t>2 урок  14.20 – 15.00</w:t>
            </w:r>
          </w:p>
          <w:p w:rsidR="00FB2D21" w:rsidRPr="001D68A6" w:rsidRDefault="00FB2D21" w:rsidP="00D15FEC">
            <w:pPr>
              <w:shd w:val="clear" w:color="auto" w:fill="FFFFFF"/>
              <w:autoSpaceDE w:val="0"/>
              <w:autoSpaceDN w:val="0"/>
              <w:adjustRightInd w:val="0"/>
              <w:jc w:val="center"/>
              <w:rPr>
                <w:sz w:val="28"/>
                <w:szCs w:val="28"/>
                <w:lang w:eastAsia="ru-RU"/>
              </w:rPr>
            </w:pPr>
            <w:r w:rsidRPr="001D68A6">
              <w:rPr>
                <w:color w:val="000000"/>
                <w:sz w:val="28"/>
                <w:szCs w:val="28"/>
                <w:lang w:eastAsia="ru-RU"/>
              </w:rPr>
              <w:t>3 урок  15.20 – 16.00</w:t>
            </w:r>
          </w:p>
          <w:p w:rsidR="00FB2D21" w:rsidRPr="001D68A6" w:rsidRDefault="00FB2D21" w:rsidP="00D15FEC">
            <w:pPr>
              <w:shd w:val="clear" w:color="auto" w:fill="FFFFFF"/>
              <w:autoSpaceDE w:val="0"/>
              <w:autoSpaceDN w:val="0"/>
              <w:adjustRightInd w:val="0"/>
              <w:jc w:val="center"/>
              <w:rPr>
                <w:sz w:val="28"/>
                <w:szCs w:val="28"/>
                <w:lang w:eastAsia="ru-RU"/>
              </w:rPr>
            </w:pPr>
            <w:r w:rsidRPr="001D68A6">
              <w:rPr>
                <w:color w:val="000000"/>
                <w:sz w:val="28"/>
                <w:szCs w:val="28"/>
                <w:lang w:eastAsia="ru-RU"/>
              </w:rPr>
              <w:t>4 урок  16.20 – 17.00</w:t>
            </w:r>
          </w:p>
          <w:p w:rsidR="00FB2D21" w:rsidRPr="001D68A6" w:rsidRDefault="00FB2D21" w:rsidP="00D15FEC">
            <w:pPr>
              <w:shd w:val="clear" w:color="auto" w:fill="FFFFFF"/>
              <w:autoSpaceDE w:val="0"/>
              <w:autoSpaceDN w:val="0"/>
              <w:adjustRightInd w:val="0"/>
              <w:jc w:val="center"/>
              <w:rPr>
                <w:sz w:val="28"/>
                <w:szCs w:val="28"/>
                <w:lang w:eastAsia="ru-RU"/>
              </w:rPr>
            </w:pPr>
            <w:r w:rsidRPr="001D68A6">
              <w:rPr>
                <w:color w:val="000000"/>
                <w:sz w:val="28"/>
                <w:szCs w:val="28"/>
                <w:lang w:eastAsia="ru-RU"/>
              </w:rPr>
              <w:t>5 урок  17.10 – 17.50</w:t>
            </w:r>
          </w:p>
          <w:p w:rsidR="00FB2D21" w:rsidRPr="001D68A6" w:rsidRDefault="00FB2D21" w:rsidP="00D15FEC">
            <w:pPr>
              <w:autoSpaceDE w:val="0"/>
              <w:autoSpaceDN w:val="0"/>
              <w:adjustRightInd w:val="0"/>
              <w:jc w:val="center"/>
              <w:rPr>
                <w:color w:val="000000"/>
                <w:sz w:val="28"/>
                <w:szCs w:val="28"/>
                <w:lang w:eastAsia="ru-RU"/>
              </w:rPr>
            </w:pPr>
            <w:r w:rsidRPr="001D68A6">
              <w:rPr>
                <w:color w:val="000000"/>
                <w:sz w:val="28"/>
                <w:szCs w:val="28"/>
                <w:lang w:eastAsia="ru-RU"/>
              </w:rPr>
              <w:t>6 урок  18.00 – 18.40</w:t>
            </w:r>
          </w:p>
        </w:tc>
      </w:tr>
    </w:tbl>
    <w:p w:rsidR="00FB2D21" w:rsidRPr="00FC66DF" w:rsidRDefault="00FB2D21" w:rsidP="00FB2D21">
      <w:pPr>
        <w:shd w:val="clear" w:color="auto" w:fill="FFFFFF"/>
        <w:autoSpaceDE w:val="0"/>
        <w:autoSpaceDN w:val="0"/>
        <w:adjustRightInd w:val="0"/>
        <w:ind w:firstLine="708"/>
        <w:jc w:val="both"/>
        <w:rPr>
          <w:sz w:val="28"/>
          <w:szCs w:val="28"/>
        </w:rPr>
      </w:pPr>
      <w:r>
        <w:rPr>
          <w:sz w:val="28"/>
          <w:szCs w:val="28"/>
        </w:rPr>
        <w:t xml:space="preserve">- </w:t>
      </w:r>
      <w:r w:rsidRPr="00FC66DF">
        <w:rPr>
          <w:sz w:val="28"/>
          <w:szCs w:val="28"/>
        </w:rPr>
        <w:t>режим начала дополнительных и индивидуальных занятий:</w:t>
      </w:r>
    </w:p>
    <w:p w:rsidR="00FB2D21" w:rsidRDefault="00FB2D21" w:rsidP="00FB2D21">
      <w:pPr>
        <w:shd w:val="clear" w:color="auto" w:fill="FFFFFF"/>
        <w:autoSpaceDE w:val="0"/>
        <w:autoSpaceDN w:val="0"/>
        <w:adjustRightInd w:val="0"/>
        <w:ind w:firstLine="708"/>
        <w:jc w:val="both"/>
        <w:rPr>
          <w:sz w:val="28"/>
          <w:szCs w:val="28"/>
        </w:rPr>
      </w:pPr>
      <w:r w:rsidRPr="00FC66DF">
        <w:rPr>
          <w:sz w:val="28"/>
          <w:szCs w:val="28"/>
        </w:rPr>
        <w:t>для обучающихся 1 смены 15.00 час., 2 смены 10.00 час.;</w:t>
      </w:r>
      <w:r>
        <w:rPr>
          <w:sz w:val="28"/>
          <w:szCs w:val="28"/>
        </w:rPr>
        <w:t xml:space="preserve"> </w:t>
      </w:r>
    </w:p>
    <w:p w:rsidR="00FB2D21" w:rsidRDefault="00FB2D21" w:rsidP="00FB2D21">
      <w:pPr>
        <w:shd w:val="clear" w:color="auto" w:fill="FFFFFF"/>
        <w:autoSpaceDE w:val="0"/>
        <w:autoSpaceDN w:val="0"/>
        <w:adjustRightInd w:val="0"/>
        <w:ind w:firstLine="708"/>
        <w:jc w:val="both"/>
        <w:rPr>
          <w:sz w:val="28"/>
          <w:szCs w:val="28"/>
        </w:rPr>
      </w:pPr>
      <w:r>
        <w:rPr>
          <w:sz w:val="28"/>
          <w:szCs w:val="28"/>
        </w:rPr>
        <w:t xml:space="preserve">- </w:t>
      </w:r>
      <w:r w:rsidRPr="00DF0D19">
        <w:rPr>
          <w:color w:val="000000"/>
          <w:sz w:val="28"/>
          <w:szCs w:val="28"/>
        </w:rPr>
        <w:t>перерыв между обязательными и дополнительными и индивидуальными занятиями 45 мин.</w:t>
      </w:r>
      <w:r>
        <w:rPr>
          <w:color w:val="000000"/>
          <w:sz w:val="28"/>
          <w:szCs w:val="28"/>
        </w:rPr>
        <w:t xml:space="preserve"> </w:t>
      </w:r>
    </w:p>
    <w:p w:rsidR="00FB2D21" w:rsidRPr="004F342B" w:rsidRDefault="00FB2D21" w:rsidP="00FB2D21">
      <w:pPr>
        <w:shd w:val="clear" w:color="auto" w:fill="FFFFFF"/>
        <w:autoSpaceDE w:val="0"/>
        <w:autoSpaceDN w:val="0"/>
        <w:adjustRightInd w:val="0"/>
        <w:ind w:firstLine="708"/>
        <w:jc w:val="both"/>
        <w:rPr>
          <w:sz w:val="28"/>
          <w:szCs w:val="28"/>
        </w:rPr>
      </w:pPr>
      <w:r w:rsidRPr="004F342B">
        <w:rPr>
          <w:sz w:val="28"/>
          <w:szCs w:val="28"/>
        </w:rPr>
        <w:t>- требования к затратам времени на выполнение домашних заданий (СанПин 2.4.2.2821-10):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2557"/>
        <w:gridCol w:w="5748"/>
      </w:tblGrid>
      <w:tr w:rsidR="00FB2D21" w:rsidRPr="00662440" w:rsidTr="00D15FEC">
        <w:tc>
          <w:tcPr>
            <w:tcW w:w="661" w:type="pct"/>
            <w:vAlign w:val="center"/>
          </w:tcPr>
          <w:p w:rsidR="00FB2D21" w:rsidRPr="00662440" w:rsidRDefault="00FB2D21" w:rsidP="00D15FEC">
            <w:pPr>
              <w:jc w:val="center"/>
              <w:rPr>
                <w:sz w:val="28"/>
                <w:szCs w:val="28"/>
              </w:rPr>
            </w:pPr>
            <w:r w:rsidRPr="00662440">
              <w:rPr>
                <w:sz w:val="28"/>
                <w:szCs w:val="28"/>
              </w:rPr>
              <w:t>Класс</w:t>
            </w:r>
          </w:p>
        </w:tc>
        <w:tc>
          <w:tcPr>
            <w:tcW w:w="1336" w:type="pct"/>
            <w:vAlign w:val="center"/>
          </w:tcPr>
          <w:p w:rsidR="00FB2D21" w:rsidRPr="00662440" w:rsidRDefault="00FB2D21" w:rsidP="00D15FEC">
            <w:pPr>
              <w:jc w:val="center"/>
              <w:rPr>
                <w:sz w:val="28"/>
                <w:szCs w:val="28"/>
              </w:rPr>
            </w:pPr>
            <w:r w:rsidRPr="00662440">
              <w:rPr>
                <w:sz w:val="28"/>
                <w:szCs w:val="28"/>
              </w:rPr>
              <w:t>Предметы</w:t>
            </w:r>
          </w:p>
        </w:tc>
        <w:tc>
          <w:tcPr>
            <w:tcW w:w="3003" w:type="pct"/>
          </w:tcPr>
          <w:p w:rsidR="00FB2D21" w:rsidRPr="00662440" w:rsidRDefault="00FB2D21" w:rsidP="00D15FEC">
            <w:pPr>
              <w:jc w:val="center"/>
              <w:rPr>
                <w:color w:val="FF0000"/>
                <w:sz w:val="28"/>
                <w:szCs w:val="28"/>
              </w:rPr>
            </w:pPr>
            <w:r w:rsidRPr="00662440">
              <w:rPr>
                <w:sz w:val="28"/>
                <w:szCs w:val="28"/>
              </w:rPr>
              <w:t>Затраты  времени на выполнение домашних заданий (в астрономических часах)</w:t>
            </w:r>
          </w:p>
        </w:tc>
      </w:tr>
      <w:tr w:rsidR="00FB2D21" w:rsidRPr="00662440" w:rsidTr="00D15FEC">
        <w:tc>
          <w:tcPr>
            <w:tcW w:w="661" w:type="pct"/>
          </w:tcPr>
          <w:p w:rsidR="00FB2D21" w:rsidRPr="00662440" w:rsidRDefault="00FB2D21" w:rsidP="00D15FEC">
            <w:pPr>
              <w:jc w:val="both"/>
              <w:rPr>
                <w:sz w:val="28"/>
                <w:szCs w:val="28"/>
              </w:rPr>
            </w:pPr>
            <w:r w:rsidRPr="00662440">
              <w:rPr>
                <w:sz w:val="28"/>
                <w:szCs w:val="28"/>
              </w:rPr>
              <w:t>5</w:t>
            </w:r>
          </w:p>
        </w:tc>
        <w:tc>
          <w:tcPr>
            <w:tcW w:w="1336" w:type="pct"/>
          </w:tcPr>
          <w:p w:rsidR="00FB2D21" w:rsidRPr="00662440" w:rsidRDefault="00FB2D21" w:rsidP="00D15FEC">
            <w:pPr>
              <w:rPr>
                <w:sz w:val="28"/>
                <w:szCs w:val="28"/>
              </w:rPr>
            </w:pPr>
            <w:r w:rsidRPr="00662440">
              <w:rPr>
                <w:sz w:val="28"/>
                <w:szCs w:val="28"/>
              </w:rPr>
              <w:t>Все предметы</w:t>
            </w:r>
          </w:p>
        </w:tc>
        <w:tc>
          <w:tcPr>
            <w:tcW w:w="3003" w:type="pct"/>
          </w:tcPr>
          <w:p w:rsidR="00FB2D21" w:rsidRPr="00662440" w:rsidRDefault="00FB2D21" w:rsidP="00D15FEC">
            <w:pPr>
              <w:jc w:val="both"/>
              <w:rPr>
                <w:sz w:val="28"/>
                <w:szCs w:val="28"/>
              </w:rPr>
            </w:pPr>
            <w:r w:rsidRPr="00662440">
              <w:rPr>
                <w:sz w:val="28"/>
                <w:szCs w:val="28"/>
              </w:rPr>
              <w:t>Не более 2 часов</w:t>
            </w:r>
          </w:p>
        </w:tc>
      </w:tr>
      <w:tr w:rsidR="00FB2D21" w:rsidRPr="00662440" w:rsidTr="00D15FEC">
        <w:tc>
          <w:tcPr>
            <w:tcW w:w="661" w:type="pct"/>
          </w:tcPr>
          <w:p w:rsidR="00FB2D21" w:rsidRPr="00662440" w:rsidRDefault="00FB2D21" w:rsidP="00D15FEC">
            <w:pPr>
              <w:jc w:val="both"/>
              <w:rPr>
                <w:sz w:val="28"/>
                <w:szCs w:val="28"/>
              </w:rPr>
            </w:pPr>
            <w:r w:rsidRPr="00662440">
              <w:rPr>
                <w:sz w:val="28"/>
                <w:szCs w:val="28"/>
              </w:rPr>
              <w:t>6-</w:t>
            </w:r>
            <w:r>
              <w:rPr>
                <w:sz w:val="28"/>
                <w:szCs w:val="28"/>
              </w:rPr>
              <w:t>8</w:t>
            </w:r>
          </w:p>
        </w:tc>
        <w:tc>
          <w:tcPr>
            <w:tcW w:w="1336" w:type="pct"/>
          </w:tcPr>
          <w:p w:rsidR="00FB2D21" w:rsidRPr="00662440" w:rsidRDefault="00FB2D21" w:rsidP="00D15FEC">
            <w:pPr>
              <w:rPr>
                <w:sz w:val="28"/>
                <w:szCs w:val="28"/>
              </w:rPr>
            </w:pPr>
            <w:r w:rsidRPr="00662440">
              <w:rPr>
                <w:sz w:val="28"/>
                <w:szCs w:val="28"/>
              </w:rPr>
              <w:t>Все предметы</w:t>
            </w:r>
          </w:p>
        </w:tc>
        <w:tc>
          <w:tcPr>
            <w:tcW w:w="3003" w:type="pct"/>
          </w:tcPr>
          <w:p w:rsidR="00FB2D21" w:rsidRPr="00662440" w:rsidRDefault="00FB2D21" w:rsidP="00D15FEC">
            <w:pPr>
              <w:jc w:val="both"/>
              <w:rPr>
                <w:sz w:val="28"/>
                <w:szCs w:val="28"/>
              </w:rPr>
            </w:pPr>
            <w:r w:rsidRPr="00662440">
              <w:rPr>
                <w:sz w:val="28"/>
                <w:szCs w:val="28"/>
              </w:rPr>
              <w:t>Не более 2,5 часа</w:t>
            </w:r>
          </w:p>
        </w:tc>
      </w:tr>
      <w:tr w:rsidR="00FB2D21" w:rsidRPr="00662440" w:rsidTr="00D15FEC">
        <w:tc>
          <w:tcPr>
            <w:tcW w:w="661" w:type="pct"/>
          </w:tcPr>
          <w:p w:rsidR="00FB2D21" w:rsidRPr="00662440" w:rsidRDefault="00FB2D21" w:rsidP="00D15FEC">
            <w:pPr>
              <w:jc w:val="both"/>
              <w:rPr>
                <w:sz w:val="28"/>
                <w:szCs w:val="28"/>
              </w:rPr>
            </w:pPr>
            <w:r>
              <w:rPr>
                <w:sz w:val="28"/>
                <w:szCs w:val="28"/>
              </w:rPr>
              <w:t>9</w:t>
            </w:r>
          </w:p>
        </w:tc>
        <w:tc>
          <w:tcPr>
            <w:tcW w:w="1336" w:type="pct"/>
          </w:tcPr>
          <w:p w:rsidR="00FB2D21" w:rsidRPr="00662440" w:rsidRDefault="00FB2D21" w:rsidP="00D15FEC">
            <w:pPr>
              <w:rPr>
                <w:sz w:val="28"/>
                <w:szCs w:val="28"/>
              </w:rPr>
            </w:pPr>
            <w:r w:rsidRPr="00662440">
              <w:rPr>
                <w:sz w:val="28"/>
                <w:szCs w:val="28"/>
              </w:rPr>
              <w:t>Все предметы</w:t>
            </w:r>
          </w:p>
        </w:tc>
        <w:tc>
          <w:tcPr>
            <w:tcW w:w="3003" w:type="pct"/>
          </w:tcPr>
          <w:p w:rsidR="00FB2D21" w:rsidRPr="00662440" w:rsidRDefault="00FB2D21" w:rsidP="00D15FEC">
            <w:pPr>
              <w:jc w:val="both"/>
              <w:rPr>
                <w:sz w:val="28"/>
                <w:szCs w:val="28"/>
              </w:rPr>
            </w:pPr>
            <w:r w:rsidRPr="00662440">
              <w:rPr>
                <w:sz w:val="28"/>
                <w:szCs w:val="28"/>
              </w:rPr>
              <w:t>Не более</w:t>
            </w:r>
            <w:r>
              <w:rPr>
                <w:sz w:val="28"/>
                <w:szCs w:val="28"/>
              </w:rPr>
              <w:t>3</w:t>
            </w:r>
            <w:r w:rsidRPr="00662440">
              <w:rPr>
                <w:sz w:val="28"/>
                <w:szCs w:val="28"/>
              </w:rPr>
              <w:t>,5 часа</w:t>
            </w:r>
          </w:p>
        </w:tc>
      </w:tr>
    </w:tbl>
    <w:p w:rsidR="00FB2D21" w:rsidRDefault="00FB2D21" w:rsidP="00FB2D21">
      <w:pPr>
        <w:jc w:val="center"/>
        <w:rPr>
          <w:rFonts w:eastAsia="Times New Roman"/>
          <w:b/>
          <w:bCs/>
          <w:sz w:val="28"/>
          <w:szCs w:val="28"/>
          <w:lang w:eastAsia="ru-RU"/>
        </w:rPr>
      </w:pPr>
    </w:p>
    <w:p w:rsidR="00FB2D21" w:rsidRDefault="00FB2D21" w:rsidP="00FB2D21">
      <w:pPr>
        <w:jc w:val="center"/>
        <w:rPr>
          <w:rFonts w:eastAsia="Times New Roman"/>
          <w:b/>
          <w:bCs/>
          <w:sz w:val="28"/>
          <w:szCs w:val="28"/>
          <w:lang w:eastAsia="ru-RU"/>
        </w:rPr>
      </w:pPr>
      <w:r w:rsidRPr="00662440">
        <w:rPr>
          <w:rFonts w:eastAsia="Times New Roman"/>
          <w:b/>
          <w:bCs/>
          <w:sz w:val="28"/>
          <w:szCs w:val="28"/>
          <w:lang w:eastAsia="ru-RU"/>
        </w:rPr>
        <w:t xml:space="preserve">Выбор учебников и учебных пособий, используемых </w:t>
      </w:r>
    </w:p>
    <w:p w:rsidR="00FB2D21" w:rsidRPr="00662440" w:rsidRDefault="00FB2D21" w:rsidP="00FB2D21">
      <w:pPr>
        <w:jc w:val="center"/>
        <w:rPr>
          <w:sz w:val="28"/>
          <w:szCs w:val="28"/>
        </w:rPr>
      </w:pPr>
      <w:r w:rsidRPr="00662440">
        <w:rPr>
          <w:rFonts w:eastAsia="Times New Roman"/>
          <w:b/>
          <w:bCs/>
          <w:sz w:val="28"/>
          <w:szCs w:val="28"/>
          <w:lang w:eastAsia="ru-RU"/>
        </w:rPr>
        <w:t>при реализации учебного плана</w:t>
      </w:r>
    </w:p>
    <w:p w:rsidR="00FB2D21" w:rsidRDefault="00FB2D21" w:rsidP="00FB2D21">
      <w:pPr>
        <w:ind w:firstLine="708"/>
        <w:jc w:val="both"/>
        <w:rPr>
          <w:sz w:val="28"/>
          <w:szCs w:val="28"/>
        </w:rPr>
      </w:pPr>
      <w:r w:rsidRPr="00662440">
        <w:rPr>
          <w:sz w:val="28"/>
          <w:szCs w:val="28"/>
        </w:rPr>
        <w:t>Изучение учебных предметов федерального компонента (обязательной части) учебного плана организуется с использованием</w:t>
      </w:r>
      <w:r>
        <w:rPr>
          <w:sz w:val="28"/>
          <w:szCs w:val="28"/>
        </w:rPr>
        <w:t>:</w:t>
      </w:r>
    </w:p>
    <w:p w:rsidR="00FB2D21" w:rsidRDefault="00FB2D21" w:rsidP="00FB2D21">
      <w:pPr>
        <w:ind w:firstLine="708"/>
        <w:jc w:val="both"/>
        <w:rPr>
          <w:sz w:val="28"/>
          <w:szCs w:val="28"/>
        </w:rPr>
      </w:pPr>
      <w:r>
        <w:rPr>
          <w:sz w:val="28"/>
          <w:szCs w:val="28"/>
        </w:rPr>
        <w:t>-</w:t>
      </w:r>
      <w:r w:rsidRPr="00662440">
        <w:rPr>
          <w:sz w:val="28"/>
          <w:szCs w:val="28"/>
        </w:rPr>
        <w:t xml:space="preserve"> учебников</w:t>
      </w:r>
      <w:r>
        <w:rPr>
          <w:sz w:val="28"/>
          <w:szCs w:val="28"/>
        </w:rPr>
        <w:t>, в соответствии с</w:t>
      </w:r>
      <w:r w:rsidRPr="00662440">
        <w:rPr>
          <w:sz w:val="28"/>
          <w:szCs w:val="28"/>
        </w:rPr>
        <w:t xml:space="preserve"> прика</w:t>
      </w:r>
      <w:r>
        <w:rPr>
          <w:sz w:val="28"/>
          <w:szCs w:val="28"/>
        </w:rPr>
        <w:t xml:space="preserve">зом Минобрнауки от 31.03.2014 </w:t>
      </w:r>
      <w:r w:rsidRPr="00662440">
        <w:rPr>
          <w:sz w:val="28"/>
          <w:szCs w:val="28"/>
        </w:rPr>
        <w:t>№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приказ Минобрнауки России от 8.06.2015 № 576)</w:t>
      </w:r>
      <w:r>
        <w:rPr>
          <w:sz w:val="28"/>
          <w:szCs w:val="28"/>
        </w:rPr>
        <w:t xml:space="preserve"> (приложение 1)</w:t>
      </w:r>
      <w:r w:rsidRPr="00662440">
        <w:rPr>
          <w:sz w:val="28"/>
          <w:szCs w:val="28"/>
        </w:rPr>
        <w:t>.</w:t>
      </w:r>
    </w:p>
    <w:p w:rsidR="00FB2D21" w:rsidRPr="00662440" w:rsidRDefault="00FB2D21" w:rsidP="00FB2D21">
      <w:pPr>
        <w:ind w:firstLine="708"/>
        <w:jc w:val="both"/>
        <w:rPr>
          <w:sz w:val="28"/>
          <w:szCs w:val="28"/>
        </w:rPr>
      </w:pPr>
      <w:r>
        <w:rPr>
          <w:sz w:val="28"/>
          <w:szCs w:val="28"/>
        </w:rPr>
        <w:t>- учебных пособий, в соответствии с</w:t>
      </w:r>
      <w:r w:rsidRPr="00662440">
        <w:rPr>
          <w:sz w:val="28"/>
          <w:szCs w:val="28"/>
        </w:rPr>
        <w:t xml:space="preserve"> прика</w:t>
      </w:r>
      <w:r>
        <w:rPr>
          <w:sz w:val="28"/>
          <w:szCs w:val="28"/>
        </w:rPr>
        <w:t xml:space="preserve">зом Минобрнауки от 14.23.2009 </w:t>
      </w:r>
      <w:r w:rsidRPr="00662440">
        <w:rPr>
          <w:sz w:val="28"/>
          <w:szCs w:val="28"/>
        </w:rPr>
        <w:t xml:space="preserve">№ </w:t>
      </w:r>
      <w:r>
        <w:rPr>
          <w:sz w:val="28"/>
          <w:szCs w:val="28"/>
        </w:rPr>
        <w:t xml:space="preserve">729 «Об утверждении перечня организаций, осуществляющих издание учебных пособий, которые допускаются к </w:t>
      </w:r>
      <w:r w:rsidRPr="00662440">
        <w:rPr>
          <w:sz w:val="28"/>
          <w:szCs w:val="28"/>
        </w:rPr>
        <w:t>ис</w:t>
      </w:r>
      <w:r>
        <w:rPr>
          <w:sz w:val="28"/>
          <w:szCs w:val="28"/>
        </w:rPr>
        <w:t>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(приложение 2)</w:t>
      </w:r>
      <w:r w:rsidRPr="00662440">
        <w:rPr>
          <w:sz w:val="28"/>
          <w:szCs w:val="28"/>
        </w:rPr>
        <w:t>.</w:t>
      </w:r>
    </w:p>
    <w:p w:rsidR="00FB2D21" w:rsidRDefault="00FB2D21" w:rsidP="00FB2D21">
      <w:pPr>
        <w:jc w:val="center"/>
        <w:rPr>
          <w:b/>
          <w:bCs/>
          <w:sz w:val="28"/>
          <w:szCs w:val="28"/>
        </w:rPr>
      </w:pPr>
    </w:p>
    <w:p w:rsidR="00FB2D21" w:rsidRDefault="00FB2D21" w:rsidP="00FB2D21">
      <w:pPr>
        <w:jc w:val="center"/>
        <w:rPr>
          <w:b/>
          <w:bCs/>
          <w:sz w:val="28"/>
          <w:szCs w:val="28"/>
        </w:rPr>
      </w:pPr>
      <w:r w:rsidRPr="00BD08E9">
        <w:rPr>
          <w:b/>
          <w:bCs/>
          <w:sz w:val="28"/>
          <w:szCs w:val="28"/>
        </w:rPr>
        <w:t>Особенности учебного плана</w:t>
      </w:r>
    </w:p>
    <w:p w:rsidR="00FB2D21" w:rsidRDefault="00FB2D21" w:rsidP="00FB2D21">
      <w:pPr>
        <w:ind w:firstLine="708"/>
        <w:jc w:val="both"/>
        <w:rPr>
          <w:sz w:val="28"/>
          <w:szCs w:val="28"/>
        </w:rPr>
      </w:pPr>
      <w:r>
        <w:rPr>
          <w:sz w:val="28"/>
          <w:szCs w:val="28"/>
        </w:rPr>
        <w:t>П</w:t>
      </w:r>
      <w:r w:rsidRPr="001676BA">
        <w:rPr>
          <w:sz w:val="28"/>
          <w:szCs w:val="28"/>
        </w:rPr>
        <w:t xml:space="preserve">рограмма </w:t>
      </w:r>
      <w:r>
        <w:rPr>
          <w:sz w:val="28"/>
          <w:szCs w:val="28"/>
        </w:rPr>
        <w:t>«В</w:t>
      </w:r>
      <w:r w:rsidRPr="001676BA">
        <w:rPr>
          <w:sz w:val="28"/>
          <w:szCs w:val="28"/>
        </w:rPr>
        <w:t>оспитани</w:t>
      </w:r>
      <w:r>
        <w:rPr>
          <w:sz w:val="28"/>
          <w:szCs w:val="28"/>
        </w:rPr>
        <w:t>е и социализация»</w:t>
      </w:r>
      <w:r w:rsidRPr="001676BA">
        <w:rPr>
          <w:sz w:val="28"/>
          <w:szCs w:val="28"/>
        </w:rPr>
        <w:t xml:space="preserve"> в 5-</w:t>
      </w:r>
      <w:r>
        <w:rPr>
          <w:sz w:val="28"/>
          <w:szCs w:val="28"/>
        </w:rPr>
        <w:t>6</w:t>
      </w:r>
      <w:r w:rsidRPr="001676BA">
        <w:rPr>
          <w:sz w:val="28"/>
          <w:szCs w:val="28"/>
        </w:rPr>
        <w:t xml:space="preserve"> классах реализуется </w:t>
      </w:r>
      <w:r>
        <w:rPr>
          <w:sz w:val="28"/>
          <w:szCs w:val="28"/>
        </w:rPr>
        <w:t xml:space="preserve">через </w:t>
      </w:r>
      <w:r w:rsidRPr="001676BA">
        <w:rPr>
          <w:sz w:val="28"/>
          <w:szCs w:val="28"/>
        </w:rPr>
        <w:t xml:space="preserve">формирования культуры </w:t>
      </w:r>
      <w:r>
        <w:rPr>
          <w:sz w:val="28"/>
          <w:szCs w:val="28"/>
        </w:rPr>
        <w:t>здорового и безопасного образа жизни</w:t>
      </w:r>
      <w:r w:rsidRPr="001676BA">
        <w:rPr>
          <w:sz w:val="28"/>
          <w:szCs w:val="28"/>
        </w:rPr>
        <w:t xml:space="preserve"> </w:t>
      </w:r>
      <w:r>
        <w:rPr>
          <w:sz w:val="28"/>
          <w:szCs w:val="28"/>
        </w:rPr>
        <w:t xml:space="preserve">во </w:t>
      </w:r>
      <w:r w:rsidRPr="001676BA">
        <w:rPr>
          <w:sz w:val="28"/>
          <w:szCs w:val="28"/>
        </w:rPr>
        <w:t>внеурочной деятельности: клуб «Я и мое здоровье», научное общество «Юные исследователи природы».</w:t>
      </w:r>
    </w:p>
    <w:p w:rsidR="00FB2D21" w:rsidRPr="00FE6444" w:rsidRDefault="00FB2D21" w:rsidP="00FB2D21">
      <w:pPr>
        <w:ind w:firstLine="708"/>
        <w:jc w:val="both"/>
        <w:rPr>
          <w:sz w:val="28"/>
          <w:szCs w:val="28"/>
        </w:rPr>
      </w:pPr>
      <w:r>
        <w:rPr>
          <w:sz w:val="28"/>
          <w:szCs w:val="28"/>
        </w:rPr>
        <w:t>Предметная область «Основы духовно-нравственной культуры народов России»,  будет реализована через внеурочную деятельность: «Наши духовные ценности» и «Культура мировых религий».</w:t>
      </w:r>
    </w:p>
    <w:p w:rsidR="00FB2D21" w:rsidRPr="00BD08E9" w:rsidRDefault="00FB2D21" w:rsidP="00FB2D21">
      <w:pPr>
        <w:jc w:val="center"/>
        <w:rPr>
          <w:b/>
          <w:bCs/>
          <w:sz w:val="28"/>
          <w:szCs w:val="28"/>
        </w:rPr>
      </w:pPr>
      <w:r w:rsidRPr="00BD08E9">
        <w:rPr>
          <w:b/>
          <w:bCs/>
          <w:sz w:val="28"/>
          <w:szCs w:val="28"/>
        </w:rPr>
        <w:t>Региональная специфика учебного плана</w:t>
      </w:r>
    </w:p>
    <w:p w:rsidR="00FB2D21" w:rsidRPr="00BD08E9" w:rsidRDefault="00FB2D21" w:rsidP="00FB2D21">
      <w:pPr>
        <w:ind w:firstLine="708"/>
        <w:jc w:val="both"/>
        <w:rPr>
          <w:sz w:val="28"/>
          <w:szCs w:val="28"/>
        </w:rPr>
      </w:pPr>
      <w:r w:rsidRPr="00BD08E9">
        <w:rPr>
          <w:sz w:val="28"/>
          <w:szCs w:val="28"/>
        </w:rPr>
        <w:t>Региональной спецификой является</w:t>
      </w:r>
      <w:r>
        <w:rPr>
          <w:sz w:val="28"/>
          <w:szCs w:val="28"/>
        </w:rPr>
        <w:t xml:space="preserve"> изучение</w:t>
      </w:r>
      <w:r w:rsidRPr="00BD08E9">
        <w:rPr>
          <w:sz w:val="28"/>
          <w:szCs w:val="28"/>
        </w:rPr>
        <w:t>:</w:t>
      </w:r>
    </w:p>
    <w:p w:rsidR="00FB2D21" w:rsidRPr="00BD08E9" w:rsidRDefault="00FB2D21" w:rsidP="00FB2D21">
      <w:pPr>
        <w:jc w:val="both"/>
        <w:rPr>
          <w:sz w:val="28"/>
          <w:szCs w:val="28"/>
        </w:rPr>
      </w:pPr>
      <w:r>
        <w:rPr>
          <w:sz w:val="28"/>
          <w:szCs w:val="28"/>
        </w:rPr>
        <w:t xml:space="preserve">- </w:t>
      </w:r>
      <w:r w:rsidRPr="00BD08E9">
        <w:rPr>
          <w:sz w:val="28"/>
          <w:szCs w:val="28"/>
        </w:rPr>
        <w:t>учебного предмета «Кубановедение», который проводится в 5</w:t>
      </w:r>
      <w:r>
        <w:rPr>
          <w:sz w:val="28"/>
          <w:szCs w:val="28"/>
        </w:rPr>
        <w:t>-9</w:t>
      </w:r>
      <w:r w:rsidRPr="00BD08E9">
        <w:rPr>
          <w:sz w:val="28"/>
          <w:szCs w:val="28"/>
        </w:rPr>
        <w:t xml:space="preserve"> класс</w:t>
      </w:r>
      <w:r>
        <w:rPr>
          <w:sz w:val="28"/>
          <w:szCs w:val="28"/>
        </w:rPr>
        <w:t>ах</w:t>
      </w:r>
      <w:r w:rsidRPr="00BD08E9">
        <w:rPr>
          <w:sz w:val="28"/>
          <w:szCs w:val="28"/>
        </w:rPr>
        <w:t xml:space="preserve"> по 1 часу в неделю</w:t>
      </w:r>
      <w:r>
        <w:rPr>
          <w:sz w:val="28"/>
          <w:szCs w:val="28"/>
        </w:rPr>
        <w:t>, из части формируемой участниками образовательных отношений</w:t>
      </w:r>
      <w:r w:rsidRPr="00BD08E9">
        <w:rPr>
          <w:sz w:val="28"/>
          <w:szCs w:val="28"/>
        </w:rPr>
        <w:t>;</w:t>
      </w:r>
    </w:p>
    <w:p w:rsidR="00FB2D21" w:rsidRDefault="00FB2D21" w:rsidP="00FB2D21">
      <w:pPr>
        <w:jc w:val="both"/>
        <w:rPr>
          <w:sz w:val="28"/>
          <w:szCs w:val="28"/>
        </w:rPr>
      </w:pPr>
      <w:r w:rsidRPr="00BD08E9">
        <w:rPr>
          <w:sz w:val="28"/>
          <w:szCs w:val="28"/>
        </w:rPr>
        <w:t xml:space="preserve">- «Обществознание» в 5 классе как отдельный учебный предмет </w:t>
      </w:r>
      <w:r>
        <w:rPr>
          <w:sz w:val="28"/>
          <w:szCs w:val="28"/>
        </w:rPr>
        <w:t>(</w:t>
      </w:r>
      <w:r w:rsidRPr="00BD08E9">
        <w:rPr>
          <w:sz w:val="28"/>
          <w:szCs w:val="28"/>
        </w:rPr>
        <w:t>1 час в неделю</w:t>
      </w:r>
      <w:r>
        <w:rPr>
          <w:sz w:val="28"/>
          <w:szCs w:val="28"/>
        </w:rPr>
        <w:t xml:space="preserve">, 34 учебных часа в год); </w:t>
      </w:r>
    </w:p>
    <w:p w:rsidR="00FB2D21" w:rsidRPr="00BD08E9" w:rsidRDefault="00FB2D21" w:rsidP="00FB2D21">
      <w:pPr>
        <w:jc w:val="both"/>
        <w:rPr>
          <w:sz w:val="28"/>
          <w:szCs w:val="28"/>
        </w:rPr>
      </w:pPr>
      <w:r>
        <w:rPr>
          <w:sz w:val="28"/>
          <w:szCs w:val="28"/>
        </w:rPr>
        <w:t>- учебного предмета «Биология» в 7 классе в объеме 2 часов (второй час из части формируемой участниками образовательных отношений);</w:t>
      </w:r>
    </w:p>
    <w:p w:rsidR="00FB2D21" w:rsidRPr="00BD08E9" w:rsidRDefault="00FB2D21" w:rsidP="00FB2D21">
      <w:pPr>
        <w:jc w:val="both"/>
        <w:rPr>
          <w:sz w:val="28"/>
          <w:szCs w:val="28"/>
        </w:rPr>
      </w:pPr>
      <w:r w:rsidRPr="00BD08E9">
        <w:rPr>
          <w:sz w:val="28"/>
          <w:szCs w:val="28"/>
        </w:rPr>
        <w:t xml:space="preserve">- </w:t>
      </w:r>
      <w:r>
        <w:rPr>
          <w:sz w:val="28"/>
          <w:szCs w:val="28"/>
        </w:rPr>
        <w:t xml:space="preserve">учебного предмета </w:t>
      </w:r>
      <w:r w:rsidRPr="00BD08E9">
        <w:rPr>
          <w:sz w:val="28"/>
          <w:szCs w:val="28"/>
        </w:rPr>
        <w:t>«Физическая культура» в</w:t>
      </w:r>
      <w:r>
        <w:rPr>
          <w:sz w:val="28"/>
          <w:szCs w:val="28"/>
        </w:rPr>
        <w:t xml:space="preserve"> 5</w:t>
      </w:r>
      <w:r w:rsidRPr="003074A9">
        <w:rPr>
          <w:sz w:val="28"/>
          <w:szCs w:val="28"/>
        </w:rPr>
        <w:t xml:space="preserve"> </w:t>
      </w:r>
      <w:r w:rsidRPr="00BD08E9">
        <w:rPr>
          <w:sz w:val="28"/>
          <w:szCs w:val="28"/>
        </w:rPr>
        <w:t>класс</w:t>
      </w:r>
      <w:r>
        <w:rPr>
          <w:sz w:val="28"/>
          <w:szCs w:val="28"/>
        </w:rPr>
        <w:t>ах</w:t>
      </w:r>
      <w:r w:rsidRPr="00BD08E9">
        <w:rPr>
          <w:sz w:val="28"/>
          <w:szCs w:val="28"/>
        </w:rPr>
        <w:t xml:space="preserve"> </w:t>
      </w:r>
      <w:r>
        <w:rPr>
          <w:sz w:val="28"/>
          <w:szCs w:val="28"/>
        </w:rPr>
        <w:t>в объеме 2</w:t>
      </w:r>
      <w:r w:rsidRPr="00BD08E9">
        <w:rPr>
          <w:sz w:val="28"/>
          <w:szCs w:val="28"/>
        </w:rPr>
        <w:t xml:space="preserve"> час</w:t>
      </w:r>
      <w:r>
        <w:rPr>
          <w:sz w:val="28"/>
          <w:szCs w:val="28"/>
        </w:rPr>
        <w:t>ов</w:t>
      </w:r>
      <w:r w:rsidRPr="00BD08E9">
        <w:rPr>
          <w:sz w:val="28"/>
          <w:szCs w:val="28"/>
        </w:rPr>
        <w:t xml:space="preserve"> в неделю</w:t>
      </w:r>
      <w:r>
        <w:rPr>
          <w:sz w:val="28"/>
          <w:szCs w:val="28"/>
        </w:rPr>
        <w:t>,</w:t>
      </w:r>
      <w:r w:rsidRPr="00BD08E9">
        <w:rPr>
          <w:sz w:val="28"/>
          <w:szCs w:val="28"/>
        </w:rPr>
        <w:t xml:space="preserve"> </w:t>
      </w:r>
      <w:r>
        <w:rPr>
          <w:sz w:val="28"/>
          <w:szCs w:val="28"/>
        </w:rPr>
        <w:t>6 - 9</w:t>
      </w:r>
      <w:r w:rsidRPr="00BD08E9">
        <w:rPr>
          <w:sz w:val="28"/>
          <w:szCs w:val="28"/>
        </w:rPr>
        <w:t xml:space="preserve"> класс</w:t>
      </w:r>
      <w:r>
        <w:rPr>
          <w:sz w:val="28"/>
          <w:szCs w:val="28"/>
        </w:rPr>
        <w:t>ах</w:t>
      </w:r>
      <w:r w:rsidRPr="00BD08E9">
        <w:rPr>
          <w:sz w:val="28"/>
          <w:szCs w:val="28"/>
        </w:rPr>
        <w:t xml:space="preserve"> </w:t>
      </w:r>
      <w:r>
        <w:rPr>
          <w:sz w:val="28"/>
          <w:szCs w:val="28"/>
        </w:rPr>
        <w:t xml:space="preserve">в объеме </w:t>
      </w:r>
      <w:r w:rsidRPr="00BD08E9">
        <w:rPr>
          <w:sz w:val="28"/>
          <w:szCs w:val="28"/>
        </w:rPr>
        <w:t>3 час</w:t>
      </w:r>
      <w:r>
        <w:rPr>
          <w:sz w:val="28"/>
          <w:szCs w:val="28"/>
        </w:rPr>
        <w:t>ов</w:t>
      </w:r>
      <w:r w:rsidRPr="00BD08E9">
        <w:rPr>
          <w:sz w:val="28"/>
          <w:szCs w:val="28"/>
        </w:rPr>
        <w:t xml:space="preserve"> в неделю;</w:t>
      </w:r>
    </w:p>
    <w:p w:rsidR="00FB2D21" w:rsidRDefault="00FB2D21" w:rsidP="00FB2D21">
      <w:pPr>
        <w:jc w:val="both"/>
        <w:rPr>
          <w:sz w:val="28"/>
          <w:szCs w:val="28"/>
        </w:rPr>
      </w:pPr>
      <w:r w:rsidRPr="00DC4532">
        <w:rPr>
          <w:sz w:val="28"/>
          <w:szCs w:val="28"/>
        </w:rPr>
        <w:t>- «Основы безопасности жизнедеятельности» в 7 классе как отдельный предмет</w:t>
      </w:r>
      <w:r>
        <w:rPr>
          <w:sz w:val="28"/>
          <w:szCs w:val="28"/>
        </w:rPr>
        <w:t>;</w:t>
      </w:r>
    </w:p>
    <w:p w:rsidR="00FB2D21" w:rsidRDefault="00FB2D21" w:rsidP="00FB2D21">
      <w:pPr>
        <w:jc w:val="center"/>
        <w:rPr>
          <w:b/>
          <w:bCs/>
          <w:sz w:val="28"/>
          <w:szCs w:val="28"/>
        </w:rPr>
      </w:pPr>
    </w:p>
    <w:p w:rsidR="00FB2D21" w:rsidRDefault="00FB2D21" w:rsidP="00FB2D21">
      <w:pPr>
        <w:jc w:val="center"/>
        <w:rPr>
          <w:b/>
          <w:bCs/>
          <w:sz w:val="28"/>
          <w:szCs w:val="28"/>
        </w:rPr>
      </w:pPr>
      <w:r>
        <w:rPr>
          <w:b/>
          <w:bCs/>
          <w:sz w:val="28"/>
          <w:szCs w:val="28"/>
        </w:rPr>
        <w:t>Компонент образовательной организации</w:t>
      </w:r>
    </w:p>
    <w:p w:rsidR="00FB2D21" w:rsidRPr="009A7E2D" w:rsidRDefault="00FB2D21" w:rsidP="00FB2D21">
      <w:pPr>
        <w:autoSpaceDE w:val="0"/>
        <w:autoSpaceDN w:val="0"/>
        <w:adjustRightInd w:val="0"/>
        <w:ind w:firstLine="708"/>
        <w:jc w:val="both"/>
        <w:rPr>
          <w:bCs/>
          <w:iCs/>
          <w:sz w:val="28"/>
          <w:szCs w:val="28"/>
        </w:rPr>
      </w:pPr>
      <w:r w:rsidRPr="009A7E2D">
        <w:rPr>
          <w:rFonts w:eastAsia="TimesNewRomanPSMT"/>
          <w:sz w:val="28"/>
          <w:szCs w:val="28"/>
        </w:rPr>
        <w:t xml:space="preserve">С целью реализации системно-деятельностного подхода,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w:t>
      </w:r>
      <w:r w:rsidRPr="009A7E2D">
        <w:rPr>
          <w:b/>
          <w:bCs/>
          <w:iCs/>
          <w:sz w:val="28"/>
          <w:szCs w:val="28"/>
        </w:rPr>
        <w:t>часы из части, формируемой участниками образовательн</w:t>
      </w:r>
      <w:r>
        <w:rPr>
          <w:b/>
          <w:bCs/>
          <w:iCs/>
          <w:sz w:val="28"/>
          <w:szCs w:val="28"/>
        </w:rPr>
        <w:t xml:space="preserve">ых отношений </w:t>
      </w:r>
      <w:r w:rsidRPr="009A7E2D">
        <w:rPr>
          <w:bCs/>
          <w:iCs/>
          <w:sz w:val="28"/>
          <w:szCs w:val="28"/>
        </w:rPr>
        <w:t>распределены следующим образом и направлены на решение следующих задач:</w:t>
      </w:r>
    </w:p>
    <w:p w:rsidR="00FB2D21" w:rsidRPr="009A7E2D" w:rsidRDefault="00FB2D21" w:rsidP="00FB2D21">
      <w:pPr>
        <w:autoSpaceDE w:val="0"/>
        <w:autoSpaceDN w:val="0"/>
        <w:adjustRightInd w:val="0"/>
        <w:jc w:val="both"/>
        <w:rPr>
          <w:rFonts w:eastAsia="TimesNewRomanPSMT"/>
          <w:sz w:val="28"/>
          <w:szCs w:val="28"/>
        </w:rPr>
      </w:pPr>
      <w:r w:rsidRPr="009A7E2D">
        <w:rPr>
          <w:rFonts w:eastAsia="TimesNewRomanPSMT"/>
          <w:sz w:val="28"/>
          <w:szCs w:val="28"/>
        </w:rPr>
        <w:t>- обеспечение базового образования для каждого учащегося;</w:t>
      </w:r>
    </w:p>
    <w:p w:rsidR="00FB2D21" w:rsidRPr="009A7E2D" w:rsidRDefault="00FB2D21" w:rsidP="00FB2D21">
      <w:pPr>
        <w:autoSpaceDE w:val="0"/>
        <w:autoSpaceDN w:val="0"/>
        <w:adjustRightInd w:val="0"/>
        <w:jc w:val="both"/>
        <w:rPr>
          <w:rFonts w:eastAsia="TimesNewRomanPSMT"/>
          <w:sz w:val="28"/>
          <w:szCs w:val="28"/>
        </w:rPr>
      </w:pPr>
      <w:r w:rsidRPr="009A7E2D">
        <w:rPr>
          <w:rFonts w:eastAsia="TimesNewRomanPSMT"/>
          <w:sz w:val="28"/>
          <w:szCs w:val="28"/>
        </w:rPr>
        <w:t>- формирование общей культуры личности;</w:t>
      </w:r>
    </w:p>
    <w:p w:rsidR="00FB2D21" w:rsidRPr="009A7E2D" w:rsidRDefault="00FB2D21" w:rsidP="00FB2D21">
      <w:pPr>
        <w:autoSpaceDE w:val="0"/>
        <w:autoSpaceDN w:val="0"/>
        <w:adjustRightInd w:val="0"/>
        <w:jc w:val="both"/>
        <w:rPr>
          <w:rFonts w:eastAsia="TimesNewRomanPSMT"/>
          <w:sz w:val="28"/>
          <w:szCs w:val="28"/>
        </w:rPr>
      </w:pPr>
      <w:r w:rsidRPr="009A7E2D">
        <w:rPr>
          <w:rFonts w:eastAsia="TimesNewRomanPSMT"/>
          <w:sz w:val="28"/>
          <w:szCs w:val="28"/>
        </w:rPr>
        <w:t>- удовлетворение социальных запросов;</w:t>
      </w:r>
    </w:p>
    <w:p w:rsidR="00FB2D21" w:rsidRPr="009A7E2D" w:rsidRDefault="00FB2D21" w:rsidP="00FB2D21">
      <w:pPr>
        <w:autoSpaceDE w:val="0"/>
        <w:autoSpaceDN w:val="0"/>
        <w:adjustRightInd w:val="0"/>
        <w:jc w:val="both"/>
        <w:rPr>
          <w:rFonts w:eastAsia="TimesNewRomanPSMT"/>
          <w:sz w:val="28"/>
          <w:szCs w:val="28"/>
        </w:rPr>
      </w:pPr>
      <w:r w:rsidRPr="009A7E2D">
        <w:rPr>
          <w:rFonts w:eastAsia="TimesNewRomanPSMT"/>
          <w:sz w:val="28"/>
          <w:szCs w:val="28"/>
        </w:rPr>
        <w:t>- адаптации личности к жизни в обществе;</w:t>
      </w:r>
    </w:p>
    <w:p w:rsidR="00FB2D21" w:rsidRDefault="00FB2D21" w:rsidP="00FB2D21">
      <w:pPr>
        <w:autoSpaceDE w:val="0"/>
        <w:autoSpaceDN w:val="0"/>
        <w:adjustRightInd w:val="0"/>
        <w:jc w:val="both"/>
        <w:rPr>
          <w:rFonts w:eastAsia="TimesNewRomanPSMT"/>
          <w:sz w:val="28"/>
          <w:szCs w:val="28"/>
        </w:rPr>
      </w:pPr>
      <w:r w:rsidRPr="009A7E2D">
        <w:rPr>
          <w:rFonts w:eastAsia="TimesNewRomanPSMT"/>
          <w:sz w:val="28"/>
          <w:szCs w:val="28"/>
        </w:rPr>
        <w:t>-</w:t>
      </w:r>
      <w:r>
        <w:rPr>
          <w:rFonts w:eastAsia="TimesNewRomanPSMT"/>
          <w:sz w:val="28"/>
          <w:szCs w:val="28"/>
        </w:rPr>
        <w:t xml:space="preserve"> </w:t>
      </w:r>
      <w:r w:rsidRPr="009A7E2D">
        <w:rPr>
          <w:rFonts w:eastAsia="TimesNewRomanPSMT"/>
          <w:sz w:val="28"/>
          <w:szCs w:val="28"/>
        </w:rPr>
        <w:t>реализацию индивидуальных потребностей учащихся и их родителей.</w:t>
      </w:r>
    </w:p>
    <w:p w:rsidR="00FB2D21" w:rsidRDefault="00FB2D21" w:rsidP="00FB2D21">
      <w:pPr>
        <w:jc w:val="center"/>
        <w:rPr>
          <w:b/>
          <w:bCs/>
          <w:sz w:val="28"/>
          <w:szCs w:val="28"/>
        </w:rPr>
      </w:pPr>
    </w:p>
    <w:p w:rsidR="00FB2D21" w:rsidRDefault="00FB2D21" w:rsidP="00FB2D21">
      <w:pPr>
        <w:jc w:val="center"/>
        <w:rPr>
          <w:b/>
          <w:bCs/>
          <w:sz w:val="28"/>
          <w:szCs w:val="28"/>
        </w:rPr>
      </w:pPr>
    </w:p>
    <w:p w:rsidR="00FB2D21" w:rsidRPr="00DF4F78" w:rsidRDefault="00FB2D21" w:rsidP="00FB2D21">
      <w:pPr>
        <w:jc w:val="center"/>
        <w:rPr>
          <w:b/>
          <w:bCs/>
          <w:sz w:val="28"/>
          <w:szCs w:val="28"/>
        </w:rPr>
      </w:pPr>
      <w:r w:rsidRPr="00DF4F78">
        <w:rPr>
          <w:b/>
          <w:bCs/>
          <w:sz w:val="28"/>
          <w:szCs w:val="28"/>
        </w:rPr>
        <w:t>Часть учебного плана,</w:t>
      </w:r>
    </w:p>
    <w:p w:rsidR="00FB2D21" w:rsidRPr="009A7E2D" w:rsidRDefault="00FB2D21" w:rsidP="00FB2D21">
      <w:pPr>
        <w:jc w:val="center"/>
        <w:rPr>
          <w:b/>
          <w:bCs/>
          <w:sz w:val="28"/>
          <w:szCs w:val="28"/>
        </w:rPr>
      </w:pPr>
      <w:r w:rsidRPr="00DF4F78">
        <w:rPr>
          <w:b/>
          <w:bCs/>
          <w:sz w:val="28"/>
          <w:szCs w:val="28"/>
        </w:rPr>
        <w:t xml:space="preserve">формируемая </w:t>
      </w:r>
      <w:r w:rsidRPr="00DF4F78">
        <w:rPr>
          <w:b/>
          <w:bCs/>
          <w:iCs/>
          <w:sz w:val="28"/>
          <w:szCs w:val="28"/>
        </w:rPr>
        <w:t>участниками образовательных отношений</w:t>
      </w:r>
    </w:p>
    <w:p w:rsidR="00FB2D21" w:rsidRDefault="00FB2D21" w:rsidP="00FB2D21">
      <w:pPr>
        <w:autoSpaceDE w:val="0"/>
        <w:autoSpaceDN w:val="0"/>
        <w:adjustRightInd w:val="0"/>
        <w:jc w:val="both"/>
        <w:rPr>
          <w:rFonts w:eastAsia="TimesNewRomanPSMT"/>
          <w:sz w:val="28"/>
          <w:szCs w:val="28"/>
        </w:rPr>
      </w:pPr>
    </w:p>
    <w:p w:rsidR="00FB2D21" w:rsidRDefault="00FB2D21" w:rsidP="00FB2D21">
      <w:pPr>
        <w:autoSpaceDE w:val="0"/>
        <w:autoSpaceDN w:val="0"/>
        <w:adjustRightInd w:val="0"/>
        <w:jc w:val="both"/>
        <w:rPr>
          <w:rFonts w:eastAsia="TimesNewRomanPSMT"/>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766"/>
        <w:gridCol w:w="4781"/>
      </w:tblGrid>
      <w:tr w:rsidR="00FB2D21" w:rsidTr="00D15FEC">
        <w:tc>
          <w:tcPr>
            <w:tcW w:w="2093" w:type="dxa"/>
            <w:vAlign w:val="center"/>
          </w:tcPr>
          <w:p w:rsidR="00FB2D21" w:rsidRPr="001D68A6" w:rsidRDefault="00FB2D21" w:rsidP="00D15FEC">
            <w:pPr>
              <w:jc w:val="center"/>
              <w:rPr>
                <w:b/>
                <w:sz w:val="28"/>
                <w:szCs w:val="28"/>
              </w:rPr>
            </w:pPr>
            <w:r w:rsidRPr="001D68A6">
              <w:rPr>
                <w:b/>
                <w:sz w:val="28"/>
                <w:szCs w:val="28"/>
              </w:rPr>
              <w:t>Класс</w:t>
            </w:r>
          </w:p>
        </w:tc>
        <w:tc>
          <w:tcPr>
            <w:tcW w:w="2835" w:type="dxa"/>
            <w:vAlign w:val="center"/>
          </w:tcPr>
          <w:p w:rsidR="00FB2D21" w:rsidRPr="001D68A6" w:rsidRDefault="00FB2D21" w:rsidP="00D15FEC">
            <w:pPr>
              <w:jc w:val="center"/>
              <w:rPr>
                <w:b/>
                <w:sz w:val="28"/>
                <w:szCs w:val="28"/>
              </w:rPr>
            </w:pPr>
            <w:r w:rsidRPr="001D68A6">
              <w:rPr>
                <w:b/>
                <w:sz w:val="28"/>
                <w:szCs w:val="28"/>
              </w:rPr>
              <w:t>Количество часов</w:t>
            </w:r>
          </w:p>
        </w:tc>
        <w:tc>
          <w:tcPr>
            <w:tcW w:w="4926" w:type="dxa"/>
            <w:vAlign w:val="center"/>
          </w:tcPr>
          <w:p w:rsidR="00FB2D21" w:rsidRPr="001D68A6" w:rsidRDefault="00FB2D21" w:rsidP="00D15FEC">
            <w:pPr>
              <w:jc w:val="center"/>
              <w:rPr>
                <w:b/>
                <w:sz w:val="28"/>
                <w:szCs w:val="28"/>
              </w:rPr>
            </w:pPr>
            <w:r w:rsidRPr="001D68A6">
              <w:rPr>
                <w:b/>
                <w:sz w:val="28"/>
                <w:szCs w:val="28"/>
              </w:rPr>
              <w:t>Предметы</w:t>
            </w:r>
          </w:p>
        </w:tc>
      </w:tr>
      <w:tr w:rsidR="00FB2D21" w:rsidTr="00D15FEC">
        <w:trPr>
          <w:trHeight w:val="278"/>
        </w:trPr>
        <w:tc>
          <w:tcPr>
            <w:tcW w:w="2093" w:type="dxa"/>
            <w:vMerge w:val="restart"/>
            <w:vAlign w:val="center"/>
          </w:tcPr>
          <w:p w:rsidR="00FB2D21" w:rsidRPr="001D68A6" w:rsidRDefault="00FB2D21" w:rsidP="00D15FEC">
            <w:pPr>
              <w:autoSpaceDE w:val="0"/>
              <w:autoSpaceDN w:val="0"/>
              <w:adjustRightInd w:val="0"/>
              <w:jc w:val="center"/>
              <w:rPr>
                <w:rFonts w:eastAsia="TimesNewRomanPSMT"/>
                <w:sz w:val="28"/>
                <w:szCs w:val="28"/>
                <w:lang w:eastAsia="ru-RU"/>
              </w:rPr>
            </w:pPr>
            <w:r w:rsidRPr="001D68A6">
              <w:rPr>
                <w:rFonts w:eastAsia="TimesNewRomanPSMT"/>
                <w:sz w:val="28"/>
                <w:szCs w:val="28"/>
                <w:lang w:eastAsia="ru-RU"/>
              </w:rPr>
              <w:t>5 класс</w:t>
            </w:r>
          </w:p>
        </w:tc>
        <w:tc>
          <w:tcPr>
            <w:tcW w:w="2835" w:type="dxa"/>
            <w:vMerge w:val="restart"/>
            <w:vAlign w:val="center"/>
          </w:tcPr>
          <w:p w:rsidR="00FB2D21" w:rsidRPr="001D68A6" w:rsidRDefault="00FB2D21" w:rsidP="00D15FEC">
            <w:pPr>
              <w:autoSpaceDE w:val="0"/>
              <w:autoSpaceDN w:val="0"/>
              <w:adjustRightInd w:val="0"/>
              <w:jc w:val="center"/>
              <w:rPr>
                <w:rFonts w:eastAsia="TimesNewRomanPSMT"/>
                <w:sz w:val="28"/>
                <w:szCs w:val="28"/>
                <w:lang w:eastAsia="ru-RU"/>
              </w:rPr>
            </w:pPr>
            <w:r>
              <w:rPr>
                <w:rFonts w:eastAsia="TimesNewRomanPSMT"/>
                <w:sz w:val="28"/>
                <w:szCs w:val="28"/>
                <w:lang w:eastAsia="ru-RU"/>
              </w:rPr>
              <w:t>3</w:t>
            </w:r>
          </w:p>
        </w:tc>
        <w:tc>
          <w:tcPr>
            <w:tcW w:w="4926" w:type="dxa"/>
          </w:tcPr>
          <w:p w:rsidR="00FB2D21" w:rsidRPr="001D68A6" w:rsidRDefault="00FB2D21" w:rsidP="00D15FEC">
            <w:pPr>
              <w:autoSpaceDE w:val="0"/>
              <w:autoSpaceDN w:val="0"/>
              <w:adjustRightInd w:val="0"/>
              <w:jc w:val="both"/>
              <w:rPr>
                <w:rFonts w:eastAsia="TimesNewRomanPSMT"/>
                <w:sz w:val="28"/>
                <w:szCs w:val="28"/>
                <w:lang w:eastAsia="ru-RU"/>
              </w:rPr>
            </w:pPr>
            <w:r w:rsidRPr="001D68A6">
              <w:rPr>
                <w:rFonts w:eastAsia="TimesNewRomanPSMT"/>
                <w:sz w:val="28"/>
                <w:szCs w:val="28"/>
                <w:lang w:eastAsia="ru-RU"/>
              </w:rPr>
              <w:t>Информатика – 1 час</w:t>
            </w:r>
          </w:p>
        </w:tc>
      </w:tr>
      <w:tr w:rsidR="00FB2D21" w:rsidTr="00D15FEC">
        <w:trPr>
          <w:trHeight w:val="457"/>
        </w:trPr>
        <w:tc>
          <w:tcPr>
            <w:tcW w:w="2093" w:type="dxa"/>
            <w:vMerge/>
            <w:vAlign w:val="center"/>
          </w:tcPr>
          <w:p w:rsidR="00FB2D21" w:rsidRPr="001D68A6" w:rsidRDefault="00FB2D21" w:rsidP="00D15FEC">
            <w:pPr>
              <w:autoSpaceDE w:val="0"/>
              <w:autoSpaceDN w:val="0"/>
              <w:adjustRightInd w:val="0"/>
              <w:jc w:val="center"/>
              <w:rPr>
                <w:rFonts w:eastAsia="TimesNewRomanPSMT"/>
                <w:sz w:val="28"/>
                <w:szCs w:val="28"/>
                <w:lang w:eastAsia="ru-RU"/>
              </w:rPr>
            </w:pPr>
          </w:p>
        </w:tc>
        <w:tc>
          <w:tcPr>
            <w:tcW w:w="2835" w:type="dxa"/>
            <w:vMerge/>
            <w:vAlign w:val="center"/>
          </w:tcPr>
          <w:p w:rsidR="00FB2D21" w:rsidRPr="001D68A6" w:rsidRDefault="00FB2D21" w:rsidP="00D15FEC">
            <w:pPr>
              <w:autoSpaceDE w:val="0"/>
              <w:autoSpaceDN w:val="0"/>
              <w:adjustRightInd w:val="0"/>
              <w:jc w:val="center"/>
              <w:rPr>
                <w:rFonts w:eastAsia="TimesNewRomanPSMT"/>
                <w:sz w:val="28"/>
                <w:szCs w:val="28"/>
                <w:lang w:eastAsia="ru-RU"/>
              </w:rPr>
            </w:pPr>
          </w:p>
        </w:tc>
        <w:tc>
          <w:tcPr>
            <w:tcW w:w="4926" w:type="dxa"/>
          </w:tcPr>
          <w:p w:rsidR="00FB2D21" w:rsidRPr="001D68A6" w:rsidRDefault="00FB2D21" w:rsidP="00D15FEC">
            <w:pPr>
              <w:autoSpaceDE w:val="0"/>
              <w:autoSpaceDN w:val="0"/>
              <w:adjustRightInd w:val="0"/>
              <w:jc w:val="both"/>
              <w:rPr>
                <w:rFonts w:eastAsia="TimesNewRomanPSMT"/>
                <w:sz w:val="28"/>
                <w:szCs w:val="28"/>
                <w:lang w:eastAsia="ru-RU"/>
              </w:rPr>
            </w:pPr>
            <w:r w:rsidRPr="001D68A6">
              <w:rPr>
                <w:rFonts w:eastAsia="TimesNewRomanPSMT"/>
                <w:sz w:val="28"/>
                <w:szCs w:val="28"/>
                <w:lang w:eastAsia="ru-RU"/>
              </w:rPr>
              <w:t>Кубановедение – 1 час</w:t>
            </w:r>
          </w:p>
        </w:tc>
      </w:tr>
      <w:tr w:rsidR="00FB2D21" w:rsidTr="00D15FEC">
        <w:trPr>
          <w:trHeight w:val="70"/>
        </w:trPr>
        <w:tc>
          <w:tcPr>
            <w:tcW w:w="2093" w:type="dxa"/>
            <w:vMerge/>
            <w:vAlign w:val="center"/>
          </w:tcPr>
          <w:p w:rsidR="00FB2D21" w:rsidRPr="001D68A6" w:rsidRDefault="00FB2D21" w:rsidP="00D15FEC">
            <w:pPr>
              <w:autoSpaceDE w:val="0"/>
              <w:autoSpaceDN w:val="0"/>
              <w:adjustRightInd w:val="0"/>
              <w:jc w:val="center"/>
              <w:rPr>
                <w:rFonts w:eastAsia="TimesNewRomanPSMT"/>
                <w:sz w:val="28"/>
                <w:szCs w:val="28"/>
                <w:lang w:eastAsia="ru-RU"/>
              </w:rPr>
            </w:pPr>
          </w:p>
        </w:tc>
        <w:tc>
          <w:tcPr>
            <w:tcW w:w="2835" w:type="dxa"/>
            <w:vMerge/>
            <w:vAlign w:val="center"/>
          </w:tcPr>
          <w:p w:rsidR="00FB2D21" w:rsidRPr="001D68A6" w:rsidRDefault="00FB2D21" w:rsidP="00D15FEC">
            <w:pPr>
              <w:autoSpaceDE w:val="0"/>
              <w:autoSpaceDN w:val="0"/>
              <w:adjustRightInd w:val="0"/>
              <w:jc w:val="center"/>
              <w:rPr>
                <w:rFonts w:eastAsia="TimesNewRomanPSMT"/>
                <w:sz w:val="28"/>
                <w:szCs w:val="28"/>
                <w:lang w:eastAsia="ru-RU"/>
              </w:rPr>
            </w:pPr>
          </w:p>
        </w:tc>
        <w:tc>
          <w:tcPr>
            <w:tcW w:w="4926" w:type="dxa"/>
          </w:tcPr>
          <w:p w:rsidR="00FB2D21" w:rsidRPr="001D68A6" w:rsidRDefault="00FB2D21" w:rsidP="00D15FEC">
            <w:pPr>
              <w:autoSpaceDE w:val="0"/>
              <w:autoSpaceDN w:val="0"/>
              <w:adjustRightInd w:val="0"/>
              <w:jc w:val="both"/>
              <w:rPr>
                <w:rFonts w:eastAsia="TimesNewRomanPSMT"/>
                <w:sz w:val="28"/>
                <w:szCs w:val="28"/>
                <w:lang w:eastAsia="ru-RU"/>
              </w:rPr>
            </w:pPr>
            <w:r>
              <w:rPr>
                <w:rFonts w:eastAsia="TimesNewRomanPSMT"/>
                <w:sz w:val="28"/>
                <w:szCs w:val="28"/>
                <w:lang w:eastAsia="ru-RU"/>
              </w:rPr>
              <w:t xml:space="preserve">Обществознание </w:t>
            </w:r>
            <w:r w:rsidRPr="001D68A6">
              <w:rPr>
                <w:rFonts w:eastAsia="TimesNewRomanPSMT"/>
                <w:sz w:val="28"/>
                <w:szCs w:val="28"/>
                <w:lang w:eastAsia="ru-RU"/>
              </w:rPr>
              <w:t>– 1 час</w:t>
            </w:r>
          </w:p>
        </w:tc>
      </w:tr>
      <w:tr w:rsidR="00FB2D21" w:rsidTr="00D15FEC">
        <w:tc>
          <w:tcPr>
            <w:tcW w:w="2093" w:type="dxa"/>
            <w:vMerge w:val="restart"/>
            <w:vAlign w:val="center"/>
          </w:tcPr>
          <w:p w:rsidR="00FB2D21" w:rsidRPr="001D68A6" w:rsidRDefault="00FB2D21" w:rsidP="00D15FEC">
            <w:pPr>
              <w:autoSpaceDE w:val="0"/>
              <w:autoSpaceDN w:val="0"/>
              <w:adjustRightInd w:val="0"/>
              <w:jc w:val="center"/>
              <w:rPr>
                <w:rFonts w:eastAsia="TimesNewRomanPSMT"/>
                <w:sz w:val="28"/>
                <w:szCs w:val="28"/>
                <w:lang w:eastAsia="ru-RU"/>
              </w:rPr>
            </w:pPr>
            <w:r w:rsidRPr="001D68A6">
              <w:rPr>
                <w:rFonts w:eastAsia="TimesNewRomanPSMT"/>
                <w:sz w:val="28"/>
                <w:szCs w:val="28"/>
                <w:lang w:eastAsia="ru-RU"/>
              </w:rPr>
              <w:t>6 класс</w:t>
            </w:r>
          </w:p>
          <w:p w:rsidR="00FB2D21" w:rsidRPr="001D68A6" w:rsidRDefault="00FB2D21" w:rsidP="00D15FEC">
            <w:pPr>
              <w:autoSpaceDE w:val="0"/>
              <w:autoSpaceDN w:val="0"/>
              <w:adjustRightInd w:val="0"/>
              <w:jc w:val="center"/>
              <w:rPr>
                <w:rFonts w:eastAsia="TimesNewRomanPSMT"/>
                <w:sz w:val="28"/>
                <w:szCs w:val="28"/>
                <w:lang w:eastAsia="ru-RU"/>
              </w:rPr>
            </w:pPr>
          </w:p>
        </w:tc>
        <w:tc>
          <w:tcPr>
            <w:tcW w:w="2835" w:type="dxa"/>
            <w:vMerge w:val="restart"/>
            <w:vAlign w:val="center"/>
          </w:tcPr>
          <w:p w:rsidR="00FB2D21" w:rsidRPr="001D68A6" w:rsidRDefault="00FB2D21" w:rsidP="00D15FEC">
            <w:pPr>
              <w:autoSpaceDE w:val="0"/>
              <w:autoSpaceDN w:val="0"/>
              <w:adjustRightInd w:val="0"/>
              <w:jc w:val="center"/>
              <w:rPr>
                <w:rFonts w:eastAsia="TimesNewRomanPSMT"/>
                <w:sz w:val="28"/>
                <w:szCs w:val="28"/>
                <w:lang w:eastAsia="ru-RU"/>
              </w:rPr>
            </w:pPr>
            <w:r w:rsidRPr="001D68A6">
              <w:rPr>
                <w:rFonts w:eastAsia="TimesNewRomanPSMT"/>
                <w:sz w:val="28"/>
                <w:szCs w:val="28"/>
                <w:lang w:eastAsia="ru-RU"/>
              </w:rPr>
              <w:t>4</w:t>
            </w:r>
          </w:p>
          <w:p w:rsidR="00FB2D21" w:rsidRPr="001D68A6" w:rsidRDefault="00FB2D21" w:rsidP="00D15FEC">
            <w:pPr>
              <w:autoSpaceDE w:val="0"/>
              <w:autoSpaceDN w:val="0"/>
              <w:adjustRightInd w:val="0"/>
              <w:jc w:val="center"/>
              <w:rPr>
                <w:rFonts w:eastAsia="TimesNewRomanPSMT"/>
                <w:sz w:val="28"/>
                <w:szCs w:val="28"/>
                <w:lang w:eastAsia="ru-RU"/>
              </w:rPr>
            </w:pPr>
          </w:p>
        </w:tc>
        <w:tc>
          <w:tcPr>
            <w:tcW w:w="4926" w:type="dxa"/>
          </w:tcPr>
          <w:p w:rsidR="00FB2D21" w:rsidRPr="001D68A6" w:rsidRDefault="00FB2D21" w:rsidP="00D15FEC">
            <w:pPr>
              <w:autoSpaceDE w:val="0"/>
              <w:autoSpaceDN w:val="0"/>
              <w:adjustRightInd w:val="0"/>
              <w:jc w:val="both"/>
              <w:rPr>
                <w:rFonts w:eastAsia="TimesNewRomanPSMT"/>
                <w:sz w:val="28"/>
                <w:szCs w:val="28"/>
                <w:lang w:eastAsia="ru-RU"/>
              </w:rPr>
            </w:pPr>
            <w:r w:rsidRPr="001D68A6">
              <w:rPr>
                <w:rFonts w:eastAsia="TimesNewRomanPSMT"/>
                <w:sz w:val="28"/>
                <w:szCs w:val="28"/>
                <w:lang w:eastAsia="ru-RU"/>
              </w:rPr>
              <w:t>Информатика – 1 час</w:t>
            </w:r>
          </w:p>
        </w:tc>
      </w:tr>
      <w:tr w:rsidR="00FB2D21" w:rsidTr="00D15FEC">
        <w:tc>
          <w:tcPr>
            <w:tcW w:w="2093"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2835"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4926" w:type="dxa"/>
          </w:tcPr>
          <w:p w:rsidR="00FB2D21" w:rsidRPr="001D68A6" w:rsidRDefault="00FB2D21" w:rsidP="00D15FEC">
            <w:pPr>
              <w:autoSpaceDE w:val="0"/>
              <w:autoSpaceDN w:val="0"/>
              <w:adjustRightInd w:val="0"/>
              <w:jc w:val="both"/>
              <w:rPr>
                <w:rFonts w:eastAsia="TimesNewRomanPSMT"/>
                <w:sz w:val="28"/>
                <w:szCs w:val="28"/>
                <w:lang w:eastAsia="ru-RU"/>
              </w:rPr>
            </w:pPr>
            <w:r w:rsidRPr="001D68A6">
              <w:rPr>
                <w:rFonts w:eastAsia="TimesNewRomanPSMT"/>
                <w:sz w:val="28"/>
                <w:szCs w:val="28"/>
                <w:lang w:eastAsia="ru-RU"/>
              </w:rPr>
              <w:t>География – 1 час</w:t>
            </w:r>
          </w:p>
        </w:tc>
      </w:tr>
      <w:tr w:rsidR="00FB2D21" w:rsidTr="00D15FEC">
        <w:tc>
          <w:tcPr>
            <w:tcW w:w="2093"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2835"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4926" w:type="dxa"/>
          </w:tcPr>
          <w:p w:rsidR="00FB2D21" w:rsidRPr="001D68A6" w:rsidRDefault="00FB2D21" w:rsidP="00D15FEC">
            <w:pPr>
              <w:autoSpaceDE w:val="0"/>
              <w:autoSpaceDN w:val="0"/>
              <w:adjustRightInd w:val="0"/>
              <w:jc w:val="both"/>
              <w:rPr>
                <w:rFonts w:eastAsia="TimesNewRomanPSMT"/>
                <w:sz w:val="28"/>
                <w:szCs w:val="28"/>
                <w:lang w:eastAsia="ru-RU"/>
              </w:rPr>
            </w:pPr>
            <w:r w:rsidRPr="001D68A6">
              <w:rPr>
                <w:rFonts w:eastAsia="TimesNewRomanPSMT"/>
                <w:sz w:val="28"/>
                <w:szCs w:val="28"/>
                <w:lang w:eastAsia="ru-RU"/>
              </w:rPr>
              <w:t>Кубановедение – 1 час</w:t>
            </w:r>
          </w:p>
        </w:tc>
      </w:tr>
      <w:tr w:rsidR="00FB2D21" w:rsidTr="00D15FEC">
        <w:tc>
          <w:tcPr>
            <w:tcW w:w="2093"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2835"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4926" w:type="dxa"/>
          </w:tcPr>
          <w:p w:rsidR="00FB2D21" w:rsidRPr="001D68A6" w:rsidRDefault="00FB2D21" w:rsidP="00D15FEC">
            <w:pPr>
              <w:autoSpaceDE w:val="0"/>
              <w:autoSpaceDN w:val="0"/>
              <w:adjustRightInd w:val="0"/>
              <w:jc w:val="both"/>
              <w:rPr>
                <w:rFonts w:eastAsia="TimesNewRomanPSMT"/>
                <w:sz w:val="28"/>
                <w:szCs w:val="28"/>
                <w:lang w:eastAsia="ru-RU"/>
              </w:rPr>
            </w:pPr>
            <w:r>
              <w:rPr>
                <w:rFonts w:eastAsia="TimesNewRomanPSMT"/>
                <w:sz w:val="28"/>
                <w:szCs w:val="28"/>
                <w:lang w:eastAsia="ru-RU"/>
              </w:rPr>
              <w:t>Основы православной культуры</w:t>
            </w:r>
            <w:r w:rsidRPr="001D68A6">
              <w:rPr>
                <w:rFonts w:eastAsia="TimesNewRomanPSMT"/>
                <w:sz w:val="28"/>
                <w:szCs w:val="28"/>
                <w:lang w:eastAsia="ru-RU"/>
              </w:rPr>
              <w:t xml:space="preserve"> – 1 час</w:t>
            </w:r>
          </w:p>
        </w:tc>
      </w:tr>
      <w:tr w:rsidR="00FB2D21" w:rsidTr="00D15FEC">
        <w:tc>
          <w:tcPr>
            <w:tcW w:w="2093" w:type="dxa"/>
            <w:vMerge w:val="restart"/>
            <w:vAlign w:val="center"/>
          </w:tcPr>
          <w:p w:rsidR="00FB2D21" w:rsidRPr="001D68A6" w:rsidRDefault="00FB2D21" w:rsidP="00D15FEC">
            <w:pPr>
              <w:autoSpaceDE w:val="0"/>
              <w:autoSpaceDN w:val="0"/>
              <w:adjustRightInd w:val="0"/>
              <w:jc w:val="center"/>
              <w:rPr>
                <w:rFonts w:eastAsia="TimesNewRomanPSMT"/>
                <w:sz w:val="28"/>
                <w:szCs w:val="28"/>
                <w:lang w:eastAsia="ru-RU"/>
              </w:rPr>
            </w:pPr>
            <w:r w:rsidRPr="001D68A6">
              <w:rPr>
                <w:rFonts w:eastAsia="TimesNewRomanPSMT"/>
                <w:sz w:val="28"/>
                <w:szCs w:val="28"/>
                <w:lang w:eastAsia="ru-RU"/>
              </w:rPr>
              <w:t>7 класс</w:t>
            </w:r>
          </w:p>
        </w:tc>
        <w:tc>
          <w:tcPr>
            <w:tcW w:w="2835" w:type="dxa"/>
            <w:vMerge w:val="restart"/>
            <w:vAlign w:val="center"/>
          </w:tcPr>
          <w:p w:rsidR="00FB2D21" w:rsidRPr="001D68A6" w:rsidRDefault="00FB2D21" w:rsidP="00D15FEC">
            <w:pPr>
              <w:autoSpaceDE w:val="0"/>
              <w:autoSpaceDN w:val="0"/>
              <w:adjustRightInd w:val="0"/>
              <w:jc w:val="center"/>
              <w:rPr>
                <w:rFonts w:eastAsia="TimesNewRomanPSMT"/>
                <w:sz w:val="28"/>
                <w:szCs w:val="28"/>
                <w:lang w:eastAsia="ru-RU"/>
              </w:rPr>
            </w:pPr>
            <w:r w:rsidRPr="001D68A6">
              <w:rPr>
                <w:rFonts w:eastAsia="TimesNewRomanPSMT"/>
                <w:sz w:val="28"/>
                <w:szCs w:val="28"/>
                <w:lang w:eastAsia="ru-RU"/>
              </w:rPr>
              <w:t>4</w:t>
            </w:r>
          </w:p>
        </w:tc>
        <w:tc>
          <w:tcPr>
            <w:tcW w:w="4926" w:type="dxa"/>
          </w:tcPr>
          <w:p w:rsidR="00FB2D21" w:rsidRPr="001D68A6" w:rsidRDefault="00FB2D21" w:rsidP="00D15FEC">
            <w:pPr>
              <w:autoSpaceDE w:val="0"/>
              <w:autoSpaceDN w:val="0"/>
              <w:adjustRightInd w:val="0"/>
              <w:jc w:val="both"/>
              <w:rPr>
                <w:rFonts w:eastAsia="TimesNewRomanPSMT"/>
                <w:sz w:val="28"/>
                <w:szCs w:val="28"/>
                <w:lang w:eastAsia="ru-RU"/>
              </w:rPr>
            </w:pPr>
            <w:r w:rsidRPr="001D68A6">
              <w:rPr>
                <w:rFonts w:eastAsia="TimesNewRomanPSMT"/>
                <w:sz w:val="28"/>
                <w:szCs w:val="28"/>
                <w:lang w:eastAsia="ru-RU"/>
              </w:rPr>
              <w:t>Русский язык  – 1 час</w:t>
            </w:r>
          </w:p>
        </w:tc>
      </w:tr>
      <w:tr w:rsidR="00FB2D21" w:rsidTr="00D15FEC">
        <w:tc>
          <w:tcPr>
            <w:tcW w:w="2093"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2835"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4926" w:type="dxa"/>
          </w:tcPr>
          <w:p w:rsidR="00FB2D21" w:rsidRPr="001D68A6" w:rsidRDefault="00FB2D21" w:rsidP="00D15FEC">
            <w:pPr>
              <w:autoSpaceDE w:val="0"/>
              <w:autoSpaceDN w:val="0"/>
              <w:adjustRightInd w:val="0"/>
              <w:rPr>
                <w:rFonts w:eastAsia="TimesNewRomanPSMT"/>
                <w:sz w:val="28"/>
                <w:szCs w:val="28"/>
                <w:lang w:eastAsia="ru-RU"/>
              </w:rPr>
            </w:pPr>
            <w:r w:rsidRPr="001D68A6">
              <w:rPr>
                <w:rFonts w:eastAsia="TimesNewRomanPSMT"/>
                <w:sz w:val="28"/>
                <w:szCs w:val="28"/>
                <w:lang w:eastAsia="ru-RU"/>
              </w:rPr>
              <w:t>Основы безопасности жизнедеятельности – 1 час</w:t>
            </w:r>
          </w:p>
        </w:tc>
      </w:tr>
      <w:tr w:rsidR="00FB2D21" w:rsidTr="00D15FEC">
        <w:tc>
          <w:tcPr>
            <w:tcW w:w="2093"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2835"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4926" w:type="dxa"/>
          </w:tcPr>
          <w:p w:rsidR="00FB2D21" w:rsidRPr="001D68A6" w:rsidRDefault="00FB2D21" w:rsidP="00D15FEC">
            <w:pPr>
              <w:autoSpaceDE w:val="0"/>
              <w:autoSpaceDN w:val="0"/>
              <w:adjustRightInd w:val="0"/>
              <w:jc w:val="both"/>
              <w:rPr>
                <w:rFonts w:eastAsia="TimesNewRomanPSMT"/>
                <w:sz w:val="28"/>
                <w:szCs w:val="28"/>
                <w:lang w:eastAsia="ru-RU"/>
              </w:rPr>
            </w:pPr>
            <w:r w:rsidRPr="001D68A6">
              <w:rPr>
                <w:rFonts w:eastAsia="TimesNewRomanPSMT"/>
                <w:sz w:val="28"/>
                <w:szCs w:val="28"/>
                <w:lang w:eastAsia="ru-RU"/>
              </w:rPr>
              <w:t>Кубановедение – 1 час</w:t>
            </w:r>
          </w:p>
        </w:tc>
      </w:tr>
      <w:tr w:rsidR="00FB2D21" w:rsidTr="00D15FEC">
        <w:tc>
          <w:tcPr>
            <w:tcW w:w="2093"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2835"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4926" w:type="dxa"/>
          </w:tcPr>
          <w:p w:rsidR="00FB2D21" w:rsidRPr="001D68A6" w:rsidRDefault="00FB2D21" w:rsidP="00D15FEC">
            <w:pPr>
              <w:autoSpaceDE w:val="0"/>
              <w:autoSpaceDN w:val="0"/>
              <w:adjustRightInd w:val="0"/>
              <w:jc w:val="both"/>
              <w:rPr>
                <w:rFonts w:eastAsia="TimesNewRomanPSMT"/>
                <w:sz w:val="28"/>
                <w:szCs w:val="28"/>
                <w:lang w:eastAsia="ru-RU"/>
              </w:rPr>
            </w:pPr>
            <w:r w:rsidRPr="001D68A6">
              <w:rPr>
                <w:rFonts w:eastAsia="TimesNewRomanPSMT"/>
                <w:sz w:val="28"/>
                <w:szCs w:val="28"/>
                <w:lang w:eastAsia="ru-RU"/>
              </w:rPr>
              <w:t>Основы православной культуры – 1 час</w:t>
            </w:r>
          </w:p>
        </w:tc>
      </w:tr>
      <w:tr w:rsidR="00FB2D21" w:rsidTr="00D15FEC">
        <w:tc>
          <w:tcPr>
            <w:tcW w:w="2093" w:type="dxa"/>
            <w:vMerge w:val="restart"/>
            <w:vAlign w:val="center"/>
          </w:tcPr>
          <w:p w:rsidR="00FB2D21" w:rsidRPr="001D68A6" w:rsidRDefault="00FB2D21" w:rsidP="00D15FEC">
            <w:pPr>
              <w:autoSpaceDE w:val="0"/>
              <w:autoSpaceDN w:val="0"/>
              <w:adjustRightInd w:val="0"/>
              <w:jc w:val="center"/>
              <w:rPr>
                <w:rFonts w:eastAsia="TimesNewRomanPSMT"/>
                <w:sz w:val="28"/>
                <w:szCs w:val="28"/>
                <w:lang w:eastAsia="ru-RU"/>
              </w:rPr>
            </w:pPr>
            <w:r w:rsidRPr="001D68A6">
              <w:rPr>
                <w:rFonts w:eastAsia="TimesNewRomanPSMT"/>
                <w:sz w:val="28"/>
                <w:szCs w:val="28"/>
                <w:lang w:eastAsia="ru-RU"/>
              </w:rPr>
              <w:t>8 класс</w:t>
            </w:r>
          </w:p>
        </w:tc>
        <w:tc>
          <w:tcPr>
            <w:tcW w:w="2835" w:type="dxa"/>
            <w:vMerge w:val="restart"/>
            <w:vAlign w:val="center"/>
          </w:tcPr>
          <w:p w:rsidR="00FB2D21" w:rsidRPr="001D68A6" w:rsidRDefault="00FB2D21" w:rsidP="00D15FEC">
            <w:pPr>
              <w:autoSpaceDE w:val="0"/>
              <w:autoSpaceDN w:val="0"/>
              <w:adjustRightInd w:val="0"/>
              <w:jc w:val="center"/>
              <w:rPr>
                <w:rFonts w:eastAsia="TimesNewRomanPSMT"/>
                <w:sz w:val="28"/>
                <w:szCs w:val="28"/>
                <w:lang w:eastAsia="ru-RU"/>
              </w:rPr>
            </w:pPr>
            <w:r>
              <w:rPr>
                <w:rFonts w:eastAsia="TimesNewRomanPSMT"/>
                <w:sz w:val="28"/>
                <w:szCs w:val="28"/>
                <w:lang w:eastAsia="ru-RU"/>
              </w:rPr>
              <w:t>4</w:t>
            </w:r>
          </w:p>
        </w:tc>
        <w:tc>
          <w:tcPr>
            <w:tcW w:w="4926" w:type="dxa"/>
          </w:tcPr>
          <w:p w:rsidR="00FB2D21" w:rsidRPr="001D68A6" w:rsidRDefault="00FB2D21" w:rsidP="00D15FEC">
            <w:pPr>
              <w:autoSpaceDE w:val="0"/>
              <w:autoSpaceDN w:val="0"/>
              <w:adjustRightInd w:val="0"/>
              <w:jc w:val="both"/>
              <w:rPr>
                <w:rFonts w:eastAsia="TimesNewRomanPSMT"/>
                <w:sz w:val="28"/>
                <w:szCs w:val="28"/>
                <w:lang w:eastAsia="ru-RU"/>
              </w:rPr>
            </w:pPr>
            <w:r w:rsidRPr="001D68A6">
              <w:rPr>
                <w:rFonts w:eastAsia="TimesNewRomanPSMT"/>
                <w:sz w:val="28"/>
                <w:szCs w:val="28"/>
                <w:lang w:eastAsia="ru-RU"/>
              </w:rPr>
              <w:t>Химия – 1 час</w:t>
            </w:r>
          </w:p>
        </w:tc>
      </w:tr>
      <w:tr w:rsidR="00FB2D21" w:rsidTr="00D15FEC">
        <w:tc>
          <w:tcPr>
            <w:tcW w:w="2093"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2835"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4926" w:type="dxa"/>
          </w:tcPr>
          <w:p w:rsidR="00FB2D21" w:rsidRPr="001D68A6" w:rsidRDefault="00FB2D21" w:rsidP="00D15FEC">
            <w:pPr>
              <w:autoSpaceDE w:val="0"/>
              <w:autoSpaceDN w:val="0"/>
              <w:adjustRightInd w:val="0"/>
              <w:jc w:val="both"/>
              <w:rPr>
                <w:rFonts w:eastAsia="TimesNewRomanPSMT"/>
                <w:sz w:val="28"/>
                <w:szCs w:val="28"/>
                <w:lang w:eastAsia="ru-RU"/>
              </w:rPr>
            </w:pPr>
            <w:r w:rsidRPr="001D68A6">
              <w:rPr>
                <w:rFonts w:eastAsia="TimesNewRomanPSMT"/>
                <w:sz w:val="28"/>
                <w:szCs w:val="28"/>
                <w:lang w:eastAsia="ru-RU"/>
              </w:rPr>
              <w:t>Технология – 1 час</w:t>
            </w:r>
          </w:p>
        </w:tc>
      </w:tr>
      <w:tr w:rsidR="00FB2D21" w:rsidTr="00D15FEC">
        <w:tc>
          <w:tcPr>
            <w:tcW w:w="2093"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2835"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4926" w:type="dxa"/>
          </w:tcPr>
          <w:p w:rsidR="00FB2D21" w:rsidRPr="001D68A6" w:rsidRDefault="00FB2D21" w:rsidP="00D15FEC">
            <w:pPr>
              <w:autoSpaceDE w:val="0"/>
              <w:autoSpaceDN w:val="0"/>
              <w:adjustRightInd w:val="0"/>
              <w:jc w:val="both"/>
              <w:rPr>
                <w:rFonts w:eastAsia="TimesNewRomanPSMT"/>
                <w:sz w:val="28"/>
                <w:szCs w:val="28"/>
                <w:lang w:eastAsia="ru-RU"/>
              </w:rPr>
            </w:pPr>
            <w:r w:rsidRPr="001D68A6">
              <w:rPr>
                <w:rFonts w:eastAsia="TimesNewRomanPSMT"/>
                <w:sz w:val="28"/>
                <w:szCs w:val="28"/>
                <w:lang w:eastAsia="ru-RU"/>
              </w:rPr>
              <w:t>Кубановедение – 1 час</w:t>
            </w:r>
          </w:p>
        </w:tc>
      </w:tr>
      <w:tr w:rsidR="00FB2D21" w:rsidTr="00D15FEC">
        <w:tc>
          <w:tcPr>
            <w:tcW w:w="2093"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2835"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4926" w:type="dxa"/>
          </w:tcPr>
          <w:p w:rsidR="00FB2D21" w:rsidRPr="001D68A6" w:rsidRDefault="00FB2D21" w:rsidP="00D15FEC">
            <w:pPr>
              <w:autoSpaceDE w:val="0"/>
              <w:autoSpaceDN w:val="0"/>
              <w:adjustRightInd w:val="0"/>
              <w:jc w:val="both"/>
              <w:rPr>
                <w:rFonts w:eastAsia="TimesNewRomanPSMT"/>
                <w:sz w:val="28"/>
                <w:szCs w:val="28"/>
                <w:lang w:eastAsia="ru-RU"/>
              </w:rPr>
            </w:pPr>
            <w:r w:rsidRPr="001D68A6">
              <w:rPr>
                <w:rFonts w:eastAsia="TimesNewRomanPSMT"/>
                <w:sz w:val="28"/>
                <w:szCs w:val="28"/>
                <w:lang w:eastAsia="ru-RU"/>
              </w:rPr>
              <w:t>Основы православной культуры – 1 час</w:t>
            </w:r>
          </w:p>
        </w:tc>
      </w:tr>
      <w:tr w:rsidR="00FB2D21" w:rsidTr="00D15FEC">
        <w:tc>
          <w:tcPr>
            <w:tcW w:w="2093" w:type="dxa"/>
            <w:vMerge w:val="restart"/>
            <w:vAlign w:val="center"/>
          </w:tcPr>
          <w:p w:rsidR="00FB2D21" w:rsidRPr="001D68A6" w:rsidRDefault="00FB2D21" w:rsidP="00D15FEC">
            <w:pPr>
              <w:autoSpaceDE w:val="0"/>
              <w:autoSpaceDN w:val="0"/>
              <w:adjustRightInd w:val="0"/>
              <w:jc w:val="center"/>
              <w:rPr>
                <w:rFonts w:eastAsia="TimesNewRomanPSMT"/>
                <w:sz w:val="28"/>
                <w:szCs w:val="28"/>
                <w:lang w:eastAsia="ru-RU"/>
              </w:rPr>
            </w:pPr>
            <w:r w:rsidRPr="001D68A6">
              <w:rPr>
                <w:rFonts w:eastAsia="TimesNewRomanPSMT"/>
                <w:sz w:val="28"/>
                <w:szCs w:val="28"/>
                <w:lang w:eastAsia="ru-RU"/>
              </w:rPr>
              <w:t>9 класс</w:t>
            </w:r>
          </w:p>
        </w:tc>
        <w:tc>
          <w:tcPr>
            <w:tcW w:w="2835" w:type="dxa"/>
            <w:vMerge w:val="restart"/>
            <w:vAlign w:val="center"/>
          </w:tcPr>
          <w:p w:rsidR="00FB2D21" w:rsidRPr="001D68A6" w:rsidRDefault="00FB2D21" w:rsidP="00D15FEC">
            <w:pPr>
              <w:autoSpaceDE w:val="0"/>
              <w:autoSpaceDN w:val="0"/>
              <w:adjustRightInd w:val="0"/>
              <w:jc w:val="center"/>
              <w:rPr>
                <w:rFonts w:eastAsia="TimesNewRomanPSMT"/>
                <w:sz w:val="28"/>
                <w:szCs w:val="28"/>
                <w:lang w:eastAsia="ru-RU"/>
              </w:rPr>
            </w:pPr>
            <w:r>
              <w:rPr>
                <w:rFonts w:eastAsia="TimesNewRomanPSMT"/>
                <w:sz w:val="28"/>
                <w:szCs w:val="28"/>
                <w:lang w:eastAsia="ru-RU"/>
              </w:rPr>
              <w:t>4</w:t>
            </w:r>
          </w:p>
        </w:tc>
        <w:tc>
          <w:tcPr>
            <w:tcW w:w="4926" w:type="dxa"/>
            <w:shd w:val="clear" w:color="auto" w:fill="auto"/>
          </w:tcPr>
          <w:p w:rsidR="00FB2D21" w:rsidRPr="001D68A6" w:rsidRDefault="00FB2D21" w:rsidP="00D15FEC">
            <w:pPr>
              <w:autoSpaceDE w:val="0"/>
              <w:autoSpaceDN w:val="0"/>
              <w:adjustRightInd w:val="0"/>
              <w:jc w:val="both"/>
              <w:rPr>
                <w:rFonts w:eastAsia="TimesNewRomanPSMT"/>
                <w:sz w:val="28"/>
                <w:szCs w:val="28"/>
                <w:lang w:eastAsia="ru-RU"/>
              </w:rPr>
            </w:pPr>
            <w:r w:rsidRPr="001D68A6">
              <w:rPr>
                <w:rFonts w:eastAsia="TimesNewRomanPSMT"/>
                <w:sz w:val="28"/>
                <w:szCs w:val="28"/>
                <w:lang w:eastAsia="ru-RU"/>
              </w:rPr>
              <w:t>Кубановедение – 1 час</w:t>
            </w:r>
          </w:p>
        </w:tc>
      </w:tr>
      <w:tr w:rsidR="00FB2D21" w:rsidTr="00D15FEC">
        <w:tc>
          <w:tcPr>
            <w:tcW w:w="2093"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2835"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4926" w:type="dxa"/>
            <w:shd w:val="clear" w:color="auto" w:fill="auto"/>
          </w:tcPr>
          <w:p w:rsidR="00FB2D21" w:rsidRPr="001D68A6" w:rsidRDefault="00FB2D21" w:rsidP="00D15FEC">
            <w:pPr>
              <w:autoSpaceDE w:val="0"/>
              <w:autoSpaceDN w:val="0"/>
              <w:adjustRightInd w:val="0"/>
              <w:jc w:val="both"/>
              <w:rPr>
                <w:rFonts w:eastAsia="TimesNewRomanPSMT"/>
                <w:sz w:val="28"/>
                <w:szCs w:val="28"/>
                <w:lang w:eastAsia="ru-RU"/>
              </w:rPr>
            </w:pPr>
            <w:r>
              <w:rPr>
                <w:rFonts w:eastAsia="TimesNewRomanPSMT"/>
                <w:sz w:val="28"/>
                <w:szCs w:val="28"/>
                <w:lang w:eastAsia="ru-RU"/>
              </w:rPr>
              <w:t>Основы проектной</w:t>
            </w:r>
            <w:r w:rsidRPr="001D68A6">
              <w:rPr>
                <w:rFonts w:eastAsia="TimesNewRomanPSMT"/>
                <w:sz w:val="28"/>
                <w:szCs w:val="28"/>
                <w:lang w:eastAsia="ru-RU"/>
              </w:rPr>
              <w:t xml:space="preserve"> дея</w:t>
            </w:r>
            <w:r>
              <w:rPr>
                <w:rFonts w:eastAsia="TimesNewRomanPSMT"/>
                <w:sz w:val="28"/>
                <w:szCs w:val="28"/>
                <w:lang w:eastAsia="ru-RU"/>
              </w:rPr>
              <w:t>тельности</w:t>
            </w:r>
            <w:r w:rsidRPr="001D68A6">
              <w:rPr>
                <w:rFonts w:eastAsia="TimesNewRomanPSMT"/>
                <w:sz w:val="28"/>
                <w:szCs w:val="28"/>
                <w:lang w:eastAsia="ru-RU"/>
              </w:rPr>
              <w:t xml:space="preserve"> – 1 час</w:t>
            </w:r>
          </w:p>
        </w:tc>
      </w:tr>
      <w:tr w:rsidR="00FB2D21" w:rsidTr="00D15FEC">
        <w:tc>
          <w:tcPr>
            <w:tcW w:w="2093"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2835"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4926" w:type="dxa"/>
            <w:shd w:val="clear" w:color="auto" w:fill="auto"/>
          </w:tcPr>
          <w:p w:rsidR="00FB2D21" w:rsidRPr="001D68A6" w:rsidRDefault="00FB2D21" w:rsidP="00D15FEC">
            <w:pPr>
              <w:autoSpaceDE w:val="0"/>
              <w:autoSpaceDN w:val="0"/>
              <w:adjustRightInd w:val="0"/>
              <w:jc w:val="both"/>
              <w:rPr>
                <w:rFonts w:eastAsia="TimesNewRomanPSMT"/>
                <w:sz w:val="28"/>
                <w:szCs w:val="28"/>
                <w:lang w:eastAsia="ru-RU"/>
              </w:rPr>
            </w:pPr>
            <w:r w:rsidRPr="001D68A6">
              <w:rPr>
                <w:rFonts w:eastAsia="TimesNewRomanPSMT"/>
                <w:sz w:val="28"/>
                <w:szCs w:val="28"/>
                <w:lang w:eastAsia="ru-RU"/>
              </w:rPr>
              <w:t>Основы православной культуры – 1 час</w:t>
            </w:r>
          </w:p>
        </w:tc>
      </w:tr>
      <w:tr w:rsidR="00FB2D21" w:rsidTr="00D15FEC">
        <w:tc>
          <w:tcPr>
            <w:tcW w:w="2093"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2835" w:type="dxa"/>
            <w:vMerge/>
          </w:tcPr>
          <w:p w:rsidR="00FB2D21" w:rsidRPr="001D68A6" w:rsidRDefault="00FB2D21" w:rsidP="00D15FEC">
            <w:pPr>
              <w:autoSpaceDE w:val="0"/>
              <w:autoSpaceDN w:val="0"/>
              <w:adjustRightInd w:val="0"/>
              <w:jc w:val="both"/>
              <w:rPr>
                <w:rFonts w:eastAsia="TimesNewRomanPSMT"/>
                <w:sz w:val="28"/>
                <w:szCs w:val="28"/>
                <w:lang w:eastAsia="ru-RU"/>
              </w:rPr>
            </w:pPr>
          </w:p>
        </w:tc>
        <w:tc>
          <w:tcPr>
            <w:tcW w:w="4926" w:type="dxa"/>
            <w:shd w:val="clear" w:color="auto" w:fill="auto"/>
          </w:tcPr>
          <w:p w:rsidR="00FB2D21" w:rsidRPr="001D68A6" w:rsidRDefault="00FB2D21" w:rsidP="00D15FEC">
            <w:pPr>
              <w:autoSpaceDE w:val="0"/>
              <w:autoSpaceDN w:val="0"/>
              <w:adjustRightInd w:val="0"/>
              <w:jc w:val="both"/>
              <w:rPr>
                <w:rFonts w:eastAsia="TimesNewRomanPSMT"/>
                <w:sz w:val="28"/>
                <w:szCs w:val="28"/>
                <w:lang w:eastAsia="ru-RU"/>
              </w:rPr>
            </w:pPr>
            <w:r w:rsidRPr="001D68A6">
              <w:rPr>
                <w:rFonts w:eastAsia="TimesNewRomanPSMT"/>
                <w:sz w:val="28"/>
                <w:szCs w:val="28"/>
                <w:lang w:eastAsia="ru-RU"/>
              </w:rPr>
              <w:t>Моя профессиональная карьера – 1 час</w:t>
            </w:r>
          </w:p>
        </w:tc>
      </w:tr>
    </w:tbl>
    <w:p w:rsidR="00FB2D21" w:rsidRDefault="00FB2D21" w:rsidP="00FB2D21">
      <w:pPr>
        <w:jc w:val="center"/>
        <w:rPr>
          <w:b/>
          <w:bCs/>
          <w:sz w:val="28"/>
          <w:szCs w:val="28"/>
        </w:rPr>
      </w:pPr>
    </w:p>
    <w:p w:rsidR="00FB2D21" w:rsidRDefault="00FB2D21" w:rsidP="00FB2D21">
      <w:pPr>
        <w:jc w:val="center"/>
        <w:rPr>
          <w:b/>
          <w:bCs/>
          <w:sz w:val="28"/>
          <w:szCs w:val="28"/>
        </w:rPr>
      </w:pPr>
      <w:r w:rsidRPr="009A7E2D">
        <w:rPr>
          <w:b/>
          <w:bCs/>
          <w:sz w:val="28"/>
          <w:szCs w:val="28"/>
        </w:rPr>
        <w:t>Деление классов на группы</w:t>
      </w:r>
    </w:p>
    <w:p w:rsidR="00FB2D21" w:rsidRPr="009A7E2D" w:rsidRDefault="00FB2D21" w:rsidP="00FB2D21">
      <w:pPr>
        <w:ind w:firstLine="708"/>
        <w:jc w:val="both"/>
        <w:rPr>
          <w:b/>
          <w:bCs/>
          <w:sz w:val="28"/>
          <w:szCs w:val="28"/>
        </w:rPr>
      </w:pPr>
      <w:r w:rsidRPr="009A7E2D">
        <w:rPr>
          <w:rFonts w:eastAsia="TimesNewRomanPSMT"/>
          <w:sz w:val="28"/>
          <w:szCs w:val="28"/>
        </w:rPr>
        <w:t xml:space="preserve">В целях повышения качества преподавания учебный план предусматривает деление на подгруппы </w:t>
      </w:r>
      <w:r>
        <w:rPr>
          <w:rFonts w:eastAsia="TimesNewRomanPSMT"/>
          <w:sz w:val="28"/>
          <w:szCs w:val="28"/>
        </w:rPr>
        <w:t xml:space="preserve">в </w:t>
      </w:r>
      <w:r w:rsidRPr="009A7E2D">
        <w:rPr>
          <w:rFonts w:eastAsia="TimesNewRomanPSMT"/>
          <w:sz w:val="28"/>
          <w:szCs w:val="28"/>
        </w:rPr>
        <w:t>5</w:t>
      </w:r>
      <w:r>
        <w:rPr>
          <w:rFonts w:eastAsia="TimesNewRomanPSMT"/>
          <w:sz w:val="28"/>
          <w:szCs w:val="28"/>
        </w:rPr>
        <w:t xml:space="preserve"> - 9</w:t>
      </w:r>
      <w:r w:rsidRPr="009A7E2D">
        <w:rPr>
          <w:rFonts w:eastAsia="TimesNewRomanPSMT"/>
          <w:sz w:val="28"/>
          <w:szCs w:val="28"/>
        </w:rPr>
        <w:t xml:space="preserve"> класс</w:t>
      </w:r>
      <w:r>
        <w:rPr>
          <w:rFonts w:eastAsia="TimesNewRomanPSMT"/>
          <w:sz w:val="28"/>
          <w:szCs w:val="28"/>
        </w:rPr>
        <w:t>ах</w:t>
      </w:r>
      <w:r w:rsidRPr="009A7E2D">
        <w:rPr>
          <w:rFonts w:eastAsia="TimesNewRomanPSMT"/>
          <w:sz w:val="28"/>
          <w:szCs w:val="28"/>
        </w:rPr>
        <w:t>: по иностранному языку, технологии, информатике</w:t>
      </w:r>
      <w:r>
        <w:rPr>
          <w:rFonts w:eastAsia="TimesNewRomanPSMT"/>
          <w:sz w:val="28"/>
          <w:szCs w:val="28"/>
        </w:rPr>
        <w:t>.</w:t>
      </w:r>
    </w:p>
    <w:p w:rsidR="00FB2D21" w:rsidRPr="009A7E2D" w:rsidRDefault="00FB2D21" w:rsidP="00FB2D21">
      <w:pPr>
        <w:jc w:val="center"/>
        <w:rPr>
          <w:b/>
          <w:bCs/>
          <w:sz w:val="28"/>
          <w:szCs w:val="28"/>
        </w:rPr>
      </w:pPr>
      <w:r w:rsidRPr="009A7E2D">
        <w:rPr>
          <w:b/>
          <w:bCs/>
          <w:sz w:val="28"/>
          <w:szCs w:val="28"/>
        </w:rPr>
        <w:t xml:space="preserve">Учебные планы для </w:t>
      </w:r>
      <w:r w:rsidRPr="009A7E2D">
        <w:rPr>
          <w:b/>
          <w:bCs/>
          <w:sz w:val="28"/>
          <w:szCs w:val="28"/>
          <w:lang w:val="en-US"/>
        </w:rPr>
        <w:t>V</w:t>
      </w:r>
      <w:r>
        <w:rPr>
          <w:b/>
          <w:bCs/>
          <w:sz w:val="28"/>
          <w:szCs w:val="28"/>
        </w:rPr>
        <w:t>-</w:t>
      </w:r>
      <w:r>
        <w:rPr>
          <w:b/>
          <w:bCs/>
          <w:sz w:val="28"/>
          <w:szCs w:val="28"/>
          <w:lang w:val="en-US"/>
        </w:rPr>
        <w:t>VIII</w:t>
      </w:r>
      <w:r>
        <w:rPr>
          <w:b/>
          <w:bCs/>
          <w:sz w:val="28"/>
          <w:szCs w:val="28"/>
        </w:rPr>
        <w:t xml:space="preserve"> классов</w:t>
      </w:r>
    </w:p>
    <w:p w:rsidR="00FB2D21" w:rsidRDefault="00FB2D21" w:rsidP="00FB2D21">
      <w:pPr>
        <w:ind w:firstLine="708"/>
        <w:jc w:val="both"/>
        <w:rPr>
          <w:sz w:val="28"/>
          <w:szCs w:val="28"/>
        </w:rPr>
      </w:pPr>
      <w:r w:rsidRPr="009A7E2D">
        <w:rPr>
          <w:sz w:val="28"/>
          <w:szCs w:val="28"/>
        </w:rPr>
        <w:t xml:space="preserve">Сетка учебного плана основного общего образования для </w:t>
      </w:r>
      <w:r w:rsidRPr="009A7E2D">
        <w:rPr>
          <w:sz w:val="28"/>
          <w:szCs w:val="28"/>
          <w:lang w:val="en-US"/>
        </w:rPr>
        <w:t>V</w:t>
      </w:r>
      <w:r>
        <w:rPr>
          <w:sz w:val="28"/>
          <w:szCs w:val="28"/>
        </w:rPr>
        <w:t>(приложение 2</w:t>
      </w:r>
      <w:r w:rsidRPr="009A7E2D">
        <w:rPr>
          <w:sz w:val="28"/>
          <w:szCs w:val="28"/>
        </w:rPr>
        <w:t>)</w:t>
      </w:r>
      <w:r>
        <w:rPr>
          <w:sz w:val="28"/>
          <w:szCs w:val="28"/>
        </w:rPr>
        <w:t xml:space="preserve">; </w:t>
      </w:r>
      <w:r>
        <w:rPr>
          <w:sz w:val="28"/>
          <w:szCs w:val="28"/>
          <w:lang w:val="en-US"/>
        </w:rPr>
        <w:t>VI</w:t>
      </w:r>
      <w:r>
        <w:rPr>
          <w:sz w:val="28"/>
          <w:szCs w:val="28"/>
        </w:rPr>
        <w:t>-</w:t>
      </w:r>
      <w:r>
        <w:rPr>
          <w:sz w:val="28"/>
          <w:szCs w:val="28"/>
          <w:lang w:val="en-US"/>
        </w:rPr>
        <w:t>IX</w:t>
      </w:r>
      <w:r w:rsidRPr="009A7E2D">
        <w:rPr>
          <w:sz w:val="28"/>
          <w:szCs w:val="28"/>
        </w:rPr>
        <w:t xml:space="preserve"> класс</w:t>
      </w:r>
      <w:r>
        <w:rPr>
          <w:sz w:val="28"/>
          <w:szCs w:val="28"/>
        </w:rPr>
        <w:t>ов (приложение 3</w:t>
      </w:r>
      <w:r w:rsidRPr="009A7E2D">
        <w:rPr>
          <w:sz w:val="28"/>
          <w:szCs w:val="28"/>
        </w:rPr>
        <w:t>)</w:t>
      </w:r>
      <w:r>
        <w:rPr>
          <w:sz w:val="28"/>
          <w:szCs w:val="28"/>
        </w:rPr>
        <w:t>.</w:t>
      </w:r>
    </w:p>
    <w:p w:rsidR="00FB2D21" w:rsidRPr="009A7E2D" w:rsidRDefault="00FB2D21" w:rsidP="00FB2D21">
      <w:pPr>
        <w:ind w:firstLine="708"/>
        <w:jc w:val="both"/>
        <w:rPr>
          <w:sz w:val="28"/>
          <w:szCs w:val="28"/>
        </w:rPr>
      </w:pPr>
    </w:p>
    <w:p w:rsidR="00FB2D21" w:rsidRPr="009A7E2D" w:rsidRDefault="00FB2D21" w:rsidP="00FB2D21">
      <w:pPr>
        <w:jc w:val="center"/>
        <w:rPr>
          <w:b/>
          <w:bCs/>
          <w:sz w:val="28"/>
          <w:szCs w:val="28"/>
        </w:rPr>
      </w:pPr>
      <w:r w:rsidRPr="009A7E2D">
        <w:rPr>
          <w:b/>
          <w:bCs/>
          <w:sz w:val="28"/>
          <w:szCs w:val="28"/>
        </w:rPr>
        <w:t>Формы промежуточной аттестации обучающихся 5</w:t>
      </w:r>
      <w:r>
        <w:rPr>
          <w:b/>
          <w:bCs/>
          <w:sz w:val="28"/>
          <w:szCs w:val="28"/>
        </w:rPr>
        <w:t>-9</w:t>
      </w:r>
      <w:r w:rsidRPr="009A7E2D">
        <w:rPr>
          <w:b/>
          <w:bCs/>
          <w:sz w:val="28"/>
          <w:szCs w:val="28"/>
        </w:rPr>
        <w:t xml:space="preserve"> класс</w:t>
      </w:r>
      <w:r>
        <w:rPr>
          <w:b/>
          <w:bCs/>
          <w:sz w:val="28"/>
          <w:szCs w:val="28"/>
        </w:rPr>
        <w:t>ов</w:t>
      </w:r>
    </w:p>
    <w:p w:rsidR="00FB2D21" w:rsidRDefault="00FB2D21" w:rsidP="00FB2D21">
      <w:pPr>
        <w:ind w:firstLine="708"/>
        <w:jc w:val="both"/>
        <w:rPr>
          <w:sz w:val="28"/>
          <w:szCs w:val="28"/>
        </w:rPr>
      </w:pPr>
      <w:r w:rsidRPr="007060E6">
        <w:rPr>
          <w:color w:val="000000"/>
          <w:sz w:val="28"/>
          <w:szCs w:val="28"/>
        </w:rPr>
        <w:t>Промежуточная     аттестация     обучающихся     5</w:t>
      </w:r>
      <w:r>
        <w:rPr>
          <w:color w:val="000000"/>
          <w:sz w:val="28"/>
          <w:szCs w:val="28"/>
        </w:rPr>
        <w:t>-9</w:t>
      </w:r>
      <w:r w:rsidRPr="007060E6">
        <w:rPr>
          <w:color w:val="000000"/>
          <w:sz w:val="28"/>
          <w:szCs w:val="28"/>
        </w:rPr>
        <w:t xml:space="preserve">    классов осуществляется в соответствии с </w:t>
      </w:r>
      <w:r>
        <w:rPr>
          <w:sz w:val="28"/>
          <w:szCs w:val="28"/>
        </w:rPr>
        <w:t xml:space="preserve"> П</w:t>
      </w:r>
      <w:r w:rsidRPr="00F56851">
        <w:rPr>
          <w:sz w:val="28"/>
          <w:szCs w:val="28"/>
        </w:rPr>
        <w:t>оложением о системе оценок, форм, порядке и периодичности текущего контроля, промежуточной аттестации обучающихся</w:t>
      </w:r>
      <w:r>
        <w:rPr>
          <w:sz w:val="28"/>
          <w:szCs w:val="28"/>
        </w:rPr>
        <w:t xml:space="preserve"> (</w:t>
      </w:r>
      <w:r w:rsidRPr="00F56851">
        <w:rPr>
          <w:sz w:val="28"/>
          <w:szCs w:val="28"/>
        </w:rPr>
        <w:t>протокол пед</w:t>
      </w:r>
      <w:r>
        <w:rPr>
          <w:sz w:val="28"/>
          <w:szCs w:val="28"/>
        </w:rPr>
        <w:t>.</w:t>
      </w:r>
      <w:r w:rsidRPr="00F56851">
        <w:rPr>
          <w:sz w:val="28"/>
          <w:szCs w:val="28"/>
        </w:rPr>
        <w:t xml:space="preserve"> совета №1 от 28.08.201</w:t>
      </w:r>
      <w:r>
        <w:rPr>
          <w:sz w:val="28"/>
          <w:szCs w:val="28"/>
        </w:rPr>
        <w:t>6</w:t>
      </w:r>
      <w:r w:rsidRPr="00F56851">
        <w:rPr>
          <w:sz w:val="28"/>
          <w:szCs w:val="28"/>
        </w:rPr>
        <w:t xml:space="preserve"> года</w:t>
      </w:r>
      <w:r>
        <w:rPr>
          <w:sz w:val="28"/>
          <w:szCs w:val="28"/>
        </w:rPr>
        <w:t>).</w:t>
      </w:r>
    </w:p>
    <w:p w:rsidR="00FB2D21" w:rsidRPr="0035359A" w:rsidRDefault="00FB2D21" w:rsidP="00FB2D21">
      <w:pPr>
        <w:jc w:val="both"/>
        <w:rPr>
          <w:rFonts w:eastAsia="Times New Roman"/>
          <w:sz w:val="28"/>
          <w:szCs w:val="28"/>
          <w:lang w:eastAsia="ru-RU"/>
        </w:rPr>
      </w:pPr>
      <w:r>
        <w:rPr>
          <w:sz w:val="28"/>
          <w:szCs w:val="28"/>
        </w:rPr>
        <w:t>- для обучающихся 5-8</w:t>
      </w:r>
      <w:r w:rsidRPr="0035359A">
        <w:rPr>
          <w:sz w:val="28"/>
          <w:szCs w:val="28"/>
        </w:rPr>
        <w:t xml:space="preserve"> классов: </w:t>
      </w:r>
      <w:r w:rsidRPr="0035359A">
        <w:rPr>
          <w:rFonts w:eastAsia="Times New Roman"/>
          <w:sz w:val="28"/>
          <w:szCs w:val="28"/>
          <w:lang w:eastAsia="ru-RU"/>
        </w:rPr>
        <w:t>«п.2.5. Годовая аттестация учащихся 2-8, 10 классов по предметам учебного плана осуществляется в конце учебного года в следующих формах:</w:t>
      </w:r>
    </w:p>
    <w:p w:rsidR="00FB2D21" w:rsidRPr="0035359A" w:rsidRDefault="00FB2D21" w:rsidP="00FB2D21">
      <w:pPr>
        <w:jc w:val="both"/>
        <w:rPr>
          <w:rFonts w:eastAsia="Times New Roman"/>
          <w:sz w:val="28"/>
          <w:szCs w:val="28"/>
          <w:lang w:eastAsia="ru-RU"/>
        </w:rPr>
      </w:pPr>
      <w:r w:rsidRPr="0035359A">
        <w:rPr>
          <w:rFonts w:eastAsia="Times New Roman"/>
          <w:sz w:val="28"/>
          <w:szCs w:val="28"/>
          <w:lang w:eastAsia="ru-RU"/>
        </w:rPr>
        <w:t>письменная проверка знаний (контрольная работа, изложение, сочинение, дик</w:t>
      </w:r>
      <w:r>
        <w:rPr>
          <w:rFonts w:eastAsia="Times New Roman"/>
          <w:sz w:val="28"/>
          <w:szCs w:val="28"/>
          <w:lang w:eastAsia="ru-RU"/>
        </w:rPr>
        <w:t>тант, тест</w:t>
      </w:r>
      <w:r w:rsidRPr="0035359A">
        <w:rPr>
          <w:rFonts w:eastAsia="Times New Roman"/>
          <w:sz w:val="28"/>
          <w:szCs w:val="28"/>
          <w:lang w:eastAsia="ru-RU"/>
        </w:rPr>
        <w:t>.);</w:t>
      </w:r>
    </w:p>
    <w:p w:rsidR="00FB2D21" w:rsidRDefault="00FB2D21" w:rsidP="00FB2D21">
      <w:pPr>
        <w:jc w:val="both"/>
        <w:rPr>
          <w:sz w:val="28"/>
          <w:szCs w:val="28"/>
        </w:rPr>
      </w:pPr>
      <w:r w:rsidRPr="00F56851">
        <w:rPr>
          <w:sz w:val="28"/>
          <w:szCs w:val="28"/>
        </w:rPr>
        <w:t xml:space="preserve">«п.4.10 отметка за год по предмету выставляется на основании отметок за четверть (полугодия). В конце учебного года обучающимся выставляются годовые отметки в баллах по всем предметам учебного плана. Годовая отметка по предметам выставляется как округленное в соответствии с математическими правилами до целого числа среднее арифметическое четвертных (полугодовых) отметок». </w:t>
      </w:r>
    </w:p>
    <w:p w:rsidR="000D4AD6" w:rsidRPr="00475901" w:rsidRDefault="00FB2D21" w:rsidP="00FB2D21">
      <w:pPr>
        <w:shd w:val="clear" w:color="auto" w:fill="FFFFFF"/>
        <w:autoSpaceDE w:val="0"/>
        <w:autoSpaceDN w:val="0"/>
        <w:adjustRightInd w:val="0"/>
        <w:rPr>
          <w:color w:val="FF0000"/>
        </w:rPr>
      </w:pPr>
      <w:r w:rsidRPr="00F90D31">
        <w:rPr>
          <w:bCs/>
          <w:sz w:val="28"/>
          <w:szCs w:val="28"/>
        </w:rPr>
        <w:t xml:space="preserve">Кадровое и  учебно-методическое обеспечение соответствует требованиям учебного плана.  </w:t>
      </w:r>
    </w:p>
    <w:p w:rsidR="00160FC8" w:rsidRPr="00796655" w:rsidRDefault="00160FC8" w:rsidP="00160FC8">
      <w:pPr>
        <w:jc w:val="center"/>
        <w:rPr>
          <w:b/>
          <w:bCs/>
        </w:rPr>
      </w:pPr>
      <w:r>
        <w:rPr>
          <w:b/>
          <w:bCs/>
        </w:rPr>
        <w:t>Учебный план</w:t>
      </w:r>
    </w:p>
    <w:p w:rsidR="00160FC8" w:rsidRPr="00160FC8" w:rsidRDefault="00160FC8" w:rsidP="00160FC8">
      <w:pPr>
        <w:pStyle w:val="1"/>
        <w:spacing w:before="0"/>
        <w:jc w:val="center"/>
        <w:rPr>
          <w:rFonts w:ascii="Times New Roman" w:eastAsia="Arial Unicode MS" w:hAnsi="Times New Roman" w:cs="Times New Roman"/>
          <w:bCs w:val="0"/>
          <w:color w:val="auto"/>
          <w:sz w:val="24"/>
          <w:szCs w:val="24"/>
        </w:rPr>
      </w:pPr>
      <w:r w:rsidRPr="00160FC8">
        <w:rPr>
          <w:rFonts w:ascii="Times New Roman" w:eastAsia="Arial Unicode MS" w:hAnsi="Times New Roman" w:cs="Times New Roman"/>
          <w:bCs w:val="0"/>
          <w:color w:val="auto"/>
          <w:sz w:val="24"/>
          <w:szCs w:val="24"/>
        </w:rPr>
        <w:t>для  5-х классов, реализующих ФГОС ООО</w:t>
      </w:r>
    </w:p>
    <w:p w:rsidR="00160FC8" w:rsidRPr="00B10047" w:rsidRDefault="00160FC8" w:rsidP="00160FC8">
      <w:pPr>
        <w:jc w:val="center"/>
        <w:rPr>
          <w:b/>
        </w:rPr>
      </w:pPr>
      <w:r w:rsidRPr="00B10047">
        <w:rPr>
          <w:b/>
        </w:rPr>
        <w:t xml:space="preserve">муниципального бюджетного общеобразовательного учреждения </w:t>
      </w:r>
    </w:p>
    <w:p w:rsidR="00160FC8" w:rsidRPr="00B10047" w:rsidRDefault="00160FC8" w:rsidP="00160FC8">
      <w:pPr>
        <w:jc w:val="center"/>
        <w:rPr>
          <w:b/>
        </w:rPr>
      </w:pPr>
      <w:r w:rsidRPr="00B10047">
        <w:rPr>
          <w:b/>
        </w:rPr>
        <w:t xml:space="preserve">средней общеобразовательной школы № 1 имени А.И. Герцена </w:t>
      </w:r>
    </w:p>
    <w:p w:rsidR="00160FC8" w:rsidRPr="00B10047" w:rsidRDefault="00160FC8" w:rsidP="00160FC8">
      <w:pPr>
        <w:jc w:val="center"/>
        <w:rPr>
          <w:b/>
        </w:rPr>
      </w:pPr>
      <w:r w:rsidRPr="00B10047">
        <w:rPr>
          <w:b/>
        </w:rPr>
        <w:t xml:space="preserve">муниципального образования Тимашевский район </w:t>
      </w:r>
    </w:p>
    <w:p w:rsidR="00160FC8" w:rsidRPr="00FA7170" w:rsidRDefault="00160FC8" w:rsidP="00160FC8">
      <w:pPr>
        <w:jc w:val="center"/>
        <w:rPr>
          <w:b/>
        </w:rPr>
      </w:pPr>
      <w:r w:rsidRPr="00FA7170">
        <w:rPr>
          <w:b/>
        </w:rPr>
        <w:t>на 201</w:t>
      </w:r>
      <w:r>
        <w:rPr>
          <w:b/>
        </w:rPr>
        <w:t>7</w:t>
      </w:r>
      <w:r w:rsidRPr="00FA7170">
        <w:rPr>
          <w:b/>
        </w:rPr>
        <w:t>-201</w:t>
      </w:r>
      <w:r>
        <w:rPr>
          <w:b/>
        </w:rPr>
        <w:t>8</w:t>
      </w:r>
      <w:r w:rsidRPr="00FA7170">
        <w:rPr>
          <w:b/>
        </w:rPr>
        <w:t xml:space="preserve"> учебный год</w:t>
      </w:r>
    </w:p>
    <w:tbl>
      <w:tblPr>
        <w:tblW w:w="9924" w:type="dxa"/>
        <w:jc w:val="center"/>
        <w:tblLayout w:type="fixed"/>
        <w:tblLook w:val="04A0" w:firstRow="1" w:lastRow="0" w:firstColumn="1" w:lastColumn="0" w:noHBand="0" w:noVBand="1"/>
      </w:tblPr>
      <w:tblGrid>
        <w:gridCol w:w="2430"/>
        <w:gridCol w:w="3100"/>
        <w:gridCol w:w="709"/>
        <w:gridCol w:w="709"/>
        <w:gridCol w:w="708"/>
        <w:gridCol w:w="709"/>
        <w:gridCol w:w="709"/>
        <w:gridCol w:w="850"/>
      </w:tblGrid>
      <w:tr w:rsidR="00160FC8" w:rsidRPr="00522D59" w:rsidTr="007F6905">
        <w:trPr>
          <w:trHeight w:val="367"/>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FC8" w:rsidRPr="009F528A" w:rsidRDefault="00160FC8" w:rsidP="007F6905">
            <w:pPr>
              <w:jc w:val="center"/>
              <w:rPr>
                <w:b/>
                <w:bCs/>
              </w:rPr>
            </w:pPr>
            <w:r w:rsidRPr="009F528A">
              <w:rPr>
                <w:b/>
                <w:bCs/>
                <w:sz w:val="22"/>
                <w:szCs w:val="22"/>
              </w:rPr>
              <w:t>Предметные области</w:t>
            </w:r>
          </w:p>
        </w:tc>
        <w:tc>
          <w:tcPr>
            <w:tcW w:w="3100"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160FC8" w:rsidRDefault="00160FC8" w:rsidP="007F6905">
            <w:pPr>
              <w:rPr>
                <w:b/>
                <w:bCs/>
              </w:rPr>
            </w:pPr>
            <w:r w:rsidRPr="009F528A">
              <w:rPr>
                <w:b/>
                <w:bCs/>
                <w:sz w:val="22"/>
                <w:szCs w:val="22"/>
              </w:rPr>
              <w:t>Учебные предметы</w:t>
            </w:r>
          </w:p>
          <w:p w:rsidR="00160FC8" w:rsidRDefault="00160FC8" w:rsidP="007F6905">
            <w:pPr>
              <w:rPr>
                <w:b/>
                <w:bCs/>
              </w:rPr>
            </w:pPr>
          </w:p>
          <w:p w:rsidR="00160FC8" w:rsidRPr="009F528A" w:rsidRDefault="00160FC8" w:rsidP="007F6905">
            <w:pPr>
              <w:rPr>
                <w:b/>
                <w:bCs/>
              </w:rPr>
            </w:pPr>
            <w:r>
              <w:rPr>
                <w:b/>
                <w:bCs/>
                <w:sz w:val="22"/>
                <w:szCs w:val="22"/>
              </w:rPr>
              <w:t xml:space="preserve">                                     Классы</w:t>
            </w:r>
          </w:p>
        </w:tc>
        <w:tc>
          <w:tcPr>
            <w:tcW w:w="4394" w:type="dxa"/>
            <w:gridSpan w:val="6"/>
            <w:tcBorders>
              <w:top w:val="single" w:sz="4" w:space="0" w:color="auto"/>
              <w:left w:val="nil"/>
              <w:bottom w:val="single" w:sz="4" w:space="0" w:color="auto"/>
              <w:right w:val="single" w:sz="4" w:space="0" w:color="auto"/>
            </w:tcBorders>
            <w:shd w:val="clear" w:color="auto" w:fill="auto"/>
            <w:vAlign w:val="center"/>
          </w:tcPr>
          <w:p w:rsidR="00160FC8" w:rsidRPr="009F528A" w:rsidRDefault="00160FC8" w:rsidP="007F6905">
            <w:pPr>
              <w:jc w:val="center"/>
              <w:rPr>
                <w:b/>
                <w:bCs/>
                <w:sz w:val="20"/>
                <w:szCs w:val="20"/>
              </w:rPr>
            </w:pPr>
            <w:r w:rsidRPr="009F528A">
              <w:rPr>
                <w:b/>
                <w:bCs/>
                <w:sz w:val="20"/>
                <w:szCs w:val="20"/>
              </w:rPr>
              <w:t>Количество часов в неделю</w:t>
            </w:r>
          </w:p>
          <w:p w:rsidR="00160FC8" w:rsidRPr="00522D59" w:rsidRDefault="00160FC8" w:rsidP="007F6905">
            <w:pPr>
              <w:jc w:val="center"/>
              <w:rPr>
                <w:rFonts w:ascii="Arial" w:hAnsi="Arial" w:cs="Arial"/>
                <w:sz w:val="16"/>
                <w:szCs w:val="16"/>
              </w:rPr>
            </w:pPr>
          </w:p>
        </w:tc>
      </w:tr>
      <w:tr w:rsidR="00160FC8" w:rsidRPr="00522D59" w:rsidTr="007F6905">
        <w:trPr>
          <w:trHeight w:val="1092"/>
          <w:jc w:val="center"/>
        </w:trPr>
        <w:tc>
          <w:tcPr>
            <w:tcW w:w="2430" w:type="dxa"/>
            <w:vMerge/>
            <w:tcBorders>
              <w:top w:val="single" w:sz="4" w:space="0" w:color="auto"/>
              <w:left w:val="single" w:sz="4" w:space="0" w:color="auto"/>
              <w:bottom w:val="single" w:sz="4" w:space="0" w:color="auto"/>
              <w:right w:val="single" w:sz="4" w:space="0" w:color="auto"/>
            </w:tcBorders>
            <w:hideMark/>
          </w:tcPr>
          <w:p w:rsidR="00160FC8" w:rsidRPr="009F528A" w:rsidRDefault="00160FC8" w:rsidP="007F6905">
            <w:pPr>
              <w:jc w:val="center"/>
              <w:rPr>
                <w:b/>
                <w:bCs/>
              </w:rPr>
            </w:pPr>
          </w:p>
        </w:tc>
        <w:tc>
          <w:tcPr>
            <w:tcW w:w="3100" w:type="dxa"/>
            <w:vMerge/>
            <w:tcBorders>
              <w:top w:val="single" w:sz="4" w:space="0" w:color="auto"/>
              <w:left w:val="single" w:sz="4" w:space="0" w:color="auto"/>
              <w:bottom w:val="single" w:sz="4" w:space="0" w:color="auto"/>
              <w:right w:val="single" w:sz="4" w:space="0" w:color="auto"/>
            </w:tcBorders>
          </w:tcPr>
          <w:p w:rsidR="00160FC8" w:rsidRPr="009F528A" w:rsidRDefault="00160FC8" w:rsidP="007F6905">
            <w:pPr>
              <w:jc w:val="center"/>
              <w:rPr>
                <w:b/>
                <w:bCs/>
              </w:rPr>
            </w:pPr>
          </w:p>
        </w:tc>
        <w:tc>
          <w:tcPr>
            <w:tcW w:w="709" w:type="dxa"/>
            <w:tcBorders>
              <w:top w:val="nil"/>
              <w:left w:val="nil"/>
              <w:bottom w:val="single" w:sz="4" w:space="0" w:color="auto"/>
              <w:right w:val="single" w:sz="4" w:space="0" w:color="auto"/>
            </w:tcBorders>
            <w:shd w:val="clear" w:color="auto" w:fill="92D050"/>
            <w:noWrap/>
            <w:hideMark/>
          </w:tcPr>
          <w:p w:rsidR="00160FC8" w:rsidRPr="00DB719F" w:rsidRDefault="00160FC8" w:rsidP="007F6905">
            <w:pPr>
              <w:jc w:val="center"/>
              <w:rPr>
                <w:b/>
                <w:bCs/>
                <w:sz w:val="18"/>
                <w:szCs w:val="18"/>
              </w:rPr>
            </w:pPr>
            <w:r w:rsidRPr="00DB719F">
              <w:rPr>
                <w:b/>
                <w:bCs/>
                <w:sz w:val="18"/>
                <w:szCs w:val="18"/>
                <w:lang w:val="en-US"/>
              </w:rPr>
              <w:t>V</w:t>
            </w:r>
          </w:p>
          <w:p w:rsidR="00160FC8" w:rsidRPr="00DB719F" w:rsidRDefault="00160FC8" w:rsidP="007F6905">
            <w:pPr>
              <w:jc w:val="center"/>
              <w:rPr>
                <w:b/>
                <w:bCs/>
                <w:sz w:val="18"/>
                <w:szCs w:val="18"/>
              </w:rPr>
            </w:pPr>
            <w:r>
              <w:rPr>
                <w:b/>
                <w:bCs/>
                <w:sz w:val="18"/>
                <w:szCs w:val="18"/>
              </w:rPr>
              <w:t>а,б,в,г</w:t>
            </w:r>
          </w:p>
        </w:tc>
        <w:tc>
          <w:tcPr>
            <w:tcW w:w="709" w:type="dxa"/>
            <w:tcBorders>
              <w:top w:val="nil"/>
              <w:left w:val="nil"/>
              <w:bottom w:val="single" w:sz="4" w:space="0" w:color="auto"/>
              <w:right w:val="single" w:sz="4" w:space="0" w:color="auto"/>
            </w:tcBorders>
            <w:shd w:val="clear" w:color="auto" w:fill="auto"/>
            <w:noWrap/>
            <w:hideMark/>
          </w:tcPr>
          <w:p w:rsidR="00160FC8" w:rsidRPr="00DB719F" w:rsidRDefault="00160FC8" w:rsidP="007F6905">
            <w:pPr>
              <w:jc w:val="center"/>
              <w:rPr>
                <w:b/>
                <w:bCs/>
                <w:sz w:val="18"/>
                <w:szCs w:val="18"/>
              </w:rPr>
            </w:pPr>
            <w:r w:rsidRPr="00DB719F">
              <w:rPr>
                <w:b/>
                <w:bCs/>
                <w:sz w:val="18"/>
                <w:szCs w:val="18"/>
                <w:lang w:val="en-US"/>
              </w:rPr>
              <w:t>VI</w:t>
            </w:r>
            <w:r w:rsidRPr="00DB719F">
              <w:rPr>
                <w:b/>
                <w:bCs/>
                <w:sz w:val="18"/>
                <w:szCs w:val="18"/>
              </w:rPr>
              <w:t xml:space="preserve"> а,б,в,</w:t>
            </w:r>
            <w:r>
              <w:rPr>
                <w:b/>
                <w:bCs/>
                <w:sz w:val="18"/>
                <w:szCs w:val="18"/>
              </w:rPr>
              <w:t>г</w:t>
            </w:r>
          </w:p>
        </w:tc>
        <w:tc>
          <w:tcPr>
            <w:tcW w:w="708" w:type="dxa"/>
            <w:tcBorders>
              <w:top w:val="nil"/>
              <w:left w:val="nil"/>
              <w:bottom w:val="single" w:sz="4" w:space="0" w:color="auto"/>
              <w:right w:val="single" w:sz="4" w:space="0" w:color="auto"/>
            </w:tcBorders>
            <w:shd w:val="clear" w:color="auto" w:fill="auto"/>
            <w:noWrap/>
            <w:hideMark/>
          </w:tcPr>
          <w:p w:rsidR="00160FC8" w:rsidRPr="00DB719F" w:rsidRDefault="00160FC8" w:rsidP="007F6905">
            <w:pPr>
              <w:jc w:val="center"/>
              <w:rPr>
                <w:b/>
                <w:bCs/>
                <w:sz w:val="18"/>
                <w:szCs w:val="18"/>
              </w:rPr>
            </w:pPr>
            <w:r w:rsidRPr="00DB719F">
              <w:rPr>
                <w:b/>
                <w:bCs/>
                <w:sz w:val="18"/>
                <w:szCs w:val="18"/>
                <w:lang w:val="en-US"/>
              </w:rPr>
              <w:t>VII</w:t>
            </w:r>
          </w:p>
          <w:p w:rsidR="00160FC8" w:rsidRPr="00DB719F" w:rsidRDefault="00160FC8" w:rsidP="007F6905">
            <w:pPr>
              <w:jc w:val="center"/>
              <w:rPr>
                <w:b/>
                <w:bCs/>
                <w:sz w:val="18"/>
                <w:szCs w:val="18"/>
              </w:rPr>
            </w:pPr>
            <w:r>
              <w:rPr>
                <w:b/>
                <w:bCs/>
                <w:sz w:val="18"/>
                <w:szCs w:val="18"/>
              </w:rPr>
              <w:t>а,б,в,г</w:t>
            </w:r>
          </w:p>
        </w:tc>
        <w:tc>
          <w:tcPr>
            <w:tcW w:w="709" w:type="dxa"/>
            <w:tcBorders>
              <w:top w:val="nil"/>
              <w:left w:val="nil"/>
              <w:bottom w:val="single" w:sz="4" w:space="0" w:color="auto"/>
              <w:right w:val="single" w:sz="4" w:space="0" w:color="auto"/>
            </w:tcBorders>
            <w:shd w:val="clear" w:color="auto" w:fill="auto"/>
          </w:tcPr>
          <w:p w:rsidR="00160FC8" w:rsidRPr="00DB719F" w:rsidRDefault="00160FC8" w:rsidP="007F6905">
            <w:pPr>
              <w:jc w:val="center"/>
              <w:rPr>
                <w:b/>
                <w:bCs/>
                <w:sz w:val="18"/>
                <w:szCs w:val="18"/>
              </w:rPr>
            </w:pPr>
            <w:r w:rsidRPr="00DB719F">
              <w:rPr>
                <w:b/>
                <w:bCs/>
                <w:sz w:val="18"/>
                <w:szCs w:val="18"/>
                <w:lang w:val="en-US"/>
              </w:rPr>
              <w:t>VIII</w:t>
            </w:r>
          </w:p>
          <w:p w:rsidR="00160FC8" w:rsidRPr="00DB719F" w:rsidRDefault="00160FC8" w:rsidP="007F6905">
            <w:pPr>
              <w:jc w:val="center"/>
              <w:rPr>
                <w:b/>
                <w:bCs/>
                <w:sz w:val="18"/>
                <w:szCs w:val="18"/>
              </w:rPr>
            </w:pPr>
            <w:r>
              <w:rPr>
                <w:b/>
                <w:bCs/>
                <w:sz w:val="18"/>
                <w:szCs w:val="18"/>
              </w:rPr>
              <w:t>а,б,в,г</w:t>
            </w:r>
          </w:p>
        </w:tc>
        <w:tc>
          <w:tcPr>
            <w:tcW w:w="709" w:type="dxa"/>
            <w:tcBorders>
              <w:top w:val="nil"/>
              <w:left w:val="nil"/>
              <w:bottom w:val="single" w:sz="4" w:space="0" w:color="auto"/>
              <w:right w:val="single" w:sz="4" w:space="0" w:color="auto"/>
            </w:tcBorders>
            <w:shd w:val="clear" w:color="auto" w:fill="auto"/>
          </w:tcPr>
          <w:p w:rsidR="00160FC8" w:rsidRPr="00DB719F" w:rsidRDefault="00160FC8" w:rsidP="007F6905">
            <w:pPr>
              <w:jc w:val="center"/>
              <w:rPr>
                <w:b/>
                <w:bCs/>
                <w:sz w:val="18"/>
                <w:szCs w:val="18"/>
              </w:rPr>
            </w:pPr>
            <w:r w:rsidRPr="00DB719F">
              <w:rPr>
                <w:b/>
                <w:bCs/>
                <w:sz w:val="18"/>
                <w:szCs w:val="18"/>
                <w:lang w:val="en-US"/>
              </w:rPr>
              <w:t>IX</w:t>
            </w:r>
          </w:p>
          <w:p w:rsidR="00160FC8" w:rsidRPr="00DB719F" w:rsidRDefault="00160FC8" w:rsidP="007F6905">
            <w:pPr>
              <w:jc w:val="center"/>
              <w:rPr>
                <w:b/>
                <w:bCs/>
                <w:sz w:val="18"/>
                <w:szCs w:val="18"/>
              </w:rPr>
            </w:pPr>
            <w:r>
              <w:rPr>
                <w:b/>
                <w:bCs/>
                <w:sz w:val="18"/>
                <w:szCs w:val="18"/>
              </w:rPr>
              <w:t>а,б,в,г</w:t>
            </w:r>
          </w:p>
        </w:tc>
        <w:tc>
          <w:tcPr>
            <w:tcW w:w="850" w:type="dxa"/>
            <w:tcBorders>
              <w:top w:val="nil"/>
              <w:left w:val="nil"/>
              <w:bottom w:val="single" w:sz="4" w:space="0" w:color="auto"/>
              <w:right w:val="single" w:sz="4" w:space="0" w:color="auto"/>
            </w:tcBorders>
            <w:shd w:val="clear" w:color="auto" w:fill="auto"/>
          </w:tcPr>
          <w:p w:rsidR="00160FC8" w:rsidRPr="007D64A8" w:rsidRDefault="00160FC8" w:rsidP="007F6905">
            <w:pPr>
              <w:jc w:val="center"/>
              <w:rPr>
                <w:b/>
                <w:bCs/>
              </w:rPr>
            </w:pPr>
            <w:r w:rsidRPr="007D64A8">
              <w:rPr>
                <w:b/>
                <w:bCs/>
                <w:sz w:val="22"/>
                <w:szCs w:val="22"/>
              </w:rPr>
              <w:t>Всего</w:t>
            </w:r>
          </w:p>
        </w:tc>
      </w:tr>
      <w:tr w:rsidR="00160FC8" w:rsidRPr="00522D59" w:rsidTr="007F6905">
        <w:trPr>
          <w:trHeight w:val="70"/>
          <w:jc w:val="center"/>
        </w:trPr>
        <w:tc>
          <w:tcPr>
            <w:tcW w:w="9924" w:type="dxa"/>
            <w:gridSpan w:val="8"/>
            <w:tcBorders>
              <w:top w:val="single" w:sz="4" w:space="0" w:color="auto"/>
              <w:left w:val="single" w:sz="4" w:space="0" w:color="auto"/>
              <w:bottom w:val="single" w:sz="4" w:space="0" w:color="auto"/>
              <w:right w:val="single" w:sz="4" w:space="0" w:color="auto"/>
            </w:tcBorders>
            <w:hideMark/>
          </w:tcPr>
          <w:p w:rsidR="00160FC8" w:rsidRPr="009F528A" w:rsidRDefault="00160FC8" w:rsidP="007F6905">
            <w:pPr>
              <w:rPr>
                <w:b/>
                <w:bCs/>
                <w:sz w:val="16"/>
                <w:szCs w:val="16"/>
              </w:rPr>
            </w:pPr>
            <w:r w:rsidRPr="009F528A">
              <w:rPr>
                <w:b/>
                <w:bCs/>
                <w:i/>
                <w:sz w:val="22"/>
                <w:szCs w:val="22"/>
              </w:rPr>
              <w:t>Обязательная часть</w:t>
            </w:r>
          </w:p>
        </w:tc>
      </w:tr>
      <w:tr w:rsidR="00160FC8" w:rsidRPr="009F528A" w:rsidTr="007F6905">
        <w:trPr>
          <w:trHeight w:val="70"/>
          <w:jc w:val="center"/>
        </w:trPr>
        <w:tc>
          <w:tcPr>
            <w:tcW w:w="2430" w:type="dxa"/>
            <w:vMerge w:val="restart"/>
            <w:tcBorders>
              <w:top w:val="single" w:sz="4" w:space="0" w:color="auto"/>
              <w:left w:val="single" w:sz="4" w:space="0" w:color="auto"/>
              <w:right w:val="single" w:sz="4" w:space="0" w:color="auto"/>
            </w:tcBorders>
            <w:shd w:val="clear" w:color="auto" w:fill="auto"/>
            <w:noWrap/>
            <w:hideMark/>
          </w:tcPr>
          <w:p w:rsidR="00160FC8" w:rsidRPr="00017DD6" w:rsidRDefault="00160FC8" w:rsidP="007F6905">
            <w:pPr>
              <w:rPr>
                <w:bCs/>
                <w:sz w:val="20"/>
                <w:szCs w:val="20"/>
              </w:rPr>
            </w:pPr>
            <w:r w:rsidRPr="00017DD6">
              <w:rPr>
                <w:bCs/>
                <w:sz w:val="20"/>
                <w:szCs w:val="20"/>
              </w:rPr>
              <w:t>Филология</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Русский язык</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C47B11" w:rsidRDefault="00160FC8" w:rsidP="007F6905">
            <w:pPr>
              <w:jc w:val="center"/>
              <w:rPr>
                <w:bCs/>
                <w:sz w:val="20"/>
                <w:szCs w:val="20"/>
              </w:rPr>
            </w:pPr>
            <w:r w:rsidRPr="00C47B11">
              <w:rPr>
                <w:bCs/>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6</w:t>
            </w: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D427E4" w:rsidRDefault="00160FC8" w:rsidP="007F6905">
            <w:pPr>
              <w:jc w:val="center"/>
              <w:rPr>
                <w:bCs/>
                <w:color w:val="FF0000"/>
                <w:sz w:val="20"/>
                <w:szCs w:val="20"/>
              </w:rPr>
            </w:pPr>
            <w:r>
              <w:rPr>
                <w:bCs/>
                <w:color w:val="FF0000"/>
                <w:sz w:val="20"/>
                <w:szCs w:val="20"/>
              </w:rPr>
              <w:t>5</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3</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3</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22</w:t>
            </w:r>
          </w:p>
        </w:tc>
      </w:tr>
      <w:tr w:rsidR="00160FC8" w:rsidRPr="009F528A" w:rsidTr="007F6905">
        <w:trPr>
          <w:trHeight w:val="273"/>
          <w:jc w:val="center"/>
        </w:trPr>
        <w:tc>
          <w:tcPr>
            <w:tcW w:w="2430" w:type="dxa"/>
            <w:vMerge/>
            <w:tcBorders>
              <w:left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Литература</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3</w:t>
            </w: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3</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13</w:t>
            </w:r>
          </w:p>
        </w:tc>
      </w:tr>
      <w:tr w:rsidR="00160FC8" w:rsidRPr="009F528A" w:rsidTr="007F6905">
        <w:trPr>
          <w:trHeight w:val="249"/>
          <w:jc w:val="center"/>
        </w:trPr>
        <w:tc>
          <w:tcPr>
            <w:tcW w:w="2430" w:type="dxa"/>
            <w:vMerge/>
            <w:tcBorders>
              <w:left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Pr>
                <w:bCs/>
                <w:sz w:val="20"/>
                <w:szCs w:val="20"/>
              </w:rPr>
              <w:t>Иностранный язык (английский)</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3</w:t>
            </w: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3</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3</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3</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15</w:t>
            </w:r>
          </w:p>
        </w:tc>
      </w:tr>
      <w:tr w:rsidR="00160FC8" w:rsidRPr="009F528A" w:rsidTr="007F6905">
        <w:trPr>
          <w:trHeight w:val="249"/>
          <w:jc w:val="center"/>
        </w:trPr>
        <w:tc>
          <w:tcPr>
            <w:tcW w:w="2430" w:type="dxa"/>
            <w:vMerge/>
            <w:tcBorders>
              <w:left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Default="00160FC8" w:rsidP="007F6905">
            <w:pPr>
              <w:rPr>
                <w:bCs/>
                <w:sz w:val="20"/>
                <w:szCs w:val="20"/>
              </w:rPr>
            </w:pPr>
            <w:r>
              <w:rPr>
                <w:bCs/>
                <w:sz w:val="20"/>
                <w:szCs w:val="20"/>
              </w:rPr>
              <w:t>Родной язык</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p>
        </w:tc>
        <w:tc>
          <w:tcPr>
            <w:tcW w:w="850" w:type="dxa"/>
            <w:tcBorders>
              <w:top w:val="nil"/>
              <w:left w:val="nil"/>
              <w:bottom w:val="single" w:sz="4" w:space="0" w:color="auto"/>
              <w:right w:val="single" w:sz="4" w:space="0" w:color="auto"/>
            </w:tcBorders>
            <w:vAlign w:val="center"/>
          </w:tcPr>
          <w:p w:rsidR="00160FC8" w:rsidRDefault="00160FC8" w:rsidP="007F6905">
            <w:pPr>
              <w:jc w:val="center"/>
              <w:rPr>
                <w:b/>
                <w:bCs/>
                <w:sz w:val="20"/>
                <w:szCs w:val="20"/>
              </w:rPr>
            </w:pPr>
          </w:p>
        </w:tc>
      </w:tr>
      <w:tr w:rsidR="00160FC8" w:rsidRPr="009F528A" w:rsidTr="007F6905">
        <w:trPr>
          <w:trHeight w:val="249"/>
          <w:jc w:val="center"/>
        </w:trPr>
        <w:tc>
          <w:tcPr>
            <w:tcW w:w="2430" w:type="dxa"/>
            <w:vMerge/>
            <w:tcBorders>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Default="00160FC8" w:rsidP="007F6905">
            <w:pPr>
              <w:rPr>
                <w:bCs/>
                <w:sz w:val="20"/>
                <w:szCs w:val="20"/>
              </w:rPr>
            </w:pPr>
            <w:r>
              <w:rPr>
                <w:bCs/>
                <w:sz w:val="20"/>
                <w:szCs w:val="20"/>
              </w:rPr>
              <w:t>Родная литература</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p>
        </w:tc>
        <w:tc>
          <w:tcPr>
            <w:tcW w:w="850" w:type="dxa"/>
            <w:tcBorders>
              <w:top w:val="nil"/>
              <w:left w:val="nil"/>
              <w:bottom w:val="single" w:sz="4" w:space="0" w:color="auto"/>
              <w:right w:val="single" w:sz="4" w:space="0" w:color="auto"/>
            </w:tcBorders>
            <w:vAlign w:val="center"/>
          </w:tcPr>
          <w:p w:rsidR="00160FC8" w:rsidRDefault="00160FC8" w:rsidP="007F6905">
            <w:pPr>
              <w:jc w:val="center"/>
              <w:rPr>
                <w:b/>
                <w:bCs/>
                <w:sz w:val="20"/>
                <w:szCs w:val="20"/>
              </w:rPr>
            </w:pPr>
          </w:p>
        </w:tc>
      </w:tr>
      <w:tr w:rsidR="00160FC8" w:rsidRPr="009F528A" w:rsidTr="007F6905">
        <w:trPr>
          <w:trHeight w:val="257"/>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r w:rsidRPr="00017DD6">
              <w:rPr>
                <w:bCs/>
                <w:sz w:val="20"/>
                <w:szCs w:val="20"/>
              </w:rPr>
              <w:t>Математика и информатика</w:t>
            </w: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Математика</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5</w:t>
            </w: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10</w:t>
            </w:r>
          </w:p>
        </w:tc>
      </w:tr>
      <w:tr w:rsidR="00160FC8" w:rsidRPr="009F528A" w:rsidTr="007F6905">
        <w:trPr>
          <w:trHeight w:val="289"/>
          <w:jc w:val="center"/>
        </w:trPr>
        <w:tc>
          <w:tcPr>
            <w:tcW w:w="2430" w:type="dxa"/>
            <w:vMerge/>
            <w:tcBorders>
              <w:top w:val="single" w:sz="4" w:space="0" w:color="auto"/>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Алгебра</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3</w:t>
            </w:r>
          </w:p>
        </w:tc>
        <w:tc>
          <w:tcPr>
            <w:tcW w:w="709" w:type="dxa"/>
            <w:tcBorders>
              <w:top w:val="nil"/>
              <w:left w:val="nil"/>
              <w:bottom w:val="single" w:sz="4" w:space="0" w:color="auto"/>
              <w:right w:val="single" w:sz="4" w:space="0" w:color="auto"/>
            </w:tcBorders>
            <w:shd w:val="clear" w:color="auto" w:fill="auto"/>
            <w:vAlign w:val="center"/>
          </w:tcPr>
          <w:p w:rsidR="00160FC8" w:rsidRPr="00F65EA5" w:rsidRDefault="00160FC8" w:rsidP="007F6905">
            <w:pPr>
              <w:jc w:val="center"/>
              <w:rPr>
                <w:bCs/>
                <w:sz w:val="20"/>
                <w:szCs w:val="20"/>
              </w:rPr>
            </w:pPr>
            <w:r w:rsidRPr="00F65EA5">
              <w:rPr>
                <w:bCs/>
                <w:sz w:val="20"/>
                <w:szCs w:val="20"/>
              </w:rPr>
              <w:t>3</w:t>
            </w:r>
          </w:p>
        </w:tc>
        <w:tc>
          <w:tcPr>
            <w:tcW w:w="709" w:type="dxa"/>
            <w:tcBorders>
              <w:top w:val="nil"/>
              <w:left w:val="nil"/>
              <w:bottom w:val="single" w:sz="4" w:space="0" w:color="auto"/>
              <w:right w:val="single" w:sz="4" w:space="0" w:color="auto"/>
            </w:tcBorders>
            <w:shd w:val="clear" w:color="auto" w:fill="auto"/>
            <w:vAlign w:val="center"/>
          </w:tcPr>
          <w:p w:rsidR="00160FC8" w:rsidRPr="00BD5C8E" w:rsidRDefault="00160FC8" w:rsidP="007F6905">
            <w:pPr>
              <w:jc w:val="center"/>
              <w:rPr>
                <w:bCs/>
                <w:sz w:val="20"/>
                <w:szCs w:val="20"/>
              </w:rPr>
            </w:pPr>
            <w:r w:rsidRPr="00BD5C8E">
              <w:rPr>
                <w:bCs/>
                <w:sz w:val="20"/>
                <w:szCs w:val="20"/>
              </w:rPr>
              <w:t>3</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9</w:t>
            </w:r>
          </w:p>
        </w:tc>
      </w:tr>
      <w:tr w:rsidR="00160FC8" w:rsidRPr="009F528A" w:rsidTr="007F6905">
        <w:trPr>
          <w:trHeight w:val="322"/>
          <w:jc w:val="center"/>
        </w:trPr>
        <w:tc>
          <w:tcPr>
            <w:tcW w:w="2430" w:type="dxa"/>
            <w:vMerge/>
            <w:tcBorders>
              <w:top w:val="single" w:sz="4" w:space="0" w:color="auto"/>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 xml:space="preserve">Геометрия </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2</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6</w:t>
            </w:r>
          </w:p>
        </w:tc>
      </w:tr>
      <w:tr w:rsidR="00160FC8" w:rsidRPr="009F528A" w:rsidTr="007F6905">
        <w:trPr>
          <w:trHeight w:val="273"/>
          <w:jc w:val="center"/>
        </w:trPr>
        <w:tc>
          <w:tcPr>
            <w:tcW w:w="2430" w:type="dxa"/>
            <w:vMerge/>
            <w:tcBorders>
              <w:top w:val="single" w:sz="4" w:space="0" w:color="auto"/>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 xml:space="preserve">Информатика </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943D2C" w:rsidRDefault="00160FC8" w:rsidP="007F6905">
            <w:pPr>
              <w:jc w:val="center"/>
              <w:rPr>
                <w:bCs/>
                <w:color w:val="FF0000"/>
                <w:sz w:val="20"/>
                <w:szCs w:val="20"/>
              </w:rPr>
            </w:pPr>
            <w:r w:rsidRPr="00943D2C">
              <w:rPr>
                <w:bCs/>
                <w:color w:val="FF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943D2C" w:rsidRDefault="00160FC8" w:rsidP="007F6905">
            <w:pPr>
              <w:jc w:val="center"/>
              <w:rPr>
                <w:bCs/>
                <w:color w:val="FF0000"/>
                <w:sz w:val="20"/>
                <w:szCs w:val="20"/>
              </w:rPr>
            </w:pPr>
            <w:r w:rsidRPr="00943D2C">
              <w:rPr>
                <w:bCs/>
                <w:color w:val="FF0000"/>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Pr>
                <w:bCs/>
                <w:sz w:val="20"/>
                <w:szCs w:val="20"/>
              </w:rPr>
              <w:t>1</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5</w:t>
            </w:r>
          </w:p>
        </w:tc>
      </w:tr>
      <w:tr w:rsidR="00160FC8" w:rsidRPr="009F528A" w:rsidTr="007F6905">
        <w:trPr>
          <w:trHeight w:val="263"/>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r w:rsidRPr="00017DD6">
              <w:rPr>
                <w:bCs/>
                <w:sz w:val="20"/>
                <w:szCs w:val="20"/>
              </w:rPr>
              <w:t>Общественно-научные предметы</w:t>
            </w: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История</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2</w:t>
            </w: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3</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11</w:t>
            </w:r>
          </w:p>
        </w:tc>
      </w:tr>
      <w:tr w:rsidR="00160FC8" w:rsidRPr="009F528A" w:rsidTr="007F6905">
        <w:trPr>
          <w:trHeight w:val="273"/>
          <w:jc w:val="center"/>
        </w:trPr>
        <w:tc>
          <w:tcPr>
            <w:tcW w:w="2430" w:type="dxa"/>
            <w:vMerge/>
            <w:tcBorders>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Обществознание</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F65EA5" w:rsidRDefault="00160FC8" w:rsidP="007F6905">
            <w:pPr>
              <w:jc w:val="center"/>
              <w:rPr>
                <w:bCs/>
                <w:color w:val="FF0000"/>
                <w:sz w:val="20"/>
                <w:szCs w:val="20"/>
              </w:rPr>
            </w:pPr>
            <w:r w:rsidRPr="00F65EA5">
              <w:rPr>
                <w:bCs/>
                <w:color w:val="FF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160FC8" w:rsidRPr="007B5261" w:rsidRDefault="00160FC8" w:rsidP="007F6905">
            <w:pPr>
              <w:jc w:val="center"/>
              <w:rPr>
                <w:bCs/>
                <w:sz w:val="20"/>
                <w:szCs w:val="20"/>
              </w:rPr>
            </w:pPr>
            <w:r w:rsidRPr="007B5261">
              <w:rPr>
                <w:bCs/>
                <w:sz w:val="20"/>
                <w:szCs w:val="20"/>
              </w:rPr>
              <w:t>1</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5</w:t>
            </w:r>
          </w:p>
        </w:tc>
      </w:tr>
      <w:tr w:rsidR="00160FC8" w:rsidRPr="009F528A" w:rsidTr="007F6905">
        <w:trPr>
          <w:trHeight w:val="276"/>
          <w:jc w:val="center"/>
        </w:trPr>
        <w:tc>
          <w:tcPr>
            <w:tcW w:w="2430" w:type="dxa"/>
            <w:vMerge/>
            <w:tcBorders>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 xml:space="preserve">География </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C47B11" w:rsidRDefault="00160FC8" w:rsidP="007F6905">
            <w:pPr>
              <w:jc w:val="center"/>
              <w:rPr>
                <w:bCs/>
                <w:sz w:val="20"/>
                <w:szCs w:val="20"/>
              </w:rPr>
            </w:pPr>
            <w:r w:rsidRPr="00C47B11">
              <w:rPr>
                <w:bCs/>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2</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8</w:t>
            </w:r>
          </w:p>
        </w:tc>
      </w:tr>
      <w:tr w:rsidR="00160FC8" w:rsidRPr="009F528A" w:rsidTr="007F6905">
        <w:trPr>
          <w:trHeight w:val="411"/>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hideMark/>
          </w:tcPr>
          <w:p w:rsidR="00160FC8" w:rsidRPr="00AD1ECD" w:rsidRDefault="00160FC8" w:rsidP="007F6905">
            <w:pPr>
              <w:rPr>
                <w:bCs/>
                <w:sz w:val="16"/>
                <w:szCs w:val="16"/>
              </w:rPr>
            </w:pPr>
            <w:r w:rsidRPr="00AD1ECD">
              <w:rPr>
                <w:bCs/>
                <w:sz w:val="16"/>
                <w:szCs w:val="16"/>
              </w:rPr>
              <w:t>Основы духовно – нравственной культуры народов России</w:t>
            </w: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8B774F" w:rsidRDefault="00160FC8" w:rsidP="007F6905">
            <w:pPr>
              <w:rPr>
                <w:bCs/>
                <w:sz w:val="20"/>
                <w:szCs w:val="20"/>
              </w:rPr>
            </w:pP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p>
        </w:tc>
      </w:tr>
      <w:tr w:rsidR="00160FC8" w:rsidRPr="009F528A" w:rsidTr="007F6905">
        <w:trPr>
          <w:trHeight w:val="257"/>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r w:rsidRPr="00017DD6">
              <w:rPr>
                <w:bCs/>
                <w:sz w:val="20"/>
                <w:szCs w:val="20"/>
              </w:rPr>
              <w:t>Естественно</w:t>
            </w:r>
            <w:r>
              <w:rPr>
                <w:bCs/>
                <w:sz w:val="20"/>
                <w:szCs w:val="20"/>
              </w:rPr>
              <w:t>-</w:t>
            </w:r>
            <w:r w:rsidRPr="00017DD6">
              <w:rPr>
                <w:bCs/>
                <w:sz w:val="20"/>
                <w:szCs w:val="20"/>
              </w:rPr>
              <w:t>научные предметы</w:t>
            </w: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 xml:space="preserve">Физика </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160FC8" w:rsidRPr="00886778" w:rsidRDefault="00160FC8" w:rsidP="007F6905">
            <w:pPr>
              <w:jc w:val="center"/>
              <w:rPr>
                <w:bCs/>
                <w:sz w:val="20"/>
                <w:szCs w:val="20"/>
              </w:rPr>
            </w:pPr>
            <w:r>
              <w:rPr>
                <w:bCs/>
                <w:sz w:val="20"/>
                <w:szCs w:val="20"/>
              </w:rPr>
              <w:t>3</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7</w:t>
            </w:r>
          </w:p>
        </w:tc>
      </w:tr>
      <w:tr w:rsidR="00160FC8" w:rsidRPr="009F528A" w:rsidTr="007F6905">
        <w:trPr>
          <w:trHeight w:val="289"/>
          <w:jc w:val="center"/>
        </w:trPr>
        <w:tc>
          <w:tcPr>
            <w:tcW w:w="2430" w:type="dxa"/>
            <w:vMerge/>
            <w:tcBorders>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Химия</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160FC8" w:rsidRPr="00F93474" w:rsidRDefault="00160FC8" w:rsidP="007F6905">
            <w:pPr>
              <w:jc w:val="center"/>
              <w:rPr>
                <w:bCs/>
                <w:sz w:val="20"/>
                <w:szCs w:val="20"/>
              </w:rPr>
            </w:pPr>
            <w:r w:rsidRPr="00F93474">
              <w:rPr>
                <w:bCs/>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2</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4</w:t>
            </w:r>
          </w:p>
        </w:tc>
      </w:tr>
      <w:tr w:rsidR="00160FC8" w:rsidRPr="009F528A" w:rsidTr="007F6905">
        <w:trPr>
          <w:trHeight w:val="266"/>
          <w:jc w:val="center"/>
        </w:trPr>
        <w:tc>
          <w:tcPr>
            <w:tcW w:w="2430" w:type="dxa"/>
            <w:vMerge/>
            <w:tcBorders>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Биология</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2</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8</w:t>
            </w:r>
          </w:p>
        </w:tc>
      </w:tr>
      <w:tr w:rsidR="00160FC8" w:rsidRPr="009F528A" w:rsidTr="007F6905">
        <w:trPr>
          <w:trHeight w:val="269"/>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r w:rsidRPr="00017DD6">
              <w:rPr>
                <w:bCs/>
                <w:sz w:val="20"/>
                <w:szCs w:val="20"/>
              </w:rPr>
              <w:t>Искусство</w:t>
            </w: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Музыка</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4</w:t>
            </w:r>
          </w:p>
        </w:tc>
      </w:tr>
      <w:tr w:rsidR="00160FC8" w:rsidRPr="009F528A" w:rsidTr="007F6905">
        <w:trPr>
          <w:trHeight w:val="153"/>
          <w:jc w:val="center"/>
        </w:trPr>
        <w:tc>
          <w:tcPr>
            <w:tcW w:w="2430" w:type="dxa"/>
            <w:vMerge/>
            <w:tcBorders>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Изобразительное искусство</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Pr>
                <w:bCs/>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4</w:t>
            </w:r>
          </w:p>
        </w:tc>
      </w:tr>
      <w:tr w:rsidR="00160FC8" w:rsidRPr="009F528A" w:rsidTr="007F6905">
        <w:trPr>
          <w:trHeight w:val="28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r w:rsidRPr="00017DD6">
              <w:rPr>
                <w:bCs/>
                <w:sz w:val="20"/>
                <w:szCs w:val="20"/>
              </w:rPr>
              <w:t>Технология</w:t>
            </w: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Технология</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2</w:t>
            </w: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160FC8" w:rsidRPr="00943D2C" w:rsidRDefault="00160FC8" w:rsidP="007F6905">
            <w:pPr>
              <w:jc w:val="center"/>
              <w:rPr>
                <w:bCs/>
                <w:color w:val="FF0000"/>
                <w:sz w:val="20"/>
                <w:szCs w:val="20"/>
              </w:rPr>
            </w:pPr>
            <w:r w:rsidRPr="00943D2C">
              <w:rPr>
                <w:bCs/>
                <w:color w:val="FF0000"/>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p>
          <w:p w:rsidR="00160FC8" w:rsidRPr="0020245A" w:rsidRDefault="00160FC8" w:rsidP="007F6905">
            <w:pPr>
              <w:jc w:val="center"/>
              <w:rPr>
                <w:bCs/>
                <w:sz w:val="20"/>
                <w:szCs w:val="20"/>
              </w:rPr>
            </w:pP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8</w:t>
            </w:r>
          </w:p>
        </w:tc>
      </w:tr>
      <w:tr w:rsidR="00160FC8" w:rsidRPr="009F528A" w:rsidTr="007F6905">
        <w:trPr>
          <w:trHeight w:val="257"/>
          <w:jc w:val="center"/>
        </w:trPr>
        <w:tc>
          <w:tcPr>
            <w:tcW w:w="2430" w:type="dxa"/>
            <w:vMerge w:val="restart"/>
            <w:tcBorders>
              <w:top w:val="single" w:sz="4" w:space="0" w:color="auto"/>
              <w:left w:val="single" w:sz="4" w:space="0" w:color="auto"/>
              <w:right w:val="single" w:sz="4" w:space="0" w:color="auto"/>
            </w:tcBorders>
            <w:shd w:val="clear" w:color="auto" w:fill="auto"/>
            <w:noWrap/>
            <w:hideMark/>
          </w:tcPr>
          <w:p w:rsidR="00160FC8" w:rsidRPr="00017DD6" w:rsidRDefault="00160FC8" w:rsidP="007F6905">
            <w:pPr>
              <w:rPr>
                <w:bCs/>
                <w:sz w:val="20"/>
                <w:szCs w:val="20"/>
              </w:rPr>
            </w:pPr>
            <w:r w:rsidRPr="00017DD6">
              <w:rPr>
                <w:bCs/>
                <w:sz w:val="20"/>
                <w:szCs w:val="20"/>
              </w:rPr>
              <w:t>Физическая культура и основы безопасности жизнедеятельности</w:t>
            </w: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Основы безопасности жизнедеятельности</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20245A" w:rsidRDefault="00160FC8" w:rsidP="007F6905">
            <w:pPr>
              <w:jc w:val="center"/>
              <w:rPr>
                <w:bCs/>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943D2C" w:rsidRDefault="00160FC8" w:rsidP="007F6905">
            <w:pPr>
              <w:jc w:val="center"/>
              <w:rPr>
                <w:bCs/>
                <w:color w:val="FF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160FC8" w:rsidRPr="0020245A" w:rsidRDefault="00160FC8" w:rsidP="007F6905">
            <w:pPr>
              <w:jc w:val="center"/>
              <w:rPr>
                <w:bCs/>
                <w:sz w:val="20"/>
                <w:szCs w:val="20"/>
              </w:rPr>
            </w:pPr>
            <w:r w:rsidRPr="0020245A">
              <w:rPr>
                <w:bCs/>
                <w:sz w:val="20"/>
                <w:szCs w:val="20"/>
              </w:rPr>
              <w:t>1</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2</w:t>
            </w:r>
          </w:p>
        </w:tc>
      </w:tr>
      <w:tr w:rsidR="00160FC8" w:rsidRPr="009F528A" w:rsidTr="007F6905">
        <w:trPr>
          <w:trHeight w:val="319"/>
          <w:jc w:val="center"/>
        </w:trPr>
        <w:tc>
          <w:tcPr>
            <w:tcW w:w="2430" w:type="dxa"/>
            <w:vMerge/>
            <w:tcBorders>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rFonts w:ascii="Arial" w:hAnsi="Arial" w:cs="Arial"/>
                <w:b/>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Физическая культура</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E93CF7" w:rsidRDefault="00160FC8" w:rsidP="007F6905">
            <w:pPr>
              <w:jc w:val="center"/>
              <w:rPr>
                <w:bCs/>
                <w:sz w:val="20"/>
                <w:szCs w:val="20"/>
              </w:rPr>
            </w:pPr>
            <w:r>
              <w:rPr>
                <w:bCs/>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E93CF7" w:rsidRDefault="00160FC8" w:rsidP="007F6905">
            <w:pPr>
              <w:jc w:val="center"/>
              <w:rPr>
                <w:bCs/>
                <w:sz w:val="20"/>
                <w:szCs w:val="20"/>
              </w:rPr>
            </w:pPr>
            <w:r>
              <w:rPr>
                <w:bCs/>
                <w:sz w:val="20"/>
                <w:szCs w:val="20"/>
              </w:rPr>
              <w:t>2</w:t>
            </w: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E93CF7" w:rsidRDefault="00160FC8" w:rsidP="007F6905">
            <w:pPr>
              <w:jc w:val="center"/>
              <w:rPr>
                <w:bCs/>
                <w:sz w:val="20"/>
                <w:szCs w:val="20"/>
              </w:rPr>
            </w:pPr>
            <w:r>
              <w:rPr>
                <w:bCs/>
                <w:sz w:val="20"/>
                <w:szCs w:val="20"/>
              </w:rPr>
              <w:t>2</w:t>
            </w:r>
          </w:p>
        </w:tc>
        <w:tc>
          <w:tcPr>
            <w:tcW w:w="709" w:type="dxa"/>
            <w:tcBorders>
              <w:top w:val="nil"/>
              <w:left w:val="nil"/>
              <w:bottom w:val="single" w:sz="4" w:space="0" w:color="auto"/>
              <w:right w:val="single" w:sz="4" w:space="0" w:color="auto"/>
            </w:tcBorders>
            <w:vAlign w:val="center"/>
          </w:tcPr>
          <w:p w:rsidR="00160FC8" w:rsidRPr="00E93CF7" w:rsidRDefault="00160FC8" w:rsidP="007F6905">
            <w:pPr>
              <w:jc w:val="center"/>
              <w:rPr>
                <w:bCs/>
                <w:sz w:val="20"/>
                <w:szCs w:val="20"/>
              </w:rPr>
            </w:pPr>
            <w:r>
              <w:rPr>
                <w:bCs/>
                <w:sz w:val="20"/>
                <w:szCs w:val="20"/>
              </w:rPr>
              <w:t>2</w:t>
            </w:r>
          </w:p>
        </w:tc>
        <w:tc>
          <w:tcPr>
            <w:tcW w:w="709" w:type="dxa"/>
            <w:tcBorders>
              <w:top w:val="nil"/>
              <w:left w:val="nil"/>
              <w:bottom w:val="single" w:sz="4" w:space="0" w:color="auto"/>
              <w:right w:val="single" w:sz="4" w:space="0" w:color="auto"/>
            </w:tcBorders>
            <w:vAlign w:val="center"/>
          </w:tcPr>
          <w:p w:rsidR="00160FC8" w:rsidRPr="00E93CF7" w:rsidRDefault="00160FC8" w:rsidP="007F6905">
            <w:pPr>
              <w:jc w:val="center"/>
              <w:rPr>
                <w:bCs/>
                <w:sz w:val="20"/>
                <w:szCs w:val="20"/>
              </w:rPr>
            </w:pPr>
            <w:r w:rsidRPr="00E93CF7">
              <w:rPr>
                <w:bCs/>
                <w:sz w:val="20"/>
                <w:szCs w:val="20"/>
              </w:rPr>
              <w:t>3</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11</w:t>
            </w:r>
          </w:p>
        </w:tc>
      </w:tr>
      <w:tr w:rsidR="00160FC8" w:rsidRPr="009F528A" w:rsidTr="007F6905">
        <w:trPr>
          <w:trHeight w:val="319"/>
          <w:jc w:val="center"/>
        </w:trPr>
        <w:tc>
          <w:tcPr>
            <w:tcW w:w="5530" w:type="dxa"/>
            <w:gridSpan w:val="2"/>
            <w:tcBorders>
              <w:left w:val="single" w:sz="4" w:space="0" w:color="auto"/>
              <w:bottom w:val="single" w:sz="4" w:space="0" w:color="auto"/>
              <w:right w:val="single" w:sz="4" w:space="0" w:color="auto"/>
            </w:tcBorders>
            <w:shd w:val="clear" w:color="auto" w:fill="auto"/>
            <w:noWrap/>
            <w:vAlign w:val="center"/>
            <w:hideMark/>
          </w:tcPr>
          <w:p w:rsidR="00160FC8" w:rsidRPr="007A4D2E" w:rsidRDefault="00160FC8" w:rsidP="007F6905">
            <w:pPr>
              <w:rPr>
                <w:b/>
                <w:bCs/>
                <w:sz w:val="20"/>
                <w:szCs w:val="20"/>
              </w:rPr>
            </w:pPr>
            <w:r w:rsidRPr="007A4D2E">
              <w:rPr>
                <w:b/>
                <w:bCs/>
                <w:sz w:val="20"/>
                <w:szCs w:val="20"/>
              </w:rPr>
              <w:t>Итого</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r>
              <w:rPr>
                <w:b/>
                <w:bCs/>
                <w:sz w:val="20"/>
                <w:szCs w:val="20"/>
              </w:rPr>
              <w:t>28</w:t>
            </w: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7D64A8" w:rsidRDefault="00160FC8" w:rsidP="007F6905">
            <w:pPr>
              <w:jc w:val="center"/>
              <w:rPr>
                <w:b/>
                <w:bCs/>
                <w:sz w:val="20"/>
                <w:szCs w:val="20"/>
              </w:rPr>
            </w:pPr>
            <w:r>
              <w:rPr>
                <w:b/>
                <w:bCs/>
                <w:sz w:val="20"/>
                <w:szCs w:val="20"/>
              </w:rPr>
              <w:t>29</w:t>
            </w: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7D64A8" w:rsidRDefault="00160FC8" w:rsidP="007F6905">
            <w:pPr>
              <w:jc w:val="center"/>
              <w:rPr>
                <w:b/>
                <w:bCs/>
                <w:sz w:val="20"/>
                <w:szCs w:val="20"/>
              </w:rPr>
            </w:pPr>
            <w:r>
              <w:rPr>
                <w:b/>
                <w:bCs/>
                <w:sz w:val="20"/>
                <w:szCs w:val="20"/>
              </w:rPr>
              <w:t>31</w:t>
            </w:r>
          </w:p>
        </w:tc>
        <w:tc>
          <w:tcPr>
            <w:tcW w:w="709"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32</w:t>
            </w:r>
          </w:p>
        </w:tc>
        <w:tc>
          <w:tcPr>
            <w:tcW w:w="709"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32</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152</w:t>
            </w:r>
          </w:p>
        </w:tc>
      </w:tr>
      <w:tr w:rsidR="00160FC8" w:rsidRPr="009F528A" w:rsidTr="007F6905">
        <w:trPr>
          <w:trHeight w:val="267"/>
          <w:jc w:val="center"/>
        </w:trPr>
        <w:tc>
          <w:tcPr>
            <w:tcW w:w="2430" w:type="dxa"/>
            <w:vMerge w:val="restart"/>
            <w:tcBorders>
              <w:top w:val="single" w:sz="4" w:space="0" w:color="auto"/>
              <w:left w:val="single" w:sz="4" w:space="0" w:color="auto"/>
              <w:right w:val="single" w:sz="4" w:space="0" w:color="auto"/>
            </w:tcBorders>
            <w:shd w:val="clear" w:color="auto" w:fill="auto"/>
            <w:noWrap/>
            <w:hideMark/>
          </w:tcPr>
          <w:p w:rsidR="00160FC8" w:rsidRPr="00017DD6" w:rsidRDefault="00160FC8" w:rsidP="007F6905">
            <w:pPr>
              <w:rPr>
                <w:rFonts w:ascii="Arial" w:hAnsi="Arial" w:cs="Arial"/>
                <w:b/>
                <w:bCs/>
                <w:i/>
                <w:sz w:val="20"/>
                <w:szCs w:val="20"/>
              </w:rPr>
            </w:pPr>
            <w:r w:rsidRPr="00017DD6">
              <w:rPr>
                <w:b/>
                <w:bCs/>
                <w:i/>
                <w:sz w:val="20"/>
                <w:szCs w:val="20"/>
              </w:rPr>
              <w:t>Часть, формируемая участниками образовательн</w:t>
            </w:r>
            <w:r>
              <w:rPr>
                <w:b/>
                <w:bCs/>
                <w:i/>
                <w:sz w:val="20"/>
                <w:szCs w:val="20"/>
              </w:rPr>
              <w:t xml:space="preserve">ых отношений </w:t>
            </w:r>
          </w:p>
          <w:p w:rsidR="00160FC8" w:rsidRPr="00017DD6" w:rsidRDefault="00160FC8" w:rsidP="007F6905">
            <w:pPr>
              <w:rPr>
                <w:rFonts w:ascii="Arial" w:hAnsi="Arial" w:cs="Arial"/>
                <w:b/>
                <w:bCs/>
                <w:i/>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Кубановедение</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r w:rsidRPr="007D64A8">
              <w:rPr>
                <w:b/>
                <w:bCs/>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7D64A8" w:rsidRDefault="00160FC8" w:rsidP="007F6905">
            <w:pPr>
              <w:jc w:val="center"/>
              <w:rPr>
                <w:b/>
                <w:bCs/>
                <w:sz w:val="20"/>
                <w:szCs w:val="20"/>
              </w:rPr>
            </w:pPr>
            <w:r w:rsidRPr="007D64A8">
              <w:rPr>
                <w:b/>
                <w:bCs/>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7D64A8" w:rsidRDefault="00160FC8" w:rsidP="007F6905">
            <w:pPr>
              <w:jc w:val="center"/>
              <w:rPr>
                <w:b/>
                <w:bCs/>
                <w:sz w:val="20"/>
                <w:szCs w:val="20"/>
              </w:rPr>
            </w:pPr>
            <w:r w:rsidRPr="007D64A8">
              <w:rPr>
                <w:b/>
                <w:bCs/>
                <w:sz w:val="20"/>
                <w:szCs w:val="20"/>
              </w:rPr>
              <w:t>1</w:t>
            </w:r>
          </w:p>
        </w:tc>
        <w:tc>
          <w:tcPr>
            <w:tcW w:w="709"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sidRPr="007D64A8">
              <w:rPr>
                <w:b/>
                <w:bCs/>
                <w:sz w:val="20"/>
                <w:szCs w:val="20"/>
              </w:rPr>
              <w:t>1</w:t>
            </w:r>
          </w:p>
        </w:tc>
        <w:tc>
          <w:tcPr>
            <w:tcW w:w="709"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sidRPr="007D64A8">
              <w:rPr>
                <w:b/>
                <w:bCs/>
                <w:sz w:val="20"/>
                <w:szCs w:val="20"/>
              </w:rPr>
              <w:t>1</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5</w:t>
            </w:r>
          </w:p>
        </w:tc>
      </w:tr>
      <w:tr w:rsidR="00160FC8" w:rsidRPr="009F528A" w:rsidTr="007F6905">
        <w:trPr>
          <w:trHeight w:val="267"/>
          <w:jc w:val="center"/>
        </w:trPr>
        <w:tc>
          <w:tcPr>
            <w:tcW w:w="2430" w:type="dxa"/>
            <w:vMerge/>
            <w:tcBorders>
              <w:left w:val="single" w:sz="4" w:space="0" w:color="auto"/>
              <w:right w:val="single" w:sz="4" w:space="0" w:color="auto"/>
            </w:tcBorders>
            <w:shd w:val="clear" w:color="auto" w:fill="auto"/>
            <w:noWrap/>
            <w:hideMark/>
          </w:tcPr>
          <w:p w:rsidR="00160FC8" w:rsidRPr="00017DD6" w:rsidRDefault="00160FC8" w:rsidP="007F6905">
            <w:pPr>
              <w:rPr>
                <w:b/>
                <w:bCs/>
                <w:i/>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Pr>
                <w:bCs/>
                <w:sz w:val="20"/>
                <w:szCs w:val="20"/>
              </w:rPr>
              <w:t>Основы православной культуры</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8B774F" w:rsidRDefault="00160FC8" w:rsidP="007F6905">
            <w:pPr>
              <w:jc w:val="center"/>
              <w:rPr>
                <w:b/>
                <w:bCs/>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7D64A8" w:rsidRDefault="00160FC8" w:rsidP="007F6905">
            <w:pPr>
              <w:jc w:val="center"/>
              <w:rPr>
                <w:b/>
                <w:bCs/>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7D64A8" w:rsidRDefault="00160FC8" w:rsidP="007F6905">
            <w:pPr>
              <w:jc w:val="center"/>
              <w:rPr>
                <w:b/>
                <w:bCs/>
                <w:sz w:val="20"/>
                <w:szCs w:val="20"/>
              </w:rPr>
            </w:pPr>
          </w:p>
        </w:tc>
        <w:tc>
          <w:tcPr>
            <w:tcW w:w="709"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p>
        </w:tc>
        <w:tc>
          <w:tcPr>
            <w:tcW w:w="709"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w:t>
            </w:r>
          </w:p>
        </w:tc>
      </w:tr>
      <w:tr w:rsidR="00160FC8" w:rsidRPr="009F528A" w:rsidTr="007F6905">
        <w:trPr>
          <w:trHeight w:val="279"/>
          <w:jc w:val="center"/>
        </w:trPr>
        <w:tc>
          <w:tcPr>
            <w:tcW w:w="2430" w:type="dxa"/>
            <w:vMerge/>
            <w:tcBorders>
              <w:left w:val="single" w:sz="4" w:space="0" w:color="auto"/>
              <w:right w:val="single" w:sz="4" w:space="0" w:color="auto"/>
            </w:tcBorders>
            <w:shd w:val="clear" w:color="auto" w:fill="auto"/>
            <w:noWrap/>
            <w:hideMark/>
          </w:tcPr>
          <w:p w:rsidR="00160FC8" w:rsidRPr="00017DD6" w:rsidRDefault="00160FC8" w:rsidP="007F6905">
            <w:pPr>
              <w:rPr>
                <w:rFonts w:ascii="Arial" w:hAnsi="Arial" w:cs="Arial"/>
                <w:b/>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Pr>
                <w:bCs/>
                <w:sz w:val="20"/>
                <w:szCs w:val="20"/>
              </w:rPr>
              <w:t>Основы проектной деятельности</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7D64A8" w:rsidRDefault="00160FC8" w:rsidP="007F6905">
            <w:pPr>
              <w:jc w:val="center"/>
              <w:rPr>
                <w:b/>
                <w:bCs/>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7D64A8" w:rsidRDefault="00160FC8" w:rsidP="007F6905">
            <w:pPr>
              <w:jc w:val="center"/>
              <w:rPr>
                <w:b/>
                <w:bCs/>
                <w:sz w:val="20"/>
                <w:szCs w:val="20"/>
              </w:rPr>
            </w:pPr>
          </w:p>
        </w:tc>
        <w:tc>
          <w:tcPr>
            <w:tcW w:w="709" w:type="dxa"/>
            <w:tcBorders>
              <w:top w:val="nil"/>
              <w:left w:val="nil"/>
              <w:bottom w:val="single" w:sz="4" w:space="0" w:color="auto"/>
              <w:right w:val="single" w:sz="4" w:space="0" w:color="auto"/>
            </w:tcBorders>
            <w:vAlign w:val="center"/>
          </w:tcPr>
          <w:p w:rsidR="00160FC8" w:rsidRDefault="00160FC8" w:rsidP="007F6905">
            <w:pPr>
              <w:jc w:val="center"/>
              <w:rPr>
                <w:b/>
                <w:bCs/>
                <w:sz w:val="20"/>
                <w:szCs w:val="20"/>
              </w:rPr>
            </w:pPr>
          </w:p>
        </w:tc>
        <w:tc>
          <w:tcPr>
            <w:tcW w:w="709" w:type="dxa"/>
            <w:tcBorders>
              <w:top w:val="nil"/>
              <w:left w:val="nil"/>
              <w:bottom w:val="single" w:sz="4" w:space="0" w:color="auto"/>
              <w:right w:val="single" w:sz="4" w:space="0" w:color="auto"/>
            </w:tcBorders>
            <w:vAlign w:val="center"/>
          </w:tcPr>
          <w:p w:rsidR="00160FC8" w:rsidRDefault="00160FC8" w:rsidP="007F6905">
            <w:pPr>
              <w:jc w:val="center"/>
              <w:rPr>
                <w:b/>
                <w:bCs/>
                <w:sz w:val="20"/>
                <w:szCs w:val="20"/>
              </w:rPr>
            </w:pPr>
            <w:r>
              <w:rPr>
                <w:b/>
                <w:bCs/>
                <w:sz w:val="20"/>
                <w:szCs w:val="20"/>
              </w:rPr>
              <w:t>1</w:t>
            </w:r>
          </w:p>
        </w:tc>
        <w:tc>
          <w:tcPr>
            <w:tcW w:w="850" w:type="dxa"/>
            <w:tcBorders>
              <w:top w:val="nil"/>
              <w:left w:val="nil"/>
              <w:bottom w:val="single" w:sz="4" w:space="0" w:color="auto"/>
              <w:right w:val="single" w:sz="4" w:space="0" w:color="auto"/>
            </w:tcBorders>
            <w:vAlign w:val="center"/>
          </w:tcPr>
          <w:p w:rsidR="00160FC8" w:rsidRDefault="00160FC8" w:rsidP="007F6905">
            <w:pPr>
              <w:jc w:val="center"/>
              <w:rPr>
                <w:b/>
                <w:bCs/>
                <w:sz w:val="20"/>
                <w:szCs w:val="20"/>
              </w:rPr>
            </w:pPr>
            <w:r>
              <w:rPr>
                <w:b/>
                <w:bCs/>
                <w:sz w:val="20"/>
                <w:szCs w:val="20"/>
              </w:rPr>
              <w:t>1</w:t>
            </w:r>
          </w:p>
        </w:tc>
      </w:tr>
      <w:tr w:rsidR="00160FC8" w:rsidRPr="009F528A" w:rsidTr="007F6905">
        <w:trPr>
          <w:trHeight w:val="279"/>
          <w:jc w:val="center"/>
        </w:trPr>
        <w:tc>
          <w:tcPr>
            <w:tcW w:w="2430" w:type="dxa"/>
            <w:vMerge/>
            <w:tcBorders>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rFonts w:ascii="Arial" w:hAnsi="Arial" w:cs="Arial"/>
                <w:b/>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Default="00160FC8" w:rsidP="007F6905">
            <w:pPr>
              <w:rPr>
                <w:bCs/>
                <w:sz w:val="20"/>
                <w:szCs w:val="20"/>
              </w:rPr>
            </w:pPr>
            <w:r>
              <w:rPr>
                <w:bCs/>
                <w:sz w:val="20"/>
                <w:szCs w:val="20"/>
              </w:rPr>
              <w:t>Моя профессиональная карьера</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160FC8" w:rsidRPr="007D64A8" w:rsidRDefault="00160FC8" w:rsidP="007F6905">
            <w:pPr>
              <w:jc w:val="center"/>
              <w:rPr>
                <w:b/>
                <w:bCs/>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160FC8" w:rsidRPr="007D64A8" w:rsidRDefault="00160FC8" w:rsidP="007F6905">
            <w:pPr>
              <w:jc w:val="center"/>
              <w:rPr>
                <w:b/>
                <w:bCs/>
                <w:sz w:val="20"/>
                <w:szCs w:val="20"/>
              </w:rPr>
            </w:pPr>
          </w:p>
        </w:tc>
        <w:tc>
          <w:tcPr>
            <w:tcW w:w="709" w:type="dxa"/>
            <w:tcBorders>
              <w:top w:val="nil"/>
              <w:left w:val="nil"/>
              <w:bottom w:val="single" w:sz="4" w:space="0" w:color="auto"/>
              <w:right w:val="single" w:sz="4" w:space="0" w:color="auto"/>
            </w:tcBorders>
            <w:vAlign w:val="center"/>
          </w:tcPr>
          <w:p w:rsidR="00160FC8" w:rsidRDefault="00160FC8" w:rsidP="007F6905">
            <w:pPr>
              <w:jc w:val="center"/>
              <w:rPr>
                <w:b/>
                <w:bCs/>
                <w:sz w:val="20"/>
                <w:szCs w:val="20"/>
              </w:rPr>
            </w:pPr>
          </w:p>
        </w:tc>
        <w:tc>
          <w:tcPr>
            <w:tcW w:w="709" w:type="dxa"/>
            <w:tcBorders>
              <w:top w:val="nil"/>
              <w:left w:val="nil"/>
              <w:bottom w:val="single" w:sz="4" w:space="0" w:color="auto"/>
              <w:right w:val="single" w:sz="4" w:space="0" w:color="auto"/>
            </w:tcBorders>
            <w:vAlign w:val="center"/>
          </w:tcPr>
          <w:p w:rsidR="00160FC8" w:rsidRDefault="00160FC8" w:rsidP="007F6905">
            <w:pPr>
              <w:jc w:val="center"/>
              <w:rPr>
                <w:b/>
                <w:bCs/>
                <w:sz w:val="20"/>
                <w:szCs w:val="20"/>
              </w:rPr>
            </w:pPr>
            <w:r>
              <w:rPr>
                <w:b/>
                <w:bCs/>
                <w:sz w:val="20"/>
                <w:szCs w:val="20"/>
              </w:rPr>
              <w:t>1</w:t>
            </w:r>
          </w:p>
        </w:tc>
        <w:tc>
          <w:tcPr>
            <w:tcW w:w="850" w:type="dxa"/>
            <w:tcBorders>
              <w:top w:val="nil"/>
              <w:left w:val="nil"/>
              <w:bottom w:val="single" w:sz="4" w:space="0" w:color="auto"/>
              <w:right w:val="single" w:sz="4" w:space="0" w:color="auto"/>
            </w:tcBorders>
            <w:vAlign w:val="center"/>
          </w:tcPr>
          <w:p w:rsidR="00160FC8" w:rsidRDefault="00160FC8" w:rsidP="007F6905">
            <w:pPr>
              <w:jc w:val="center"/>
              <w:rPr>
                <w:b/>
                <w:bCs/>
                <w:sz w:val="20"/>
                <w:szCs w:val="20"/>
              </w:rPr>
            </w:pPr>
            <w:r>
              <w:rPr>
                <w:b/>
                <w:bCs/>
                <w:sz w:val="20"/>
                <w:szCs w:val="20"/>
              </w:rPr>
              <w:t>1</w:t>
            </w:r>
          </w:p>
        </w:tc>
      </w:tr>
      <w:tr w:rsidR="00160FC8" w:rsidRPr="009F528A" w:rsidTr="007F6905">
        <w:trPr>
          <w:trHeight w:val="165"/>
          <w:jc w:val="center"/>
        </w:trPr>
        <w:tc>
          <w:tcPr>
            <w:tcW w:w="55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0FC8" w:rsidRPr="007A4D2E" w:rsidRDefault="00160FC8" w:rsidP="007F6905">
            <w:pPr>
              <w:rPr>
                <w:b/>
                <w:bCs/>
                <w:sz w:val="20"/>
                <w:szCs w:val="20"/>
              </w:rPr>
            </w:pPr>
            <w:r w:rsidRPr="007A4D2E">
              <w:rPr>
                <w:b/>
                <w:bCs/>
                <w:sz w:val="20"/>
                <w:szCs w:val="20"/>
              </w:rPr>
              <w:t>Всего</w:t>
            </w:r>
          </w:p>
        </w:tc>
        <w:tc>
          <w:tcPr>
            <w:tcW w:w="709" w:type="dxa"/>
            <w:tcBorders>
              <w:top w:val="single" w:sz="4" w:space="0" w:color="auto"/>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r>
              <w:rPr>
                <w:b/>
                <w:bCs/>
                <w:sz w:val="20"/>
                <w:szCs w:val="20"/>
              </w:rPr>
              <w:t>29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0FC8" w:rsidRPr="007D64A8" w:rsidRDefault="00160FC8" w:rsidP="007F6905">
            <w:pPr>
              <w:jc w:val="center"/>
              <w:rPr>
                <w:b/>
                <w:bCs/>
                <w:sz w:val="20"/>
                <w:szCs w:val="20"/>
              </w:rPr>
            </w:pPr>
            <w:r w:rsidRPr="007D64A8">
              <w:rPr>
                <w:b/>
                <w:bCs/>
                <w:sz w:val="20"/>
                <w:szCs w:val="20"/>
              </w:rPr>
              <w:t>3</w:t>
            </w:r>
            <w:r>
              <w:rPr>
                <w:b/>
                <w:bCs/>
                <w:sz w:val="20"/>
                <w:szCs w:val="20"/>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60FC8" w:rsidRPr="007D64A8" w:rsidRDefault="00160FC8" w:rsidP="007F6905">
            <w:pPr>
              <w:jc w:val="center"/>
              <w:rPr>
                <w:b/>
                <w:bCs/>
                <w:sz w:val="20"/>
                <w:szCs w:val="20"/>
              </w:rPr>
            </w:pPr>
            <w:r>
              <w:rPr>
                <w:b/>
                <w:bCs/>
                <w:sz w:val="20"/>
                <w:szCs w:val="20"/>
              </w:rPr>
              <w:t>32</w:t>
            </w:r>
          </w:p>
        </w:tc>
        <w:tc>
          <w:tcPr>
            <w:tcW w:w="709" w:type="dxa"/>
            <w:tcBorders>
              <w:top w:val="single" w:sz="4" w:space="0" w:color="auto"/>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33</w:t>
            </w:r>
          </w:p>
        </w:tc>
        <w:tc>
          <w:tcPr>
            <w:tcW w:w="709" w:type="dxa"/>
            <w:tcBorders>
              <w:top w:val="single" w:sz="4" w:space="0" w:color="auto"/>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sidRPr="007D64A8">
              <w:rPr>
                <w:b/>
                <w:bCs/>
                <w:sz w:val="20"/>
                <w:szCs w:val="20"/>
              </w:rPr>
              <w:t>36</w:t>
            </w:r>
          </w:p>
        </w:tc>
        <w:tc>
          <w:tcPr>
            <w:tcW w:w="850" w:type="dxa"/>
            <w:tcBorders>
              <w:top w:val="single" w:sz="4" w:space="0" w:color="auto"/>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160</w:t>
            </w:r>
          </w:p>
        </w:tc>
      </w:tr>
      <w:tr w:rsidR="00160FC8" w:rsidRPr="009F528A" w:rsidTr="007F6905">
        <w:trPr>
          <w:trHeight w:val="279"/>
          <w:jc w:val="center"/>
        </w:trPr>
        <w:tc>
          <w:tcPr>
            <w:tcW w:w="55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0FC8" w:rsidRPr="006E3F37" w:rsidRDefault="00160FC8" w:rsidP="007F6905">
            <w:pPr>
              <w:rPr>
                <w:b/>
                <w:bCs/>
                <w:sz w:val="20"/>
                <w:szCs w:val="20"/>
              </w:rPr>
            </w:pPr>
            <w:r w:rsidRPr="006E3F37">
              <w:rPr>
                <w:b/>
                <w:bCs/>
                <w:sz w:val="20"/>
                <w:szCs w:val="20"/>
              </w:rPr>
              <w:t>Максимально допустимая недельная нагрузка              при 6-дневной учебной неделе</w:t>
            </w:r>
          </w:p>
        </w:tc>
        <w:tc>
          <w:tcPr>
            <w:tcW w:w="709" w:type="dxa"/>
            <w:tcBorders>
              <w:top w:val="single" w:sz="4" w:space="0" w:color="auto"/>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0FC8" w:rsidRPr="007D64A8" w:rsidRDefault="00160FC8" w:rsidP="007F6905">
            <w:pPr>
              <w:jc w:val="center"/>
              <w:rPr>
                <w:b/>
                <w:bCs/>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60FC8" w:rsidRPr="007D64A8" w:rsidRDefault="00160FC8" w:rsidP="007F6905">
            <w:pPr>
              <w:jc w:val="center"/>
              <w:rPr>
                <w:b/>
                <w:bCs/>
                <w:sz w:val="20"/>
                <w:szCs w:val="20"/>
              </w:rPr>
            </w:pPr>
          </w:p>
        </w:tc>
        <w:tc>
          <w:tcPr>
            <w:tcW w:w="709" w:type="dxa"/>
            <w:tcBorders>
              <w:top w:val="single" w:sz="4" w:space="0" w:color="auto"/>
              <w:left w:val="nil"/>
              <w:bottom w:val="single" w:sz="4" w:space="0" w:color="auto"/>
              <w:right w:val="single" w:sz="4" w:space="0" w:color="auto"/>
            </w:tcBorders>
            <w:vAlign w:val="center"/>
          </w:tcPr>
          <w:p w:rsidR="00160FC8" w:rsidRPr="007D64A8" w:rsidRDefault="00160FC8" w:rsidP="007F6905">
            <w:pPr>
              <w:jc w:val="center"/>
              <w:rPr>
                <w:b/>
                <w:bCs/>
                <w:sz w:val="20"/>
                <w:szCs w:val="20"/>
              </w:rPr>
            </w:pPr>
          </w:p>
        </w:tc>
        <w:tc>
          <w:tcPr>
            <w:tcW w:w="709" w:type="dxa"/>
            <w:tcBorders>
              <w:top w:val="single" w:sz="4" w:space="0" w:color="auto"/>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sidRPr="007D64A8">
              <w:rPr>
                <w:b/>
                <w:bCs/>
                <w:sz w:val="20"/>
                <w:szCs w:val="20"/>
              </w:rPr>
              <w:t>36</w:t>
            </w:r>
          </w:p>
        </w:tc>
        <w:tc>
          <w:tcPr>
            <w:tcW w:w="850" w:type="dxa"/>
            <w:vMerge w:val="restart"/>
            <w:tcBorders>
              <w:top w:val="single" w:sz="4" w:space="0" w:color="auto"/>
              <w:left w:val="nil"/>
              <w:right w:val="single" w:sz="4" w:space="0" w:color="auto"/>
            </w:tcBorders>
            <w:vAlign w:val="center"/>
          </w:tcPr>
          <w:p w:rsidR="00160FC8" w:rsidRPr="007D64A8" w:rsidRDefault="00160FC8" w:rsidP="007F6905">
            <w:pPr>
              <w:jc w:val="center"/>
              <w:rPr>
                <w:b/>
                <w:bCs/>
                <w:sz w:val="20"/>
                <w:szCs w:val="20"/>
              </w:rPr>
            </w:pPr>
            <w:r>
              <w:rPr>
                <w:b/>
                <w:bCs/>
                <w:sz w:val="20"/>
                <w:szCs w:val="20"/>
              </w:rPr>
              <w:t>160</w:t>
            </w:r>
          </w:p>
        </w:tc>
      </w:tr>
      <w:tr w:rsidR="00160FC8" w:rsidRPr="009F528A" w:rsidTr="007F6905">
        <w:trPr>
          <w:trHeight w:val="279"/>
          <w:jc w:val="center"/>
        </w:trPr>
        <w:tc>
          <w:tcPr>
            <w:tcW w:w="55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0FC8" w:rsidRPr="006E3F37" w:rsidRDefault="00160FC8" w:rsidP="007F6905">
            <w:pPr>
              <w:rPr>
                <w:b/>
                <w:bCs/>
                <w:sz w:val="20"/>
                <w:szCs w:val="20"/>
              </w:rPr>
            </w:pPr>
            <w:r w:rsidRPr="006E3F37">
              <w:rPr>
                <w:b/>
                <w:bCs/>
                <w:sz w:val="20"/>
                <w:szCs w:val="20"/>
              </w:rPr>
              <w:t xml:space="preserve">Максимально допустимая недельная нагрузка              при </w:t>
            </w:r>
            <w:r>
              <w:rPr>
                <w:b/>
                <w:bCs/>
                <w:sz w:val="20"/>
                <w:szCs w:val="20"/>
              </w:rPr>
              <w:t>5</w:t>
            </w:r>
            <w:r w:rsidRPr="006E3F37">
              <w:rPr>
                <w:b/>
                <w:bCs/>
                <w:sz w:val="20"/>
                <w:szCs w:val="20"/>
              </w:rPr>
              <w:t>-дневной учебной неделе</w:t>
            </w:r>
          </w:p>
        </w:tc>
        <w:tc>
          <w:tcPr>
            <w:tcW w:w="709" w:type="dxa"/>
            <w:tcBorders>
              <w:top w:val="single" w:sz="4" w:space="0" w:color="auto"/>
              <w:left w:val="nil"/>
              <w:bottom w:val="single" w:sz="4" w:space="0" w:color="auto"/>
              <w:right w:val="single" w:sz="4" w:space="0" w:color="auto"/>
            </w:tcBorders>
            <w:shd w:val="clear" w:color="auto" w:fill="92D050"/>
            <w:noWrap/>
            <w:vAlign w:val="center"/>
            <w:hideMark/>
          </w:tcPr>
          <w:p w:rsidR="00160FC8" w:rsidRDefault="00160FC8" w:rsidP="007F6905">
            <w:pPr>
              <w:jc w:val="center"/>
              <w:rPr>
                <w:b/>
                <w:bCs/>
                <w:sz w:val="20"/>
                <w:szCs w:val="20"/>
              </w:rPr>
            </w:pPr>
            <w:r>
              <w:rPr>
                <w:b/>
                <w:bCs/>
                <w:sz w:val="20"/>
                <w:szCs w:val="20"/>
              </w:rPr>
              <w:t>29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0FC8" w:rsidRPr="007D64A8" w:rsidRDefault="00160FC8" w:rsidP="007F6905">
            <w:pPr>
              <w:jc w:val="center"/>
              <w:rPr>
                <w:b/>
                <w:bCs/>
                <w:sz w:val="20"/>
                <w:szCs w:val="20"/>
              </w:rPr>
            </w:pPr>
            <w:r w:rsidRPr="007D64A8">
              <w:rPr>
                <w:b/>
                <w:bCs/>
                <w:sz w:val="20"/>
                <w:szCs w:val="20"/>
              </w:rPr>
              <w:t>3</w:t>
            </w:r>
            <w:r>
              <w:rPr>
                <w:b/>
                <w:bCs/>
                <w:sz w:val="20"/>
                <w:szCs w:val="20"/>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60FC8" w:rsidRPr="007D64A8" w:rsidRDefault="00160FC8" w:rsidP="007F6905">
            <w:pPr>
              <w:jc w:val="center"/>
              <w:rPr>
                <w:b/>
                <w:bCs/>
                <w:sz w:val="20"/>
                <w:szCs w:val="20"/>
              </w:rPr>
            </w:pPr>
            <w:r w:rsidRPr="007D64A8">
              <w:rPr>
                <w:b/>
                <w:bCs/>
                <w:sz w:val="20"/>
                <w:szCs w:val="20"/>
              </w:rPr>
              <w:t>3</w:t>
            </w:r>
            <w:r>
              <w:rPr>
                <w:b/>
                <w:bCs/>
                <w:sz w:val="20"/>
                <w:szCs w:val="20"/>
              </w:rPr>
              <w:t>2</w:t>
            </w:r>
          </w:p>
        </w:tc>
        <w:tc>
          <w:tcPr>
            <w:tcW w:w="709" w:type="dxa"/>
            <w:tcBorders>
              <w:top w:val="single" w:sz="4" w:space="0" w:color="auto"/>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33</w:t>
            </w:r>
          </w:p>
        </w:tc>
        <w:tc>
          <w:tcPr>
            <w:tcW w:w="709" w:type="dxa"/>
            <w:tcBorders>
              <w:top w:val="single" w:sz="4" w:space="0" w:color="auto"/>
              <w:left w:val="nil"/>
              <w:bottom w:val="single" w:sz="4" w:space="0" w:color="auto"/>
              <w:right w:val="single" w:sz="4" w:space="0" w:color="auto"/>
            </w:tcBorders>
            <w:vAlign w:val="center"/>
          </w:tcPr>
          <w:p w:rsidR="00160FC8" w:rsidRPr="007D64A8" w:rsidRDefault="00160FC8" w:rsidP="007F6905">
            <w:pPr>
              <w:jc w:val="center"/>
              <w:rPr>
                <w:b/>
                <w:bCs/>
                <w:sz w:val="20"/>
                <w:szCs w:val="20"/>
              </w:rPr>
            </w:pPr>
          </w:p>
        </w:tc>
        <w:tc>
          <w:tcPr>
            <w:tcW w:w="850" w:type="dxa"/>
            <w:vMerge/>
            <w:tcBorders>
              <w:left w:val="nil"/>
              <w:bottom w:val="single" w:sz="4" w:space="0" w:color="auto"/>
              <w:right w:val="single" w:sz="4" w:space="0" w:color="auto"/>
            </w:tcBorders>
            <w:vAlign w:val="center"/>
          </w:tcPr>
          <w:p w:rsidR="00160FC8" w:rsidRDefault="00160FC8" w:rsidP="007F6905">
            <w:pPr>
              <w:jc w:val="center"/>
              <w:rPr>
                <w:b/>
                <w:bCs/>
                <w:sz w:val="20"/>
                <w:szCs w:val="20"/>
              </w:rPr>
            </w:pPr>
          </w:p>
        </w:tc>
      </w:tr>
    </w:tbl>
    <w:p w:rsidR="00160FC8" w:rsidRDefault="00160FC8" w:rsidP="00FB2D21">
      <w:pPr>
        <w:shd w:val="clear" w:color="auto" w:fill="FFFFFF"/>
        <w:autoSpaceDE w:val="0"/>
        <w:autoSpaceDN w:val="0"/>
        <w:adjustRightInd w:val="0"/>
        <w:jc w:val="center"/>
        <w:rPr>
          <w:b/>
          <w:bCs/>
          <w:color w:val="000000"/>
          <w:sz w:val="32"/>
          <w:szCs w:val="32"/>
        </w:rPr>
      </w:pPr>
    </w:p>
    <w:p w:rsidR="00160FC8" w:rsidRPr="00796655" w:rsidRDefault="00160FC8" w:rsidP="00160FC8">
      <w:pPr>
        <w:jc w:val="center"/>
        <w:rPr>
          <w:b/>
          <w:bCs/>
        </w:rPr>
      </w:pPr>
      <w:r>
        <w:rPr>
          <w:b/>
          <w:bCs/>
        </w:rPr>
        <w:t>Учебный план</w:t>
      </w:r>
    </w:p>
    <w:p w:rsidR="00160FC8" w:rsidRPr="00160FC8" w:rsidRDefault="00160FC8" w:rsidP="00160FC8">
      <w:pPr>
        <w:jc w:val="center"/>
        <w:rPr>
          <w:b/>
        </w:rPr>
      </w:pPr>
      <w:r w:rsidRPr="00160FC8">
        <w:rPr>
          <w:b/>
        </w:rPr>
        <w:t>для  6-9-х классов, реализующих ФГОС ООО</w:t>
      </w:r>
    </w:p>
    <w:p w:rsidR="00160FC8" w:rsidRPr="00B10047" w:rsidRDefault="00160FC8" w:rsidP="00160FC8">
      <w:pPr>
        <w:jc w:val="center"/>
        <w:rPr>
          <w:b/>
        </w:rPr>
      </w:pPr>
      <w:r w:rsidRPr="00B10047">
        <w:rPr>
          <w:b/>
        </w:rPr>
        <w:t xml:space="preserve">муниципального бюджетного общеобразовательного учреждения </w:t>
      </w:r>
    </w:p>
    <w:p w:rsidR="00160FC8" w:rsidRPr="00B10047" w:rsidRDefault="00160FC8" w:rsidP="00160FC8">
      <w:pPr>
        <w:jc w:val="center"/>
        <w:rPr>
          <w:b/>
        </w:rPr>
      </w:pPr>
      <w:r w:rsidRPr="00B10047">
        <w:rPr>
          <w:b/>
        </w:rPr>
        <w:t xml:space="preserve">средней общеобразовательной школы № 1 имени А.И. Герцена </w:t>
      </w:r>
    </w:p>
    <w:p w:rsidR="00160FC8" w:rsidRPr="00B10047" w:rsidRDefault="00160FC8" w:rsidP="00160FC8">
      <w:pPr>
        <w:jc w:val="center"/>
        <w:rPr>
          <w:b/>
        </w:rPr>
      </w:pPr>
      <w:r w:rsidRPr="00B10047">
        <w:rPr>
          <w:b/>
        </w:rPr>
        <w:t xml:space="preserve">муниципального образования Тимашевский район </w:t>
      </w:r>
    </w:p>
    <w:p w:rsidR="00160FC8" w:rsidRPr="00FA7170" w:rsidRDefault="00160FC8" w:rsidP="00160FC8">
      <w:pPr>
        <w:jc w:val="center"/>
        <w:rPr>
          <w:b/>
        </w:rPr>
      </w:pPr>
      <w:r w:rsidRPr="00FA7170">
        <w:rPr>
          <w:b/>
        </w:rPr>
        <w:t>на 201</w:t>
      </w:r>
      <w:r>
        <w:rPr>
          <w:b/>
        </w:rPr>
        <w:t>7</w:t>
      </w:r>
      <w:r w:rsidRPr="00FA7170">
        <w:rPr>
          <w:b/>
        </w:rPr>
        <w:t>-201</w:t>
      </w:r>
      <w:r>
        <w:rPr>
          <w:b/>
        </w:rPr>
        <w:t>8</w:t>
      </w:r>
      <w:r w:rsidRPr="00FA7170">
        <w:rPr>
          <w:b/>
        </w:rPr>
        <w:t xml:space="preserve"> учебный год</w:t>
      </w:r>
    </w:p>
    <w:tbl>
      <w:tblPr>
        <w:tblW w:w="9924" w:type="dxa"/>
        <w:jc w:val="center"/>
        <w:tblLayout w:type="fixed"/>
        <w:tblLook w:val="04A0" w:firstRow="1" w:lastRow="0" w:firstColumn="1" w:lastColumn="0" w:noHBand="0" w:noVBand="1"/>
      </w:tblPr>
      <w:tblGrid>
        <w:gridCol w:w="2430"/>
        <w:gridCol w:w="3100"/>
        <w:gridCol w:w="709"/>
        <w:gridCol w:w="709"/>
        <w:gridCol w:w="708"/>
        <w:gridCol w:w="709"/>
        <w:gridCol w:w="709"/>
        <w:gridCol w:w="850"/>
      </w:tblGrid>
      <w:tr w:rsidR="00160FC8" w:rsidRPr="00522D59" w:rsidTr="007F6905">
        <w:trPr>
          <w:trHeight w:val="367"/>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FC8" w:rsidRPr="009F528A" w:rsidRDefault="00160FC8" w:rsidP="007F6905">
            <w:pPr>
              <w:jc w:val="center"/>
              <w:rPr>
                <w:b/>
                <w:bCs/>
              </w:rPr>
            </w:pPr>
            <w:r w:rsidRPr="009F528A">
              <w:rPr>
                <w:b/>
                <w:bCs/>
                <w:sz w:val="22"/>
                <w:szCs w:val="22"/>
              </w:rPr>
              <w:t>Предметные области</w:t>
            </w:r>
          </w:p>
        </w:tc>
        <w:tc>
          <w:tcPr>
            <w:tcW w:w="3100"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160FC8" w:rsidRDefault="00160FC8" w:rsidP="007F6905">
            <w:pPr>
              <w:rPr>
                <w:b/>
                <w:bCs/>
              </w:rPr>
            </w:pPr>
            <w:r w:rsidRPr="009F528A">
              <w:rPr>
                <w:b/>
                <w:bCs/>
                <w:sz w:val="22"/>
                <w:szCs w:val="22"/>
              </w:rPr>
              <w:t>Учебные предметы</w:t>
            </w:r>
          </w:p>
          <w:p w:rsidR="00160FC8" w:rsidRDefault="00160FC8" w:rsidP="007F6905">
            <w:pPr>
              <w:rPr>
                <w:b/>
                <w:bCs/>
              </w:rPr>
            </w:pPr>
          </w:p>
          <w:p w:rsidR="00160FC8" w:rsidRPr="009F528A" w:rsidRDefault="00160FC8" w:rsidP="007F6905">
            <w:pPr>
              <w:rPr>
                <w:b/>
                <w:bCs/>
              </w:rPr>
            </w:pPr>
            <w:r>
              <w:rPr>
                <w:b/>
                <w:bCs/>
                <w:sz w:val="22"/>
                <w:szCs w:val="22"/>
              </w:rPr>
              <w:t xml:space="preserve">                                     Классы</w:t>
            </w:r>
          </w:p>
        </w:tc>
        <w:tc>
          <w:tcPr>
            <w:tcW w:w="4394" w:type="dxa"/>
            <w:gridSpan w:val="6"/>
            <w:tcBorders>
              <w:top w:val="single" w:sz="4" w:space="0" w:color="auto"/>
              <w:left w:val="nil"/>
              <w:bottom w:val="single" w:sz="4" w:space="0" w:color="auto"/>
              <w:right w:val="single" w:sz="4" w:space="0" w:color="auto"/>
            </w:tcBorders>
            <w:shd w:val="clear" w:color="auto" w:fill="auto"/>
            <w:vAlign w:val="center"/>
          </w:tcPr>
          <w:p w:rsidR="00160FC8" w:rsidRPr="009F528A" w:rsidRDefault="00160FC8" w:rsidP="007F6905">
            <w:pPr>
              <w:jc w:val="center"/>
              <w:rPr>
                <w:b/>
                <w:bCs/>
                <w:sz w:val="20"/>
                <w:szCs w:val="20"/>
              </w:rPr>
            </w:pPr>
            <w:r w:rsidRPr="009F528A">
              <w:rPr>
                <w:b/>
                <w:bCs/>
                <w:sz w:val="20"/>
                <w:szCs w:val="20"/>
              </w:rPr>
              <w:t>Количество часов в неделю</w:t>
            </w:r>
          </w:p>
          <w:p w:rsidR="00160FC8" w:rsidRPr="00522D59" w:rsidRDefault="00160FC8" w:rsidP="007F6905">
            <w:pPr>
              <w:jc w:val="center"/>
              <w:rPr>
                <w:rFonts w:ascii="Arial" w:hAnsi="Arial" w:cs="Arial"/>
                <w:sz w:val="16"/>
                <w:szCs w:val="16"/>
              </w:rPr>
            </w:pPr>
          </w:p>
        </w:tc>
      </w:tr>
      <w:tr w:rsidR="00160FC8" w:rsidRPr="00522D59" w:rsidTr="007F6905">
        <w:trPr>
          <w:trHeight w:val="1092"/>
          <w:jc w:val="center"/>
        </w:trPr>
        <w:tc>
          <w:tcPr>
            <w:tcW w:w="2430" w:type="dxa"/>
            <w:vMerge/>
            <w:tcBorders>
              <w:top w:val="single" w:sz="4" w:space="0" w:color="auto"/>
              <w:left w:val="single" w:sz="4" w:space="0" w:color="auto"/>
              <w:bottom w:val="single" w:sz="4" w:space="0" w:color="auto"/>
              <w:right w:val="single" w:sz="4" w:space="0" w:color="auto"/>
            </w:tcBorders>
            <w:hideMark/>
          </w:tcPr>
          <w:p w:rsidR="00160FC8" w:rsidRPr="009F528A" w:rsidRDefault="00160FC8" w:rsidP="007F6905">
            <w:pPr>
              <w:jc w:val="center"/>
              <w:rPr>
                <w:b/>
                <w:bCs/>
              </w:rPr>
            </w:pPr>
          </w:p>
        </w:tc>
        <w:tc>
          <w:tcPr>
            <w:tcW w:w="3100" w:type="dxa"/>
            <w:vMerge/>
            <w:tcBorders>
              <w:top w:val="single" w:sz="4" w:space="0" w:color="auto"/>
              <w:left w:val="single" w:sz="4" w:space="0" w:color="auto"/>
              <w:bottom w:val="single" w:sz="4" w:space="0" w:color="auto"/>
              <w:right w:val="single" w:sz="4" w:space="0" w:color="auto"/>
            </w:tcBorders>
          </w:tcPr>
          <w:p w:rsidR="00160FC8" w:rsidRPr="009F528A" w:rsidRDefault="00160FC8" w:rsidP="007F6905">
            <w:pPr>
              <w:jc w:val="center"/>
              <w:rPr>
                <w:b/>
                <w:bCs/>
              </w:rPr>
            </w:pPr>
          </w:p>
        </w:tc>
        <w:tc>
          <w:tcPr>
            <w:tcW w:w="709" w:type="dxa"/>
            <w:tcBorders>
              <w:top w:val="nil"/>
              <w:left w:val="nil"/>
              <w:bottom w:val="single" w:sz="4" w:space="0" w:color="auto"/>
              <w:right w:val="single" w:sz="4" w:space="0" w:color="auto"/>
            </w:tcBorders>
            <w:shd w:val="clear" w:color="auto" w:fill="FFFFFF"/>
            <w:noWrap/>
            <w:hideMark/>
          </w:tcPr>
          <w:p w:rsidR="00160FC8" w:rsidRPr="00DB719F" w:rsidRDefault="00160FC8" w:rsidP="007F6905">
            <w:pPr>
              <w:jc w:val="center"/>
              <w:rPr>
                <w:b/>
                <w:bCs/>
                <w:sz w:val="18"/>
                <w:szCs w:val="18"/>
              </w:rPr>
            </w:pPr>
            <w:r w:rsidRPr="00DB719F">
              <w:rPr>
                <w:b/>
                <w:bCs/>
                <w:sz w:val="18"/>
                <w:szCs w:val="18"/>
                <w:lang w:val="en-US"/>
              </w:rPr>
              <w:t>V</w:t>
            </w:r>
          </w:p>
          <w:p w:rsidR="00160FC8" w:rsidRPr="00DB719F" w:rsidRDefault="00160FC8" w:rsidP="007F6905">
            <w:pPr>
              <w:jc w:val="center"/>
              <w:rPr>
                <w:b/>
                <w:bCs/>
                <w:sz w:val="18"/>
                <w:szCs w:val="18"/>
              </w:rPr>
            </w:pPr>
            <w:r>
              <w:rPr>
                <w:b/>
                <w:bCs/>
                <w:sz w:val="18"/>
                <w:szCs w:val="18"/>
              </w:rPr>
              <w:t>а,б,в,г</w:t>
            </w:r>
          </w:p>
        </w:tc>
        <w:tc>
          <w:tcPr>
            <w:tcW w:w="709" w:type="dxa"/>
            <w:tcBorders>
              <w:top w:val="nil"/>
              <w:left w:val="nil"/>
              <w:bottom w:val="single" w:sz="4" w:space="0" w:color="auto"/>
              <w:right w:val="single" w:sz="4" w:space="0" w:color="auto"/>
            </w:tcBorders>
            <w:shd w:val="clear" w:color="auto" w:fill="92D050"/>
            <w:noWrap/>
            <w:hideMark/>
          </w:tcPr>
          <w:p w:rsidR="00160FC8" w:rsidRPr="00DB719F" w:rsidRDefault="00160FC8" w:rsidP="007F6905">
            <w:pPr>
              <w:jc w:val="center"/>
              <w:rPr>
                <w:b/>
                <w:bCs/>
                <w:sz w:val="18"/>
                <w:szCs w:val="18"/>
              </w:rPr>
            </w:pPr>
            <w:r w:rsidRPr="00DB719F">
              <w:rPr>
                <w:b/>
                <w:bCs/>
                <w:sz w:val="18"/>
                <w:szCs w:val="18"/>
                <w:lang w:val="en-US"/>
              </w:rPr>
              <w:t>VI</w:t>
            </w:r>
            <w:r w:rsidRPr="00DB719F">
              <w:rPr>
                <w:b/>
                <w:bCs/>
                <w:sz w:val="18"/>
                <w:szCs w:val="18"/>
              </w:rPr>
              <w:t xml:space="preserve"> а,</w:t>
            </w:r>
            <w:r w:rsidRPr="00875C0E">
              <w:rPr>
                <w:b/>
                <w:bCs/>
                <w:sz w:val="18"/>
                <w:szCs w:val="18"/>
                <w:shd w:val="clear" w:color="auto" w:fill="92D050"/>
              </w:rPr>
              <w:t>б,в,г</w:t>
            </w:r>
          </w:p>
        </w:tc>
        <w:tc>
          <w:tcPr>
            <w:tcW w:w="708" w:type="dxa"/>
            <w:tcBorders>
              <w:top w:val="nil"/>
              <w:left w:val="nil"/>
              <w:bottom w:val="single" w:sz="4" w:space="0" w:color="auto"/>
              <w:right w:val="single" w:sz="4" w:space="0" w:color="auto"/>
            </w:tcBorders>
            <w:shd w:val="clear" w:color="auto" w:fill="92D050"/>
            <w:noWrap/>
            <w:hideMark/>
          </w:tcPr>
          <w:p w:rsidR="00160FC8" w:rsidRPr="00DB719F" w:rsidRDefault="00160FC8" w:rsidP="007F6905">
            <w:pPr>
              <w:jc w:val="center"/>
              <w:rPr>
                <w:b/>
                <w:bCs/>
                <w:sz w:val="18"/>
                <w:szCs w:val="18"/>
              </w:rPr>
            </w:pPr>
            <w:r w:rsidRPr="00DB719F">
              <w:rPr>
                <w:b/>
                <w:bCs/>
                <w:sz w:val="18"/>
                <w:szCs w:val="18"/>
                <w:lang w:val="en-US"/>
              </w:rPr>
              <w:t>VII</w:t>
            </w:r>
          </w:p>
          <w:p w:rsidR="00160FC8" w:rsidRPr="00DB719F" w:rsidRDefault="00160FC8" w:rsidP="007F6905">
            <w:pPr>
              <w:jc w:val="center"/>
              <w:rPr>
                <w:b/>
                <w:bCs/>
                <w:sz w:val="18"/>
                <w:szCs w:val="18"/>
              </w:rPr>
            </w:pPr>
            <w:r>
              <w:rPr>
                <w:b/>
                <w:bCs/>
                <w:sz w:val="18"/>
                <w:szCs w:val="18"/>
              </w:rPr>
              <w:t>а,б,в,г</w:t>
            </w:r>
          </w:p>
        </w:tc>
        <w:tc>
          <w:tcPr>
            <w:tcW w:w="709" w:type="dxa"/>
            <w:tcBorders>
              <w:top w:val="nil"/>
              <w:left w:val="nil"/>
              <w:bottom w:val="single" w:sz="4" w:space="0" w:color="auto"/>
              <w:right w:val="single" w:sz="4" w:space="0" w:color="auto"/>
            </w:tcBorders>
            <w:shd w:val="clear" w:color="auto" w:fill="92D050"/>
          </w:tcPr>
          <w:p w:rsidR="00160FC8" w:rsidRPr="00DB719F" w:rsidRDefault="00160FC8" w:rsidP="007F6905">
            <w:pPr>
              <w:jc w:val="center"/>
              <w:rPr>
                <w:b/>
                <w:bCs/>
                <w:sz w:val="18"/>
                <w:szCs w:val="18"/>
              </w:rPr>
            </w:pPr>
            <w:r w:rsidRPr="00DB719F">
              <w:rPr>
                <w:b/>
                <w:bCs/>
                <w:sz w:val="18"/>
                <w:szCs w:val="18"/>
                <w:lang w:val="en-US"/>
              </w:rPr>
              <w:t>VIII</w:t>
            </w:r>
          </w:p>
          <w:p w:rsidR="00160FC8" w:rsidRPr="00DB719F" w:rsidRDefault="00160FC8" w:rsidP="007F6905">
            <w:pPr>
              <w:jc w:val="center"/>
              <w:rPr>
                <w:b/>
                <w:bCs/>
                <w:sz w:val="18"/>
                <w:szCs w:val="18"/>
              </w:rPr>
            </w:pPr>
            <w:r>
              <w:rPr>
                <w:b/>
                <w:bCs/>
                <w:sz w:val="18"/>
                <w:szCs w:val="18"/>
              </w:rPr>
              <w:t>а,б,в,г,д</w:t>
            </w:r>
          </w:p>
        </w:tc>
        <w:tc>
          <w:tcPr>
            <w:tcW w:w="709" w:type="dxa"/>
            <w:tcBorders>
              <w:top w:val="nil"/>
              <w:left w:val="nil"/>
              <w:bottom w:val="single" w:sz="4" w:space="0" w:color="auto"/>
              <w:right w:val="single" w:sz="4" w:space="0" w:color="auto"/>
            </w:tcBorders>
            <w:shd w:val="clear" w:color="auto" w:fill="92D050"/>
          </w:tcPr>
          <w:p w:rsidR="00160FC8" w:rsidRPr="00DB719F" w:rsidRDefault="00160FC8" w:rsidP="007F6905">
            <w:pPr>
              <w:jc w:val="center"/>
              <w:rPr>
                <w:b/>
                <w:bCs/>
                <w:sz w:val="18"/>
                <w:szCs w:val="18"/>
              </w:rPr>
            </w:pPr>
            <w:r w:rsidRPr="00DB719F">
              <w:rPr>
                <w:b/>
                <w:bCs/>
                <w:sz w:val="18"/>
                <w:szCs w:val="18"/>
                <w:lang w:val="en-US"/>
              </w:rPr>
              <w:t>IX</w:t>
            </w:r>
          </w:p>
          <w:p w:rsidR="00160FC8" w:rsidRPr="00DB719F" w:rsidRDefault="00160FC8" w:rsidP="007F6905">
            <w:pPr>
              <w:jc w:val="center"/>
              <w:rPr>
                <w:b/>
                <w:bCs/>
                <w:sz w:val="18"/>
                <w:szCs w:val="18"/>
              </w:rPr>
            </w:pPr>
            <w:r>
              <w:rPr>
                <w:b/>
                <w:bCs/>
                <w:sz w:val="18"/>
                <w:szCs w:val="18"/>
              </w:rPr>
              <w:t>а,б,в,г,д</w:t>
            </w:r>
          </w:p>
        </w:tc>
        <w:tc>
          <w:tcPr>
            <w:tcW w:w="850" w:type="dxa"/>
            <w:tcBorders>
              <w:top w:val="nil"/>
              <w:left w:val="nil"/>
              <w:bottom w:val="single" w:sz="4" w:space="0" w:color="auto"/>
              <w:right w:val="single" w:sz="4" w:space="0" w:color="auto"/>
            </w:tcBorders>
            <w:shd w:val="clear" w:color="auto" w:fill="auto"/>
          </w:tcPr>
          <w:p w:rsidR="00160FC8" w:rsidRPr="007D64A8" w:rsidRDefault="00160FC8" w:rsidP="007F6905">
            <w:pPr>
              <w:jc w:val="center"/>
              <w:rPr>
                <w:b/>
                <w:bCs/>
              </w:rPr>
            </w:pPr>
            <w:r w:rsidRPr="007D64A8">
              <w:rPr>
                <w:b/>
                <w:bCs/>
                <w:sz w:val="22"/>
                <w:szCs w:val="22"/>
              </w:rPr>
              <w:t>Всего</w:t>
            </w:r>
          </w:p>
        </w:tc>
      </w:tr>
      <w:tr w:rsidR="00160FC8" w:rsidRPr="00522D59" w:rsidTr="007F6905">
        <w:trPr>
          <w:trHeight w:val="70"/>
          <w:jc w:val="center"/>
        </w:trPr>
        <w:tc>
          <w:tcPr>
            <w:tcW w:w="9924" w:type="dxa"/>
            <w:gridSpan w:val="8"/>
            <w:tcBorders>
              <w:top w:val="single" w:sz="4" w:space="0" w:color="auto"/>
              <w:left w:val="single" w:sz="4" w:space="0" w:color="auto"/>
              <w:bottom w:val="single" w:sz="4" w:space="0" w:color="auto"/>
              <w:right w:val="single" w:sz="4" w:space="0" w:color="auto"/>
            </w:tcBorders>
            <w:hideMark/>
          </w:tcPr>
          <w:p w:rsidR="00160FC8" w:rsidRPr="009F528A" w:rsidRDefault="00160FC8" w:rsidP="007F6905">
            <w:pPr>
              <w:rPr>
                <w:b/>
                <w:bCs/>
                <w:sz w:val="16"/>
                <w:szCs w:val="16"/>
              </w:rPr>
            </w:pPr>
            <w:r w:rsidRPr="009F528A">
              <w:rPr>
                <w:b/>
                <w:bCs/>
                <w:i/>
                <w:sz w:val="22"/>
                <w:szCs w:val="22"/>
              </w:rPr>
              <w:t>Обязательная часть</w:t>
            </w:r>
          </w:p>
        </w:tc>
      </w:tr>
      <w:tr w:rsidR="00160FC8" w:rsidRPr="009F528A" w:rsidTr="007F6905">
        <w:trPr>
          <w:trHeight w:val="70"/>
          <w:jc w:val="center"/>
        </w:trPr>
        <w:tc>
          <w:tcPr>
            <w:tcW w:w="2430" w:type="dxa"/>
            <w:vMerge w:val="restart"/>
            <w:tcBorders>
              <w:top w:val="single" w:sz="4" w:space="0" w:color="auto"/>
              <w:left w:val="single" w:sz="4" w:space="0" w:color="auto"/>
              <w:right w:val="single" w:sz="4" w:space="0" w:color="auto"/>
            </w:tcBorders>
            <w:shd w:val="clear" w:color="auto" w:fill="auto"/>
            <w:noWrap/>
            <w:hideMark/>
          </w:tcPr>
          <w:p w:rsidR="00160FC8" w:rsidRPr="00017DD6" w:rsidRDefault="00160FC8" w:rsidP="007F6905">
            <w:pPr>
              <w:rPr>
                <w:bCs/>
                <w:sz w:val="20"/>
                <w:szCs w:val="20"/>
              </w:rPr>
            </w:pPr>
            <w:r w:rsidRPr="00017DD6">
              <w:rPr>
                <w:bCs/>
                <w:sz w:val="20"/>
                <w:szCs w:val="20"/>
              </w:rPr>
              <w:t>Филология</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Русский язык</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943D2C" w:rsidRDefault="00160FC8" w:rsidP="007F6905">
            <w:pPr>
              <w:jc w:val="center"/>
              <w:rPr>
                <w:bCs/>
                <w:color w:val="FF0000"/>
                <w:sz w:val="20"/>
                <w:szCs w:val="20"/>
              </w:rPr>
            </w:pPr>
            <w:r w:rsidRPr="00943D2C">
              <w:rPr>
                <w:bCs/>
                <w:color w:val="FF0000"/>
                <w:sz w:val="20"/>
                <w:szCs w:val="20"/>
              </w:rPr>
              <w:t>6</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6</w:t>
            </w: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875C0E" w:rsidRDefault="00160FC8" w:rsidP="007F6905">
            <w:pPr>
              <w:jc w:val="center"/>
              <w:rPr>
                <w:bCs/>
                <w:color w:val="FF0000"/>
                <w:sz w:val="20"/>
                <w:szCs w:val="20"/>
              </w:rPr>
            </w:pPr>
            <w:r w:rsidRPr="00875C0E">
              <w:rPr>
                <w:bCs/>
                <w:color w:val="FF0000"/>
                <w:sz w:val="20"/>
                <w:szCs w:val="20"/>
              </w:rPr>
              <w:t>5</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3</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3</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23</w:t>
            </w:r>
          </w:p>
        </w:tc>
      </w:tr>
      <w:tr w:rsidR="00160FC8" w:rsidRPr="009F528A" w:rsidTr="007F6905">
        <w:trPr>
          <w:trHeight w:val="273"/>
          <w:jc w:val="center"/>
        </w:trPr>
        <w:tc>
          <w:tcPr>
            <w:tcW w:w="2430" w:type="dxa"/>
            <w:vMerge/>
            <w:tcBorders>
              <w:left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Литература</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r w:rsidRPr="0020245A">
              <w:rPr>
                <w:bCs/>
                <w:sz w:val="20"/>
                <w:szCs w:val="20"/>
              </w:rPr>
              <w:t>3</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3</w:t>
            </w: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3</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13</w:t>
            </w:r>
          </w:p>
        </w:tc>
      </w:tr>
      <w:tr w:rsidR="00160FC8" w:rsidRPr="009F528A" w:rsidTr="007F6905">
        <w:trPr>
          <w:trHeight w:val="249"/>
          <w:jc w:val="center"/>
        </w:trPr>
        <w:tc>
          <w:tcPr>
            <w:tcW w:w="2430" w:type="dxa"/>
            <w:vMerge/>
            <w:tcBorders>
              <w:left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Pr>
                <w:bCs/>
                <w:sz w:val="20"/>
                <w:szCs w:val="20"/>
              </w:rPr>
              <w:t>Иностранный язык (английский)</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r w:rsidRPr="0020245A">
              <w:rPr>
                <w:bCs/>
                <w:sz w:val="20"/>
                <w:szCs w:val="20"/>
              </w:rPr>
              <w:t>3</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3</w:t>
            </w: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3</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3</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3</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15</w:t>
            </w:r>
          </w:p>
        </w:tc>
      </w:tr>
      <w:tr w:rsidR="00160FC8" w:rsidRPr="009F528A" w:rsidTr="007F6905">
        <w:trPr>
          <w:trHeight w:val="249"/>
          <w:jc w:val="center"/>
        </w:trPr>
        <w:tc>
          <w:tcPr>
            <w:tcW w:w="2430" w:type="dxa"/>
            <w:vMerge/>
            <w:tcBorders>
              <w:left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Default="00160FC8" w:rsidP="007F6905">
            <w:pPr>
              <w:rPr>
                <w:bCs/>
                <w:sz w:val="20"/>
                <w:szCs w:val="20"/>
              </w:rPr>
            </w:pPr>
            <w:r>
              <w:rPr>
                <w:bCs/>
                <w:sz w:val="20"/>
                <w:szCs w:val="20"/>
              </w:rPr>
              <w:t>Родной язык</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p>
        </w:tc>
        <w:tc>
          <w:tcPr>
            <w:tcW w:w="850" w:type="dxa"/>
            <w:tcBorders>
              <w:top w:val="nil"/>
              <w:left w:val="nil"/>
              <w:bottom w:val="single" w:sz="4" w:space="0" w:color="auto"/>
              <w:right w:val="single" w:sz="4" w:space="0" w:color="auto"/>
            </w:tcBorders>
            <w:vAlign w:val="center"/>
          </w:tcPr>
          <w:p w:rsidR="00160FC8" w:rsidRDefault="00160FC8" w:rsidP="007F6905">
            <w:pPr>
              <w:jc w:val="center"/>
              <w:rPr>
                <w:b/>
                <w:bCs/>
                <w:sz w:val="20"/>
                <w:szCs w:val="20"/>
              </w:rPr>
            </w:pPr>
          </w:p>
        </w:tc>
      </w:tr>
      <w:tr w:rsidR="00160FC8" w:rsidRPr="009F528A" w:rsidTr="007F6905">
        <w:trPr>
          <w:trHeight w:val="249"/>
          <w:jc w:val="center"/>
        </w:trPr>
        <w:tc>
          <w:tcPr>
            <w:tcW w:w="2430" w:type="dxa"/>
            <w:vMerge/>
            <w:tcBorders>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Default="00160FC8" w:rsidP="007F6905">
            <w:pPr>
              <w:rPr>
                <w:bCs/>
                <w:sz w:val="20"/>
                <w:szCs w:val="20"/>
              </w:rPr>
            </w:pPr>
            <w:r>
              <w:rPr>
                <w:bCs/>
                <w:sz w:val="20"/>
                <w:szCs w:val="20"/>
              </w:rPr>
              <w:t>Родная литература</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p>
        </w:tc>
        <w:tc>
          <w:tcPr>
            <w:tcW w:w="850" w:type="dxa"/>
            <w:tcBorders>
              <w:top w:val="nil"/>
              <w:left w:val="nil"/>
              <w:bottom w:val="single" w:sz="4" w:space="0" w:color="auto"/>
              <w:right w:val="single" w:sz="4" w:space="0" w:color="auto"/>
            </w:tcBorders>
            <w:vAlign w:val="center"/>
          </w:tcPr>
          <w:p w:rsidR="00160FC8" w:rsidRDefault="00160FC8" w:rsidP="007F6905">
            <w:pPr>
              <w:jc w:val="center"/>
              <w:rPr>
                <w:b/>
                <w:bCs/>
                <w:sz w:val="20"/>
                <w:szCs w:val="20"/>
              </w:rPr>
            </w:pPr>
          </w:p>
        </w:tc>
      </w:tr>
      <w:tr w:rsidR="00160FC8" w:rsidRPr="009F528A" w:rsidTr="007F6905">
        <w:trPr>
          <w:trHeight w:val="257"/>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r w:rsidRPr="00017DD6">
              <w:rPr>
                <w:bCs/>
                <w:sz w:val="20"/>
                <w:szCs w:val="20"/>
              </w:rPr>
              <w:t>Математика и информатика</w:t>
            </w: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Математика</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r w:rsidRPr="0020245A">
              <w:rPr>
                <w:bCs/>
                <w:sz w:val="20"/>
                <w:szCs w:val="20"/>
              </w:rPr>
              <w:t>5</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5</w:t>
            </w: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10</w:t>
            </w:r>
          </w:p>
        </w:tc>
      </w:tr>
      <w:tr w:rsidR="00160FC8" w:rsidRPr="009F528A" w:rsidTr="007F6905">
        <w:trPr>
          <w:trHeight w:val="289"/>
          <w:jc w:val="center"/>
        </w:trPr>
        <w:tc>
          <w:tcPr>
            <w:tcW w:w="2430" w:type="dxa"/>
            <w:vMerge/>
            <w:tcBorders>
              <w:top w:val="single" w:sz="4" w:space="0" w:color="auto"/>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Алгебра</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3</w:t>
            </w:r>
          </w:p>
        </w:tc>
        <w:tc>
          <w:tcPr>
            <w:tcW w:w="709" w:type="dxa"/>
            <w:tcBorders>
              <w:top w:val="nil"/>
              <w:left w:val="nil"/>
              <w:bottom w:val="single" w:sz="4" w:space="0" w:color="auto"/>
              <w:right w:val="single" w:sz="4" w:space="0" w:color="auto"/>
            </w:tcBorders>
            <w:shd w:val="clear" w:color="auto" w:fill="92D050"/>
            <w:vAlign w:val="center"/>
          </w:tcPr>
          <w:p w:rsidR="00160FC8" w:rsidRPr="00F65EA5" w:rsidRDefault="00160FC8" w:rsidP="007F6905">
            <w:pPr>
              <w:jc w:val="center"/>
              <w:rPr>
                <w:bCs/>
                <w:sz w:val="20"/>
                <w:szCs w:val="20"/>
              </w:rPr>
            </w:pPr>
            <w:r w:rsidRPr="00F65EA5">
              <w:rPr>
                <w:bCs/>
                <w:sz w:val="20"/>
                <w:szCs w:val="20"/>
              </w:rPr>
              <w:t>3</w:t>
            </w:r>
          </w:p>
        </w:tc>
        <w:tc>
          <w:tcPr>
            <w:tcW w:w="709" w:type="dxa"/>
            <w:tcBorders>
              <w:top w:val="nil"/>
              <w:left w:val="nil"/>
              <w:bottom w:val="single" w:sz="4" w:space="0" w:color="auto"/>
              <w:right w:val="single" w:sz="4" w:space="0" w:color="auto"/>
            </w:tcBorders>
            <w:shd w:val="clear" w:color="auto" w:fill="92D050"/>
            <w:vAlign w:val="center"/>
          </w:tcPr>
          <w:p w:rsidR="00160FC8" w:rsidRPr="00BD5C8E" w:rsidRDefault="00160FC8" w:rsidP="007F6905">
            <w:pPr>
              <w:jc w:val="center"/>
              <w:rPr>
                <w:bCs/>
                <w:sz w:val="20"/>
                <w:szCs w:val="20"/>
              </w:rPr>
            </w:pPr>
            <w:r w:rsidRPr="00BD5C8E">
              <w:rPr>
                <w:bCs/>
                <w:sz w:val="20"/>
                <w:szCs w:val="20"/>
              </w:rPr>
              <w:t>3</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9</w:t>
            </w:r>
          </w:p>
        </w:tc>
      </w:tr>
      <w:tr w:rsidR="00160FC8" w:rsidRPr="009F528A" w:rsidTr="007F6905">
        <w:trPr>
          <w:trHeight w:val="322"/>
          <w:jc w:val="center"/>
        </w:trPr>
        <w:tc>
          <w:tcPr>
            <w:tcW w:w="2430" w:type="dxa"/>
            <w:vMerge/>
            <w:tcBorders>
              <w:top w:val="single" w:sz="4" w:space="0" w:color="auto"/>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 xml:space="preserve">Геометрия </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2</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6</w:t>
            </w:r>
          </w:p>
        </w:tc>
      </w:tr>
      <w:tr w:rsidR="00160FC8" w:rsidRPr="009F528A" w:rsidTr="007F6905">
        <w:trPr>
          <w:trHeight w:val="273"/>
          <w:jc w:val="center"/>
        </w:trPr>
        <w:tc>
          <w:tcPr>
            <w:tcW w:w="2430" w:type="dxa"/>
            <w:vMerge/>
            <w:tcBorders>
              <w:top w:val="single" w:sz="4" w:space="0" w:color="auto"/>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 xml:space="preserve">Информатика </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943D2C" w:rsidRDefault="00160FC8" w:rsidP="007F6905">
            <w:pPr>
              <w:jc w:val="center"/>
              <w:rPr>
                <w:bCs/>
                <w:color w:val="FF0000"/>
                <w:sz w:val="20"/>
                <w:szCs w:val="20"/>
              </w:rPr>
            </w:pPr>
            <w:r w:rsidRPr="00943D2C">
              <w:rPr>
                <w:bCs/>
                <w:color w:val="FF0000"/>
                <w:sz w:val="20"/>
                <w:szCs w:val="20"/>
              </w:rPr>
              <w:t>1</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943D2C" w:rsidRDefault="00160FC8" w:rsidP="007F6905">
            <w:pPr>
              <w:jc w:val="center"/>
              <w:rPr>
                <w:bCs/>
                <w:color w:val="FF0000"/>
                <w:sz w:val="20"/>
                <w:szCs w:val="20"/>
              </w:rPr>
            </w:pPr>
            <w:r w:rsidRPr="00943D2C">
              <w:rPr>
                <w:bCs/>
                <w:color w:val="FF0000"/>
                <w:sz w:val="20"/>
                <w:szCs w:val="20"/>
              </w:rPr>
              <w:t>1</w:t>
            </w: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Pr>
                <w:bCs/>
                <w:sz w:val="20"/>
                <w:szCs w:val="20"/>
              </w:rPr>
              <w:t>1</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5</w:t>
            </w:r>
          </w:p>
        </w:tc>
      </w:tr>
      <w:tr w:rsidR="00160FC8" w:rsidRPr="009F528A" w:rsidTr="007F6905">
        <w:trPr>
          <w:trHeight w:val="263"/>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r w:rsidRPr="00017DD6">
              <w:rPr>
                <w:bCs/>
                <w:sz w:val="20"/>
                <w:szCs w:val="20"/>
              </w:rPr>
              <w:t>Общественно-научные предметы</w:t>
            </w: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История</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2</w:t>
            </w: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3</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11</w:t>
            </w:r>
          </w:p>
        </w:tc>
      </w:tr>
      <w:tr w:rsidR="00160FC8" w:rsidRPr="009F528A" w:rsidTr="007F6905">
        <w:trPr>
          <w:trHeight w:val="273"/>
          <w:jc w:val="center"/>
        </w:trPr>
        <w:tc>
          <w:tcPr>
            <w:tcW w:w="2430" w:type="dxa"/>
            <w:vMerge/>
            <w:tcBorders>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Обществознание</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F65EA5" w:rsidRDefault="00160FC8" w:rsidP="007F6905">
            <w:pPr>
              <w:jc w:val="center"/>
              <w:rPr>
                <w:bCs/>
                <w:color w:val="FF0000"/>
                <w:sz w:val="20"/>
                <w:szCs w:val="20"/>
              </w:rPr>
            </w:pPr>
            <w:r w:rsidRPr="00F65EA5">
              <w:rPr>
                <w:bCs/>
                <w:color w:val="FF0000"/>
                <w:sz w:val="20"/>
                <w:szCs w:val="20"/>
              </w:rPr>
              <w:t>1</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1</w:t>
            </w: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92D050"/>
            <w:vAlign w:val="center"/>
          </w:tcPr>
          <w:p w:rsidR="00160FC8" w:rsidRPr="007B5261" w:rsidRDefault="00160FC8" w:rsidP="007F6905">
            <w:pPr>
              <w:jc w:val="center"/>
              <w:rPr>
                <w:bCs/>
                <w:sz w:val="20"/>
                <w:szCs w:val="20"/>
              </w:rPr>
            </w:pPr>
            <w:r w:rsidRPr="007B5261">
              <w:rPr>
                <w:bCs/>
                <w:sz w:val="20"/>
                <w:szCs w:val="20"/>
              </w:rPr>
              <w:t>1</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5</w:t>
            </w:r>
          </w:p>
        </w:tc>
      </w:tr>
      <w:tr w:rsidR="00160FC8" w:rsidRPr="009F528A" w:rsidTr="007F6905">
        <w:trPr>
          <w:trHeight w:val="276"/>
          <w:jc w:val="center"/>
        </w:trPr>
        <w:tc>
          <w:tcPr>
            <w:tcW w:w="2430" w:type="dxa"/>
            <w:vMerge/>
            <w:tcBorders>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 xml:space="preserve">География </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7D5C8A" w:rsidRDefault="00160FC8" w:rsidP="007F6905">
            <w:pPr>
              <w:jc w:val="center"/>
              <w:rPr>
                <w:bCs/>
                <w:color w:val="FF0000"/>
                <w:sz w:val="20"/>
                <w:szCs w:val="20"/>
              </w:rPr>
            </w:pPr>
            <w:r w:rsidRPr="007D5C8A">
              <w:rPr>
                <w:bCs/>
                <w:color w:val="FF0000"/>
                <w:sz w:val="20"/>
                <w:szCs w:val="20"/>
              </w:rPr>
              <w:t>2</w:t>
            </w: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2</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9</w:t>
            </w:r>
          </w:p>
        </w:tc>
      </w:tr>
      <w:tr w:rsidR="00160FC8" w:rsidRPr="009F528A" w:rsidTr="007F6905">
        <w:trPr>
          <w:trHeight w:val="411"/>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hideMark/>
          </w:tcPr>
          <w:p w:rsidR="00160FC8" w:rsidRPr="00AD1ECD" w:rsidRDefault="00160FC8" w:rsidP="007F6905">
            <w:pPr>
              <w:rPr>
                <w:bCs/>
                <w:sz w:val="16"/>
                <w:szCs w:val="16"/>
              </w:rPr>
            </w:pPr>
            <w:r w:rsidRPr="00AD1ECD">
              <w:rPr>
                <w:bCs/>
                <w:sz w:val="16"/>
                <w:szCs w:val="16"/>
              </w:rPr>
              <w:t>Основы духовно – нравственной культуры народов России</w:t>
            </w: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8B774F" w:rsidRDefault="00160FC8" w:rsidP="007F6905">
            <w:pPr>
              <w:rPr>
                <w:bCs/>
                <w:sz w:val="20"/>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p>
        </w:tc>
      </w:tr>
      <w:tr w:rsidR="00160FC8" w:rsidRPr="009F528A" w:rsidTr="007F6905">
        <w:trPr>
          <w:trHeight w:val="257"/>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r w:rsidRPr="00017DD6">
              <w:rPr>
                <w:bCs/>
                <w:sz w:val="20"/>
                <w:szCs w:val="20"/>
              </w:rPr>
              <w:t>Естественно</w:t>
            </w:r>
            <w:r>
              <w:rPr>
                <w:bCs/>
                <w:sz w:val="20"/>
                <w:szCs w:val="20"/>
              </w:rPr>
              <w:t>-</w:t>
            </w:r>
            <w:r w:rsidRPr="00017DD6">
              <w:rPr>
                <w:bCs/>
                <w:sz w:val="20"/>
                <w:szCs w:val="20"/>
              </w:rPr>
              <w:t>научные предметы</w:t>
            </w: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 xml:space="preserve">Физика </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92D050"/>
            <w:vAlign w:val="center"/>
          </w:tcPr>
          <w:p w:rsidR="00160FC8" w:rsidRPr="00886778" w:rsidRDefault="00160FC8" w:rsidP="007F6905">
            <w:pPr>
              <w:jc w:val="center"/>
              <w:rPr>
                <w:bCs/>
                <w:sz w:val="20"/>
                <w:szCs w:val="20"/>
              </w:rPr>
            </w:pPr>
            <w:r>
              <w:rPr>
                <w:bCs/>
                <w:sz w:val="20"/>
                <w:szCs w:val="20"/>
              </w:rPr>
              <w:t>3</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7</w:t>
            </w:r>
          </w:p>
        </w:tc>
      </w:tr>
      <w:tr w:rsidR="00160FC8" w:rsidRPr="009F528A" w:rsidTr="007F6905">
        <w:trPr>
          <w:trHeight w:val="289"/>
          <w:jc w:val="center"/>
        </w:trPr>
        <w:tc>
          <w:tcPr>
            <w:tcW w:w="2430" w:type="dxa"/>
            <w:vMerge/>
            <w:tcBorders>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Химия</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vAlign w:val="center"/>
          </w:tcPr>
          <w:p w:rsidR="00160FC8" w:rsidRPr="00544C10" w:rsidRDefault="00160FC8" w:rsidP="007F6905">
            <w:pPr>
              <w:jc w:val="center"/>
              <w:rPr>
                <w:bCs/>
                <w:color w:val="FF0000"/>
                <w:sz w:val="20"/>
                <w:szCs w:val="20"/>
              </w:rPr>
            </w:pPr>
            <w:r w:rsidRPr="00544C10">
              <w:rPr>
                <w:bCs/>
                <w:color w:val="FF0000"/>
                <w:sz w:val="20"/>
                <w:szCs w:val="20"/>
              </w:rPr>
              <w:t>3</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2</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5</w:t>
            </w:r>
          </w:p>
        </w:tc>
      </w:tr>
      <w:tr w:rsidR="00160FC8" w:rsidRPr="009F528A" w:rsidTr="007F6905">
        <w:trPr>
          <w:trHeight w:val="266"/>
          <w:jc w:val="center"/>
        </w:trPr>
        <w:tc>
          <w:tcPr>
            <w:tcW w:w="2430" w:type="dxa"/>
            <w:vMerge/>
            <w:tcBorders>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Биология</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1</w:t>
            </w: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2</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8</w:t>
            </w:r>
          </w:p>
        </w:tc>
      </w:tr>
      <w:tr w:rsidR="00160FC8" w:rsidRPr="009F528A" w:rsidTr="007F6905">
        <w:trPr>
          <w:trHeight w:val="269"/>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r w:rsidRPr="00017DD6">
              <w:rPr>
                <w:bCs/>
                <w:sz w:val="20"/>
                <w:szCs w:val="20"/>
              </w:rPr>
              <w:t>Искусство</w:t>
            </w: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Музыка</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1</w:t>
            </w: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4</w:t>
            </w:r>
          </w:p>
        </w:tc>
      </w:tr>
      <w:tr w:rsidR="00160FC8" w:rsidRPr="009F528A" w:rsidTr="007F6905">
        <w:trPr>
          <w:trHeight w:val="153"/>
          <w:jc w:val="center"/>
        </w:trPr>
        <w:tc>
          <w:tcPr>
            <w:tcW w:w="2430" w:type="dxa"/>
            <w:vMerge/>
            <w:tcBorders>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Изобразительное искусство</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1</w:t>
            </w: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Pr>
                <w:bCs/>
                <w:sz w:val="20"/>
                <w:szCs w:val="20"/>
              </w:rPr>
              <w:t>1</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4</w:t>
            </w:r>
          </w:p>
        </w:tc>
      </w:tr>
      <w:tr w:rsidR="00160FC8" w:rsidRPr="009F528A" w:rsidTr="007F6905">
        <w:trPr>
          <w:trHeight w:val="28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bCs/>
                <w:sz w:val="20"/>
                <w:szCs w:val="20"/>
              </w:rPr>
            </w:pPr>
            <w:r w:rsidRPr="00017DD6">
              <w:rPr>
                <w:bCs/>
                <w:sz w:val="20"/>
                <w:szCs w:val="20"/>
              </w:rPr>
              <w:t>Технология</w:t>
            </w: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Технология</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2</w:t>
            </w: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r w:rsidRPr="0020245A">
              <w:rPr>
                <w:bCs/>
                <w:sz w:val="20"/>
                <w:szCs w:val="20"/>
              </w:rPr>
              <w:t>2</w:t>
            </w:r>
          </w:p>
        </w:tc>
        <w:tc>
          <w:tcPr>
            <w:tcW w:w="709" w:type="dxa"/>
            <w:tcBorders>
              <w:top w:val="nil"/>
              <w:left w:val="nil"/>
              <w:bottom w:val="single" w:sz="4" w:space="0" w:color="auto"/>
              <w:right w:val="single" w:sz="4" w:space="0" w:color="auto"/>
            </w:tcBorders>
            <w:shd w:val="clear" w:color="auto" w:fill="92D050"/>
            <w:vAlign w:val="center"/>
          </w:tcPr>
          <w:p w:rsidR="00160FC8" w:rsidRPr="00943D2C" w:rsidRDefault="00160FC8" w:rsidP="007F6905">
            <w:pPr>
              <w:jc w:val="center"/>
              <w:rPr>
                <w:bCs/>
                <w:color w:val="FF0000"/>
                <w:sz w:val="20"/>
                <w:szCs w:val="20"/>
              </w:rPr>
            </w:pPr>
            <w:r w:rsidRPr="00943D2C">
              <w:rPr>
                <w:bCs/>
                <w:color w:val="FF0000"/>
                <w:sz w:val="20"/>
                <w:szCs w:val="20"/>
              </w:rPr>
              <w:t>2</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p>
          <w:p w:rsidR="00160FC8" w:rsidRPr="0020245A" w:rsidRDefault="00160FC8" w:rsidP="007F6905">
            <w:pPr>
              <w:jc w:val="center"/>
              <w:rPr>
                <w:bCs/>
                <w:sz w:val="20"/>
                <w:szCs w:val="20"/>
              </w:rPr>
            </w:pP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8</w:t>
            </w:r>
          </w:p>
        </w:tc>
      </w:tr>
      <w:tr w:rsidR="00160FC8" w:rsidRPr="009F528A" w:rsidTr="007F6905">
        <w:trPr>
          <w:trHeight w:val="257"/>
          <w:jc w:val="center"/>
        </w:trPr>
        <w:tc>
          <w:tcPr>
            <w:tcW w:w="2430" w:type="dxa"/>
            <w:vMerge w:val="restart"/>
            <w:tcBorders>
              <w:top w:val="single" w:sz="4" w:space="0" w:color="auto"/>
              <w:left w:val="single" w:sz="4" w:space="0" w:color="auto"/>
              <w:right w:val="single" w:sz="4" w:space="0" w:color="auto"/>
            </w:tcBorders>
            <w:shd w:val="clear" w:color="auto" w:fill="auto"/>
            <w:noWrap/>
            <w:hideMark/>
          </w:tcPr>
          <w:p w:rsidR="00160FC8" w:rsidRPr="00017DD6" w:rsidRDefault="00160FC8" w:rsidP="007F6905">
            <w:pPr>
              <w:rPr>
                <w:bCs/>
                <w:sz w:val="20"/>
                <w:szCs w:val="20"/>
              </w:rPr>
            </w:pPr>
            <w:r w:rsidRPr="00017DD6">
              <w:rPr>
                <w:bCs/>
                <w:sz w:val="20"/>
                <w:szCs w:val="20"/>
              </w:rPr>
              <w:t>Физическая культура и основы безопасности жизнедеятельности</w:t>
            </w: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Основы безопасности жизнедеятельности</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20245A" w:rsidRDefault="00160FC8" w:rsidP="007F6905">
            <w:pPr>
              <w:jc w:val="center"/>
              <w:rPr>
                <w:bCs/>
                <w:sz w:val="20"/>
                <w:szCs w:val="20"/>
              </w:rPr>
            </w:pP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20245A" w:rsidRDefault="00160FC8" w:rsidP="007F6905">
            <w:pPr>
              <w:jc w:val="center"/>
              <w:rPr>
                <w:bCs/>
                <w:sz w:val="20"/>
                <w:szCs w:val="20"/>
              </w:rPr>
            </w:pP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943D2C" w:rsidRDefault="00160FC8" w:rsidP="007F6905">
            <w:pPr>
              <w:jc w:val="center"/>
              <w:rPr>
                <w:bCs/>
                <w:color w:val="FF0000"/>
                <w:sz w:val="20"/>
                <w:szCs w:val="20"/>
              </w:rPr>
            </w:pPr>
            <w:r w:rsidRPr="00943D2C">
              <w:rPr>
                <w:bCs/>
                <w:color w:val="FF0000"/>
                <w:sz w:val="20"/>
                <w:szCs w:val="20"/>
              </w:rPr>
              <w:t>1</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1</w:t>
            </w:r>
          </w:p>
        </w:tc>
        <w:tc>
          <w:tcPr>
            <w:tcW w:w="709" w:type="dxa"/>
            <w:tcBorders>
              <w:top w:val="nil"/>
              <w:left w:val="nil"/>
              <w:bottom w:val="single" w:sz="4" w:space="0" w:color="auto"/>
              <w:right w:val="single" w:sz="4" w:space="0" w:color="auto"/>
            </w:tcBorders>
            <w:shd w:val="clear" w:color="auto" w:fill="92D050"/>
            <w:vAlign w:val="center"/>
          </w:tcPr>
          <w:p w:rsidR="00160FC8" w:rsidRPr="0020245A" w:rsidRDefault="00160FC8" w:rsidP="007F6905">
            <w:pPr>
              <w:jc w:val="center"/>
              <w:rPr>
                <w:bCs/>
                <w:sz w:val="20"/>
                <w:szCs w:val="20"/>
              </w:rPr>
            </w:pPr>
            <w:r w:rsidRPr="0020245A">
              <w:rPr>
                <w:bCs/>
                <w:sz w:val="20"/>
                <w:szCs w:val="20"/>
              </w:rPr>
              <w:t>1</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3</w:t>
            </w:r>
          </w:p>
        </w:tc>
      </w:tr>
      <w:tr w:rsidR="00160FC8" w:rsidRPr="009F528A" w:rsidTr="007F6905">
        <w:trPr>
          <w:trHeight w:val="319"/>
          <w:jc w:val="center"/>
        </w:trPr>
        <w:tc>
          <w:tcPr>
            <w:tcW w:w="2430" w:type="dxa"/>
            <w:vMerge/>
            <w:tcBorders>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rFonts w:ascii="Arial" w:hAnsi="Arial" w:cs="Arial"/>
                <w:b/>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Физическая культура</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E93CF7" w:rsidRDefault="00160FC8" w:rsidP="007F6905">
            <w:pPr>
              <w:jc w:val="center"/>
              <w:rPr>
                <w:bCs/>
                <w:sz w:val="20"/>
                <w:szCs w:val="20"/>
              </w:rPr>
            </w:pPr>
            <w:r w:rsidRPr="00E93CF7">
              <w:rPr>
                <w:bCs/>
                <w:sz w:val="20"/>
                <w:szCs w:val="20"/>
              </w:rPr>
              <w:t>3</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E93CF7" w:rsidRDefault="00160FC8" w:rsidP="007F6905">
            <w:pPr>
              <w:jc w:val="center"/>
              <w:rPr>
                <w:bCs/>
                <w:sz w:val="20"/>
                <w:szCs w:val="20"/>
              </w:rPr>
            </w:pPr>
            <w:r w:rsidRPr="00E93CF7">
              <w:rPr>
                <w:bCs/>
                <w:sz w:val="20"/>
                <w:szCs w:val="20"/>
              </w:rPr>
              <w:t>3</w:t>
            </w: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E93CF7" w:rsidRDefault="00160FC8" w:rsidP="007F6905">
            <w:pPr>
              <w:jc w:val="center"/>
              <w:rPr>
                <w:bCs/>
                <w:sz w:val="20"/>
                <w:szCs w:val="20"/>
              </w:rPr>
            </w:pPr>
            <w:r w:rsidRPr="00E93CF7">
              <w:rPr>
                <w:bCs/>
                <w:sz w:val="20"/>
                <w:szCs w:val="20"/>
              </w:rPr>
              <w:t>3</w:t>
            </w:r>
          </w:p>
        </w:tc>
        <w:tc>
          <w:tcPr>
            <w:tcW w:w="709" w:type="dxa"/>
            <w:tcBorders>
              <w:top w:val="nil"/>
              <w:left w:val="nil"/>
              <w:bottom w:val="single" w:sz="4" w:space="0" w:color="auto"/>
              <w:right w:val="single" w:sz="4" w:space="0" w:color="auto"/>
            </w:tcBorders>
            <w:shd w:val="clear" w:color="auto" w:fill="92D050"/>
            <w:vAlign w:val="center"/>
          </w:tcPr>
          <w:p w:rsidR="00160FC8" w:rsidRPr="00E93CF7" w:rsidRDefault="00160FC8" w:rsidP="007F6905">
            <w:pPr>
              <w:jc w:val="center"/>
              <w:rPr>
                <w:bCs/>
                <w:sz w:val="20"/>
                <w:szCs w:val="20"/>
              </w:rPr>
            </w:pPr>
            <w:r w:rsidRPr="00E93CF7">
              <w:rPr>
                <w:bCs/>
                <w:sz w:val="20"/>
                <w:szCs w:val="20"/>
              </w:rPr>
              <w:t>3</w:t>
            </w:r>
          </w:p>
        </w:tc>
        <w:tc>
          <w:tcPr>
            <w:tcW w:w="709" w:type="dxa"/>
            <w:tcBorders>
              <w:top w:val="nil"/>
              <w:left w:val="nil"/>
              <w:bottom w:val="single" w:sz="4" w:space="0" w:color="auto"/>
              <w:right w:val="single" w:sz="4" w:space="0" w:color="auto"/>
            </w:tcBorders>
            <w:shd w:val="clear" w:color="auto" w:fill="92D050"/>
            <w:vAlign w:val="center"/>
          </w:tcPr>
          <w:p w:rsidR="00160FC8" w:rsidRPr="00E93CF7" w:rsidRDefault="00160FC8" w:rsidP="007F6905">
            <w:pPr>
              <w:jc w:val="center"/>
              <w:rPr>
                <w:bCs/>
                <w:sz w:val="20"/>
                <w:szCs w:val="20"/>
              </w:rPr>
            </w:pPr>
            <w:r w:rsidRPr="00E93CF7">
              <w:rPr>
                <w:bCs/>
                <w:sz w:val="20"/>
                <w:szCs w:val="20"/>
              </w:rPr>
              <w:t>3</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15</w:t>
            </w:r>
          </w:p>
        </w:tc>
      </w:tr>
      <w:tr w:rsidR="00160FC8" w:rsidRPr="009F528A" w:rsidTr="007F6905">
        <w:trPr>
          <w:trHeight w:val="319"/>
          <w:jc w:val="center"/>
        </w:trPr>
        <w:tc>
          <w:tcPr>
            <w:tcW w:w="5530" w:type="dxa"/>
            <w:gridSpan w:val="2"/>
            <w:tcBorders>
              <w:left w:val="single" w:sz="4" w:space="0" w:color="auto"/>
              <w:bottom w:val="single" w:sz="4" w:space="0" w:color="auto"/>
              <w:right w:val="single" w:sz="4" w:space="0" w:color="auto"/>
            </w:tcBorders>
            <w:shd w:val="clear" w:color="auto" w:fill="auto"/>
            <w:noWrap/>
            <w:vAlign w:val="center"/>
            <w:hideMark/>
          </w:tcPr>
          <w:p w:rsidR="00160FC8" w:rsidRPr="007A4D2E" w:rsidRDefault="00160FC8" w:rsidP="007F6905">
            <w:pPr>
              <w:rPr>
                <w:b/>
                <w:bCs/>
                <w:sz w:val="20"/>
                <w:szCs w:val="20"/>
              </w:rPr>
            </w:pPr>
            <w:r w:rsidRPr="007A4D2E">
              <w:rPr>
                <w:b/>
                <w:bCs/>
                <w:sz w:val="20"/>
                <w:szCs w:val="20"/>
              </w:rPr>
              <w:t>Итого</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7D64A8" w:rsidRDefault="00160FC8" w:rsidP="007F6905">
            <w:pPr>
              <w:jc w:val="center"/>
              <w:rPr>
                <w:b/>
                <w:bCs/>
                <w:sz w:val="20"/>
                <w:szCs w:val="20"/>
              </w:rPr>
            </w:pPr>
            <w:r>
              <w:rPr>
                <w:b/>
                <w:bCs/>
                <w:sz w:val="20"/>
                <w:szCs w:val="20"/>
              </w:rPr>
              <w:t>30</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r>
              <w:rPr>
                <w:b/>
                <w:bCs/>
                <w:sz w:val="20"/>
                <w:szCs w:val="20"/>
              </w:rPr>
              <w:t>31</w:t>
            </w: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r>
              <w:rPr>
                <w:b/>
                <w:bCs/>
                <w:sz w:val="20"/>
                <w:szCs w:val="20"/>
              </w:rPr>
              <w:t>33</w:t>
            </w:r>
          </w:p>
        </w:tc>
        <w:tc>
          <w:tcPr>
            <w:tcW w:w="709" w:type="dxa"/>
            <w:tcBorders>
              <w:top w:val="nil"/>
              <w:left w:val="nil"/>
              <w:bottom w:val="single" w:sz="4" w:space="0" w:color="auto"/>
              <w:right w:val="single" w:sz="4" w:space="0" w:color="auto"/>
            </w:tcBorders>
            <w:shd w:val="clear" w:color="auto" w:fill="92D050"/>
            <w:vAlign w:val="center"/>
          </w:tcPr>
          <w:p w:rsidR="00160FC8" w:rsidRPr="007D64A8" w:rsidRDefault="00160FC8" w:rsidP="007F6905">
            <w:pPr>
              <w:jc w:val="center"/>
              <w:rPr>
                <w:b/>
                <w:bCs/>
                <w:sz w:val="20"/>
                <w:szCs w:val="20"/>
              </w:rPr>
            </w:pPr>
            <w:r>
              <w:rPr>
                <w:b/>
                <w:bCs/>
                <w:sz w:val="20"/>
                <w:szCs w:val="20"/>
              </w:rPr>
              <w:t>34</w:t>
            </w:r>
          </w:p>
        </w:tc>
        <w:tc>
          <w:tcPr>
            <w:tcW w:w="709" w:type="dxa"/>
            <w:tcBorders>
              <w:top w:val="nil"/>
              <w:left w:val="nil"/>
              <w:bottom w:val="single" w:sz="4" w:space="0" w:color="auto"/>
              <w:right w:val="single" w:sz="4" w:space="0" w:color="auto"/>
            </w:tcBorders>
            <w:shd w:val="clear" w:color="auto" w:fill="92D050"/>
            <w:vAlign w:val="center"/>
          </w:tcPr>
          <w:p w:rsidR="00160FC8" w:rsidRPr="007D64A8" w:rsidRDefault="00160FC8" w:rsidP="007F6905">
            <w:pPr>
              <w:jc w:val="center"/>
              <w:rPr>
                <w:b/>
                <w:bCs/>
                <w:sz w:val="20"/>
                <w:szCs w:val="20"/>
              </w:rPr>
            </w:pPr>
            <w:r>
              <w:rPr>
                <w:b/>
                <w:bCs/>
                <w:sz w:val="20"/>
                <w:szCs w:val="20"/>
              </w:rPr>
              <w:t>32</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160</w:t>
            </w:r>
          </w:p>
        </w:tc>
      </w:tr>
      <w:tr w:rsidR="00160FC8" w:rsidRPr="009F528A" w:rsidTr="007F6905">
        <w:trPr>
          <w:trHeight w:val="267"/>
          <w:jc w:val="center"/>
        </w:trPr>
        <w:tc>
          <w:tcPr>
            <w:tcW w:w="2430" w:type="dxa"/>
            <w:vMerge w:val="restart"/>
            <w:tcBorders>
              <w:top w:val="single" w:sz="4" w:space="0" w:color="auto"/>
              <w:left w:val="single" w:sz="4" w:space="0" w:color="auto"/>
              <w:right w:val="single" w:sz="4" w:space="0" w:color="auto"/>
            </w:tcBorders>
            <w:shd w:val="clear" w:color="auto" w:fill="auto"/>
            <w:noWrap/>
            <w:hideMark/>
          </w:tcPr>
          <w:p w:rsidR="00160FC8" w:rsidRPr="00017DD6" w:rsidRDefault="00160FC8" w:rsidP="007F6905">
            <w:pPr>
              <w:rPr>
                <w:rFonts w:ascii="Arial" w:hAnsi="Arial" w:cs="Arial"/>
                <w:b/>
                <w:bCs/>
                <w:i/>
                <w:sz w:val="20"/>
                <w:szCs w:val="20"/>
              </w:rPr>
            </w:pPr>
            <w:r w:rsidRPr="00017DD6">
              <w:rPr>
                <w:b/>
                <w:bCs/>
                <w:i/>
                <w:sz w:val="20"/>
                <w:szCs w:val="20"/>
              </w:rPr>
              <w:t>Часть, формируемая участниками образовательн</w:t>
            </w:r>
            <w:r>
              <w:rPr>
                <w:b/>
                <w:bCs/>
                <w:i/>
                <w:sz w:val="20"/>
                <w:szCs w:val="20"/>
              </w:rPr>
              <w:t xml:space="preserve">ых отношений </w:t>
            </w:r>
          </w:p>
          <w:p w:rsidR="00160FC8" w:rsidRPr="00017DD6" w:rsidRDefault="00160FC8" w:rsidP="007F6905">
            <w:pPr>
              <w:rPr>
                <w:rFonts w:ascii="Arial" w:hAnsi="Arial" w:cs="Arial"/>
                <w:b/>
                <w:bCs/>
                <w:i/>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sidRPr="00017DD6">
              <w:rPr>
                <w:bCs/>
                <w:sz w:val="20"/>
                <w:szCs w:val="20"/>
              </w:rPr>
              <w:t>Кубановедение</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7D64A8" w:rsidRDefault="00160FC8" w:rsidP="007F6905">
            <w:pPr>
              <w:jc w:val="center"/>
              <w:rPr>
                <w:b/>
                <w:bCs/>
                <w:sz w:val="20"/>
                <w:szCs w:val="20"/>
              </w:rPr>
            </w:pPr>
            <w:r w:rsidRPr="007D64A8">
              <w:rPr>
                <w:b/>
                <w:bCs/>
                <w:sz w:val="20"/>
                <w:szCs w:val="20"/>
              </w:rPr>
              <w:t>1</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r w:rsidRPr="007D64A8">
              <w:rPr>
                <w:b/>
                <w:bCs/>
                <w:sz w:val="20"/>
                <w:szCs w:val="20"/>
              </w:rPr>
              <w:t>1</w:t>
            </w: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r w:rsidRPr="007D64A8">
              <w:rPr>
                <w:b/>
                <w:bCs/>
                <w:sz w:val="20"/>
                <w:szCs w:val="20"/>
              </w:rPr>
              <w:t>1</w:t>
            </w:r>
          </w:p>
        </w:tc>
        <w:tc>
          <w:tcPr>
            <w:tcW w:w="709" w:type="dxa"/>
            <w:tcBorders>
              <w:top w:val="nil"/>
              <w:left w:val="nil"/>
              <w:bottom w:val="single" w:sz="4" w:space="0" w:color="auto"/>
              <w:right w:val="single" w:sz="4" w:space="0" w:color="auto"/>
            </w:tcBorders>
            <w:shd w:val="clear" w:color="auto" w:fill="92D050"/>
            <w:vAlign w:val="center"/>
          </w:tcPr>
          <w:p w:rsidR="00160FC8" w:rsidRPr="007D64A8" w:rsidRDefault="00160FC8" w:rsidP="007F6905">
            <w:pPr>
              <w:jc w:val="center"/>
              <w:rPr>
                <w:b/>
                <w:bCs/>
                <w:sz w:val="20"/>
                <w:szCs w:val="20"/>
              </w:rPr>
            </w:pPr>
            <w:r w:rsidRPr="007D64A8">
              <w:rPr>
                <w:b/>
                <w:bCs/>
                <w:sz w:val="20"/>
                <w:szCs w:val="20"/>
              </w:rPr>
              <w:t>1</w:t>
            </w:r>
          </w:p>
        </w:tc>
        <w:tc>
          <w:tcPr>
            <w:tcW w:w="709" w:type="dxa"/>
            <w:tcBorders>
              <w:top w:val="nil"/>
              <w:left w:val="nil"/>
              <w:bottom w:val="single" w:sz="4" w:space="0" w:color="auto"/>
              <w:right w:val="single" w:sz="4" w:space="0" w:color="auto"/>
            </w:tcBorders>
            <w:shd w:val="clear" w:color="auto" w:fill="92D050"/>
            <w:vAlign w:val="center"/>
          </w:tcPr>
          <w:p w:rsidR="00160FC8" w:rsidRPr="007D64A8" w:rsidRDefault="00160FC8" w:rsidP="007F6905">
            <w:pPr>
              <w:jc w:val="center"/>
              <w:rPr>
                <w:b/>
                <w:bCs/>
                <w:sz w:val="20"/>
                <w:szCs w:val="20"/>
              </w:rPr>
            </w:pPr>
            <w:r w:rsidRPr="007D64A8">
              <w:rPr>
                <w:b/>
                <w:bCs/>
                <w:sz w:val="20"/>
                <w:szCs w:val="20"/>
              </w:rPr>
              <w:t>1</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5</w:t>
            </w:r>
          </w:p>
        </w:tc>
      </w:tr>
      <w:tr w:rsidR="00160FC8" w:rsidRPr="009F528A" w:rsidTr="007F6905">
        <w:trPr>
          <w:trHeight w:val="267"/>
          <w:jc w:val="center"/>
        </w:trPr>
        <w:tc>
          <w:tcPr>
            <w:tcW w:w="2430" w:type="dxa"/>
            <w:vMerge/>
            <w:tcBorders>
              <w:left w:val="single" w:sz="4" w:space="0" w:color="auto"/>
              <w:right w:val="single" w:sz="4" w:space="0" w:color="auto"/>
            </w:tcBorders>
            <w:shd w:val="clear" w:color="auto" w:fill="auto"/>
            <w:noWrap/>
            <w:hideMark/>
          </w:tcPr>
          <w:p w:rsidR="00160FC8" w:rsidRPr="00017DD6" w:rsidRDefault="00160FC8" w:rsidP="007F6905">
            <w:pPr>
              <w:rPr>
                <w:b/>
                <w:bCs/>
                <w:i/>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Pr>
                <w:bCs/>
                <w:sz w:val="20"/>
                <w:szCs w:val="20"/>
              </w:rPr>
              <w:t>Основы православной культуры</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8B774F" w:rsidRDefault="00160FC8" w:rsidP="007F6905">
            <w:pPr>
              <w:jc w:val="center"/>
              <w:rPr>
                <w:b/>
                <w:bCs/>
                <w:sz w:val="20"/>
                <w:szCs w:val="20"/>
                <w:lang w:val="en-US"/>
              </w:rPr>
            </w:pP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r>
              <w:rPr>
                <w:b/>
                <w:bCs/>
                <w:sz w:val="20"/>
                <w:szCs w:val="20"/>
              </w:rPr>
              <w:t>1</w:t>
            </w: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r>
              <w:rPr>
                <w:b/>
                <w:bCs/>
                <w:sz w:val="20"/>
                <w:szCs w:val="20"/>
              </w:rPr>
              <w:t>1</w:t>
            </w:r>
          </w:p>
        </w:tc>
        <w:tc>
          <w:tcPr>
            <w:tcW w:w="709" w:type="dxa"/>
            <w:tcBorders>
              <w:top w:val="nil"/>
              <w:left w:val="nil"/>
              <w:bottom w:val="single" w:sz="4" w:space="0" w:color="auto"/>
              <w:right w:val="single" w:sz="4" w:space="0" w:color="auto"/>
            </w:tcBorders>
            <w:shd w:val="clear" w:color="auto" w:fill="92D050"/>
            <w:vAlign w:val="center"/>
          </w:tcPr>
          <w:p w:rsidR="00160FC8" w:rsidRPr="007D64A8" w:rsidRDefault="00160FC8" w:rsidP="007F6905">
            <w:pPr>
              <w:jc w:val="center"/>
              <w:rPr>
                <w:b/>
                <w:bCs/>
                <w:sz w:val="20"/>
                <w:szCs w:val="20"/>
              </w:rPr>
            </w:pPr>
            <w:r>
              <w:rPr>
                <w:b/>
                <w:bCs/>
                <w:sz w:val="20"/>
                <w:szCs w:val="20"/>
              </w:rPr>
              <w:t>1</w:t>
            </w:r>
          </w:p>
        </w:tc>
        <w:tc>
          <w:tcPr>
            <w:tcW w:w="709" w:type="dxa"/>
            <w:tcBorders>
              <w:top w:val="nil"/>
              <w:left w:val="nil"/>
              <w:bottom w:val="single" w:sz="4" w:space="0" w:color="auto"/>
              <w:right w:val="single" w:sz="4" w:space="0" w:color="auto"/>
            </w:tcBorders>
            <w:shd w:val="clear" w:color="auto" w:fill="92D050"/>
            <w:vAlign w:val="center"/>
          </w:tcPr>
          <w:p w:rsidR="00160FC8" w:rsidRPr="007D64A8" w:rsidRDefault="00160FC8" w:rsidP="007F6905">
            <w:pPr>
              <w:jc w:val="center"/>
              <w:rPr>
                <w:b/>
                <w:bCs/>
                <w:sz w:val="20"/>
                <w:szCs w:val="20"/>
              </w:rPr>
            </w:pPr>
            <w:r>
              <w:rPr>
                <w:b/>
                <w:bCs/>
                <w:sz w:val="20"/>
                <w:szCs w:val="20"/>
              </w:rPr>
              <w:t>1</w:t>
            </w:r>
          </w:p>
        </w:tc>
        <w:tc>
          <w:tcPr>
            <w:tcW w:w="850" w:type="dxa"/>
            <w:tcBorders>
              <w:top w:val="nil"/>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4</w:t>
            </w:r>
          </w:p>
        </w:tc>
      </w:tr>
      <w:tr w:rsidR="00160FC8" w:rsidRPr="009F528A" w:rsidTr="007F6905">
        <w:trPr>
          <w:trHeight w:val="279"/>
          <w:jc w:val="center"/>
        </w:trPr>
        <w:tc>
          <w:tcPr>
            <w:tcW w:w="2430" w:type="dxa"/>
            <w:vMerge/>
            <w:tcBorders>
              <w:left w:val="single" w:sz="4" w:space="0" w:color="auto"/>
              <w:right w:val="single" w:sz="4" w:space="0" w:color="auto"/>
            </w:tcBorders>
            <w:shd w:val="clear" w:color="auto" w:fill="auto"/>
            <w:noWrap/>
            <w:hideMark/>
          </w:tcPr>
          <w:p w:rsidR="00160FC8" w:rsidRPr="00017DD6" w:rsidRDefault="00160FC8" w:rsidP="007F6905">
            <w:pPr>
              <w:rPr>
                <w:rFonts w:ascii="Arial" w:hAnsi="Arial" w:cs="Arial"/>
                <w:b/>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Pr="00017DD6" w:rsidRDefault="00160FC8" w:rsidP="007F6905">
            <w:pPr>
              <w:rPr>
                <w:bCs/>
                <w:sz w:val="20"/>
                <w:szCs w:val="20"/>
              </w:rPr>
            </w:pPr>
            <w:r>
              <w:rPr>
                <w:bCs/>
                <w:sz w:val="20"/>
                <w:szCs w:val="20"/>
              </w:rPr>
              <w:t>Основы проектной деятельности</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7D64A8" w:rsidRDefault="00160FC8" w:rsidP="007F6905">
            <w:pPr>
              <w:jc w:val="center"/>
              <w:rPr>
                <w:b/>
                <w:bCs/>
                <w:sz w:val="20"/>
                <w:szCs w:val="20"/>
              </w:rPr>
            </w:pPr>
            <w:r>
              <w:rPr>
                <w:b/>
                <w:bCs/>
                <w:sz w:val="20"/>
                <w:szCs w:val="20"/>
              </w:rPr>
              <w:t>1</w:t>
            </w: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p>
        </w:tc>
        <w:tc>
          <w:tcPr>
            <w:tcW w:w="709" w:type="dxa"/>
            <w:tcBorders>
              <w:top w:val="nil"/>
              <w:left w:val="nil"/>
              <w:bottom w:val="single" w:sz="4" w:space="0" w:color="auto"/>
              <w:right w:val="single" w:sz="4" w:space="0" w:color="auto"/>
            </w:tcBorders>
            <w:shd w:val="clear" w:color="auto" w:fill="92D050"/>
            <w:vAlign w:val="center"/>
          </w:tcPr>
          <w:p w:rsidR="00160FC8" w:rsidRDefault="00160FC8" w:rsidP="007F6905">
            <w:pPr>
              <w:jc w:val="center"/>
              <w:rPr>
                <w:b/>
                <w:bCs/>
                <w:sz w:val="20"/>
                <w:szCs w:val="20"/>
              </w:rPr>
            </w:pPr>
          </w:p>
        </w:tc>
        <w:tc>
          <w:tcPr>
            <w:tcW w:w="709" w:type="dxa"/>
            <w:tcBorders>
              <w:top w:val="nil"/>
              <w:left w:val="nil"/>
              <w:bottom w:val="single" w:sz="4" w:space="0" w:color="auto"/>
              <w:right w:val="single" w:sz="4" w:space="0" w:color="auto"/>
            </w:tcBorders>
            <w:shd w:val="clear" w:color="auto" w:fill="92D050"/>
            <w:vAlign w:val="center"/>
          </w:tcPr>
          <w:p w:rsidR="00160FC8" w:rsidRDefault="00160FC8" w:rsidP="007F6905">
            <w:pPr>
              <w:jc w:val="center"/>
              <w:rPr>
                <w:b/>
                <w:bCs/>
                <w:sz w:val="20"/>
                <w:szCs w:val="20"/>
              </w:rPr>
            </w:pPr>
            <w:r>
              <w:rPr>
                <w:b/>
                <w:bCs/>
                <w:sz w:val="20"/>
                <w:szCs w:val="20"/>
              </w:rPr>
              <w:t>1</w:t>
            </w:r>
          </w:p>
        </w:tc>
        <w:tc>
          <w:tcPr>
            <w:tcW w:w="850" w:type="dxa"/>
            <w:tcBorders>
              <w:top w:val="nil"/>
              <w:left w:val="nil"/>
              <w:bottom w:val="single" w:sz="4" w:space="0" w:color="auto"/>
              <w:right w:val="single" w:sz="4" w:space="0" w:color="auto"/>
            </w:tcBorders>
            <w:vAlign w:val="center"/>
          </w:tcPr>
          <w:p w:rsidR="00160FC8" w:rsidRDefault="00160FC8" w:rsidP="007F6905">
            <w:pPr>
              <w:jc w:val="center"/>
              <w:rPr>
                <w:b/>
                <w:bCs/>
                <w:sz w:val="20"/>
                <w:szCs w:val="20"/>
              </w:rPr>
            </w:pPr>
            <w:r>
              <w:rPr>
                <w:b/>
                <w:bCs/>
                <w:sz w:val="20"/>
                <w:szCs w:val="20"/>
              </w:rPr>
              <w:t>2</w:t>
            </w:r>
          </w:p>
        </w:tc>
      </w:tr>
      <w:tr w:rsidR="00160FC8" w:rsidRPr="009F528A" w:rsidTr="007F6905">
        <w:trPr>
          <w:trHeight w:val="279"/>
          <w:jc w:val="center"/>
        </w:trPr>
        <w:tc>
          <w:tcPr>
            <w:tcW w:w="2430" w:type="dxa"/>
            <w:vMerge/>
            <w:tcBorders>
              <w:left w:val="single" w:sz="4" w:space="0" w:color="auto"/>
              <w:bottom w:val="single" w:sz="4" w:space="0" w:color="auto"/>
              <w:right w:val="single" w:sz="4" w:space="0" w:color="auto"/>
            </w:tcBorders>
            <w:shd w:val="clear" w:color="auto" w:fill="auto"/>
            <w:noWrap/>
            <w:hideMark/>
          </w:tcPr>
          <w:p w:rsidR="00160FC8" w:rsidRPr="00017DD6" w:rsidRDefault="00160FC8" w:rsidP="007F6905">
            <w:pPr>
              <w:rPr>
                <w:rFonts w:ascii="Arial" w:hAnsi="Arial" w:cs="Arial"/>
                <w:b/>
                <w:bCs/>
                <w:sz w:val="20"/>
                <w:szCs w:val="20"/>
              </w:rPr>
            </w:pPr>
          </w:p>
        </w:tc>
        <w:tc>
          <w:tcPr>
            <w:tcW w:w="3100" w:type="dxa"/>
            <w:tcBorders>
              <w:top w:val="nil"/>
              <w:left w:val="single" w:sz="4" w:space="0" w:color="auto"/>
              <w:bottom w:val="single" w:sz="4" w:space="0" w:color="auto"/>
              <w:right w:val="single" w:sz="4" w:space="0" w:color="auto"/>
            </w:tcBorders>
            <w:shd w:val="clear" w:color="auto" w:fill="auto"/>
            <w:vAlign w:val="center"/>
          </w:tcPr>
          <w:p w:rsidR="00160FC8" w:rsidRDefault="00160FC8" w:rsidP="007F6905">
            <w:pPr>
              <w:rPr>
                <w:bCs/>
                <w:sz w:val="20"/>
                <w:szCs w:val="20"/>
              </w:rPr>
            </w:pPr>
            <w:r>
              <w:rPr>
                <w:bCs/>
                <w:sz w:val="20"/>
                <w:szCs w:val="20"/>
              </w:rPr>
              <w:t>Моя профессиональная карьера</w:t>
            </w:r>
          </w:p>
        </w:tc>
        <w:tc>
          <w:tcPr>
            <w:tcW w:w="709" w:type="dxa"/>
            <w:tcBorders>
              <w:top w:val="nil"/>
              <w:left w:val="nil"/>
              <w:bottom w:val="single" w:sz="4" w:space="0" w:color="auto"/>
              <w:right w:val="single" w:sz="4" w:space="0" w:color="auto"/>
            </w:tcBorders>
            <w:shd w:val="clear" w:color="auto" w:fill="FFFFFF"/>
            <w:noWrap/>
            <w:vAlign w:val="center"/>
            <w:hideMark/>
          </w:tcPr>
          <w:p w:rsidR="00160FC8" w:rsidRPr="007D64A8" w:rsidRDefault="00160FC8" w:rsidP="007F6905">
            <w:pPr>
              <w:jc w:val="center"/>
              <w:rPr>
                <w:b/>
                <w:bCs/>
                <w:sz w:val="20"/>
                <w:szCs w:val="20"/>
              </w:rPr>
            </w:pPr>
          </w:p>
        </w:tc>
        <w:tc>
          <w:tcPr>
            <w:tcW w:w="709" w:type="dxa"/>
            <w:tcBorders>
              <w:top w:val="nil"/>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p>
        </w:tc>
        <w:tc>
          <w:tcPr>
            <w:tcW w:w="708" w:type="dxa"/>
            <w:tcBorders>
              <w:top w:val="nil"/>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p>
        </w:tc>
        <w:tc>
          <w:tcPr>
            <w:tcW w:w="709" w:type="dxa"/>
            <w:tcBorders>
              <w:top w:val="nil"/>
              <w:left w:val="nil"/>
              <w:bottom w:val="single" w:sz="4" w:space="0" w:color="auto"/>
              <w:right w:val="single" w:sz="4" w:space="0" w:color="auto"/>
            </w:tcBorders>
            <w:shd w:val="clear" w:color="auto" w:fill="92D050"/>
            <w:vAlign w:val="center"/>
          </w:tcPr>
          <w:p w:rsidR="00160FC8" w:rsidRDefault="00160FC8" w:rsidP="007F6905">
            <w:pPr>
              <w:jc w:val="center"/>
              <w:rPr>
                <w:b/>
                <w:bCs/>
                <w:sz w:val="20"/>
                <w:szCs w:val="20"/>
              </w:rPr>
            </w:pPr>
          </w:p>
        </w:tc>
        <w:tc>
          <w:tcPr>
            <w:tcW w:w="709" w:type="dxa"/>
            <w:tcBorders>
              <w:top w:val="nil"/>
              <w:left w:val="nil"/>
              <w:bottom w:val="single" w:sz="4" w:space="0" w:color="auto"/>
              <w:right w:val="single" w:sz="4" w:space="0" w:color="auto"/>
            </w:tcBorders>
            <w:shd w:val="clear" w:color="auto" w:fill="92D050"/>
            <w:vAlign w:val="center"/>
          </w:tcPr>
          <w:p w:rsidR="00160FC8" w:rsidRDefault="00160FC8" w:rsidP="007F6905">
            <w:pPr>
              <w:jc w:val="center"/>
              <w:rPr>
                <w:b/>
                <w:bCs/>
                <w:sz w:val="20"/>
                <w:szCs w:val="20"/>
              </w:rPr>
            </w:pPr>
            <w:r>
              <w:rPr>
                <w:b/>
                <w:bCs/>
                <w:sz w:val="20"/>
                <w:szCs w:val="20"/>
              </w:rPr>
              <w:t>1</w:t>
            </w:r>
          </w:p>
        </w:tc>
        <w:tc>
          <w:tcPr>
            <w:tcW w:w="850" w:type="dxa"/>
            <w:tcBorders>
              <w:top w:val="nil"/>
              <w:left w:val="nil"/>
              <w:bottom w:val="single" w:sz="4" w:space="0" w:color="auto"/>
              <w:right w:val="single" w:sz="4" w:space="0" w:color="auto"/>
            </w:tcBorders>
            <w:vAlign w:val="center"/>
          </w:tcPr>
          <w:p w:rsidR="00160FC8" w:rsidRDefault="00160FC8" w:rsidP="007F6905">
            <w:pPr>
              <w:jc w:val="center"/>
              <w:rPr>
                <w:b/>
                <w:bCs/>
                <w:sz w:val="20"/>
                <w:szCs w:val="20"/>
              </w:rPr>
            </w:pPr>
            <w:r>
              <w:rPr>
                <w:b/>
                <w:bCs/>
                <w:sz w:val="20"/>
                <w:szCs w:val="20"/>
              </w:rPr>
              <w:t>1</w:t>
            </w:r>
          </w:p>
        </w:tc>
      </w:tr>
      <w:tr w:rsidR="00160FC8" w:rsidRPr="009F528A" w:rsidTr="007F6905">
        <w:trPr>
          <w:trHeight w:val="165"/>
          <w:jc w:val="center"/>
        </w:trPr>
        <w:tc>
          <w:tcPr>
            <w:tcW w:w="55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0FC8" w:rsidRPr="007A4D2E" w:rsidRDefault="00160FC8" w:rsidP="007F6905">
            <w:pPr>
              <w:rPr>
                <w:b/>
                <w:bCs/>
                <w:sz w:val="20"/>
                <w:szCs w:val="20"/>
              </w:rPr>
            </w:pPr>
            <w:r w:rsidRPr="007A4D2E">
              <w:rPr>
                <w:b/>
                <w:bCs/>
                <w:sz w:val="20"/>
                <w:szCs w:val="20"/>
              </w:rPr>
              <w:t>Всего</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160FC8" w:rsidRPr="007D64A8" w:rsidRDefault="00160FC8" w:rsidP="007F6905">
            <w:pPr>
              <w:jc w:val="center"/>
              <w:rPr>
                <w:b/>
                <w:bCs/>
                <w:sz w:val="20"/>
                <w:szCs w:val="20"/>
              </w:rPr>
            </w:pPr>
            <w:r w:rsidRPr="007D64A8">
              <w:rPr>
                <w:b/>
                <w:bCs/>
                <w:sz w:val="20"/>
                <w:szCs w:val="20"/>
              </w:rPr>
              <w:t>32</w:t>
            </w:r>
          </w:p>
        </w:tc>
        <w:tc>
          <w:tcPr>
            <w:tcW w:w="709" w:type="dxa"/>
            <w:tcBorders>
              <w:top w:val="single" w:sz="4" w:space="0" w:color="auto"/>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r w:rsidRPr="007D64A8">
              <w:rPr>
                <w:b/>
                <w:bCs/>
                <w:sz w:val="20"/>
                <w:szCs w:val="20"/>
              </w:rPr>
              <w:t>3</w:t>
            </w:r>
            <w:r>
              <w:rPr>
                <w:b/>
                <w:bCs/>
                <w:sz w:val="20"/>
                <w:szCs w:val="20"/>
              </w:rPr>
              <w:t>3</w:t>
            </w:r>
          </w:p>
        </w:tc>
        <w:tc>
          <w:tcPr>
            <w:tcW w:w="708" w:type="dxa"/>
            <w:tcBorders>
              <w:top w:val="single" w:sz="4" w:space="0" w:color="auto"/>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r w:rsidRPr="007D64A8">
              <w:rPr>
                <w:b/>
                <w:bCs/>
                <w:sz w:val="20"/>
                <w:szCs w:val="20"/>
              </w:rPr>
              <w:t>35</w:t>
            </w:r>
          </w:p>
        </w:tc>
        <w:tc>
          <w:tcPr>
            <w:tcW w:w="709" w:type="dxa"/>
            <w:tcBorders>
              <w:top w:val="single" w:sz="4" w:space="0" w:color="auto"/>
              <w:left w:val="nil"/>
              <w:bottom w:val="single" w:sz="4" w:space="0" w:color="auto"/>
              <w:right w:val="single" w:sz="4" w:space="0" w:color="auto"/>
            </w:tcBorders>
            <w:shd w:val="clear" w:color="auto" w:fill="92D050"/>
            <w:vAlign w:val="center"/>
          </w:tcPr>
          <w:p w:rsidR="00160FC8" w:rsidRPr="007D64A8" w:rsidRDefault="00160FC8" w:rsidP="007F6905">
            <w:pPr>
              <w:jc w:val="center"/>
              <w:rPr>
                <w:b/>
                <w:bCs/>
                <w:sz w:val="20"/>
                <w:szCs w:val="20"/>
              </w:rPr>
            </w:pPr>
            <w:r w:rsidRPr="007D64A8">
              <w:rPr>
                <w:b/>
                <w:bCs/>
                <w:sz w:val="20"/>
                <w:szCs w:val="20"/>
              </w:rPr>
              <w:t>36</w:t>
            </w:r>
          </w:p>
        </w:tc>
        <w:tc>
          <w:tcPr>
            <w:tcW w:w="709" w:type="dxa"/>
            <w:tcBorders>
              <w:top w:val="single" w:sz="4" w:space="0" w:color="auto"/>
              <w:left w:val="nil"/>
              <w:bottom w:val="single" w:sz="4" w:space="0" w:color="auto"/>
              <w:right w:val="single" w:sz="4" w:space="0" w:color="auto"/>
            </w:tcBorders>
            <w:shd w:val="clear" w:color="auto" w:fill="92D050"/>
            <w:vAlign w:val="center"/>
          </w:tcPr>
          <w:p w:rsidR="00160FC8" w:rsidRPr="007D64A8" w:rsidRDefault="00160FC8" w:rsidP="007F6905">
            <w:pPr>
              <w:jc w:val="center"/>
              <w:rPr>
                <w:b/>
                <w:bCs/>
                <w:sz w:val="20"/>
                <w:szCs w:val="20"/>
              </w:rPr>
            </w:pPr>
            <w:r w:rsidRPr="007D64A8">
              <w:rPr>
                <w:b/>
                <w:bCs/>
                <w:sz w:val="20"/>
                <w:szCs w:val="20"/>
              </w:rPr>
              <w:t>36</w:t>
            </w:r>
          </w:p>
        </w:tc>
        <w:tc>
          <w:tcPr>
            <w:tcW w:w="850" w:type="dxa"/>
            <w:tcBorders>
              <w:top w:val="single" w:sz="4" w:space="0" w:color="auto"/>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172</w:t>
            </w:r>
          </w:p>
        </w:tc>
      </w:tr>
      <w:tr w:rsidR="00160FC8" w:rsidRPr="009F528A" w:rsidTr="007F6905">
        <w:trPr>
          <w:trHeight w:val="279"/>
          <w:jc w:val="center"/>
        </w:trPr>
        <w:tc>
          <w:tcPr>
            <w:tcW w:w="55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0FC8" w:rsidRPr="006E3F37" w:rsidRDefault="00160FC8" w:rsidP="007F6905">
            <w:pPr>
              <w:rPr>
                <w:b/>
                <w:bCs/>
                <w:sz w:val="20"/>
                <w:szCs w:val="20"/>
              </w:rPr>
            </w:pPr>
            <w:r w:rsidRPr="006E3F37">
              <w:rPr>
                <w:b/>
                <w:bCs/>
                <w:sz w:val="20"/>
                <w:szCs w:val="20"/>
              </w:rPr>
              <w:t>Максимально допустимая недельная нагрузка              при 6-дневной учебной неделе</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160FC8" w:rsidRPr="007D64A8" w:rsidRDefault="00160FC8" w:rsidP="007F6905">
            <w:pPr>
              <w:jc w:val="center"/>
              <w:rPr>
                <w:b/>
                <w:bCs/>
                <w:sz w:val="20"/>
                <w:szCs w:val="20"/>
              </w:rPr>
            </w:pPr>
            <w:r w:rsidRPr="007D64A8">
              <w:rPr>
                <w:b/>
                <w:bCs/>
                <w:sz w:val="20"/>
                <w:szCs w:val="20"/>
              </w:rPr>
              <w:t>32</w:t>
            </w:r>
          </w:p>
        </w:tc>
        <w:tc>
          <w:tcPr>
            <w:tcW w:w="709" w:type="dxa"/>
            <w:tcBorders>
              <w:top w:val="single" w:sz="4" w:space="0" w:color="auto"/>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r w:rsidRPr="007D64A8">
              <w:rPr>
                <w:b/>
                <w:bCs/>
                <w:sz w:val="20"/>
                <w:szCs w:val="20"/>
              </w:rPr>
              <w:t>33</w:t>
            </w:r>
          </w:p>
        </w:tc>
        <w:tc>
          <w:tcPr>
            <w:tcW w:w="708" w:type="dxa"/>
            <w:tcBorders>
              <w:top w:val="single" w:sz="4" w:space="0" w:color="auto"/>
              <w:left w:val="nil"/>
              <w:bottom w:val="single" w:sz="4" w:space="0" w:color="auto"/>
              <w:right w:val="single" w:sz="4" w:space="0" w:color="auto"/>
            </w:tcBorders>
            <w:shd w:val="clear" w:color="auto" w:fill="92D050"/>
            <w:noWrap/>
            <w:vAlign w:val="center"/>
            <w:hideMark/>
          </w:tcPr>
          <w:p w:rsidR="00160FC8" w:rsidRPr="007D64A8" w:rsidRDefault="00160FC8" w:rsidP="007F6905">
            <w:pPr>
              <w:jc w:val="center"/>
              <w:rPr>
                <w:b/>
                <w:bCs/>
                <w:sz w:val="20"/>
                <w:szCs w:val="20"/>
              </w:rPr>
            </w:pPr>
            <w:r w:rsidRPr="007D64A8">
              <w:rPr>
                <w:b/>
                <w:bCs/>
                <w:sz w:val="20"/>
                <w:szCs w:val="20"/>
              </w:rPr>
              <w:t>35</w:t>
            </w:r>
          </w:p>
        </w:tc>
        <w:tc>
          <w:tcPr>
            <w:tcW w:w="709" w:type="dxa"/>
            <w:tcBorders>
              <w:top w:val="single" w:sz="4" w:space="0" w:color="auto"/>
              <w:left w:val="nil"/>
              <w:bottom w:val="single" w:sz="4" w:space="0" w:color="auto"/>
              <w:right w:val="single" w:sz="4" w:space="0" w:color="auto"/>
            </w:tcBorders>
            <w:shd w:val="clear" w:color="auto" w:fill="92D050"/>
            <w:vAlign w:val="center"/>
          </w:tcPr>
          <w:p w:rsidR="00160FC8" w:rsidRPr="007D64A8" w:rsidRDefault="00160FC8" w:rsidP="007F6905">
            <w:pPr>
              <w:jc w:val="center"/>
              <w:rPr>
                <w:b/>
                <w:bCs/>
                <w:sz w:val="20"/>
                <w:szCs w:val="20"/>
              </w:rPr>
            </w:pPr>
            <w:r w:rsidRPr="007D64A8">
              <w:rPr>
                <w:b/>
                <w:bCs/>
                <w:sz w:val="20"/>
                <w:szCs w:val="20"/>
              </w:rPr>
              <w:t>36</w:t>
            </w:r>
          </w:p>
        </w:tc>
        <w:tc>
          <w:tcPr>
            <w:tcW w:w="709" w:type="dxa"/>
            <w:tcBorders>
              <w:top w:val="single" w:sz="4" w:space="0" w:color="auto"/>
              <w:left w:val="nil"/>
              <w:bottom w:val="single" w:sz="4" w:space="0" w:color="auto"/>
              <w:right w:val="single" w:sz="4" w:space="0" w:color="auto"/>
            </w:tcBorders>
            <w:shd w:val="clear" w:color="auto" w:fill="92D050"/>
            <w:vAlign w:val="center"/>
          </w:tcPr>
          <w:p w:rsidR="00160FC8" w:rsidRPr="007D64A8" w:rsidRDefault="00160FC8" w:rsidP="007F6905">
            <w:pPr>
              <w:jc w:val="center"/>
              <w:rPr>
                <w:b/>
                <w:bCs/>
                <w:sz w:val="20"/>
                <w:szCs w:val="20"/>
              </w:rPr>
            </w:pPr>
            <w:r w:rsidRPr="007D64A8">
              <w:rPr>
                <w:b/>
                <w:bCs/>
                <w:sz w:val="20"/>
                <w:szCs w:val="20"/>
              </w:rPr>
              <w:t>36</w:t>
            </w:r>
          </w:p>
        </w:tc>
        <w:tc>
          <w:tcPr>
            <w:tcW w:w="850" w:type="dxa"/>
            <w:tcBorders>
              <w:top w:val="single" w:sz="4" w:space="0" w:color="auto"/>
              <w:left w:val="nil"/>
              <w:bottom w:val="single" w:sz="4" w:space="0" w:color="auto"/>
              <w:right w:val="single" w:sz="4" w:space="0" w:color="auto"/>
            </w:tcBorders>
            <w:vAlign w:val="center"/>
          </w:tcPr>
          <w:p w:rsidR="00160FC8" w:rsidRPr="007D64A8" w:rsidRDefault="00160FC8" w:rsidP="007F6905">
            <w:pPr>
              <w:jc w:val="center"/>
              <w:rPr>
                <w:b/>
                <w:bCs/>
                <w:sz w:val="20"/>
                <w:szCs w:val="20"/>
              </w:rPr>
            </w:pPr>
            <w:r>
              <w:rPr>
                <w:b/>
                <w:bCs/>
                <w:sz w:val="20"/>
                <w:szCs w:val="20"/>
              </w:rPr>
              <w:t>172</w:t>
            </w:r>
          </w:p>
        </w:tc>
      </w:tr>
    </w:tbl>
    <w:p w:rsidR="00160FC8" w:rsidRDefault="00160FC8" w:rsidP="00FB2D21">
      <w:pPr>
        <w:shd w:val="clear" w:color="auto" w:fill="FFFFFF"/>
        <w:autoSpaceDE w:val="0"/>
        <w:autoSpaceDN w:val="0"/>
        <w:adjustRightInd w:val="0"/>
        <w:jc w:val="center"/>
        <w:rPr>
          <w:b/>
          <w:bCs/>
          <w:color w:val="000000"/>
          <w:sz w:val="32"/>
          <w:szCs w:val="32"/>
        </w:rPr>
      </w:pPr>
    </w:p>
    <w:p w:rsidR="00FB2D21" w:rsidRPr="00962852" w:rsidRDefault="00FB2D21" w:rsidP="00FB2D21">
      <w:pPr>
        <w:shd w:val="clear" w:color="auto" w:fill="FFFFFF"/>
        <w:autoSpaceDE w:val="0"/>
        <w:autoSpaceDN w:val="0"/>
        <w:adjustRightInd w:val="0"/>
        <w:jc w:val="center"/>
        <w:rPr>
          <w:sz w:val="32"/>
          <w:szCs w:val="32"/>
        </w:rPr>
      </w:pPr>
      <w:r>
        <w:rPr>
          <w:b/>
          <w:bCs/>
          <w:color w:val="000000"/>
          <w:sz w:val="32"/>
          <w:szCs w:val="32"/>
        </w:rPr>
        <w:t>Учебный</w:t>
      </w:r>
      <w:r w:rsidRPr="00962852">
        <w:rPr>
          <w:b/>
          <w:bCs/>
          <w:color w:val="000000"/>
          <w:sz w:val="32"/>
          <w:szCs w:val="32"/>
        </w:rPr>
        <w:t xml:space="preserve"> календарный график</w:t>
      </w:r>
    </w:p>
    <w:p w:rsidR="00FB2D21" w:rsidRPr="00962852" w:rsidRDefault="00FB2D21" w:rsidP="00FB2D21">
      <w:pPr>
        <w:shd w:val="clear" w:color="auto" w:fill="FFFFFF"/>
        <w:autoSpaceDE w:val="0"/>
        <w:autoSpaceDN w:val="0"/>
        <w:adjustRightInd w:val="0"/>
        <w:jc w:val="center"/>
        <w:rPr>
          <w:sz w:val="32"/>
          <w:szCs w:val="32"/>
        </w:rPr>
      </w:pPr>
      <w:r>
        <w:rPr>
          <w:b/>
          <w:bCs/>
          <w:color w:val="000000"/>
          <w:sz w:val="32"/>
          <w:szCs w:val="32"/>
        </w:rPr>
        <w:t xml:space="preserve">МБОУ СОШ </w:t>
      </w:r>
      <w:r w:rsidRPr="00962852">
        <w:rPr>
          <w:b/>
          <w:bCs/>
          <w:color w:val="000000"/>
          <w:sz w:val="32"/>
          <w:szCs w:val="32"/>
        </w:rPr>
        <w:t>№</w:t>
      </w:r>
      <w:r>
        <w:rPr>
          <w:b/>
          <w:bCs/>
          <w:color w:val="000000"/>
          <w:sz w:val="32"/>
          <w:szCs w:val="32"/>
        </w:rPr>
        <w:t xml:space="preserve"> 1   </w:t>
      </w:r>
      <w:r w:rsidRPr="00D811C2">
        <w:rPr>
          <w:bCs/>
          <w:color w:val="000000"/>
          <w:sz w:val="32"/>
          <w:szCs w:val="32"/>
        </w:rPr>
        <w:t xml:space="preserve"> </w:t>
      </w:r>
      <w:r>
        <w:rPr>
          <w:b/>
          <w:bCs/>
          <w:color w:val="000000"/>
          <w:sz w:val="32"/>
          <w:szCs w:val="32"/>
        </w:rPr>
        <w:t xml:space="preserve">     </w:t>
      </w:r>
    </w:p>
    <w:p w:rsidR="00FB2D21" w:rsidRDefault="00FB2D21" w:rsidP="00FB2D21">
      <w:pPr>
        <w:shd w:val="clear" w:color="auto" w:fill="FFFFFF"/>
        <w:autoSpaceDE w:val="0"/>
        <w:autoSpaceDN w:val="0"/>
        <w:adjustRightInd w:val="0"/>
        <w:jc w:val="center"/>
        <w:rPr>
          <w:b/>
          <w:bCs/>
          <w:color w:val="000000"/>
          <w:sz w:val="32"/>
          <w:szCs w:val="32"/>
        </w:rPr>
      </w:pPr>
      <w:r w:rsidRPr="00962852">
        <w:rPr>
          <w:b/>
          <w:bCs/>
          <w:color w:val="000000"/>
          <w:sz w:val="32"/>
          <w:szCs w:val="32"/>
        </w:rPr>
        <w:t>на 20</w:t>
      </w:r>
      <w:r>
        <w:rPr>
          <w:b/>
          <w:bCs/>
          <w:color w:val="000000"/>
          <w:sz w:val="32"/>
          <w:szCs w:val="32"/>
        </w:rPr>
        <w:t>17</w:t>
      </w:r>
      <w:r w:rsidRPr="00962852">
        <w:rPr>
          <w:b/>
          <w:bCs/>
          <w:color w:val="000000"/>
          <w:sz w:val="32"/>
          <w:szCs w:val="32"/>
        </w:rPr>
        <w:t>-20</w:t>
      </w:r>
      <w:r>
        <w:rPr>
          <w:b/>
          <w:bCs/>
          <w:color w:val="000000"/>
          <w:sz w:val="32"/>
          <w:szCs w:val="32"/>
        </w:rPr>
        <w:t xml:space="preserve">18 </w:t>
      </w:r>
      <w:r w:rsidRPr="00962852">
        <w:rPr>
          <w:b/>
          <w:bCs/>
          <w:color w:val="000000"/>
          <w:sz w:val="32"/>
          <w:szCs w:val="32"/>
        </w:rPr>
        <w:t>учебный год</w:t>
      </w:r>
    </w:p>
    <w:p w:rsidR="00FB2D21" w:rsidRPr="00BD0077" w:rsidRDefault="00FB2D21" w:rsidP="00FB2D21">
      <w:pPr>
        <w:shd w:val="clear" w:color="auto" w:fill="FFFFFF"/>
        <w:autoSpaceDE w:val="0"/>
        <w:autoSpaceDN w:val="0"/>
        <w:adjustRightInd w:val="0"/>
        <w:rPr>
          <w:szCs w:val="22"/>
        </w:rPr>
      </w:pPr>
    </w:p>
    <w:p w:rsidR="00FB2D21" w:rsidRPr="00BD0077" w:rsidRDefault="00FB2D21" w:rsidP="00FB2D21">
      <w:pPr>
        <w:widowControl/>
        <w:numPr>
          <w:ilvl w:val="0"/>
          <w:numId w:val="212"/>
        </w:numPr>
        <w:shd w:val="clear" w:color="auto" w:fill="FFFFFF"/>
        <w:suppressAutoHyphens w:val="0"/>
        <w:autoSpaceDE w:val="0"/>
        <w:autoSpaceDN w:val="0"/>
        <w:adjustRightInd w:val="0"/>
        <w:ind w:left="0" w:firstLine="0"/>
        <w:rPr>
          <w:b/>
          <w:szCs w:val="22"/>
        </w:rPr>
      </w:pPr>
      <w:r w:rsidRPr="00BD0077">
        <w:rPr>
          <w:b/>
          <w:szCs w:val="22"/>
        </w:rPr>
        <w:t>Дата начала и окончания учебного года:</w:t>
      </w:r>
    </w:p>
    <w:p w:rsidR="00FB2D21" w:rsidRPr="00BD0077" w:rsidRDefault="00FB2D21" w:rsidP="00FB2D21">
      <w:pPr>
        <w:shd w:val="clear" w:color="auto" w:fill="FFFFFF"/>
        <w:autoSpaceDE w:val="0"/>
        <w:autoSpaceDN w:val="0"/>
        <w:adjustRightInd w:val="0"/>
        <w:ind w:firstLine="708"/>
        <w:rPr>
          <w:szCs w:val="22"/>
        </w:rPr>
      </w:pPr>
      <w:r w:rsidRPr="00BD0077">
        <w:rPr>
          <w:szCs w:val="22"/>
        </w:rPr>
        <w:t>начало учебного</w:t>
      </w:r>
      <w:r>
        <w:rPr>
          <w:szCs w:val="22"/>
        </w:rPr>
        <w:t xml:space="preserve"> года – 1 сентября 2017</w:t>
      </w:r>
      <w:r w:rsidRPr="00BD0077">
        <w:rPr>
          <w:szCs w:val="22"/>
        </w:rPr>
        <w:t xml:space="preserve"> года</w:t>
      </w:r>
    </w:p>
    <w:p w:rsidR="00FB2D21" w:rsidRPr="00BD0077" w:rsidRDefault="00FB2D21" w:rsidP="00FB2D21">
      <w:pPr>
        <w:shd w:val="clear" w:color="auto" w:fill="FFFFFF"/>
        <w:autoSpaceDE w:val="0"/>
        <w:autoSpaceDN w:val="0"/>
        <w:adjustRightInd w:val="0"/>
        <w:ind w:left="720"/>
        <w:rPr>
          <w:szCs w:val="22"/>
        </w:rPr>
      </w:pPr>
      <w:r w:rsidRPr="00BD0077">
        <w:rPr>
          <w:szCs w:val="22"/>
        </w:rPr>
        <w:t>оконч</w:t>
      </w:r>
      <w:r>
        <w:rPr>
          <w:szCs w:val="22"/>
        </w:rPr>
        <w:t>ание учебного года – 25 мая 2018</w:t>
      </w:r>
      <w:r w:rsidRPr="00BD0077">
        <w:rPr>
          <w:szCs w:val="22"/>
        </w:rPr>
        <w:t xml:space="preserve"> года</w:t>
      </w:r>
    </w:p>
    <w:p w:rsidR="00FB2D21" w:rsidRPr="00BD0077" w:rsidRDefault="00FB2D21" w:rsidP="00FB2D21">
      <w:pPr>
        <w:shd w:val="clear" w:color="auto" w:fill="FFFFFF"/>
        <w:autoSpaceDE w:val="0"/>
        <w:autoSpaceDN w:val="0"/>
        <w:adjustRightInd w:val="0"/>
        <w:rPr>
          <w:b/>
          <w:szCs w:val="22"/>
        </w:rPr>
      </w:pPr>
    </w:p>
    <w:p w:rsidR="00FB2D21" w:rsidRPr="00BD0077" w:rsidRDefault="00FB2D21" w:rsidP="00FB2D21">
      <w:pPr>
        <w:widowControl/>
        <w:numPr>
          <w:ilvl w:val="0"/>
          <w:numId w:val="212"/>
        </w:numPr>
        <w:shd w:val="clear" w:color="auto" w:fill="FFFFFF"/>
        <w:suppressAutoHyphens w:val="0"/>
        <w:autoSpaceDE w:val="0"/>
        <w:autoSpaceDN w:val="0"/>
        <w:adjustRightInd w:val="0"/>
        <w:ind w:left="0" w:firstLine="0"/>
        <w:rPr>
          <w:b/>
        </w:rPr>
      </w:pPr>
      <w:r w:rsidRPr="00BD0077">
        <w:rPr>
          <w:b/>
        </w:rPr>
        <w:t>Продолжительность урока</w:t>
      </w:r>
      <w:r w:rsidRPr="00BD0077">
        <w:t xml:space="preserve"> </w:t>
      </w:r>
    </w:p>
    <w:p w:rsidR="00FB2D21" w:rsidRPr="00BD0077" w:rsidRDefault="00FB2D21" w:rsidP="00FB2D21">
      <w:pPr>
        <w:shd w:val="clear" w:color="auto" w:fill="FFFFFF"/>
        <w:autoSpaceDE w:val="0"/>
        <w:autoSpaceDN w:val="0"/>
        <w:adjustRightInd w:val="0"/>
        <w:ind w:firstLine="708"/>
        <w:rPr>
          <w:b/>
        </w:rPr>
      </w:pPr>
      <w:r w:rsidRPr="00BD0077">
        <w:rPr>
          <w:lang w:val="en-US"/>
        </w:rPr>
        <w:t>II</w:t>
      </w:r>
      <w:r w:rsidRPr="00BD0077">
        <w:t>-</w:t>
      </w:r>
      <w:r w:rsidRPr="00BD0077">
        <w:rPr>
          <w:lang w:val="en-US"/>
        </w:rPr>
        <w:t>XI</w:t>
      </w:r>
      <w:r w:rsidRPr="00BD0077">
        <w:t xml:space="preserve"> классы – 40 минут  </w:t>
      </w:r>
    </w:p>
    <w:p w:rsidR="00FB2D21" w:rsidRPr="00BD0077" w:rsidRDefault="00FB2D21" w:rsidP="00FB2D21">
      <w:pPr>
        <w:shd w:val="clear" w:color="auto" w:fill="FFFFFF"/>
        <w:tabs>
          <w:tab w:val="left" w:pos="709"/>
        </w:tabs>
        <w:autoSpaceDE w:val="0"/>
        <w:autoSpaceDN w:val="0"/>
        <w:adjustRightInd w:val="0"/>
      </w:pPr>
      <w:r w:rsidRPr="00BD0077">
        <w:rPr>
          <w:b/>
        </w:rPr>
        <w:t xml:space="preserve">            </w:t>
      </w:r>
      <w:r w:rsidRPr="00BD0077">
        <w:rPr>
          <w:lang w:val="en-US"/>
        </w:rPr>
        <w:t>I</w:t>
      </w:r>
      <w:r w:rsidRPr="00BD0077">
        <w:t xml:space="preserve"> классы       − 35 минут </w:t>
      </w:r>
      <w:r w:rsidRPr="00BD0077">
        <w:rPr>
          <w:sz w:val="22"/>
          <w:szCs w:val="22"/>
        </w:rPr>
        <w:t>(сентябрь-октябрь 3 урока, ноябрь-декабрь 4 урока)</w:t>
      </w:r>
      <w:r w:rsidRPr="00BD0077">
        <w:t>;</w:t>
      </w:r>
    </w:p>
    <w:p w:rsidR="00FB2D21" w:rsidRPr="008450BA" w:rsidRDefault="00FB2D21" w:rsidP="00FB2D21">
      <w:pPr>
        <w:shd w:val="clear" w:color="auto" w:fill="FFFFFF"/>
        <w:tabs>
          <w:tab w:val="left" w:pos="709"/>
        </w:tabs>
        <w:autoSpaceDE w:val="0"/>
        <w:autoSpaceDN w:val="0"/>
        <w:adjustRightInd w:val="0"/>
      </w:pPr>
      <w:r w:rsidRPr="00BD0077">
        <w:t xml:space="preserve">                                 − 40 минут </w:t>
      </w:r>
      <w:r w:rsidRPr="00BD0077">
        <w:rPr>
          <w:sz w:val="22"/>
          <w:szCs w:val="22"/>
        </w:rPr>
        <w:t>(январь-май 4 урока, 1 день 5 уроков включая физическую культуру)</w:t>
      </w:r>
      <w:r w:rsidRPr="00BD0077">
        <w:t>.</w:t>
      </w:r>
    </w:p>
    <w:p w:rsidR="00FB2D21" w:rsidRPr="008450BA" w:rsidRDefault="00FB2D21" w:rsidP="00FB2D21">
      <w:pPr>
        <w:shd w:val="clear" w:color="auto" w:fill="FFFFFF"/>
        <w:autoSpaceDE w:val="0"/>
        <w:autoSpaceDN w:val="0"/>
        <w:adjustRightInd w:val="0"/>
      </w:pPr>
    </w:p>
    <w:p w:rsidR="00FB2D21" w:rsidRPr="008450BA" w:rsidRDefault="00FB2D21" w:rsidP="00FB2D21">
      <w:pPr>
        <w:widowControl/>
        <w:numPr>
          <w:ilvl w:val="0"/>
          <w:numId w:val="212"/>
        </w:numPr>
        <w:shd w:val="clear" w:color="auto" w:fill="FFFFFF"/>
        <w:suppressAutoHyphens w:val="0"/>
        <w:autoSpaceDE w:val="0"/>
        <w:autoSpaceDN w:val="0"/>
        <w:adjustRightInd w:val="0"/>
        <w:ind w:left="0" w:firstLine="0"/>
        <w:rPr>
          <w:b/>
        </w:rPr>
      </w:pPr>
      <w:r w:rsidRPr="008450BA">
        <w:rPr>
          <w:b/>
        </w:rPr>
        <w:t>Продолжительность учебного года и учебных периодов</w:t>
      </w:r>
      <w:r w:rsidRPr="008450BA">
        <w:t>:</w:t>
      </w:r>
    </w:p>
    <w:tbl>
      <w:tblPr>
        <w:tblW w:w="8390" w:type="dxa"/>
        <w:tblInd w:w="-102" w:type="dxa"/>
        <w:tblLayout w:type="fixed"/>
        <w:tblCellMar>
          <w:left w:w="40" w:type="dxa"/>
          <w:right w:w="40" w:type="dxa"/>
        </w:tblCellMar>
        <w:tblLook w:val="0000" w:firstRow="0" w:lastRow="0" w:firstColumn="0" w:lastColumn="0" w:noHBand="0" w:noVBand="0"/>
      </w:tblPr>
      <w:tblGrid>
        <w:gridCol w:w="3970"/>
        <w:gridCol w:w="2039"/>
        <w:gridCol w:w="2381"/>
      </w:tblGrid>
      <w:tr w:rsidR="00FB2D21" w:rsidRPr="008450BA" w:rsidTr="00D15FEC">
        <w:trPr>
          <w:trHeight w:val="264"/>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FB2D21" w:rsidRPr="00DB0EDD" w:rsidRDefault="00FB2D21" w:rsidP="00D15FEC">
            <w:pPr>
              <w:shd w:val="clear" w:color="auto" w:fill="FFFFFF"/>
              <w:autoSpaceDE w:val="0"/>
              <w:autoSpaceDN w:val="0"/>
              <w:adjustRightInd w:val="0"/>
              <w:rPr>
                <w:b/>
              </w:rPr>
            </w:pPr>
            <w:r w:rsidRPr="008450BA">
              <w:t xml:space="preserve"> </w:t>
            </w:r>
            <w:r w:rsidRPr="00DB0EDD">
              <w:rPr>
                <w:b/>
              </w:rPr>
              <w:t>Продолжительность учебного года</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FB2D21" w:rsidRPr="00DB0EDD" w:rsidRDefault="00FB2D21" w:rsidP="00D15FEC">
            <w:pPr>
              <w:shd w:val="clear" w:color="auto" w:fill="FFFFFF"/>
              <w:autoSpaceDE w:val="0"/>
              <w:autoSpaceDN w:val="0"/>
              <w:adjustRightInd w:val="0"/>
              <w:jc w:val="center"/>
              <w:rPr>
                <w:b/>
              </w:rPr>
            </w:pPr>
            <w:r w:rsidRPr="00DB0EDD">
              <w:rPr>
                <w:b/>
              </w:rPr>
              <w:t>1 классы</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B2D21" w:rsidRPr="00DB0EDD" w:rsidRDefault="00FB2D21" w:rsidP="00D15FEC">
            <w:pPr>
              <w:shd w:val="clear" w:color="auto" w:fill="FFFFFF"/>
              <w:autoSpaceDE w:val="0"/>
              <w:autoSpaceDN w:val="0"/>
              <w:adjustRightInd w:val="0"/>
              <w:jc w:val="center"/>
              <w:rPr>
                <w:b/>
              </w:rPr>
            </w:pPr>
            <w:r w:rsidRPr="00DB0EDD">
              <w:rPr>
                <w:b/>
              </w:rPr>
              <w:t>2-11 классы</w:t>
            </w:r>
          </w:p>
        </w:tc>
      </w:tr>
      <w:tr w:rsidR="00FB2D21" w:rsidRPr="008450BA" w:rsidTr="00D15FEC">
        <w:trPr>
          <w:trHeight w:val="145"/>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FB2D21" w:rsidRPr="008450BA" w:rsidRDefault="00FB2D21" w:rsidP="00D15FEC">
            <w:pPr>
              <w:shd w:val="clear" w:color="auto" w:fill="FFFFFF"/>
              <w:autoSpaceDE w:val="0"/>
              <w:autoSpaceDN w:val="0"/>
              <w:adjustRightInd w:val="0"/>
            </w:pPr>
            <w:r w:rsidRPr="008450BA">
              <w:t xml:space="preserve">  33 учебные недели</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FB2D21" w:rsidRPr="008450BA" w:rsidRDefault="00FB2D21" w:rsidP="00D15FEC">
            <w:pPr>
              <w:shd w:val="clear" w:color="auto" w:fill="FFFFFF"/>
              <w:autoSpaceDE w:val="0"/>
              <w:autoSpaceDN w:val="0"/>
              <w:adjustRightInd w:val="0"/>
              <w:jc w:val="center"/>
              <w:rPr>
                <w:b/>
              </w:rPr>
            </w:pPr>
            <w:r w:rsidRPr="008450BA">
              <w:rPr>
                <w:b/>
              </w:rPr>
              <w:t>+</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B2D21" w:rsidRPr="008450BA" w:rsidRDefault="00FB2D21" w:rsidP="00D15FEC">
            <w:pPr>
              <w:shd w:val="clear" w:color="auto" w:fill="FFFFFF"/>
              <w:autoSpaceDE w:val="0"/>
              <w:autoSpaceDN w:val="0"/>
              <w:adjustRightInd w:val="0"/>
              <w:jc w:val="center"/>
              <w:rPr>
                <w:b/>
              </w:rPr>
            </w:pPr>
          </w:p>
        </w:tc>
      </w:tr>
      <w:tr w:rsidR="00FB2D21" w:rsidRPr="008450BA" w:rsidTr="00D15FEC">
        <w:trPr>
          <w:trHeight w:val="199"/>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FB2D21" w:rsidRPr="008450BA" w:rsidRDefault="00FB2D21" w:rsidP="00D15FEC">
            <w:pPr>
              <w:shd w:val="clear" w:color="auto" w:fill="FFFFFF"/>
              <w:autoSpaceDE w:val="0"/>
              <w:autoSpaceDN w:val="0"/>
              <w:adjustRightInd w:val="0"/>
            </w:pPr>
            <w:r w:rsidRPr="008450BA">
              <w:t xml:space="preserve">  34 учебные недели</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FB2D21" w:rsidRPr="008450BA" w:rsidRDefault="00FB2D21" w:rsidP="00D15FEC">
            <w:pPr>
              <w:shd w:val="clear" w:color="auto" w:fill="FFFFFF"/>
              <w:autoSpaceDE w:val="0"/>
              <w:autoSpaceDN w:val="0"/>
              <w:adjustRightInd w:val="0"/>
              <w:jc w:val="center"/>
              <w:rPr>
                <w:b/>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B2D21" w:rsidRPr="008450BA" w:rsidRDefault="00FB2D21" w:rsidP="00D15FEC">
            <w:pPr>
              <w:shd w:val="clear" w:color="auto" w:fill="FFFFFF"/>
              <w:autoSpaceDE w:val="0"/>
              <w:autoSpaceDN w:val="0"/>
              <w:adjustRightInd w:val="0"/>
              <w:jc w:val="center"/>
              <w:rPr>
                <w:b/>
              </w:rPr>
            </w:pPr>
            <w:r w:rsidRPr="008450BA">
              <w:rPr>
                <w:b/>
              </w:rPr>
              <w:t>+</w:t>
            </w:r>
          </w:p>
        </w:tc>
      </w:tr>
    </w:tbl>
    <w:p w:rsidR="00FB2D21" w:rsidRPr="008450BA" w:rsidRDefault="00FB2D21" w:rsidP="00FB2D21">
      <w:pPr>
        <w:shd w:val="clear" w:color="auto" w:fill="FFFFFF"/>
        <w:autoSpaceDE w:val="0"/>
        <w:autoSpaceDN w:val="0"/>
        <w:adjustRightInd w:val="0"/>
        <w:ind w:left="360"/>
        <w:jc w:val="center"/>
        <w:rPr>
          <w:b/>
        </w:rPr>
      </w:pPr>
    </w:p>
    <w:p w:rsidR="00FB2D21" w:rsidRPr="008450BA" w:rsidRDefault="00FB2D21" w:rsidP="00FB2D21">
      <w:pPr>
        <w:shd w:val="clear" w:color="auto" w:fill="FFFFFF"/>
        <w:autoSpaceDE w:val="0"/>
        <w:autoSpaceDN w:val="0"/>
        <w:adjustRightInd w:val="0"/>
        <w:ind w:left="360" w:firstLine="349"/>
        <w:rPr>
          <w:b/>
        </w:rPr>
      </w:pPr>
      <w:r w:rsidRPr="008450BA">
        <w:rPr>
          <w:b/>
        </w:rPr>
        <w:t>Продолжительность учебных периодов, сроки и продолжительность каникул</w:t>
      </w:r>
    </w:p>
    <w:tbl>
      <w:tblPr>
        <w:tblW w:w="10463" w:type="dxa"/>
        <w:tblInd w:w="-669" w:type="dxa"/>
        <w:tblLayout w:type="fixed"/>
        <w:tblCellMar>
          <w:left w:w="40" w:type="dxa"/>
          <w:right w:w="40" w:type="dxa"/>
        </w:tblCellMar>
        <w:tblLook w:val="0000" w:firstRow="0" w:lastRow="0" w:firstColumn="0" w:lastColumn="0" w:noHBand="0" w:noVBand="0"/>
      </w:tblPr>
      <w:tblGrid>
        <w:gridCol w:w="1418"/>
        <w:gridCol w:w="1276"/>
        <w:gridCol w:w="1418"/>
        <w:gridCol w:w="1406"/>
        <w:gridCol w:w="1145"/>
        <w:gridCol w:w="1417"/>
        <w:gridCol w:w="1134"/>
        <w:gridCol w:w="1249"/>
      </w:tblGrid>
      <w:tr w:rsidR="00FB2D21" w:rsidRPr="009B7D93" w:rsidTr="00FB2D21">
        <w:trPr>
          <w:trHeight w:val="576"/>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FB2D21" w:rsidRPr="004B51EC" w:rsidRDefault="00FB2D21" w:rsidP="00D15FEC">
            <w:pPr>
              <w:shd w:val="clear" w:color="auto" w:fill="FFFFFF"/>
              <w:autoSpaceDE w:val="0"/>
              <w:autoSpaceDN w:val="0"/>
              <w:adjustRightInd w:val="0"/>
              <w:jc w:val="center"/>
              <w:rPr>
                <w:b/>
              </w:rPr>
            </w:pPr>
            <w:r w:rsidRPr="004B51EC">
              <w:rPr>
                <w:b/>
                <w:sz w:val="22"/>
              </w:rPr>
              <w:t xml:space="preserve">Учебный </w:t>
            </w:r>
          </w:p>
          <w:p w:rsidR="00FB2D21" w:rsidRPr="004B51EC" w:rsidRDefault="00FB2D21" w:rsidP="00D15FEC">
            <w:pPr>
              <w:shd w:val="clear" w:color="auto" w:fill="FFFFFF"/>
              <w:autoSpaceDE w:val="0"/>
              <w:autoSpaceDN w:val="0"/>
              <w:adjustRightInd w:val="0"/>
              <w:jc w:val="center"/>
              <w:rPr>
                <w:b/>
              </w:rPr>
            </w:pPr>
            <w:r w:rsidRPr="004B51EC">
              <w:rPr>
                <w:b/>
                <w:sz w:val="22"/>
              </w:rPr>
              <w:t>период</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B2D21" w:rsidRPr="004B51EC" w:rsidRDefault="00FB2D21" w:rsidP="00D15FEC">
            <w:pPr>
              <w:shd w:val="clear" w:color="auto" w:fill="FFFFFF"/>
              <w:autoSpaceDE w:val="0"/>
              <w:autoSpaceDN w:val="0"/>
              <w:adjustRightInd w:val="0"/>
              <w:jc w:val="center"/>
              <w:rPr>
                <w:b/>
              </w:rPr>
            </w:pPr>
            <w:r w:rsidRPr="004B51EC">
              <w:rPr>
                <w:b/>
                <w:sz w:val="22"/>
              </w:rPr>
              <w:t>Сроки</w:t>
            </w:r>
          </w:p>
          <w:p w:rsidR="00FB2D21" w:rsidRPr="004B51EC" w:rsidRDefault="00FB2D21" w:rsidP="00D15FEC">
            <w:pPr>
              <w:shd w:val="clear" w:color="auto" w:fill="FFFFFF"/>
              <w:autoSpaceDE w:val="0"/>
              <w:autoSpaceDN w:val="0"/>
              <w:adjustRightInd w:val="0"/>
              <w:jc w:val="center"/>
              <w:rPr>
                <w:b/>
              </w:rPr>
            </w:pPr>
            <w:r w:rsidRPr="004B51EC">
              <w:rPr>
                <w:b/>
                <w:sz w:val="22"/>
              </w:rPr>
              <w:t>учебных периодов</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FB2D21" w:rsidRPr="004B51EC" w:rsidRDefault="00FB2D21" w:rsidP="00D15FEC">
            <w:pPr>
              <w:shd w:val="clear" w:color="auto" w:fill="FFFFFF"/>
              <w:autoSpaceDE w:val="0"/>
              <w:autoSpaceDN w:val="0"/>
              <w:adjustRightInd w:val="0"/>
              <w:jc w:val="center"/>
              <w:rPr>
                <w:b/>
              </w:rPr>
            </w:pPr>
            <w:r w:rsidRPr="004B51EC">
              <w:rPr>
                <w:b/>
                <w:sz w:val="22"/>
              </w:rPr>
              <w:t>Количество учебных</w:t>
            </w:r>
          </w:p>
          <w:p w:rsidR="00FB2D21" w:rsidRPr="004B51EC" w:rsidRDefault="00FB2D21" w:rsidP="00D15FEC">
            <w:pPr>
              <w:shd w:val="clear" w:color="auto" w:fill="FFFFFF"/>
              <w:autoSpaceDE w:val="0"/>
              <w:autoSpaceDN w:val="0"/>
              <w:adjustRightInd w:val="0"/>
              <w:jc w:val="center"/>
              <w:rPr>
                <w:b/>
              </w:rPr>
            </w:pPr>
            <w:r w:rsidRPr="004B51EC">
              <w:rPr>
                <w:b/>
                <w:sz w:val="22"/>
              </w:rPr>
              <w:t>недель</w:t>
            </w:r>
          </w:p>
        </w:tc>
        <w:tc>
          <w:tcPr>
            <w:tcW w:w="1145" w:type="dxa"/>
            <w:tcBorders>
              <w:top w:val="single" w:sz="6" w:space="0" w:color="auto"/>
              <w:left w:val="single" w:sz="4" w:space="0" w:color="auto"/>
              <w:bottom w:val="single" w:sz="6" w:space="0" w:color="auto"/>
              <w:right w:val="single" w:sz="4" w:space="0" w:color="auto"/>
            </w:tcBorders>
            <w:shd w:val="clear" w:color="auto" w:fill="FFFFFF"/>
          </w:tcPr>
          <w:p w:rsidR="00FB2D21" w:rsidRPr="004B51EC" w:rsidRDefault="00FB2D21" w:rsidP="00D15FEC">
            <w:pPr>
              <w:shd w:val="clear" w:color="auto" w:fill="FFFFFF"/>
              <w:autoSpaceDE w:val="0"/>
              <w:autoSpaceDN w:val="0"/>
              <w:adjustRightInd w:val="0"/>
              <w:jc w:val="center"/>
              <w:rPr>
                <w:b/>
              </w:rPr>
            </w:pPr>
            <w:r w:rsidRPr="004B51EC">
              <w:rPr>
                <w:b/>
                <w:sz w:val="22"/>
              </w:rPr>
              <w:t>Каникулы</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FB2D21" w:rsidRPr="004B51EC" w:rsidRDefault="00FB2D21" w:rsidP="00D15FEC">
            <w:pPr>
              <w:shd w:val="clear" w:color="auto" w:fill="FFFFFF"/>
              <w:autoSpaceDE w:val="0"/>
              <w:autoSpaceDN w:val="0"/>
              <w:adjustRightInd w:val="0"/>
              <w:jc w:val="center"/>
              <w:rPr>
                <w:b/>
              </w:rPr>
            </w:pPr>
            <w:r w:rsidRPr="004B51EC">
              <w:rPr>
                <w:b/>
                <w:sz w:val="22"/>
              </w:rPr>
              <w:t xml:space="preserve">Сроки </w:t>
            </w:r>
          </w:p>
          <w:p w:rsidR="00FB2D21" w:rsidRPr="004B51EC" w:rsidRDefault="00FB2D21" w:rsidP="00D15FEC">
            <w:pPr>
              <w:shd w:val="clear" w:color="auto" w:fill="FFFFFF"/>
              <w:autoSpaceDE w:val="0"/>
              <w:autoSpaceDN w:val="0"/>
              <w:adjustRightInd w:val="0"/>
              <w:jc w:val="center"/>
              <w:rPr>
                <w:b/>
              </w:rPr>
            </w:pPr>
            <w:r w:rsidRPr="004B51EC">
              <w:rPr>
                <w:b/>
                <w:sz w:val="22"/>
              </w:rPr>
              <w:t>каникул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B2D21" w:rsidRPr="004B51EC" w:rsidRDefault="00FB2D21" w:rsidP="00D15FEC">
            <w:pPr>
              <w:shd w:val="clear" w:color="auto" w:fill="FFFFFF"/>
              <w:autoSpaceDE w:val="0"/>
              <w:autoSpaceDN w:val="0"/>
              <w:adjustRightInd w:val="0"/>
              <w:jc w:val="center"/>
              <w:rPr>
                <w:b/>
              </w:rPr>
            </w:pPr>
            <w:r w:rsidRPr="004B51EC">
              <w:rPr>
                <w:b/>
                <w:sz w:val="22"/>
              </w:rPr>
              <w:t xml:space="preserve">Количество </w:t>
            </w:r>
          </w:p>
          <w:p w:rsidR="00FB2D21" w:rsidRPr="004B51EC" w:rsidRDefault="00FB2D21" w:rsidP="00D15FEC">
            <w:pPr>
              <w:shd w:val="clear" w:color="auto" w:fill="FFFFFF"/>
              <w:autoSpaceDE w:val="0"/>
              <w:autoSpaceDN w:val="0"/>
              <w:adjustRightInd w:val="0"/>
              <w:jc w:val="center"/>
              <w:rPr>
                <w:b/>
              </w:rPr>
            </w:pPr>
            <w:r w:rsidRPr="004B51EC">
              <w:rPr>
                <w:b/>
                <w:sz w:val="22"/>
              </w:rPr>
              <w:t>дней</w:t>
            </w: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FB2D21" w:rsidRPr="004B51EC" w:rsidRDefault="00FB2D21" w:rsidP="00D15FEC">
            <w:pPr>
              <w:shd w:val="clear" w:color="auto" w:fill="FFFFFF"/>
              <w:autoSpaceDE w:val="0"/>
              <w:autoSpaceDN w:val="0"/>
              <w:adjustRightInd w:val="0"/>
              <w:jc w:val="center"/>
              <w:rPr>
                <w:b/>
              </w:rPr>
            </w:pPr>
            <w:r w:rsidRPr="004B51EC">
              <w:rPr>
                <w:b/>
                <w:sz w:val="22"/>
              </w:rPr>
              <w:t xml:space="preserve">Выход на </w:t>
            </w:r>
          </w:p>
          <w:p w:rsidR="00FB2D21" w:rsidRPr="004B51EC" w:rsidRDefault="00FB2D21" w:rsidP="00D15FEC">
            <w:pPr>
              <w:shd w:val="clear" w:color="auto" w:fill="FFFFFF"/>
              <w:autoSpaceDE w:val="0"/>
              <w:autoSpaceDN w:val="0"/>
              <w:adjustRightInd w:val="0"/>
              <w:jc w:val="center"/>
              <w:rPr>
                <w:b/>
              </w:rPr>
            </w:pPr>
            <w:r w:rsidRPr="004B51EC">
              <w:rPr>
                <w:b/>
                <w:sz w:val="22"/>
              </w:rPr>
              <w:t>занятия</w:t>
            </w:r>
          </w:p>
        </w:tc>
      </w:tr>
      <w:tr w:rsidR="00FB2D21" w:rsidRPr="009B7D93" w:rsidTr="00FB2D21">
        <w:trPr>
          <w:trHeight w:val="20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rsidRPr="00BD0077">
              <w:rPr>
                <w:lang w:val="en-US"/>
              </w:rPr>
              <w:t xml:space="preserve">I </w:t>
            </w:r>
            <w:r w:rsidRPr="00BD0077">
              <w:t xml:space="preserve"> четверть</w:t>
            </w:r>
          </w:p>
        </w:tc>
        <w:tc>
          <w:tcPr>
            <w:tcW w:w="1276" w:type="dxa"/>
            <w:vMerge w:val="restart"/>
            <w:tcBorders>
              <w:top w:val="single" w:sz="6" w:space="0" w:color="auto"/>
              <w:left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pPr>
            <w:r w:rsidRPr="00BD0077">
              <w:rPr>
                <w:lang w:val="en-US"/>
              </w:rPr>
              <w:t>I</w:t>
            </w:r>
            <w:r w:rsidRPr="00BD0077">
              <w:t xml:space="preserve"> полугодие</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t>01.09− 02.11</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t>9 недель</w:t>
            </w:r>
          </w:p>
        </w:tc>
        <w:tc>
          <w:tcPr>
            <w:tcW w:w="1145"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rsidRPr="00BD0077">
              <w:t>Осенние</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t>3.11−10</w:t>
            </w:r>
            <w:r w:rsidRPr="00BD0077">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jc w:val="center"/>
            </w:pPr>
            <w:r w:rsidRPr="00BD0077">
              <w:t>8</w:t>
            </w:r>
            <w:r>
              <w:t xml:space="preserve"> дней</w:t>
            </w: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pPr>
            <w:r>
              <w:t>11.11.2017</w:t>
            </w:r>
          </w:p>
        </w:tc>
      </w:tr>
      <w:tr w:rsidR="00FB2D21" w:rsidRPr="009B7D93" w:rsidTr="00FB2D21">
        <w:trPr>
          <w:trHeight w:val="23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rsidRPr="00BD0077">
              <w:rPr>
                <w:lang w:val="en-US"/>
              </w:rPr>
              <w:t>II</w:t>
            </w:r>
            <w:r w:rsidRPr="00BD0077">
              <w:t xml:space="preserve"> четверть</w:t>
            </w:r>
          </w:p>
        </w:tc>
        <w:tc>
          <w:tcPr>
            <w:tcW w:w="1276" w:type="dxa"/>
            <w:vMerge/>
            <w:tcBorders>
              <w:left w:val="single" w:sz="6" w:space="0" w:color="auto"/>
              <w:bottom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t>11.11- 26.12</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t>6 недель 3 дня</w:t>
            </w:r>
          </w:p>
        </w:tc>
        <w:tc>
          <w:tcPr>
            <w:tcW w:w="1145"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rsidRPr="00BD0077">
              <w:t>Зимние</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t>27.12 – 09.01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jc w:val="center"/>
            </w:pPr>
            <w:r>
              <w:t>14 дней</w:t>
            </w: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pPr>
            <w:r>
              <w:t>10.01.2018</w:t>
            </w:r>
          </w:p>
        </w:tc>
      </w:tr>
      <w:tr w:rsidR="00FB2D21" w:rsidRPr="009B7D93" w:rsidTr="00FB2D21">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rsidRPr="00BD0077">
              <w:rPr>
                <w:lang w:val="en-US"/>
              </w:rPr>
              <w:t>III</w:t>
            </w:r>
            <w:r w:rsidRPr="00BD0077">
              <w:t xml:space="preserve"> четверть</w:t>
            </w:r>
          </w:p>
        </w:tc>
        <w:tc>
          <w:tcPr>
            <w:tcW w:w="1276" w:type="dxa"/>
            <w:vMerge w:val="restart"/>
            <w:tcBorders>
              <w:top w:val="single" w:sz="6" w:space="0" w:color="auto"/>
              <w:left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pPr>
            <w:r w:rsidRPr="00BD0077">
              <w:rPr>
                <w:lang w:val="en-US"/>
              </w:rPr>
              <w:t>II</w:t>
            </w:r>
            <w:r w:rsidRPr="00BD0077">
              <w:t xml:space="preserve"> полугодие</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t>10.01 – 24.03</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t>10 нед. 4 дня</w:t>
            </w:r>
          </w:p>
        </w:tc>
        <w:tc>
          <w:tcPr>
            <w:tcW w:w="1145"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rsidRPr="00BD0077">
              <w:t>Весенние</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t>25.03 – 01.04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jc w:val="center"/>
            </w:pPr>
            <w:r>
              <w:t>8 дней</w:t>
            </w: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pPr>
            <w:r>
              <w:t>02.04.2018</w:t>
            </w:r>
          </w:p>
        </w:tc>
      </w:tr>
      <w:tr w:rsidR="00FB2D21" w:rsidRPr="009B7D93" w:rsidTr="00FB2D21">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rsidRPr="00BD0077">
              <w:rPr>
                <w:lang w:val="en-US"/>
              </w:rPr>
              <w:t>IV</w:t>
            </w:r>
            <w:r w:rsidRPr="00BD0077">
              <w:t xml:space="preserve"> четверть</w:t>
            </w:r>
          </w:p>
        </w:tc>
        <w:tc>
          <w:tcPr>
            <w:tcW w:w="1276" w:type="dxa"/>
            <w:vMerge/>
            <w:tcBorders>
              <w:left w:val="single" w:sz="6" w:space="0" w:color="auto"/>
              <w:bottom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t>03.04 – 25.05</w:t>
            </w: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t>8 недель</w:t>
            </w:r>
          </w:p>
        </w:tc>
        <w:tc>
          <w:tcPr>
            <w:tcW w:w="1145"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pP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pPr>
          </w:p>
        </w:tc>
      </w:tr>
      <w:tr w:rsidR="00FB2D21" w:rsidRPr="00BD0077" w:rsidTr="00FB2D21">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rsidRPr="00BD0077">
              <w:t xml:space="preserve"> 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rsidRPr="00BD0077">
              <w:t>34 недели</w:t>
            </w:r>
          </w:p>
        </w:tc>
        <w:tc>
          <w:tcPr>
            <w:tcW w:w="1145"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pPr>
            <w:r>
              <w:t xml:space="preserve"> 30 </w:t>
            </w:r>
            <w:r w:rsidRPr="00BD0077">
              <w:t>дней</w:t>
            </w: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pPr>
          </w:p>
        </w:tc>
      </w:tr>
      <w:tr w:rsidR="00FB2D21" w:rsidRPr="00BD0077" w:rsidTr="00FB2D21">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p>
        </w:tc>
        <w:tc>
          <w:tcPr>
            <w:tcW w:w="1406"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p>
        </w:tc>
        <w:tc>
          <w:tcPr>
            <w:tcW w:w="1145"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rsidRPr="00BD0077">
              <w:t>Летние</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FB2D21" w:rsidRPr="00BD0077" w:rsidRDefault="00FB2D21" w:rsidP="00D15FEC">
            <w:pPr>
              <w:shd w:val="clear" w:color="auto" w:fill="FFFFFF"/>
              <w:autoSpaceDE w:val="0"/>
              <w:autoSpaceDN w:val="0"/>
              <w:adjustRightInd w:val="0"/>
            </w:pPr>
            <w:r>
              <w:t>26.05 – 31.08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pPr>
            <w:r>
              <w:t xml:space="preserve">   98 дней</w:t>
            </w:r>
          </w:p>
        </w:tc>
        <w:tc>
          <w:tcPr>
            <w:tcW w:w="1249" w:type="dxa"/>
            <w:tcBorders>
              <w:top w:val="single" w:sz="6" w:space="0" w:color="auto"/>
              <w:left w:val="single" w:sz="6" w:space="0" w:color="auto"/>
              <w:bottom w:val="single" w:sz="6" w:space="0" w:color="auto"/>
              <w:right w:val="single" w:sz="6" w:space="0" w:color="auto"/>
            </w:tcBorders>
            <w:shd w:val="clear" w:color="auto" w:fill="FFFFFF"/>
          </w:tcPr>
          <w:p w:rsidR="00FB2D21" w:rsidRPr="00BD0077" w:rsidRDefault="00FB2D21" w:rsidP="00D15FEC">
            <w:pPr>
              <w:shd w:val="clear" w:color="auto" w:fill="FFFFFF"/>
              <w:autoSpaceDE w:val="0"/>
              <w:autoSpaceDN w:val="0"/>
              <w:adjustRightInd w:val="0"/>
            </w:pPr>
          </w:p>
        </w:tc>
      </w:tr>
    </w:tbl>
    <w:p w:rsidR="00FB2D21" w:rsidRPr="00BD0077" w:rsidRDefault="00FB2D21" w:rsidP="00FB2D21">
      <w:pPr>
        <w:shd w:val="clear" w:color="auto" w:fill="FFFFFF"/>
        <w:autoSpaceDE w:val="0"/>
        <w:autoSpaceDN w:val="0"/>
        <w:adjustRightInd w:val="0"/>
        <w:rPr>
          <w:color w:val="000000"/>
        </w:rPr>
      </w:pPr>
      <w:r w:rsidRPr="00BD0077">
        <w:rPr>
          <w:color w:val="000000"/>
        </w:rPr>
        <w:t xml:space="preserve">Дополнительные каникулы для 1-х классов </w:t>
      </w:r>
      <w:r>
        <w:rPr>
          <w:color w:val="000000"/>
        </w:rPr>
        <w:t xml:space="preserve">   12.02.2017   - 18.02.2018</w:t>
      </w:r>
      <w:r w:rsidRPr="00BD0077">
        <w:rPr>
          <w:color w:val="000000"/>
        </w:rPr>
        <w:t xml:space="preserve">   </w:t>
      </w:r>
    </w:p>
    <w:p w:rsidR="00FB2D21" w:rsidRPr="00BD0077" w:rsidRDefault="00FB2D21" w:rsidP="00FB2D21">
      <w:pPr>
        <w:shd w:val="clear" w:color="auto" w:fill="FFFFFF"/>
        <w:autoSpaceDE w:val="0"/>
        <w:autoSpaceDN w:val="0"/>
        <w:adjustRightInd w:val="0"/>
        <w:jc w:val="both"/>
      </w:pPr>
      <w:r w:rsidRPr="00BD0077">
        <w:t>Летние каникулы:</w:t>
      </w:r>
    </w:p>
    <w:p w:rsidR="00FB2D21" w:rsidRPr="0044158E" w:rsidRDefault="00FB2D21" w:rsidP="00FB2D21">
      <w:pPr>
        <w:shd w:val="clear" w:color="auto" w:fill="FFFFFF"/>
        <w:autoSpaceDE w:val="0"/>
        <w:autoSpaceDN w:val="0"/>
        <w:adjustRightInd w:val="0"/>
        <w:ind w:left="720"/>
        <w:jc w:val="both"/>
      </w:pPr>
      <w:r w:rsidRPr="00BD0077">
        <w:t xml:space="preserve">- </w:t>
      </w:r>
      <w:r>
        <w:t>1-8, 10 классы –26 мая 2018</w:t>
      </w:r>
      <w:r w:rsidRPr="00BD0077">
        <w:t xml:space="preserve"> года</w:t>
      </w:r>
      <w:r>
        <w:t xml:space="preserve"> - 31 августа 2018</w:t>
      </w:r>
      <w:r w:rsidRPr="0044158E">
        <w:t xml:space="preserve"> года</w:t>
      </w:r>
    </w:p>
    <w:p w:rsidR="00FB2D21" w:rsidRPr="0044158E" w:rsidRDefault="00FB2D21" w:rsidP="00FB2D21">
      <w:pPr>
        <w:shd w:val="clear" w:color="auto" w:fill="FFFFFF"/>
        <w:autoSpaceDE w:val="0"/>
        <w:autoSpaceDN w:val="0"/>
        <w:adjustRightInd w:val="0"/>
        <w:ind w:left="720"/>
        <w:jc w:val="both"/>
      </w:pPr>
      <w:r>
        <w:t xml:space="preserve">- </w:t>
      </w:r>
      <w:r w:rsidRPr="0044158E">
        <w:t>9,11  классы – окончание государственной итого</w:t>
      </w:r>
      <w:r>
        <w:t>вой аттестации – 31 августа 2018</w:t>
      </w:r>
      <w:r w:rsidRPr="0044158E">
        <w:t xml:space="preserve"> года  </w:t>
      </w:r>
    </w:p>
    <w:p w:rsidR="00FB2D21" w:rsidRPr="0044158E" w:rsidRDefault="00FB2D21" w:rsidP="00FB2D21">
      <w:pPr>
        <w:shd w:val="clear" w:color="auto" w:fill="FFFFFF"/>
        <w:autoSpaceDE w:val="0"/>
        <w:autoSpaceDN w:val="0"/>
        <w:adjustRightInd w:val="0"/>
        <w:ind w:left="720"/>
        <w:jc w:val="both"/>
      </w:pPr>
    </w:p>
    <w:p w:rsidR="00FB2D21" w:rsidRPr="008450BA" w:rsidRDefault="00FB2D21" w:rsidP="00FB2D21">
      <w:pPr>
        <w:widowControl/>
        <w:numPr>
          <w:ilvl w:val="0"/>
          <w:numId w:val="212"/>
        </w:numPr>
        <w:shd w:val="clear" w:color="auto" w:fill="FFFFFF"/>
        <w:suppressAutoHyphens w:val="0"/>
        <w:autoSpaceDE w:val="0"/>
        <w:autoSpaceDN w:val="0"/>
        <w:adjustRightInd w:val="0"/>
      </w:pPr>
      <w:r w:rsidRPr="008450BA">
        <w:rPr>
          <w:b/>
        </w:rPr>
        <w:t>Режим начала занятий, расписание звонков</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2446"/>
        <w:gridCol w:w="2594"/>
      </w:tblGrid>
      <w:tr w:rsidR="00FB2D21" w:rsidTr="00D15FEC">
        <w:tc>
          <w:tcPr>
            <w:tcW w:w="7486" w:type="dxa"/>
            <w:gridSpan w:val="3"/>
          </w:tcPr>
          <w:p w:rsidR="00FB2D21" w:rsidRPr="00EC3BDB" w:rsidRDefault="00FB2D21" w:rsidP="00D15FEC">
            <w:pPr>
              <w:autoSpaceDE w:val="0"/>
              <w:autoSpaceDN w:val="0"/>
              <w:adjustRightInd w:val="0"/>
              <w:jc w:val="center"/>
              <w:rPr>
                <w:color w:val="000000"/>
                <w:sz w:val="28"/>
                <w:szCs w:val="28"/>
              </w:rPr>
            </w:pPr>
            <w:r w:rsidRPr="00EC3BDB">
              <w:rPr>
                <w:b/>
                <w:bCs/>
                <w:color w:val="000000"/>
              </w:rPr>
              <w:t>1 Смена</w:t>
            </w:r>
          </w:p>
        </w:tc>
        <w:tc>
          <w:tcPr>
            <w:tcW w:w="2594" w:type="dxa"/>
          </w:tcPr>
          <w:p w:rsidR="00FB2D21" w:rsidRPr="00EC3BDB" w:rsidRDefault="00FB2D21" w:rsidP="00D15FEC">
            <w:pPr>
              <w:autoSpaceDE w:val="0"/>
              <w:autoSpaceDN w:val="0"/>
              <w:adjustRightInd w:val="0"/>
              <w:jc w:val="center"/>
              <w:rPr>
                <w:color w:val="000000"/>
                <w:sz w:val="28"/>
                <w:szCs w:val="28"/>
              </w:rPr>
            </w:pPr>
            <w:r w:rsidRPr="00EC3BDB">
              <w:rPr>
                <w:b/>
                <w:bCs/>
                <w:color w:val="000000"/>
              </w:rPr>
              <w:t>2 Смена</w:t>
            </w:r>
          </w:p>
        </w:tc>
      </w:tr>
      <w:tr w:rsidR="00FB2D21" w:rsidTr="00D15FEC">
        <w:tc>
          <w:tcPr>
            <w:tcW w:w="5040" w:type="dxa"/>
            <w:gridSpan w:val="2"/>
          </w:tcPr>
          <w:p w:rsidR="00FB2D21" w:rsidRPr="00EC3BDB" w:rsidRDefault="00FB2D21" w:rsidP="00D15FEC">
            <w:pPr>
              <w:autoSpaceDE w:val="0"/>
              <w:autoSpaceDN w:val="0"/>
              <w:adjustRightInd w:val="0"/>
              <w:jc w:val="center"/>
              <w:rPr>
                <w:b/>
              </w:rPr>
            </w:pPr>
            <w:r w:rsidRPr="00EC3BDB">
              <w:rPr>
                <w:b/>
              </w:rPr>
              <w:t xml:space="preserve">1 а,б,в,г </w:t>
            </w:r>
            <w:r w:rsidRPr="00EC3BDB">
              <w:rPr>
                <w:b/>
                <w:sz w:val="20"/>
                <w:szCs w:val="20"/>
              </w:rPr>
              <w:t>классы</w:t>
            </w:r>
          </w:p>
        </w:tc>
        <w:tc>
          <w:tcPr>
            <w:tcW w:w="2446" w:type="dxa"/>
            <w:vMerge w:val="restart"/>
          </w:tcPr>
          <w:p w:rsidR="00FB2D21" w:rsidRPr="00EC3BDB" w:rsidRDefault="00FB2D21" w:rsidP="00D15FEC">
            <w:pPr>
              <w:autoSpaceDE w:val="0"/>
              <w:autoSpaceDN w:val="0"/>
              <w:adjustRightInd w:val="0"/>
              <w:jc w:val="center"/>
              <w:rPr>
                <w:b/>
                <w:sz w:val="28"/>
                <w:szCs w:val="28"/>
              </w:rPr>
            </w:pPr>
            <w:r w:rsidRPr="00EC3BDB">
              <w:rPr>
                <w:b/>
                <w:sz w:val="20"/>
                <w:szCs w:val="20"/>
              </w:rPr>
              <w:t xml:space="preserve">2 </w:t>
            </w:r>
            <w:r>
              <w:rPr>
                <w:b/>
                <w:sz w:val="20"/>
                <w:szCs w:val="20"/>
              </w:rPr>
              <w:t xml:space="preserve">а,б; </w:t>
            </w:r>
            <w:r w:rsidRPr="00EC3BDB">
              <w:rPr>
                <w:b/>
                <w:sz w:val="20"/>
                <w:szCs w:val="20"/>
              </w:rPr>
              <w:t>4а,б,в,г; 5а,б,в,г;</w:t>
            </w:r>
            <w:r>
              <w:rPr>
                <w:b/>
                <w:sz w:val="20"/>
                <w:szCs w:val="20"/>
              </w:rPr>
              <w:t xml:space="preserve"> 6а; 8а,б,в,г,д; 9а,б,в,г,д; 10а,б</w:t>
            </w:r>
            <w:r w:rsidRPr="00EC3BDB">
              <w:rPr>
                <w:b/>
                <w:sz w:val="20"/>
                <w:szCs w:val="20"/>
              </w:rPr>
              <w:t>; 11а,б</w:t>
            </w:r>
            <w:r>
              <w:rPr>
                <w:b/>
                <w:sz w:val="20"/>
                <w:szCs w:val="20"/>
              </w:rPr>
              <w:t>,в</w:t>
            </w:r>
            <w:r w:rsidRPr="00EC3BDB">
              <w:rPr>
                <w:b/>
                <w:sz w:val="20"/>
                <w:szCs w:val="20"/>
              </w:rPr>
              <w:t xml:space="preserve"> классы</w:t>
            </w:r>
          </w:p>
        </w:tc>
        <w:tc>
          <w:tcPr>
            <w:tcW w:w="2594" w:type="dxa"/>
            <w:vMerge w:val="restart"/>
          </w:tcPr>
          <w:p w:rsidR="00FB2D21" w:rsidRPr="00EC3BDB" w:rsidRDefault="00FB2D21" w:rsidP="00D15FEC">
            <w:pPr>
              <w:autoSpaceDE w:val="0"/>
              <w:autoSpaceDN w:val="0"/>
              <w:adjustRightInd w:val="0"/>
              <w:jc w:val="center"/>
              <w:rPr>
                <w:b/>
                <w:sz w:val="28"/>
                <w:szCs w:val="28"/>
              </w:rPr>
            </w:pPr>
            <w:r>
              <w:rPr>
                <w:b/>
                <w:sz w:val="20"/>
                <w:szCs w:val="20"/>
              </w:rPr>
              <w:t>2 в, г; 3а, б, в, г; 6б,в,г; 7а,б,в,г</w:t>
            </w:r>
            <w:r w:rsidRPr="00EC3BDB">
              <w:rPr>
                <w:b/>
                <w:sz w:val="20"/>
                <w:szCs w:val="20"/>
              </w:rPr>
              <w:t xml:space="preserve"> классы</w:t>
            </w:r>
          </w:p>
        </w:tc>
      </w:tr>
      <w:tr w:rsidR="00FB2D21" w:rsidTr="00D15FEC">
        <w:tc>
          <w:tcPr>
            <w:tcW w:w="2700" w:type="dxa"/>
          </w:tcPr>
          <w:p w:rsidR="00FB2D21" w:rsidRPr="00EC3BDB" w:rsidRDefault="00FB2D21" w:rsidP="00D15FEC">
            <w:pPr>
              <w:autoSpaceDE w:val="0"/>
              <w:autoSpaceDN w:val="0"/>
              <w:adjustRightInd w:val="0"/>
              <w:rPr>
                <w:color w:val="000000"/>
              </w:rPr>
            </w:pPr>
            <w:r w:rsidRPr="00EC3BDB">
              <w:rPr>
                <w:color w:val="000000"/>
              </w:rPr>
              <w:t>1 полугодие</w:t>
            </w:r>
          </w:p>
        </w:tc>
        <w:tc>
          <w:tcPr>
            <w:tcW w:w="2340" w:type="dxa"/>
          </w:tcPr>
          <w:p w:rsidR="00FB2D21" w:rsidRPr="00EC3BDB" w:rsidRDefault="00FB2D21" w:rsidP="00D15FEC">
            <w:pPr>
              <w:autoSpaceDE w:val="0"/>
              <w:autoSpaceDN w:val="0"/>
              <w:adjustRightInd w:val="0"/>
              <w:rPr>
                <w:b/>
              </w:rPr>
            </w:pPr>
            <w:r w:rsidRPr="00EC3BDB">
              <w:rPr>
                <w:b/>
              </w:rPr>
              <w:t>2 полугодие</w:t>
            </w:r>
          </w:p>
        </w:tc>
        <w:tc>
          <w:tcPr>
            <w:tcW w:w="2446" w:type="dxa"/>
            <w:vMerge/>
          </w:tcPr>
          <w:p w:rsidR="00FB2D21" w:rsidRPr="00EC3BDB" w:rsidRDefault="00FB2D21" w:rsidP="00D15FEC">
            <w:pPr>
              <w:autoSpaceDE w:val="0"/>
              <w:autoSpaceDN w:val="0"/>
              <w:adjustRightInd w:val="0"/>
              <w:rPr>
                <w:color w:val="000000"/>
              </w:rPr>
            </w:pPr>
          </w:p>
        </w:tc>
        <w:tc>
          <w:tcPr>
            <w:tcW w:w="2594" w:type="dxa"/>
            <w:vMerge/>
          </w:tcPr>
          <w:p w:rsidR="00FB2D21" w:rsidRPr="00EC3BDB" w:rsidRDefault="00FB2D21" w:rsidP="00D15FEC">
            <w:pPr>
              <w:autoSpaceDE w:val="0"/>
              <w:autoSpaceDN w:val="0"/>
              <w:adjustRightInd w:val="0"/>
              <w:rPr>
                <w:color w:val="000000"/>
              </w:rPr>
            </w:pPr>
          </w:p>
        </w:tc>
      </w:tr>
      <w:tr w:rsidR="00FB2D21" w:rsidTr="00D15FEC">
        <w:tc>
          <w:tcPr>
            <w:tcW w:w="2700" w:type="dxa"/>
          </w:tcPr>
          <w:p w:rsidR="00FB2D21" w:rsidRPr="00394EB9" w:rsidRDefault="00FB2D21" w:rsidP="00D15FEC">
            <w:pPr>
              <w:shd w:val="clear" w:color="auto" w:fill="FFFFFF"/>
              <w:autoSpaceDE w:val="0"/>
              <w:autoSpaceDN w:val="0"/>
              <w:adjustRightInd w:val="0"/>
            </w:pPr>
            <w:r w:rsidRPr="00394EB9">
              <w:t>1 урок 8.</w:t>
            </w:r>
            <w:r>
              <w:t>00 – 8.3</w:t>
            </w:r>
            <w:r w:rsidRPr="00394EB9">
              <w:t>5</w:t>
            </w:r>
          </w:p>
          <w:p w:rsidR="00FB2D21" w:rsidRPr="00394EB9" w:rsidRDefault="00FB2D21" w:rsidP="00D15FEC">
            <w:pPr>
              <w:shd w:val="clear" w:color="auto" w:fill="FFFFFF"/>
              <w:autoSpaceDE w:val="0"/>
              <w:autoSpaceDN w:val="0"/>
              <w:adjustRightInd w:val="0"/>
            </w:pPr>
            <w:r>
              <w:t>2 урок 8.45 – 9.20</w:t>
            </w:r>
          </w:p>
          <w:p w:rsidR="00FB2D21" w:rsidRPr="00EC3BDB" w:rsidRDefault="00FB2D21" w:rsidP="00D15FEC">
            <w:pPr>
              <w:shd w:val="clear" w:color="auto" w:fill="FFFFFF"/>
              <w:autoSpaceDE w:val="0"/>
              <w:autoSpaceDN w:val="0"/>
              <w:adjustRightInd w:val="0"/>
              <w:ind w:left="-108" w:right="-108"/>
            </w:pPr>
            <w:r w:rsidRPr="00EC3BDB">
              <w:rPr>
                <w:sz w:val="18"/>
                <w:szCs w:val="18"/>
              </w:rPr>
              <w:t xml:space="preserve">   динамическая пауза</w:t>
            </w:r>
          </w:p>
          <w:p w:rsidR="00FB2D21" w:rsidRPr="00394EB9" w:rsidRDefault="00FB2D21" w:rsidP="00D15FEC">
            <w:pPr>
              <w:shd w:val="clear" w:color="auto" w:fill="FFFFFF"/>
              <w:autoSpaceDE w:val="0"/>
              <w:autoSpaceDN w:val="0"/>
              <w:adjustRightInd w:val="0"/>
              <w:ind w:left="-108" w:right="-108"/>
            </w:pPr>
            <w:r w:rsidRPr="00EC3BDB">
              <w:rPr>
                <w:sz w:val="22"/>
                <w:szCs w:val="22"/>
              </w:rPr>
              <w:t xml:space="preserve">  9</w:t>
            </w:r>
            <w:r>
              <w:t>.20–10.00</w:t>
            </w:r>
          </w:p>
          <w:p w:rsidR="00FB2D21" w:rsidRPr="00394EB9" w:rsidRDefault="00FB2D21" w:rsidP="00D15FEC">
            <w:pPr>
              <w:shd w:val="clear" w:color="auto" w:fill="FFFFFF"/>
              <w:autoSpaceDE w:val="0"/>
              <w:autoSpaceDN w:val="0"/>
              <w:adjustRightInd w:val="0"/>
            </w:pPr>
            <w:r>
              <w:t>3 урок 10.20 – 10.55</w:t>
            </w:r>
          </w:p>
          <w:p w:rsidR="00FB2D21" w:rsidRPr="00394EB9" w:rsidRDefault="00FB2D21" w:rsidP="00D15FEC">
            <w:pPr>
              <w:autoSpaceDE w:val="0"/>
              <w:autoSpaceDN w:val="0"/>
              <w:adjustRightInd w:val="0"/>
            </w:pPr>
            <w:r>
              <w:t>4 урок 11</w:t>
            </w:r>
            <w:r w:rsidRPr="00394EB9">
              <w:t>.</w:t>
            </w:r>
            <w:r>
              <w:t>05 – 11.40</w:t>
            </w:r>
          </w:p>
          <w:p w:rsidR="00FB2D21" w:rsidRPr="00EC3BDB" w:rsidRDefault="00FB2D21" w:rsidP="00D15FEC">
            <w:pPr>
              <w:autoSpaceDE w:val="0"/>
              <w:autoSpaceDN w:val="0"/>
              <w:adjustRightInd w:val="0"/>
              <w:rPr>
                <w:sz w:val="28"/>
                <w:szCs w:val="28"/>
                <w:highlight w:val="yellow"/>
              </w:rPr>
            </w:pPr>
          </w:p>
        </w:tc>
        <w:tc>
          <w:tcPr>
            <w:tcW w:w="2340" w:type="dxa"/>
          </w:tcPr>
          <w:p w:rsidR="00FB2D21" w:rsidRDefault="00FB2D21" w:rsidP="00D15FEC">
            <w:pPr>
              <w:shd w:val="clear" w:color="auto" w:fill="FFFFFF"/>
              <w:autoSpaceDE w:val="0"/>
              <w:autoSpaceDN w:val="0"/>
              <w:adjustRightInd w:val="0"/>
              <w:ind w:right="-108"/>
            </w:pPr>
            <w:r>
              <w:t>1 урок 8.00 – 8.40</w:t>
            </w:r>
          </w:p>
          <w:p w:rsidR="00FB2D21" w:rsidRDefault="00FB2D21" w:rsidP="00D15FEC">
            <w:pPr>
              <w:shd w:val="clear" w:color="auto" w:fill="FFFFFF"/>
              <w:autoSpaceDE w:val="0"/>
              <w:autoSpaceDN w:val="0"/>
              <w:adjustRightInd w:val="0"/>
              <w:ind w:right="-108"/>
            </w:pPr>
            <w:r>
              <w:t>2 урок 8.50 – 9.30</w:t>
            </w:r>
          </w:p>
          <w:p w:rsidR="00FB2D21" w:rsidRDefault="00FB2D21" w:rsidP="00D15FEC">
            <w:pPr>
              <w:shd w:val="clear" w:color="auto" w:fill="FFFFFF"/>
              <w:autoSpaceDE w:val="0"/>
              <w:autoSpaceDN w:val="0"/>
              <w:adjustRightInd w:val="0"/>
              <w:ind w:right="-108"/>
            </w:pPr>
            <w:r>
              <w:t xml:space="preserve">динамическая пауза </w:t>
            </w:r>
          </w:p>
          <w:p w:rsidR="00FB2D21" w:rsidRDefault="00FB2D21" w:rsidP="00D15FEC">
            <w:pPr>
              <w:shd w:val="clear" w:color="auto" w:fill="FFFFFF"/>
              <w:autoSpaceDE w:val="0"/>
              <w:autoSpaceDN w:val="0"/>
              <w:adjustRightInd w:val="0"/>
              <w:ind w:right="-108"/>
            </w:pPr>
            <w:r>
              <w:t xml:space="preserve"> 9.40–10.20</w:t>
            </w:r>
          </w:p>
          <w:p w:rsidR="00FB2D21" w:rsidRDefault="00FB2D21" w:rsidP="00D15FEC">
            <w:pPr>
              <w:shd w:val="clear" w:color="auto" w:fill="FFFFFF"/>
              <w:autoSpaceDE w:val="0"/>
              <w:autoSpaceDN w:val="0"/>
              <w:adjustRightInd w:val="0"/>
              <w:ind w:right="-108"/>
            </w:pPr>
            <w:r>
              <w:t>3 урок 10.40 – 11.20</w:t>
            </w:r>
          </w:p>
          <w:p w:rsidR="00FB2D21" w:rsidRDefault="00FB2D21" w:rsidP="00D15FEC">
            <w:pPr>
              <w:shd w:val="clear" w:color="auto" w:fill="FFFFFF"/>
              <w:autoSpaceDE w:val="0"/>
              <w:autoSpaceDN w:val="0"/>
              <w:adjustRightInd w:val="0"/>
              <w:ind w:right="-108"/>
            </w:pPr>
            <w:r>
              <w:t>4 урок 11.30 – 12.10</w:t>
            </w:r>
          </w:p>
          <w:p w:rsidR="00FB2D21" w:rsidRPr="00EC3BDB" w:rsidRDefault="00FB2D21" w:rsidP="00D15FEC">
            <w:pPr>
              <w:shd w:val="clear" w:color="auto" w:fill="FFFFFF"/>
              <w:autoSpaceDE w:val="0"/>
              <w:autoSpaceDN w:val="0"/>
              <w:adjustRightInd w:val="0"/>
              <w:ind w:right="-108"/>
              <w:rPr>
                <w:highlight w:val="yellow"/>
              </w:rPr>
            </w:pPr>
            <w:r>
              <w:t>5 урок 12.20 – 13.00</w:t>
            </w:r>
          </w:p>
        </w:tc>
        <w:tc>
          <w:tcPr>
            <w:tcW w:w="2446" w:type="dxa"/>
          </w:tcPr>
          <w:p w:rsidR="00FB2D21" w:rsidRPr="00241717" w:rsidRDefault="00FB2D21" w:rsidP="00D15FEC">
            <w:pPr>
              <w:shd w:val="clear" w:color="auto" w:fill="FFFFFF"/>
              <w:autoSpaceDE w:val="0"/>
              <w:autoSpaceDN w:val="0"/>
              <w:adjustRightInd w:val="0"/>
            </w:pPr>
            <w:r w:rsidRPr="00EC3BDB">
              <w:rPr>
                <w:color w:val="000000"/>
              </w:rPr>
              <w:t xml:space="preserve">  1 урок  08.00 – 08.40</w:t>
            </w:r>
          </w:p>
          <w:p w:rsidR="00FB2D21" w:rsidRPr="00241717" w:rsidRDefault="00FB2D21" w:rsidP="00D15FEC">
            <w:pPr>
              <w:shd w:val="clear" w:color="auto" w:fill="FFFFFF"/>
              <w:autoSpaceDE w:val="0"/>
              <w:autoSpaceDN w:val="0"/>
              <w:adjustRightInd w:val="0"/>
            </w:pPr>
            <w:r w:rsidRPr="00EC3BDB">
              <w:rPr>
                <w:color w:val="000000"/>
              </w:rPr>
              <w:t xml:space="preserve">  2 урок  08.50 – 09.30</w:t>
            </w:r>
          </w:p>
          <w:p w:rsidR="00FB2D21" w:rsidRPr="00241717" w:rsidRDefault="00FB2D21" w:rsidP="00D15FEC">
            <w:pPr>
              <w:shd w:val="clear" w:color="auto" w:fill="FFFFFF"/>
              <w:autoSpaceDE w:val="0"/>
              <w:autoSpaceDN w:val="0"/>
              <w:adjustRightInd w:val="0"/>
            </w:pPr>
            <w:r w:rsidRPr="00EC3BDB">
              <w:rPr>
                <w:color w:val="000000"/>
              </w:rPr>
              <w:t xml:space="preserve">  3 урок  09.50 – 10.30</w:t>
            </w:r>
          </w:p>
          <w:p w:rsidR="00FB2D21" w:rsidRPr="00241717" w:rsidRDefault="00FB2D21" w:rsidP="00D15FEC">
            <w:pPr>
              <w:shd w:val="clear" w:color="auto" w:fill="FFFFFF"/>
              <w:autoSpaceDE w:val="0"/>
              <w:autoSpaceDN w:val="0"/>
              <w:adjustRightInd w:val="0"/>
            </w:pPr>
            <w:r w:rsidRPr="00EC3BDB">
              <w:rPr>
                <w:color w:val="000000"/>
              </w:rPr>
              <w:t xml:space="preserve">  4 урок  10.50 – 11.30</w:t>
            </w:r>
          </w:p>
          <w:p w:rsidR="00FB2D21" w:rsidRPr="00241717" w:rsidRDefault="00FB2D21" w:rsidP="00D15FEC">
            <w:pPr>
              <w:shd w:val="clear" w:color="auto" w:fill="FFFFFF"/>
              <w:autoSpaceDE w:val="0"/>
              <w:autoSpaceDN w:val="0"/>
              <w:adjustRightInd w:val="0"/>
            </w:pPr>
            <w:r w:rsidRPr="00EC3BDB">
              <w:rPr>
                <w:color w:val="000000"/>
              </w:rPr>
              <w:t xml:space="preserve">  5 урок  11.50 – 12.30</w:t>
            </w:r>
          </w:p>
          <w:p w:rsidR="00FB2D21" w:rsidRPr="00EC3BDB" w:rsidRDefault="00FB2D21" w:rsidP="00D15FEC">
            <w:pPr>
              <w:autoSpaceDE w:val="0"/>
              <w:autoSpaceDN w:val="0"/>
              <w:adjustRightInd w:val="0"/>
              <w:rPr>
                <w:color w:val="000000"/>
              </w:rPr>
            </w:pPr>
            <w:r w:rsidRPr="00EC3BDB">
              <w:rPr>
                <w:color w:val="000000"/>
              </w:rPr>
              <w:t xml:space="preserve">  6 урок  12.40 – 13.20</w:t>
            </w:r>
          </w:p>
          <w:p w:rsidR="00FB2D21" w:rsidRPr="00EC3BDB" w:rsidRDefault="00FB2D21" w:rsidP="00D15FEC">
            <w:pPr>
              <w:autoSpaceDE w:val="0"/>
              <w:autoSpaceDN w:val="0"/>
              <w:adjustRightInd w:val="0"/>
              <w:ind w:left="72"/>
              <w:jc w:val="both"/>
              <w:rPr>
                <w:color w:val="000000"/>
                <w:sz w:val="28"/>
                <w:szCs w:val="28"/>
              </w:rPr>
            </w:pPr>
          </w:p>
        </w:tc>
        <w:tc>
          <w:tcPr>
            <w:tcW w:w="2594" w:type="dxa"/>
          </w:tcPr>
          <w:p w:rsidR="00FB2D21" w:rsidRPr="00241717" w:rsidRDefault="00FB2D21" w:rsidP="00D15FEC">
            <w:pPr>
              <w:shd w:val="clear" w:color="auto" w:fill="FFFFFF"/>
              <w:autoSpaceDE w:val="0"/>
              <w:autoSpaceDN w:val="0"/>
              <w:adjustRightInd w:val="0"/>
            </w:pPr>
            <w:r w:rsidRPr="00EC3BDB">
              <w:rPr>
                <w:color w:val="000000"/>
              </w:rPr>
              <w:t xml:space="preserve">  1 урок  13.30 – 14.10</w:t>
            </w:r>
          </w:p>
          <w:p w:rsidR="00FB2D21" w:rsidRPr="00241717" w:rsidRDefault="00FB2D21" w:rsidP="00D15FEC">
            <w:pPr>
              <w:shd w:val="clear" w:color="auto" w:fill="FFFFFF"/>
              <w:autoSpaceDE w:val="0"/>
              <w:autoSpaceDN w:val="0"/>
              <w:adjustRightInd w:val="0"/>
            </w:pPr>
            <w:r w:rsidRPr="00EC3BDB">
              <w:rPr>
                <w:color w:val="000000"/>
              </w:rPr>
              <w:t xml:space="preserve">  2 урок  14.20 – 15.00</w:t>
            </w:r>
          </w:p>
          <w:p w:rsidR="00FB2D21" w:rsidRPr="00241717" w:rsidRDefault="00FB2D21" w:rsidP="00D15FEC">
            <w:pPr>
              <w:shd w:val="clear" w:color="auto" w:fill="FFFFFF"/>
              <w:autoSpaceDE w:val="0"/>
              <w:autoSpaceDN w:val="0"/>
              <w:adjustRightInd w:val="0"/>
            </w:pPr>
            <w:r w:rsidRPr="00EC3BDB">
              <w:rPr>
                <w:color w:val="000000"/>
              </w:rPr>
              <w:t xml:space="preserve">  3 урок  15.20 – 16.00</w:t>
            </w:r>
          </w:p>
          <w:p w:rsidR="00FB2D21" w:rsidRPr="00241717" w:rsidRDefault="00FB2D21" w:rsidP="00D15FEC">
            <w:pPr>
              <w:shd w:val="clear" w:color="auto" w:fill="FFFFFF"/>
              <w:autoSpaceDE w:val="0"/>
              <w:autoSpaceDN w:val="0"/>
              <w:adjustRightInd w:val="0"/>
            </w:pPr>
            <w:r w:rsidRPr="00EC3BDB">
              <w:rPr>
                <w:color w:val="000000"/>
              </w:rPr>
              <w:t xml:space="preserve">  4 урок  16.20 – 17.00</w:t>
            </w:r>
          </w:p>
          <w:p w:rsidR="00FB2D21" w:rsidRPr="00241717" w:rsidRDefault="00FB2D21" w:rsidP="00D15FEC">
            <w:pPr>
              <w:shd w:val="clear" w:color="auto" w:fill="FFFFFF"/>
              <w:autoSpaceDE w:val="0"/>
              <w:autoSpaceDN w:val="0"/>
              <w:adjustRightInd w:val="0"/>
            </w:pPr>
            <w:r w:rsidRPr="00EC3BDB">
              <w:rPr>
                <w:color w:val="000000"/>
              </w:rPr>
              <w:t xml:space="preserve">  5 урок  17.10 – 17.50</w:t>
            </w:r>
          </w:p>
          <w:p w:rsidR="00FB2D21" w:rsidRPr="00EC3BDB" w:rsidRDefault="00FB2D21" w:rsidP="00D15FEC">
            <w:pPr>
              <w:autoSpaceDE w:val="0"/>
              <w:autoSpaceDN w:val="0"/>
              <w:adjustRightInd w:val="0"/>
              <w:rPr>
                <w:color w:val="000000"/>
              </w:rPr>
            </w:pPr>
            <w:r w:rsidRPr="00EC3BDB">
              <w:rPr>
                <w:color w:val="000000"/>
              </w:rPr>
              <w:t xml:space="preserve">  6 урок  18.00 – 18.40</w:t>
            </w:r>
          </w:p>
          <w:p w:rsidR="00FB2D21" w:rsidRPr="00EC3BDB" w:rsidRDefault="00FB2D21" w:rsidP="00D15FEC">
            <w:pPr>
              <w:shd w:val="clear" w:color="auto" w:fill="FFFFFF"/>
              <w:autoSpaceDE w:val="0"/>
              <w:autoSpaceDN w:val="0"/>
              <w:adjustRightInd w:val="0"/>
              <w:ind w:left="72"/>
              <w:rPr>
                <w:color w:val="000000"/>
                <w:sz w:val="28"/>
                <w:szCs w:val="28"/>
              </w:rPr>
            </w:pPr>
          </w:p>
        </w:tc>
      </w:tr>
    </w:tbl>
    <w:p w:rsidR="00FB2D21" w:rsidRDefault="00FB2D21" w:rsidP="00FB2D21">
      <w:pPr>
        <w:shd w:val="clear" w:color="auto" w:fill="FFFFFF"/>
        <w:autoSpaceDE w:val="0"/>
        <w:autoSpaceDN w:val="0"/>
        <w:adjustRightInd w:val="0"/>
      </w:pPr>
      <w:r w:rsidRPr="008450BA">
        <w:t xml:space="preserve">Перерыв между обязательными и факультативными </w:t>
      </w:r>
      <w:r w:rsidRPr="005E7E07">
        <w:t>занятиями не менее 45</w:t>
      </w:r>
      <w:r w:rsidRPr="008450BA">
        <w:t xml:space="preserve">  мин.</w:t>
      </w:r>
    </w:p>
    <w:p w:rsidR="00FB2D21" w:rsidRPr="008450BA" w:rsidRDefault="00FB2D21" w:rsidP="00FB2D21">
      <w:pPr>
        <w:shd w:val="clear" w:color="auto" w:fill="FFFFFF"/>
        <w:autoSpaceDE w:val="0"/>
        <w:autoSpaceDN w:val="0"/>
        <w:adjustRightInd w:val="0"/>
      </w:pPr>
    </w:p>
    <w:p w:rsidR="00FB2D21" w:rsidRDefault="00FB2D21" w:rsidP="00FB2D21">
      <w:pPr>
        <w:shd w:val="clear" w:color="auto" w:fill="FFFFFF"/>
        <w:autoSpaceDE w:val="0"/>
        <w:autoSpaceDN w:val="0"/>
        <w:adjustRightInd w:val="0"/>
        <w:ind w:left="360"/>
        <w:rPr>
          <w:b/>
          <w:bCs/>
          <w:szCs w:val="20"/>
        </w:rPr>
      </w:pPr>
    </w:p>
    <w:p w:rsidR="00FB2D21" w:rsidRDefault="00FB2D21" w:rsidP="00FB2D21">
      <w:pPr>
        <w:shd w:val="clear" w:color="auto" w:fill="FFFFFF"/>
        <w:autoSpaceDE w:val="0"/>
        <w:autoSpaceDN w:val="0"/>
        <w:adjustRightInd w:val="0"/>
        <w:ind w:left="360"/>
        <w:rPr>
          <w:b/>
          <w:bCs/>
          <w:szCs w:val="20"/>
        </w:rPr>
      </w:pPr>
      <w:r>
        <w:rPr>
          <w:b/>
          <w:bCs/>
          <w:szCs w:val="20"/>
        </w:rPr>
        <w:t>Режим чередования учебной</w:t>
      </w:r>
      <w:r w:rsidRPr="002A7F20">
        <w:rPr>
          <w:b/>
          <w:bCs/>
          <w:szCs w:val="20"/>
        </w:rPr>
        <w:t xml:space="preserve"> деятельности</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984"/>
        <w:gridCol w:w="2127"/>
        <w:gridCol w:w="2126"/>
      </w:tblGrid>
      <w:tr w:rsidR="00FB2D21" w:rsidRPr="002A7F20" w:rsidTr="00D15FEC">
        <w:tc>
          <w:tcPr>
            <w:tcW w:w="1560" w:type="dxa"/>
          </w:tcPr>
          <w:p w:rsidR="00FB2D21" w:rsidRPr="002A7F20" w:rsidRDefault="00FB2D21" w:rsidP="00D15FEC">
            <w:pPr>
              <w:autoSpaceDE w:val="0"/>
              <w:autoSpaceDN w:val="0"/>
              <w:adjustRightInd w:val="0"/>
              <w:jc w:val="center"/>
              <w:rPr>
                <w:b/>
                <w:bCs/>
                <w:szCs w:val="20"/>
              </w:rPr>
            </w:pPr>
          </w:p>
        </w:tc>
        <w:tc>
          <w:tcPr>
            <w:tcW w:w="5812" w:type="dxa"/>
            <w:gridSpan w:val="3"/>
          </w:tcPr>
          <w:p w:rsidR="00FB2D21" w:rsidRPr="002A7F20" w:rsidRDefault="00FB2D21" w:rsidP="00D15FEC">
            <w:pPr>
              <w:autoSpaceDE w:val="0"/>
              <w:autoSpaceDN w:val="0"/>
              <w:adjustRightInd w:val="0"/>
              <w:jc w:val="center"/>
              <w:rPr>
                <w:b/>
                <w:bCs/>
                <w:szCs w:val="20"/>
              </w:rPr>
            </w:pPr>
            <w:r>
              <w:rPr>
                <w:b/>
                <w:bCs/>
                <w:szCs w:val="20"/>
              </w:rPr>
              <w:t>Учебная деятельность</w:t>
            </w:r>
            <w:r w:rsidRPr="002A7F20">
              <w:rPr>
                <w:b/>
                <w:bCs/>
                <w:szCs w:val="20"/>
              </w:rPr>
              <w:t xml:space="preserve"> </w:t>
            </w:r>
          </w:p>
        </w:tc>
        <w:tc>
          <w:tcPr>
            <w:tcW w:w="2126" w:type="dxa"/>
          </w:tcPr>
          <w:p w:rsidR="00FB2D21" w:rsidRDefault="00FB2D21" w:rsidP="00D15FEC">
            <w:pPr>
              <w:autoSpaceDE w:val="0"/>
              <w:autoSpaceDN w:val="0"/>
              <w:adjustRightInd w:val="0"/>
              <w:jc w:val="center"/>
              <w:rPr>
                <w:b/>
                <w:bCs/>
                <w:szCs w:val="20"/>
              </w:rPr>
            </w:pPr>
          </w:p>
        </w:tc>
      </w:tr>
      <w:tr w:rsidR="00FB2D21" w:rsidRPr="002A7F20" w:rsidTr="00D15FEC">
        <w:tc>
          <w:tcPr>
            <w:tcW w:w="1560" w:type="dxa"/>
          </w:tcPr>
          <w:p w:rsidR="00FB2D21" w:rsidRPr="002A7F20" w:rsidRDefault="00FB2D21" w:rsidP="00D15FEC">
            <w:pPr>
              <w:autoSpaceDE w:val="0"/>
              <w:autoSpaceDN w:val="0"/>
              <w:adjustRightInd w:val="0"/>
              <w:jc w:val="center"/>
              <w:rPr>
                <w:b/>
                <w:bCs/>
                <w:szCs w:val="20"/>
              </w:rPr>
            </w:pPr>
            <w:r w:rsidRPr="002A7F20">
              <w:rPr>
                <w:b/>
                <w:bCs/>
                <w:szCs w:val="20"/>
              </w:rPr>
              <w:t>Классы</w:t>
            </w:r>
          </w:p>
        </w:tc>
        <w:tc>
          <w:tcPr>
            <w:tcW w:w="3685" w:type="dxa"/>
            <w:gridSpan w:val="2"/>
          </w:tcPr>
          <w:p w:rsidR="00FB2D21" w:rsidRPr="00451698" w:rsidRDefault="00FB2D21" w:rsidP="00D15FEC">
            <w:pPr>
              <w:autoSpaceDE w:val="0"/>
              <w:autoSpaceDN w:val="0"/>
              <w:adjustRightInd w:val="0"/>
              <w:ind w:left="444"/>
              <w:jc w:val="center"/>
              <w:rPr>
                <w:b/>
                <w:sz w:val="20"/>
                <w:szCs w:val="20"/>
              </w:rPr>
            </w:pPr>
            <w:r w:rsidRPr="00451698">
              <w:rPr>
                <w:b/>
                <w:sz w:val="20"/>
                <w:szCs w:val="20"/>
              </w:rPr>
              <w:t>ФГОС</w:t>
            </w:r>
          </w:p>
          <w:p w:rsidR="00FB2D21" w:rsidRPr="00451698" w:rsidRDefault="00FB2D21" w:rsidP="00D15FEC">
            <w:pPr>
              <w:autoSpaceDE w:val="0"/>
              <w:autoSpaceDN w:val="0"/>
              <w:adjustRightInd w:val="0"/>
              <w:ind w:left="444"/>
              <w:jc w:val="center"/>
              <w:rPr>
                <w:b/>
                <w:sz w:val="20"/>
                <w:szCs w:val="20"/>
              </w:rPr>
            </w:pPr>
            <w:r>
              <w:rPr>
                <w:b/>
                <w:sz w:val="20"/>
                <w:szCs w:val="20"/>
              </w:rPr>
              <w:t xml:space="preserve">1-10 </w:t>
            </w:r>
            <w:r w:rsidRPr="00EC3BDB">
              <w:rPr>
                <w:b/>
                <w:sz w:val="20"/>
                <w:szCs w:val="20"/>
              </w:rPr>
              <w:t xml:space="preserve"> классы</w:t>
            </w:r>
          </w:p>
        </w:tc>
        <w:tc>
          <w:tcPr>
            <w:tcW w:w="4253" w:type="dxa"/>
            <w:gridSpan w:val="2"/>
          </w:tcPr>
          <w:p w:rsidR="00FB2D21" w:rsidRDefault="00FB2D21" w:rsidP="00D15FEC">
            <w:pPr>
              <w:autoSpaceDE w:val="0"/>
              <w:autoSpaceDN w:val="0"/>
              <w:adjustRightInd w:val="0"/>
              <w:ind w:left="-108"/>
              <w:jc w:val="center"/>
              <w:rPr>
                <w:b/>
                <w:bCs/>
                <w:szCs w:val="20"/>
              </w:rPr>
            </w:pPr>
            <w:r>
              <w:rPr>
                <w:b/>
                <w:bCs/>
                <w:szCs w:val="20"/>
              </w:rPr>
              <w:t>ф</w:t>
            </w:r>
            <w:r w:rsidRPr="002A7F20">
              <w:rPr>
                <w:b/>
                <w:bCs/>
                <w:szCs w:val="20"/>
              </w:rPr>
              <w:t>акультативных</w:t>
            </w:r>
            <w:r>
              <w:rPr>
                <w:b/>
                <w:bCs/>
                <w:szCs w:val="20"/>
              </w:rPr>
              <w:t xml:space="preserve"> (ФК ГОС-2004)</w:t>
            </w:r>
          </w:p>
        </w:tc>
      </w:tr>
      <w:tr w:rsidR="00FB2D21" w:rsidRPr="002A7F20" w:rsidTr="00D15FEC">
        <w:tc>
          <w:tcPr>
            <w:tcW w:w="1560" w:type="dxa"/>
          </w:tcPr>
          <w:p w:rsidR="00FB2D21" w:rsidRPr="002A7F20" w:rsidRDefault="00FB2D21" w:rsidP="00D15FEC">
            <w:pPr>
              <w:autoSpaceDE w:val="0"/>
              <w:autoSpaceDN w:val="0"/>
              <w:adjustRightInd w:val="0"/>
              <w:jc w:val="center"/>
              <w:rPr>
                <w:b/>
                <w:bCs/>
                <w:szCs w:val="20"/>
              </w:rPr>
            </w:pPr>
          </w:p>
        </w:tc>
        <w:tc>
          <w:tcPr>
            <w:tcW w:w="1701" w:type="dxa"/>
          </w:tcPr>
          <w:p w:rsidR="00FB2D21" w:rsidRPr="002A7F20" w:rsidRDefault="00FB2D21" w:rsidP="00D15FEC">
            <w:pPr>
              <w:autoSpaceDE w:val="0"/>
              <w:autoSpaceDN w:val="0"/>
              <w:adjustRightInd w:val="0"/>
              <w:jc w:val="center"/>
              <w:rPr>
                <w:b/>
                <w:bCs/>
                <w:szCs w:val="20"/>
              </w:rPr>
            </w:pPr>
            <w:r w:rsidRPr="002A7F20">
              <w:rPr>
                <w:b/>
                <w:bCs/>
                <w:szCs w:val="20"/>
              </w:rPr>
              <w:t>1 смена</w:t>
            </w:r>
          </w:p>
        </w:tc>
        <w:tc>
          <w:tcPr>
            <w:tcW w:w="1984" w:type="dxa"/>
          </w:tcPr>
          <w:p w:rsidR="00FB2D21" w:rsidRPr="002A7F20" w:rsidRDefault="00FB2D21" w:rsidP="00D15FEC">
            <w:pPr>
              <w:autoSpaceDE w:val="0"/>
              <w:autoSpaceDN w:val="0"/>
              <w:adjustRightInd w:val="0"/>
              <w:ind w:left="444" w:hanging="444"/>
              <w:jc w:val="center"/>
              <w:rPr>
                <w:b/>
                <w:bCs/>
                <w:szCs w:val="20"/>
              </w:rPr>
            </w:pPr>
            <w:r w:rsidRPr="002A7F20">
              <w:rPr>
                <w:b/>
                <w:bCs/>
                <w:szCs w:val="20"/>
              </w:rPr>
              <w:t>2 смена</w:t>
            </w:r>
          </w:p>
        </w:tc>
        <w:tc>
          <w:tcPr>
            <w:tcW w:w="2127" w:type="dxa"/>
          </w:tcPr>
          <w:p w:rsidR="00FB2D21" w:rsidRPr="002A7F20" w:rsidRDefault="00FB2D21" w:rsidP="00D15FEC">
            <w:pPr>
              <w:autoSpaceDE w:val="0"/>
              <w:autoSpaceDN w:val="0"/>
              <w:adjustRightInd w:val="0"/>
              <w:ind w:left="444"/>
              <w:jc w:val="center"/>
              <w:rPr>
                <w:b/>
                <w:bCs/>
                <w:szCs w:val="20"/>
              </w:rPr>
            </w:pPr>
            <w:r w:rsidRPr="002A7F20">
              <w:rPr>
                <w:b/>
                <w:bCs/>
                <w:szCs w:val="20"/>
              </w:rPr>
              <w:t>1 смена</w:t>
            </w:r>
          </w:p>
        </w:tc>
        <w:tc>
          <w:tcPr>
            <w:tcW w:w="2126" w:type="dxa"/>
          </w:tcPr>
          <w:p w:rsidR="00FB2D21" w:rsidRPr="002A7F20" w:rsidRDefault="00FB2D21" w:rsidP="00D15FEC">
            <w:pPr>
              <w:autoSpaceDE w:val="0"/>
              <w:autoSpaceDN w:val="0"/>
              <w:adjustRightInd w:val="0"/>
              <w:ind w:left="444"/>
              <w:jc w:val="center"/>
              <w:rPr>
                <w:b/>
                <w:bCs/>
                <w:szCs w:val="20"/>
              </w:rPr>
            </w:pPr>
            <w:r w:rsidRPr="002A7F20">
              <w:rPr>
                <w:b/>
                <w:bCs/>
                <w:szCs w:val="20"/>
              </w:rPr>
              <w:t>2 смена</w:t>
            </w:r>
          </w:p>
        </w:tc>
      </w:tr>
      <w:tr w:rsidR="00FB2D21" w:rsidRPr="002A7F20" w:rsidTr="00D15FEC">
        <w:tc>
          <w:tcPr>
            <w:tcW w:w="1560" w:type="dxa"/>
          </w:tcPr>
          <w:p w:rsidR="00FB2D21" w:rsidRPr="002A7F20" w:rsidRDefault="00FB2D21" w:rsidP="00D15FEC">
            <w:pPr>
              <w:autoSpaceDE w:val="0"/>
              <w:autoSpaceDN w:val="0"/>
              <w:adjustRightInd w:val="0"/>
              <w:jc w:val="center"/>
              <w:rPr>
                <w:bCs/>
                <w:szCs w:val="20"/>
              </w:rPr>
            </w:pPr>
            <w:r w:rsidRPr="002A7F20">
              <w:rPr>
                <w:bCs/>
                <w:szCs w:val="20"/>
              </w:rPr>
              <w:t>1</w:t>
            </w:r>
          </w:p>
        </w:tc>
        <w:tc>
          <w:tcPr>
            <w:tcW w:w="1701" w:type="dxa"/>
          </w:tcPr>
          <w:p w:rsidR="00FB2D21" w:rsidRPr="002A7F20" w:rsidRDefault="00FB2D21" w:rsidP="00D15FEC">
            <w:pPr>
              <w:autoSpaceDE w:val="0"/>
              <w:autoSpaceDN w:val="0"/>
              <w:adjustRightInd w:val="0"/>
              <w:ind w:left="33" w:right="-108" w:firstLine="161"/>
              <w:jc w:val="both"/>
              <w:rPr>
                <w:bCs/>
                <w:szCs w:val="20"/>
              </w:rPr>
            </w:pPr>
            <w:r>
              <w:rPr>
                <w:bCs/>
                <w:szCs w:val="20"/>
              </w:rPr>
              <w:t>уроки</w:t>
            </w:r>
          </w:p>
        </w:tc>
        <w:tc>
          <w:tcPr>
            <w:tcW w:w="1984" w:type="dxa"/>
          </w:tcPr>
          <w:p w:rsidR="00FB2D21" w:rsidRPr="002A7F20" w:rsidRDefault="00FB2D21" w:rsidP="00D15FEC">
            <w:pPr>
              <w:autoSpaceDE w:val="0"/>
              <w:autoSpaceDN w:val="0"/>
              <w:adjustRightInd w:val="0"/>
              <w:jc w:val="center"/>
              <w:rPr>
                <w:bCs/>
                <w:szCs w:val="20"/>
              </w:rPr>
            </w:pPr>
            <w:r>
              <w:rPr>
                <w:bCs/>
                <w:szCs w:val="20"/>
              </w:rPr>
              <w:t>внеурочная деятельность</w:t>
            </w:r>
          </w:p>
        </w:tc>
        <w:tc>
          <w:tcPr>
            <w:tcW w:w="2127" w:type="dxa"/>
          </w:tcPr>
          <w:p w:rsidR="00FB2D21" w:rsidRPr="002A7F20" w:rsidRDefault="00FB2D21" w:rsidP="00D15FEC">
            <w:pPr>
              <w:autoSpaceDE w:val="0"/>
              <w:autoSpaceDN w:val="0"/>
              <w:adjustRightInd w:val="0"/>
              <w:jc w:val="center"/>
              <w:rPr>
                <w:bCs/>
                <w:szCs w:val="20"/>
              </w:rPr>
            </w:pPr>
          </w:p>
        </w:tc>
        <w:tc>
          <w:tcPr>
            <w:tcW w:w="2126" w:type="dxa"/>
          </w:tcPr>
          <w:p w:rsidR="00FB2D21" w:rsidRPr="002A7F20" w:rsidRDefault="00FB2D21" w:rsidP="00D15FEC">
            <w:pPr>
              <w:autoSpaceDE w:val="0"/>
              <w:autoSpaceDN w:val="0"/>
              <w:adjustRightInd w:val="0"/>
              <w:ind w:left="33" w:right="-108" w:firstLine="161"/>
              <w:rPr>
                <w:bCs/>
                <w:szCs w:val="20"/>
              </w:rPr>
            </w:pPr>
          </w:p>
        </w:tc>
      </w:tr>
      <w:tr w:rsidR="00FB2D21" w:rsidRPr="002A7F20" w:rsidTr="00D15FEC">
        <w:tc>
          <w:tcPr>
            <w:tcW w:w="1560" w:type="dxa"/>
          </w:tcPr>
          <w:p w:rsidR="00FB2D21" w:rsidRPr="002A7F20" w:rsidRDefault="00FB2D21" w:rsidP="00D15FEC">
            <w:pPr>
              <w:autoSpaceDE w:val="0"/>
              <w:autoSpaceDN w:val="0"/>
              <w:adjustRightInd w:val="0"/>
              <w:jc w:val="center"/>
              <w:rPr>
                <w:bCs/>
                <w:szCs w:val="20"/>
              </w:rPr>
            </w:pPr>
            <w:r w:rsidRPr="002A7F20">
              <w:rPr>
                <w:bCs/>
                <w:szCs w:val="20"/>
              </w:rPr>
              <w:t xml:space="preserve">2 </w:t>
            </w:r>
            <w:r>
              <w:rPr>
                <w:bCs/>
                <w:szCs w:val="20"/>
              </w:rPr>
              <w:t>а,б</w:t>
            </w:r>
          </w:p>
        </w:tc>
        <w:tc>
          <w:tcPr>
            <w:tcW w:w="1701" w:type="dxa"/>
          </w:tcPr>
          <w:p w:rsidR="00FB2D21" w:rsidRPr="002A7F20" w:rsidRDefault="00FB2D21" w:rsidP="00D15FEC">
            <w:pPr>
              <w:autoSpaceDE w:val="0"/>
              <w:autoSpaceDN w:val="0"/>
              <w:adjustRightInd w:val="0"/>
              <w:ind w:left="33" w:right="-108" w:firstLine="161"/>
              <w:jc w:val="both"/>
              <w:rPr>
                <w:bCs/>
                <w:szCs w:val="20"/>
              </w:rPr>
            </w:pPr>
            <w:r>
              <w:rPr>
                <w:bCs/>
                <w:szCs w:val="20"/>
              </w:rPr>
              <w:t>уроки</w:t>
            </w:r>
          </w:p>
        </w:tc>
        <w:tc>
          <w:tcPr>
            <w:tcW w:w="1984" w:type="dxa"/>
          </w:tcPr>
          <w:p w:rsidR="00FB2D21" w:rsidRPr="002A7F20" w:rsidRDefault="00FB2D21" w:rsidP="00D15FEC">
            <w:pPr>
              <w:autoSpaceDE w:val="0"/>
              <w:autoSpaceDN w:val="0"/>
              <w:adjustRightInd w:val="0"/>
              <w:jc w:val="center"/>
              <w:rPr>
                <w:bCs/>
                <w:szCs w:val="20"/>
              </w:rPr>
            </w:pPr>
            <w:r>
              <w:rPr>
                <w:bCs/>
                <w:szCs w:val="20"/>
              </w:rPr>
              <w:t>внеурочная деятельность</w:t>
            </w:r>
          </w:p>
        </w:tc>
        <w:tc>
          <w:tcPr>
            <w:tcW w:w="2127" w:type="dxa"/>
          </w:tcPr>
          <w:p w:rsidR="00FB2D21" w:rsidRPr="002A7F20" w:rsidRDefault="00FB2D21" w:rsidP="00D15FEC">
            <w:pPr>
              <w:autoSpaceDE w:val="0"/>
              <w:autoSpaceDN w:val="0"/>
              <w:adjustRightInd w:val="0"/>
              <w:jc w:val="center"/>
              <w:rPr>
                <w:bCs/>
                <w:szCs w:val="20"/>
              </w:rPr>
            </w:pPr>
          </w:p>
        </w:tc>
        <w:tc>
          <w:tcPr>
            <w:tcW w:w="2126" w:type="dxa"/>
          </w:tcPr>
          <w:p w:rsidR="00FB2D21" w:rsidRPr="002A7F20" w:rsidRDefault="00FB2D21" w:rsidP="00D15FEC">
            <w:pPr>
              <w:autoSpaceDE w:val="0"/>
              <w:autoSpaceDN w:val="0"/>
              <w:adjustRightInd w:val="0"/>
              <w:ind w:left="33" w:right="-108" w:firstLine="161"/>
              <w:rPr>
                <w:bCs/>
                <w:szCs w:val="20"/>
              </w:rPr>
            </w:pPr>
          </w:p>
        </w:tc>
      </w:tr>
      <w:tr w:rsidR="00FB2D21" w:rsidRPr="002A7F20" w:rsidTr="00D15FEC">
        <w:tc>
          <w:tcPr>
            <w:tcW w:w="1560" w:type="dxa"/>
          </w:tcPr>
          <w:p w:rsidR="00FB2D21" w:rsidRPr="002A7F20" w:rsidRDefault="00FB2D21" w:rsidP="00D15FEC">
            <w:pPr>
              <w:autoSpaceDE w:val="0"/>
              <w:autoSpaceDN w:val="0"/>
              <w:adjustRightInd w:val="0"/>
              <w:jc w:val="center"/>
              <w:rPr>
                <w:bCs/>
                <w:szCs w:val="20"/>
              </w:rPr>
            </w:pPr>
            <w:r w:rsidRPr="002A7F20">
              <w:rPr>
                <w:bCs/>
                <w:szCs w:val="20"/>
              </w:rPr>
              <w:t>2</w:t>
            </w:r>
            <w:r>
              <w:rPr>
                <w:bCs/>
                <w:szCs w:val="20"/>
              </w:rPr>
              <w:t xml:space="preserve"> в,г</w:t>
            </w:r>
          </w:p>
        </w:tc>
        <w:tc>
          <w:tcPr>
            <w:tcW w:w="1701" w:type="dxa"/>
          </w:tcPr>
          <w:p w:rsidR="00FB2D21" w:rsidRDefault="00FB2D21" w:rsidP="00D15FEC">
            <w:pPr>
              <w:autoSpaceDE w:val="0"/>
              <w:autoSpaceDN w:val="0"/>
              <w:adjustRightInd w:val="0"/>
              <w:ind w:left="33" w:right="-108" w:firstLine="161"/>
              <w:jc w:val="both"/>
              <w:rPr>
                <w:bCs/>
                <w:szCs w:val="20"/>
              </w:rPr>
            </w:pPr>
            <w:r>
              <w:rPr>
                <w:bCs/>
                <w:szCs w:val="20"/>
              </w:rPr>
              <w:t>внеурочная деятельность</w:t>
            </w:r>
          </w:p>
        </w:tc>
        <w:tc>
          <w:tcPr>
            <w:tcW w:w="1984" w:type="dxa"/>
          </w:tcPr>
          <w:p w:rsidR="00FB2D21" w:rsidRDefault="00FB2D21" w:rsidP="00D15FEC">
            <w:pPr>
              <w:autoSpaceDE w:val="0"/>
              <w:autoSpaceDN w:val="0"/>
              <w:adjustRightInd w:val="0"/>
              <w:jc w:val="center"/>
              <w:rPr>
                <w:bCs/>
                <w:szCs w:val="20"/>
              </w:rPr>
            </w:pPr>
            <w:r>
              <w:rPr>
                <w:bCs/>
                <w:szCs w:val="20"/>
              </w:rPr>
              <w:t>уроки</w:t>
            </w:r>
          </w:p>
        </w:tc>
        <w:tc>
          <w:tcPr>
            <w:tcW w:w="2127" w:type="dxa"/>
          </w:tcPr>
          <w:p w:rsidR="00FB2D21" w:rsidRPr="002A7F20" w:rsidRDefault="00FB2D21" w:rsidP="00D15FEC">
            <w:pPr>
              <w:autoSpaceDE w:val="0"/>
              <w:autoSpaceDN w:val="0"/>
              <w:adjustRightInd w:val="0"/>
              <w:jc w:val="center"/>
              <w:rPr>
                <w:bCs/>
                <w:szCs w:val="20"/>
              </w:rPr>
            </w:pPr>
          </w:p>
        </w:tc>
        <w:tc>
          <w:tcPr>
            <w:tcW w:w="2126" w:type="dxa"/>
          </w:tcPr>
          <w:p w:rsidR="00FB2D21" w:rsidRPr="002A7F20" w:rsidRDefault="00FB2D21" w:rsidP="00D15FEC">
            <w:pPr>
              <w:autoSpaceDE w:val="0"/>
              <w:autoSpaceDN w:val="0"/>
              <w:adjustRightInd w:val="0"/>
              <w:ind w:left="33" w:right="-108" w:firstLine="161"/>
              <w:rPr>
                <w:bCs/>
                <w:szCs w:val="20"/>
              </w:rPr>
            </w:pPr>
          </w:p>
        </w:tc>
      </w:tr>
      <w:tr w:rsidR="00FB2D21" w:rsidRPr="002A7F20" w:rsidTr="00D15FEC">
        <w:tc>
          <w:tcPr>
            <w:tcW w:w="1560" w:type="dxa"/>
          </w:tcPr>
          <w:p w:rsidR="00FB2D21" w:rsidRPr="002A7F20" w:rsidRDefault="00FB2D21" w:rsidP="00D15FEC">
            <w:pPr>
              <w:autoSpaceDE w:val="0"/>
              <w:autoSpaceDN w:val="0"/>
              <w:adjustRightInd w:val="0"/>
              <w:jc w:val="center"/>
              <w:rPr>
                <w:bCs/>
                <w:szCs w:val="20"/>
              </w:rPr>
            </w:pPr>
            <w:r w:rsidRPr="002A7F20">
              <w:rPr>
                <w:bCs/>
                <w:szCs w:val="20"/>
              </w:rPr>
              <w:t>3</w:t>
            </w:r>
            <w:r>
              <w:rPr>
                <w:bCs/>
                <w:szCs w:val="20"/>
              </w:rPr>
              <w:t xml:space="preserve"> </w:t>
            </w:r>
          </w:p>
        </w:tc>
        <w:tc>
          <w:tcPr>
            <w:tcW w:w="1701" w:type="dxa"/>
          </w:tcPr>
          <w:p w:rsidR="00FB2D21" w:rsidRDefault="00FB2D21" w:rsidP="00D15FEC">
            <w:pPr>
              <w:autoSpaceDE w:val="0"/>
              <w:autoSpaceDN w:val="0"/>
              <w:adjustRightInd w:val="0"/>
              <w:ind w:left="33" w:right="-108" w:firstLine="161"/>
              <w:jc w:val="both"/>
              <w:rPr>
                <w:bCs/>
                <w:szCs w:val="20"/>
              </w:rPr>
            </w:pPr>
            <w:r>
              <w:rPr>
                <w:bCs/>
                <w:szCs w:val="20"/>
              </w:rPr>
              <w:t>внеурочная деятельность</w:t>
            </w:r>
          </w:p>
        </w:tc>
        <w:tc>
          <w:tcPr>
            <w:tcW w:w="1984" w:type="dxa"/>
          </w:tcPr>
          <w:p w:rsidR="00FB2D21" w:rsidRDefault="00FB2D21" w:rsidP="00D15FEC">
            <w:pPr>
              <w:autoSpaceDE w:val="0"/>
              <w:autoSpaceDN w:val="0"/>
              <w:adjustRightInd w:val="0"/>
              <w:jc w:val="center"/>
              <w:rPr>
                <w:bCs/>
                <w:szCs w:val="20"/>
              </w:rPr>
            </w:pPr>
            <w:r>
              <w:rPr>
                <w:bCs/>
                <w:szCs w:val="20"/>
              </w:rPr>
              <w:t>уроки</w:t>
            </w:r>
          </w:p>
        </w:tc>
        <w:tc>
          <w:tcPr>
            <w:tcW w:w="2127" w:type="dxa"/>
          </w:tcPr>
          <w:p w:rsidR="00FB2D21" w:rsidRPr="002A7F20" w:rsidRDefault="00FB2D21" w:rsidP="00D15FEC">
            <w:pPr>
              <w:autoSpaceDE w:val="0"/>
              <w:autoSpaceDN w:val="0"/>
              <w:adjustRightInd w:val="0"/>
              <w:ind w:left="33" w:right="-108" w:firstLine="161"/>
              <w:jc w:val="center"/>
              <w:rPr>
                <w:bCs/>
                <w:szCs w:val="20"/>
              </w:rPr>
            </w:pPr>
          </w:p>
        </w:tc>
        <w:tc>
          <w:tcPr>
            <w:tcW w:w="2126" w:type="dxa"/>
          </w:tcPr>
          <w:p w:rsidR="00FB2D21" w:rsidRPr="002A7F20" w:rsidRDefault="00FB2D21" w:rsidP="00D15FEC">
            <w:pPr>
              <w:autoSpaceDE w:val="0"/>
              <w:autoSpaceDN w:val="0"/>
              <w:adjustRightInd w:val="0"/>
              <w:ind w:right="-108"/>
              <w:rPr>
                <w:bCs/>
                <w:szCs w:val="20"/>
              </w:rPr>
            </w:pPr>
          </w:p>
        </w:tc>
      </w:tr>
      <w:tr w:rsidR="00FB2D21" w:rsidRPr="002A7F20" w:rsidTr="00D15FEC">
        <w:tc>
          <w:tcPr>
            <w:tcW w:w="1560" w:type="dxa"/>
          </w:tcPr>
          <w:p w:rsidR="00FB2D21" w:rsidRPr="002A7F20" w:rsidRDefault="00FB2D21" w:rsidP="00D15FEC">
            <w:pPr>
              <w:autoSpaceDE w:val="0"/>
              <w:autoSpaceDN w:val="0"/>
              <w:adjustRightInd w:val="0"/>
              <w:jc w:val="center"/>
              <w:rPr>
                <w:bCs/>
                <w:szCs w:val="20"/>
              </w:rPr>
            </w:pPr>
            <w:r w:rsidRPr="002A7F20">
              <w:rPr>
                <w:bCs/>
                <w:szCs w:val="20"/>
              </w:rPr>
              <w:t>4</w:t>
            </w:r>
          </w:p>
        </w:tc>
        <w:tc>
          <w:tcPr>
            <w:tcW w:w="1701" w:type="dxa"/>
          </w:tcPr>
          <w:p w:rsidR="00FB2D21" w:rsidRPr="002A7F20" w:rsidRDefault="00FB2D21" w:rsidP="00D15FEC">
            <w:pPr>
              <w:autoSpaceDE w:val="0"/>
              <w:autoSpaceDN w:val="0"/>
              <w:adjustRightInd w:val="0"/>
              <w:ind w:left="33" w:right="-108" w:firstLine="161"/>
              <w:jc w:val="both"/>
              <w:rPr>
                <w:bCs/>
                <w:szCs w:val="20"/>
              </w:rPr>
            </w:pPr>
            <w:r>
              <w:rPr>
                <w:bCs/>
                <w:szCs w:val="20"/>
              </w:rPr>
              <w:t>уроки</w:t>
            </w:r>
          </w:p>
        </w:tc>
        <w:tc>
          <w:tcPr>
            <w:tcW w:w="1984" w:type="dxa"/>
          </w:tcPr>
          <w:p w:rsidR="00FB2D21" w:rsidRPr="002A7F20" w:rsidRDefault="00FB2D21" w:rsidP="00D15FEC">
            <w:pPr>
              <w:autoSpaceDE w:val="0"/>
              <w:autoSpaceDN w:val="0"/>
              <w:adjustRightInd w:val="0"/>
              <w:ind w:left="33" w:right="-108" w:firstLine="161"/>
              <w:jc w:val="center"/>
              <w:rPr>
                <w:bCs/>
                <w:szCs w:val="20"/>
              </w:rPr>
            </w:pPr>
            <w:r>
              <w:rPr>
                <w:bCs/>
                <w:szCs w:val="20"/>
              </w:rPr>
              <w:t>внеурочная деятельность</w:t>
            </w:r>
          </w:p>
        </w:tc>
        <w:tc>
          <w:tcPr>
            <w:tcW w:w="2127" w:type="dxa"/>
          </w:tcPr>
          <w:p w:rsidR="00FB2D21" w:rsidRPr="002A7F20" w:rsidRDefault="00FB2D21" w:rsidP="00D15FEC">
            <w:pPr>
              <w:autoSpaceDE w:val="0"/>
              <w:autoSpaceDN w:val="0"/>
              <w:adjustRightInd w:val="0"/>
              <w:ind w:left="33" w:right="-108" w:firstLine="161"/>
              <w:jc w:val="center"/>
              <w:rPr>
                <w:bCs/>
                <w:szCs w:val="20"/>
              </w:rPr>
            </w:pPr>
          </w:p>
        </w:tc>
        <w:tc>
          <w:tcPr>
            <w:tcW w:w="2126" w:type="dxa"/>
          </w:tcPr>
          <w:p w:rsidR="00FB2D21" w:rsidRPr="002A7F20" w:rsidRDefault="00FB2D21" w:rsidP="00D15FEC">
            <w:pPr>
              <w:autoSpaceDE w:val="0"/>
              <w:autoSpaceDN w:val="0"/>
              <w:adjustRightInd w:val="0"/>
              <w:ind w:left="33" w:right="-108" w:firstLine="161"/>
              <w:rPr>
                <w:bCs/>
                <w:szCs w:val="20"/>
              </w:rPr>
            </w:pPr>
          </w:p>
        </w:tc>
      </w:tr>
      <w:tr w:rsidR="00FB2D21" w:rsidRPr="002A7F20" w:rsidTr="00D15FEC">
        <w:tc>
          <w:tcPr>
            <w:tcW w:w="1560" w:type="dxa"/>
          </w:tcPr>
          <w:p w:rsidR="00FB2D21" w:rsidRPr="002A7F20" w:rsidRDefault="00FB2D21" w:rsidP="00D15FEC">
            <w:pPr>
              <w:autoSpaceDE w:val="0"/>
              <w:autoSpaceDN w:val="0"/>
              <w:adjustRightInd w:val="0"/>
              <w:jc w:val="center"/>
              <w:rPr>
                <w:bCs/>
                <w:szCs w:val="20"/>
              </w:rPr>
            </w:pPr>
            <w:r w:rsidRPr="002A7F20">
              <w:rPr>
                <w:bCs/>
                <w:szCs w:val="20"/>
              </w:rPr>
              <w:t>5</w:t>
            </w:r>
          </w:p>
        </w:tc>
        <w:tc>
          <w:tcPr>
            <w:tcW w:w="1701" w:type="dxa"/>
          </w:tcPr>
          <w:p w:rsidR="00FB2D21" w:rsidRPr="002A7F20" w:rsidRDefault="00FB2D21" w:rsidP="00D15FEC">
            <w:pPr>
              <w:autoSpaceDE w:val="0"/>
              <w:autoSpaceDN w:val="0"/>
              <w:adjustRightInd w:val="0"/>
              <w:ind w:left="33" w:right="-108" w:firstLine="161"/>
              <w:jc w:val="both"/>
              <w:rPr>
                <w:bCs/>
                <w:szCs w:val="20"/>
              </w:rPr>
            </w:pPr>
            <w:r>
              <w:rPr>
                <w:bCs/>
                <w:szCs w:val="20"/>
              </w:rPr>
              <w:t>уроки</w:t>
            </w:r>
          </w:p>
        </w:tc>
        <w:tc>
          <w:tcPr>
            <w:tcW w:w="1984" w:type="dxa"/>
          </w:tcPr>
          <w:p w:rsidR="00FB2D21" w:rsidRDefault="00FB2D21" w:rsidP="00D15FEC">
            <w:pPr>
              <w:jc w:val="center"/>
            </w:pPr>
            <w:r w:rsidRPr="00495E6D">
              <w:rPr>
                <w:bCs/>
                <w:szCs w:val="20"/>
              </w:rPr>
              <w:t>внеурочная деятельность</w:t>
            </w:r>
          </w:p>
        </w:tc>
        <w:tc>
          <w:tcPr>
            <w:tcW w:w="2127" w:type="dxa"/>
          </w:tcPr>
          <w:p w:rsidR="00FB2D21" w:rsidRDefault="00FB2D21" w:rsidP="00D15FEC">
            <w:pPr>
              <w:jc w:val="center"/>
            </w:pPr>
          </w:p>
        </w:tc>
        <w:tc>
          <w:tcPr>
            <w:tcW w:w="2126" w:type="dxa"/>
          </w:tcPr>
          <w:p w:rsidR="00FB2D21" w:rsidRPr="002A7F20" w:rsidRDefault="00FB2D21" w:rsidP="00D15FEC">
            <w:pPr>
              <w:autoSpaceDE w:val="0"/>
              <w:autoSpaceDN w:val="0"/>
              <w:adjustRightInd w:val="0"/>
              <w:ind w:left="33" w:right="-108" w:firstLine="161"/>
              <w:rPr>
                <w:bCs/>
                <w:szCs w:val="20"/>
              </w:rPr>
            </w:pPr>
          </w:p>
        </w:tc>
      </w:tr>
      <w:tr w:rsidR="00FB2D21" w:rsidRPr="002A7F20" w:rsidTr="00D15FEC">
        <w:tc>
          <w:tcPr>
            <w:tcW w:w="1560" w:type="dxa"/>
          </w:tcPr>
          <w:p w:rsidR="00FB2D21" w:rsidRPr="002A7F20" w:rsidRDefault="00FB2D21" w:rsidP="00D15FEC">
            <w:pPr>
              <w:autoSpaceDE w:val="0"/>
              <w:autoSpaceDN w:val="0"/>
              <w:adjustRightInd w:val="0"/>
              <w:jc w:val="center"/>
              <w:rPr>
                <w:bCs/>
                <w:szCs w:val="20"/>
              </w:rPr>
            </w:pPr>
            <w:r w:rsidRPr="002A7F20">
              <w:rPr>
                <w:bCs/>
                <w:szCs w:val="20"/>
              </w:rPr>
              <w:t>6</w:t>
            </w:r>
            <w:r>
              <w:rPr>
                <w:bCs/>
                <w:szCs w:val="20"/>
              </w:rPr>
              <w:t xml:space="preserve"> а</w:t>
            </w:r>
          </w:p>
        </w:tc>
        <w:tc>
          <w:tcPr>
            <w:tcW w:w="1701" w:type="dxa"/>
          </w:tcPr>
          <w:p w:rsidR="00FB2D21" w:rsidRPr="002A7F20" w:rsidRDefault="00FB2D21" w:rsidP="00D15FEC">
            <w:pPr>
              <w:autoSpaceDE w:val="0"/>
              <w:autoSpaceDN w:val="0"/>
              <w:adjustRightInd w:val="0"/>
              <w:ind w:left="33" w:right="-108" w:firstLine="161"/>
              <w:jc w:val="both"/>
              <w:rPr>
                <w:bCs/>
                <w:szCs w:val="20"/>
              </w:rPr>
            </w:pPr>
            <w:r>
              <w:rPr>
                <w:bCs/>
                <w:szCs w:val="20"/>
              </w:rPr>
              <w:t>уроки</w:t>
            </w:r>
          </w:p>
        </w:tc>
        <w:tc>
          <w:tcPr>
            <w:tcW w:w="1984" w:type="dxa"/>
          </w:tcPr>
          <w:p w:rsidR="00FB2D21" w:rsidRDefault="00FB2D21" w:rsidP="00D15FEC">
            <w:pPr>
              <w:jc w:val="center"/>
            </w:pPr>
            <w:r w:rsidRPr="00495E6D">
              <w:rPr>
                <w:bCs/>
                <w:szCs w:val="20"/>
              </w:rPr>
              <w:t>внеурочная деятельность</w:t>
            </w:r>
          </w:p>
        </w:tc>
        <w:tc>
          <w:tcPr>
            <w:tcW w:w="2127" w:type="dxa"/>
          </w:tcPr>
          <w:p w:rsidR="00FB2D21" w:rsidRDefault="00FB2D21" w:rsidP="00D15FEC">
            <w:pPr>
              <w:jc w:val="center"/>
            </w:pPr>
          </w:p>
        </w:tc>
        <w:tc>
          <w:tcPr>
            <w:tcW w:w="2126" w:type="dxa"/>
          </w:tcPr>
          <w:p w:rsidR="00FB2D21" w:rsidRPr="002A7F20" w:rsidRDefault="00FB2D21" w:rsidP="00D15FEC">
            <w:pPr>
              <w:autoSpaceDE w:val="0"/>
              <w:autoSpaceDN w:val="0"/>
              <w:adjustRightInd w:val="0"/>
              <w:ind w:left="33" w:right="-108" w:firstLine="161"/>
              <w:rPr>
                <w:bCs/>
                <w:szCs w:val="20"/>
              </w:rPr>
            </w:pPr>
          </w:p>
        </w:tc>
      </w:tr>
      <w:tr w:rsidR="00FB2D21" w:rsidRPr="002A7F20" w:rsidTr="00D15FEC">
        <w:tc>
          <w:tcPr>
            <w:tcW w:w="1560" w:type="dxa"/>
          </w:tcPr>
          <w:p w:rsidR="00FB2D21" w:rsidRPr="002A7F20" w:rsidRDefault="00FB2D21" w:rsidP="00D15FEC">
            <w:pPr>
              <w:autoSpaceDE w:val="0"/>
              <w:autoSpaceDN w:val="0"/>
              <w:adjustRightInd w:val="0"/>
              <w:jc w:val="center"/>
              <w:rPr>
                <w:bCs/>
                <w:szCs w:val="20"/>
              </w:rPr>
            </w:pPr>
            <w:r w:rsidRPr="002A7F20">
              <w:rPr>
                <w:bCs/>
                <w:szCs w:val="20"/>
              </w:rPr>
              <w:t>6</w:t>
            </w:r>
            <w:r>
              <w:rPr>
                <w:bCs/>
                <w:szCs w:val="20"/>
              </w:rPr>
              <w:t xml:space="preserve"> б,в,г</w:t>
            </w:r>
          </w:p>
        </w:tc>
        <w:tc>
          <w:tcPr>
            <w:tcW w:w="1701" w:type="dxa"/>
          </w:tcPr>
          <w:p w:rsidR="00FB2D21" w:rsidRDefault="00FB2D21" w:rsidP="00D15FEC">
            <w:pPr>
              <w:autoSpaceDE w:val="0"/>
              <w:autoSpaceDN w:val="0"/>
              <w:adjustRightInd w:val="0"/>
              <w:ind w:left="33" w:right="-108" w:firstLine="161"/>
              <w:jc w:val="both"/>
              <w:rPr>
                <w:bCs/>
                <w:szCs w:val="20"/>
              </w:rPr>
            </w:pPr>
            <w:r>
              <w:rPr>
                <w:bCs/>
                <w:szCs w:val="20"/>
              </w:rPr>
              <w:t>внеурочная деятельность</w:t>
            </w:r>
          </w:p>
        </w:tc>
        <w:tc>
          <w:tcPr>
            <w:tcW w:w="1984" w:type="dxa"/>
          </w:tcPr>
          <w:p w:rsidR="00FB2D21" w:rsidRDefault="00FB2D21" w:rsidP="00D15FEC">
            <w:pPr>
              <w:autoSpaceDE w:val="0"/>
              <w:autoSpaceDN w:val="0"/>
              <w:adjustRightInd w:val="0"/>
              <w:jc w:val="center"/>
              <w:rPr>
                <w:bCs/>
                <w:szCs w:val="20"/>
              </w:rPr>
            </w:pPr>
            <w:r>
              <w:rPr>
                <w:bCs/>
                <w:szCs w:val="20"/>
              </w:rPr>
              <w:t>уроки</w:t>
            </w:r>
          </w:p>
        </w:tc>
        <w:tc>
          <w:tcPr>
            <w:tcW w:w="2127" w:type="dxa"/>
          </w:tcPr>
          <w:p w:rsidR="00FB2D21" w:rsidRDefault="00FB2D21" w:rsidP="00D15FEC">
            <w:pPr>
              <w:jc w:val="center"/>
            </w:pPr>
          </w:p>
        </w:tc>
        <w:tc>
          <w:tcPr>
            <w:tcW w:w="2126" w:type="dxa"/>
          </w:tcPr>
          <w:p w:rsidR="00FB2D21" w:rsidRPr="002A7F20" w:rsidRDefault="00FB2D21" w:rsidP="00D15FEC">
            <w:pPr>
              <w:autoSpaceDE w:val="0"/>
              <w:autoSpaceDN w:val="0"/>
              <w:adjustRightInd w:val="0"/>
              <w:ind w:left="33" w:right="-108" w:firstLine="161"/>
              <w:rPr>
                <w:bCs/>
                <w:szCs w:val="20"/>
              </w:rPr>
            </w:pPr>
          </w:p>
        </w:tc>
      </w:tr>
      <w:tr w:rsidR="00FB2D21" w:rsidRPr="002A7F20" w:rsidTr="00D15FEC">
        <w:tc>
          <w:tcPr>
            <w:tcW w:w="1560" w:type="dxa"/>
          </w:tcPr>
          <w:p w:rsidR="00FB2D21" w:rsidRPr="002A7F20" w:rsidRDefault="00FB2D21" w:rsidP="00D15FEC">
            <w:pPr>
              <w:autoSpaceDE w:val="0"/>
              <w:autoSpaceDN w:val="0"/>
              <w:adjustRightInd w:val="0"/>
              <w:jc w:val="center"/>
              <w:rPr>
                <w:bCs/>
                <w:szCs w:val="20"/>
              </w:rPr>
            </w:pPr>
            <w:r>
              <w:rPr>
                <w:bCs/>
                <w:szCs w:val="20"/>
              </w:rPr>
              <w:t>7</w:t>
            </w:r>
          </w:p>
        </w:tc>
        <w:tc>
          <w:tcPr>
            <w:tcW w:w="1701" w:type="dxa"/>
          </w:tcPr>
          <w:p w:rsidR="00FB2D21" w:rsidRDefault="00FB2D21" w:rsidP="00D15FEC">
            <w:pPr>
              <w:autoSpaceDE w:val="0"/>
              <w:autoSpaceDN w:val="0"/>
              <w:adjustRightInd w:val="0"/>
              <w:ind w:left="33" w:right="-108" w:firstLine="161"/>
              <w:jc w:val="both"/>
              <w:rPr>
                <w:bCs/>
                <w:szCs w:val="20"/>
              </w:rPr>
            </w:pPr>
            <w:r>
              <w:rPr>
                <w:bCs/>
                <w:szCs w:val="20"/>
              </w:rPr>
              <w:t>внеурочная деятельность</w:t>
            </w:r>
          </w:p>
        </w:tc>
        <w:tc>
          <w:tcPr>
            <w:tcW w:w="1984" w:type="dxa"/>
          </w:tcPr>
          <w:p w:rsidR="00FB2D21" w:rsidRDefault="00FB2D21" w:rsidP="00D15FEC">
            <w:pPr>
              <w:autoSpaceDE w:val="0"/>
              <w:autoSpaceDN w:val="0"/>
              <w:adjustRightInd w:val="0"/>
              <w:jc w:val="center"/>
              <w:rPr>
                <w:bCs/>
                <w:szCs w:val="20"/>
              </w:rPr>
            </w:pPr>
            <w:r>
              <w:rPr>
                <w:bCs/>
                <w:szCs w:val="20"/>
              </w:rPr>
              <w:t>уроки</w:t>
            </w:r>
          </w:p>
        </w:tc>
        <w:tc>
          <w:tcPr>
            <w:tcW w:w="2127" w:type="dxa"/>
          </w:tcPr>
          <w:p w:rsidR="00FB2D21" w:rsidRDefault="00FB2D21" w:rsidP="00D15FEC">
            <w:pPr>
              <w:jc w:val="center"/>
            </w:pPr>
          </w:p>
        </w:tc>
        <w:tc>
          <w:tcPr>
            <w:tcW w:w="2126" w:type="dxa"/>
          </w:tcPr>
          <w:p w:rsidR="00FB2D21" w:rsidRPr="002A7F20" w:rsidRDefault="00FB2D21" w:rsidP="00D15FEC">
            <w:pPr>
              <w:autoSpaceDE w:val="0"/>
              <w:autoSpaceDN w:val="0"/>
              <w:adjustRightInd w:val="0"/>
              <w:ind w:left="33" w:right="-108" w:firstLine="161"/>
              <w:rPr>
                <w:bCs/>
                <w:szCs w:val="20"/>
              </w:rPr>
            </w:pPr>
          </w:p>
        </w:tc>
      </w:tr>
      <w:tr w:rsidR="00FB2D21" w:rsidRPr="002A7F20" w:rsidTr="00D15FEC">
        <w:tc>
          <w:tcPr>
            <w:tcW w:w="1560" w:type="dxa"/>
          </w:tcPr>
          <w:p w:rsidR="00FB2D21" w:rsidRPr="002A7F20" w:rsidRDefault="00FB2D21" w:rsidP="00D15FEC">
            <w:pPr>
              <w:autoSpaceDE w:val="0"/>
              <w:autoSpaceDN w:val="0"/>
              <w:adjustRightInd w:val="0"/>
              <w:jc w:val="center"/>
              <w:rPr>
                <w:bCs/>
                <w:szCs w:val="20"/>
              </w:rPr>
            </w:pPr>
            <w:r w:rsidRPr="002A7F20">
              <w:rPr>
                <w:bCs/>
                <w:szCs w:val="20"/>
              </w:rPr>
              <w:t>8</w:t>
            </w:r>
          </w:p>
        </w:tc>
        <w:tc>
          <w:tcPr>
            <w:tcW w:w="1701" w:type="dxa"/>
          </w:tcPr>
          <w:p w:rsidR="00FB2D21" w:rsidRPr="002A7F20" w:rsidRDefault="00FB2D21" w:rsidP="00D15FEC">
            <w:pPr>
              <w:autoSpaceDE w:val="0"/>
              <w:autoSpaceDN w:val="0"/>
              <w:adjustRightInd w:val="0"/>
              <w:ind w:left="33" w:right="-108" w:firstLine="161"/>
              <w:jc w:val="both"/>
              <w:rPr>
                <w:bCs/>
                <w:szCs w:val="20"/>
              </w:rPr>
            </w:pPr>
            <w:r>
              <w:rPr>
                <w:bCs/>
                <w:szCs w:val="20"/>
              </w:rPr>
              <w:t>уроки</w:t>
            </w:r>
          </w:p>
        </w:tc>
        <w:tc>
          <w:tcPr>
            <w:tcW w:w="1984" w:type="dxa"/>
          </w:tcPr>
          <w:p w:rsidR="00FB2D21" w:rsidRDefault="00FB2D21" w:rsidP="00D15FEC">
            <w:pPr>
              <w:jc w:val="center"/>
            </w:pPr>
            <w:r w:rsidRPr="00495E6D">
              <w:rPr>
                <w:bCs/>
                <w:szCs w:val="20"/>
              </w:rPr>
              <w:t>внеурочная деятельность</w:t>
            </w:r>
          </w:p>
        </w:tc>
        <w:tc>
          <w:tcPr>
            <w:tcW w:w="2127" w:type="dxa"/>
          </w:tcPr>
          <w:p w:rsidR="00FB2D21" w:rsidRPr="002A7F20" w:rsidRDefault="00FB2D21" w:rsidP="00D15FEC">
            <w:pPr>
              <w:autoSpaceDE w:val="0"/>
              <w:autoSpaceDN w:val="0"/>
              <w:adjustRightInd w:val="0"/>
              <w:jc w:val="center"/>
              <w:rPr>
                <w:bCs/>
                <w:szCs w:val="20"/>
              </w:rPr>
            </w:pPr>
          </w:p>
        </w:tc>
        <w:tc>
          <w:tcPr>
            <w:tcW w:w="2126" w:type="dxa"/>
          </w:tcPr>
          <w:p w:rsidR="00FB2D21" w:rsidRPr="002A7F20" w:rsidRDefault="00FB2D21" w:rsidP="00D15FEC">
            <w:pPr>
              <w:autoSpaceDE w:val="0"/>
              <w:autoSpaceDN w:val="0"/>
              <w:adjustRightInd w:val="0"/>
              <w:jc w:val="center"/>
              <w:rPr>
                <w:bCs/>
                <w:szCs w:val="20"/>
              </w:rPr>
            </w:pPr>
          </w:p>
        </w:tc>
      </w:tr>
      <w:tr w:rsidR="00FB2D21" w:rsidRPr="002A7F20" w:rsidTr="00D15FEC">
        <w:tc>
          <w:tcPr>
            <w:tcW w:w="1560" w:type="dxa"/>
          </w:tcPr>
          <w:p w:rsidR="00FB2D21" w:rsidRPr="002A7F20" w:rsidRDefault="00FB2D21" w:rsidP="00D15FEC">
            <w:pPr>
              <w:autoSpaceDE w:val="0"/>
              <w:autoSpaceDN w:val="0"/>
              <w:adjustRightInd w:val="0"/>
              <w:jc w:val="center"/>
              <w:rPr>
                <w:bCs/>
                <w:szCs w:val="20"/>
              </w:rPr>
            </w:pPr>
            <w:r>
              <w:rPr>
                <w:bCs/>
                <w:szCs w:val="20"/>
              </w:rPr>
              <w:t>9</w:t>
            </w:r>
          </w:p>
        </w:tc>
        <w:tc>
          <w:tcPr>
            <w:tcW w:w="1701" w:type="dxa"/>
          </w:tcPr>
          <w:p w:rsidR="00FB2D21" w:rsidRPr="002A7F20" w:rsidRDefault="00FB2D21" w:rsidP="00D15FEC">
            <w:pPr>
              <w:autoSpaceDE w:val="0"/>
              <w:autoSpaceDN w:val="0"/>
              <w:adjustRightInd w:val="0"/>
              <w:ind w:left="33" w:right="-108" w:firstLine="161"/>
              <w:jc w:val="both"/>
              <w:rPr>
                <w:bCs/>
                <w:szCs w:val="20"/>
              </w:rPr>
            </w:pPr>
            <w:r>
              <w:rPr>
                <w:bCs/>
                <w:szCs w:val="20"/>
              </w:rPr>
              <w:t>уроки</w:t>
            </w:r>
          </w:p>
        </w:tc>
        <w:tc>
          <w:tcPr>
            <w:tcW w:w="1984" w:type="dxa"/>
          </w:tcPr>
          <w:p w:rsidR="00FB2D21" w:rsidRDefault="00FB2D21" w:rsidP="00D15FEC">
            <w:pPr>
              <w:jc w:val="center"/>
            </w:pPr>
            <w:r w:rsidRPr="00495E6D">
              <w:rPr>
                <w:bCs/>
                <w:szCs w:val="20"/>
              </w:rPr>
              <w:t>внеурочная деятельность</w:t>
            </w:r>
          </w:p>
        </w:tc>
        <w:tc>
          <w:tcPr>
            <w:tcW w:w="2127" w:type="dxa"/>
          </w:tcPr>
          <w:p w:rsidR="00FB2D21" w:rsidRPr="002A7F20" w:rsidRDefault="00FB2D21" w:rsidP="00D15FEC">
            <w:pPr>
              <w:autoSpaceDE w:val="0"/>
              <w:autoSpaceDN w:val="0"/>
              <w:adjustRightInd w:val="0"/>
              <w:jc w:val="center"/>
              <w:rPr>
                <w:bCs/>
                <w:szCs w:val="20"/>
              </w:rPr>
            </w:pPr>
          </w:p>
        </w:tc>
        <w:tc>
          <w:tcPr>
            <w:tcW w:w="2126" w:type="dxa"/>
          </w:tcPr>
          <w:p w:rsidR="00FB2D21" w:rsidRDefault="00FB2D21" w:rsidP="00D15FEC">
            <w:pPr>
              <w:autoSpaceDE w:val="0"/>
              <w:autoSpaceDN w:val="0"/>
              <w:adjustRightInd w:val="0"/>
              <w:jc w:val="center"/>
              <w:rPr>
                <w:bCs/>
                <w:szCs w:val="20"/>
              </w:rPr>
            </w:pPr>
          </w:p>
        </w:tc>
      </w:tr>
      <w:tr w:rsidR="00FB2D21" w:rsidRPr="002A7F20" w:rsidTr="00D15FEC">
        <w:tc>
          <w:tcPr>
            <w:tcW w:w="1560" w:type="dxa"/>
          </w:tcPr>
          <w:p w:rsidR="00FB2D21" w:rsidRPr="002A7F20" w:rsidRDefault="00FB2D21" w:rsidP="00D15FEC">
            <w:pPr>
              <w:autoSpaceDE w:val="0"/>
              <w:autoSpaceDN w:val="0"/>
              <w:adjustRightInd w:val="0"/>
              <w:jc w:val="center"/>
              <w:rPr>
                <w:bCs/>
                <w:szCs w:val="20"/>
              </w:rPr>
            </w:pPr>
            <w:r>
              <w:rPr>
                <w:bCs/>
                <w:szCs w:val="20"/>
              </w:rPr>
              <w:t>10</w:t>
            </w:r>
          </w:p>
        </w:tc>
        <w:tc>
          <w:tcPr>
            <w:tcW w:w="1701" w:type="dxa"/>
          </w:tcPr>
          <w:p w:rsidR="00FB2D21" w:rsidRPr="002A7F20" w:rsidRDefault="00FB2D21" w:rsidP="00D15FEC">
            <w:pPr>
              <w:autoSpaceDE w:val="0"/>
              <w:autoSpaceDN w:val="0"/>
              <w:adjustRightInd w:val="0"/>
              <w:ind w:left="33" w:right="-108" w:firstLine="161"/>
              <w:jc w:val="both"/>
              <w:rPr>
                <w:bCs/>
                <w:szCs w:val="20"/>
              </w:rPr>
            </w:pPr>
            <w:r>
              <w:rPr>
                <w:bCs/>
                <w:szCs w:val="20"/>
              </w:rPr>
              <w:t>уроки</w:t>
            </w:r>
          </w:p>
        </w:tc>
        <w:tc>
          <w:tcPr>
            <w:tcW w:w="1984" w:type="dxa"/>
          </w:tcPr>
          <w:p w:rsidR="00FB2D21" w:rsidRDefault="00FB2D21" w:rsidP="00D15FEC">
            <w:pPr>
              <w:jc w:val="center"/>
            </w:pPr>
            <w:r w:rsidRPr="00495E6D">
              <w:rPr>
                <w:bCs/>
                <w:szCs w:val="20"/>
              </w:rPr>
              <w:t>внеурочная деятельность</w:t>
            </w:r>
          </w:p>
        </w:tc>
        <w:tc>
          <w:tcPr>
            <w:tcW w:w="2127" w:type="dxa"/>
          </w:tcPr>
          <w:p w:rsidR="00FB2D21" w:rsidRPr="002A7F20" w:rsidRDefault="00FB2D21" w:rsidP="00D15FEC">
            <w:pPr>
              <w:autoSpaceDE w:val="0"/>
              <w:autoSpaceDN w:val="0"/>
              <w:adjustRightInd w:val="0"/>
              <w:jc w:val="center"/>
              <w:rPr>
                <w:bCs/>
                <w:szCs w:val="20"/>
              </w:rPr>
            </w:pPr>
          </w:p>
        </w:tc>
        <w:tc>
          <w:tcPr>
            <w:tcW w:w="2126" w:type="dxa"/>
          </w:tcPr>
          <w:p w:rsidR="00FB2D21" w:rsidRDefault="00FB2D21" w:rsidP="00D15FEC">
            <w:pPr>
              <w:autoSpaceDE w:val="0"/>
              <w:autoSpaceDN w:val="0"/>
              <w:adjustRightInd w:val="0"/>
              <w:jc w:val="center"/>
              <w:rPr>
                <w:bCs/>
                <w:szCs w:val="20"/>
              </w:rPr>
            </w:pPr>
          </w:p>
        </w:tc>
      </w:tr>
      <w:tr w:rsidR="00FB2D21" w:rsidRPr="006C22AE" w:rsidTr="00D15FEC">
        <w:tc>
          <w:tcPr>
            <w:tcW w:w="1560" w:type="dxa"/>
          </w:tcPr>
          <w:p w:rsidR="00FB2D21" w:rsidRPr="002A7F20" w:rsidRDefault="00FB2D21" w:rsidP="00D15FEC">
            <w:pPr>
              <w:autoSpaceDE w:val="0"/>
              <w:autoSpaceDN w:val="0"/>
              <w:adjustRightInd w:val="0"/>
              <w:jc w:val="center"/>
              <w:rPr>
                <w:bCs/>
                <w:szCs w:val="20"/>
              </w:rPr>
            </w:pPr>
            <w:r>
              <w:rPr>
                <w:bCs/>
                <w:szCs w:val="20"/>
              </w:rPr>
              <w:t>11</w:t>
            </w:r>
          </w:p>
        </w:tc>
        <w:tc>
          <w:tcPr>
            <w:tcW w:w="1701" w:type="dxa"/>
          </w:tcPr>
          <w:p w:rsidR="00FB2D21" w:rsidRPr="006C22AE" w:rsidRDefault="00FB2D21" w:rsidP="00D15FEC">
            <w:pPr>
              <w:autoSpaceDE w:val="0"/>
              <w:autoSpaceDN w:val="0"/>
              <w:adjustRightInd w:val="0"/>
              <w:jc w:val="center"/>
              <w:rPr>
                <w:bCs/>
                <w:szCs w:val="20"/>
              </w:rPr>
            </w:pPr>
          </w:p>
        </w:tc>
        <w:tc>
          <w:tcPr>
            <w:tcW w:w="1984" w:type="dxa"/>
          </w:tcPr>
          <w:p w:rsidR="00FB2D21" w:rsidRPr="006C22AE" w:rsidRDefault="00FB2D21" w:rsidP="00D15FEC">
            <w:pPr>
              <w:autoSpaceDE w:val="0"/>
              <w:autoSpaceDN w:val="0"/>
              <w:adjustRightInd w:val="0"/>
              <w:jc w:val="center"/>
              <w:rPr>
                <w:bCs/>
                <w:szCs w:val="20"/>
              </w:rPr>
            </w:pPr>
          </w:p>
        </w:tc>
        <w:tc>
          <w:tcPr>
            <w:tcW w:w="2127" w:type="dxa"/>
          </w:tcPr>
          <w:p w:rsidR="00FB2D21" w:rsidRPr="006C22AE" w:rsidRDefault="00FB2D21" w:rsidP="00D15FEC">
            <w:pPr>
              <w:autoSpaceDE w:val="0"/>
              <w:autoSpaceDN w:val="0"/>
              <w:adjustRightInd w:val="0"/>
              <w:jc w:val="center"/>
              <w:rPr>
                <w:bCs/>
                <w:szCs w:val="20"/>
              </w:rPr>
            </w:pPr>
            <w:r>
              <w:rPr>
                <w:bCs/>
                <w:szCs w:val="20"/>
              </w:rPr>
              <w:t>уроки</w:t>
            </w:r>
          </w:p>
        </w:tc>
        <w:tc>
          <w:tcPr>
            <w:tcW w:w="2126" w:type="dxa"/>
          </w:tcPr>
          <w:p w:rsidR="00FB2D21" w:rsidRDefault="00FB2D21" w:rsidP="00D15FEC">
            <w:pPr>
              <w:autoSpaceDE w:val="0"/>
              <w:autoSpaceDN w:val="0"/>
              <w:adjustRightInd w:val="0"/>
              <w:jc w:val="center"/>
              <w:rPr>
                <w:bCs/>
                <w:szCs w:val="20"/>
              </w:rPr>
            </w:pPr>
            <w:r>
              <w:rPr>
                <w:bCs/>
                <w:szCs w:val="20"/>
              </w:rPr>
              <w:t>консультации</w:t>
            </w:r>
          </w:p>
        </w:tc>
      </w:tr>
    </w:tbl>
    <w:p w:rsidR="00FB2D21" w:rsidRDefault="00FB2D21" w:rsidP="00FB2D21">
      <w:pPr>
        <w:shd w:val="clear" w:color="auto" w:fill="FFFFFF"/>
        <w:autoSpaceDE w:val="0"/>
        <w:autoSpaceDN w:val="0"/>
        <w:adjustRightInd w:val="0"/>
        <w:rPr>
          <w:sz w:val="16"/>
          <w:szCs w:val="16"/>
        </w:rPr>
      </w:pPr>
    </w:p>
    <w:p w:rsidR="00FB2D21" w:rsidRPr="008450BA" w:rsidRDefault="00FB2D21" w:rsidP="00FB2D21">
      <w:pPr>
        <w:widowControl/>
        <w:numPr>
          <w:ilvl w:val="0"/>
          <w:numId w:val="212"/>
        </w:numPr>
        <w:shd w:val="clear" w:color="auto" w:fill="FFFFFF"/>
        <w:suppressAutoHyphens w:val="0"/>
        <w:autoSpaceDE w:val="0"/>
        <w:autoSpaceDN w:val="0"/>
        <w:adjustRightInd w:val="0"/>
        <w:rPr>
          <w:b/>
          <w:szCs w:val="22"/>
        </w:rPr>
      </w:pPr>
      <w:r w:rsidRPr="008450BA">
        <w:rPr>
          <w:b/>
          <w:szCs w:val="22"/>
        </w:rPr>
        <w:t>Максимально</w:t>
      </w:r>
      <w:r w:rsidRPr="008450BA">
        <w:rPr>
          <w:szCs w:val="22"/>
        </w:rPr>
        <w:t xml:space="preserve"> </w:t>
      </w:r>
      <w:r w:rsidRPr="008450BA">
        <w:rPr>
          <w:b/>
          <w:szCs w:val="22"/>
        </w:rPr>
        <w:t xml:space="preserve"> допустимая нагрузка обучающихся</w:t>
      </w:r>
      <w:r w:rsidRPr="008450BA">
        <w:rPr>
          <w:szCs w:val="22"/>
        </w:rPr>
        <w:t>:</w:t>
      </w:r>
    </w:p>
    <w:tbl>
      <w:tblPr>
        <w:tblW w:w="10080" w:type="dxa"/>
        <w:tblLayout w:type="fixed"/>
        <w:tblCellMar>
          <w:left w:w="40" w:type="dxa"/>
          <w:right w:w="40" w:type="dxa"/>
        </w:tblCellMar>
        <w:tblLook w:val="0000" w:firstRow="0" w:lastRow="0" w:firstColumn="0" w:lastColumn="0" w:noHBand="0" w:noVBand="0"/>
      </w:tblPr>
      <w:tblGrid>
        <w:gridCol w:w="3600"/>
        <w:gridCol w:w="3060"/>
        <w:gridCol w:w="3420"/>
      </w:tblGrid>
      <w:tr w:rsidR="00FB2D21" w:rsidRPr="00C62C49" w:rsidTr="00D15FEC">
        <w:trPr>
          <w:trHeight w:val="27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rPr>
                <w:color w:val="000000"/>
              </w:rPr>
              <w:t>К</w:t>
            </w:r>
            <w:r w:rsidRPr="00C62C49">
              <w:rPr>
                <w:color w:val="000000"/>
              </w:rPr>
              <w:t>лассы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rsidRPr="00C62C49">
              <w:rPr>
                <w:color w:val="000000"/>
              </w:rPr>
              <w:t>6</w:t>
            </w:r>
            <w:r>
              <w:rPr>
                <w:color w:val="000000"/>
              </w:rPr>
              <w:t>-</w:t>
            </w:r>
            <w:r w:rsidRPr="00C62C49">
              <w:rPr>
                <w:color w:val="000000"/>
              </w:rPr>
              <w:t>дневная учебная неделя</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rsidRPr="00C62C49">
              <w:rPr>
                <w:color w:val="000000"/>
              </w:rPr>
              <w:t>5</w:t>
            </w:r>
            <w:r>
              <w:rPr>
                <w:color w:val="000000"/>
              </w:rPr>
              <w:t>-</w:t>
            </w:r>
            <w:r w:rsidRPr="00C62C49">
              <w:rPr>
                <w:color w:val="000000"/>
              </w:rPr>
              <w:t>дневная учебная неделя</w:t>
            </w:r>
          </w:p>
        </w:tc>
      </w:tr>
      <w:tr w:rsidR="00FB2D21" w:rsidRPr="00C62C49" w:rsidTr="00D15FEC">
        <w:trPr>
          <w:trHeight w:val="16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t>21</w:t>
            </w:r>
          </w:p>
        </w:tc>
      </w:tr>
      <w:tr w:rsidR="00FB2D21" w:rsidRPr="00C62C49" w:rsidTr="00D15FEC">
        <w:trPr>
          <w:trHeight w:val="16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FB2D21" w:rsidRDefault="00FB2D21" w:rsidP="00D15FEC">
            <w:pPr>
              <w:shd w:val="clear" w:color="auto" w:fill="FFFFFF"/>
              <w:autoSpaceDE w:val="0"/>
              <w:autoSpaceDN w:val="0"/>
              <w:adjustRightInd w:val="0"/>
              <w:jc w:val="center"/>
            </w:pPr>
            <w:r>
              <w:t>2-3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B2D21" w:rsidRDefault="00FB2D21" w:rsidP="00D15FEC">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FB2D21" w:rsidRDefault="00FB2D21" w:rsidP="00D15FEC">
            <w:pPr>
              <w:shd w:val="clear" w:color="auto" w:fill="FFFFFF"/>
              <w:autoSpaceDE w:val="0"/>
              <w:autoSpaceDN w:val="0"/>
              <w:adjustRightInd w:val="0"/>
              <w:jc w:val="center"/>
            </w:pPr>
            <w:r>
              <w:t>23</w:t>
            </w:r>
          </w:p>
        </w:tc>
      </w:tr>
      <w:tr w:rsidR="00FB2D21" w:rsidRPr="00C62C49" w:rsidTr="00D15FEC">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t>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t>23</w:t>
            </w:r>
          </w:p>
        </w:tc>
      </w:tr>
      <w:tr w:rsidR="00FB2D21" w:rsidRPr="00C62C49" w:rsidTr="00D15FEC">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rPr>
                <w:color w:val="000000"/>
              </w:rPr>
            </w:pPr>
            <w:r>
              <w:rPr>
                <w:color w:val="000000"/>
              </w:rPr>
              <w:t>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t>29</w:t>
            </w:r>
          </w:p>
        </w:tc>
      </w:tr>
      <w:tr w:rsidR="00FB2D21" w:rsidRPr="00C62C49" w:rsidTr="00D15FEC">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rPr>
                <w:color w:val="000000"/>
              </w:rPr>
            </w:pPr>
            <w:r>
              <w:rPr>
                <w:color w:val="000000"/>
              </w:rPr>
              <w:t>6</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t>33</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t>-</w:t>
            </w:r>
          </w:p>
        </w:tc>
      </w:tr>
      <w:tr w:rsidR="00FB2D21" w:rsidRPr="00C62C49" w:rsidTr="00D15FEC">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rPr>
                <w:color w:val="000000"/>
              </w:rPr>
            </w:pPr>
            <w:r>
              <w:rPr>
                <w:color w:val="000000"/>
              </w:rPr>
              <w:t>7</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t>35</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t>-</w:t>
            </w:r>
          </w:p>
        </w:tc>
      </w:tr>
      <w:tr w:rsidR="00FB2D21" w:rsidRPr="00C62C49" w:rsidTr="00D15FEC">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rPr>
                <w:color w:val="000000"/>
              </w:rPr>
            </w:pPr>
            <w:r>
              <w:rPr>
                <w:color w:val="000000"/>
              </w:rPr>
              <w:t>8-9</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t>36</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t>-</w:t>
            </w:r>
          </w:p>
        </w:tc>
      </w:tr>
      <w:tr w:rsidR="00FB2D21" w:rsidRPr="00C62C49" w:rsidTr="00D15FEC">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FB2D21" w:rsidRDefault="00FB2D21" w:rsidP="00D15FEC">
            <w:pPr>
              <w:shd w:val="clear" w:color="auto" w:fill="FFFFFF"/>
              <w:autoSpaceDE w:val="0"/>
              <w:autoSpaceDN w:val="0"/>
              <w:adjustRightInd w:val="0"/>
              <w:jc w:val="center"/>
              <w:rPr>
                <w:color w:val="000000"/>
              </w:rPr>
            </w:pPr>
            <w:r>
              <w:rPr>
                <w:color w:val="000000"/>
              </w:rPr>
              <w:t>10-11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t>37</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FB2D21" w:rsidRPr="00C62C49" w:rsidRDefault="00FB2D21" w:rsidP="00D15FEC">
            <w:pPr>
              <w:shd w:val="clear" w:color="auto" w:fill="FFFFFF"/>
              <w:autoSpaceDE w:val="0"/>
              <w:autoSpaceDN w:val="0"/>
              <w:adjustRightInd w:val="0"/>
              <w:jc w:val="center"/>
            </w:pPr>
            <w:r>
              <w:t>-</w:t>
            </w:r>
          </w:p>
        </w:tc>
      </w:tr>
    </w:tbl>
    <w:p w:rsidR="00FB2D21" w:rsidRPr="00A55079" w:rsidRDefault="00FB2D21" w:rsidP="00FB2D21">
      <w:pPr>
        <w:shd w:val="clear" w:color="auto" w:fill="FFFFFF"/>
        <w:autoSpaceDE w:val="0"/>
        <w:autoSpaceDN w:val="0"/>
        <w:adjustRightInd w:val="0"/>
        <w:rPr>
          <w:color w:val="000000"/>
          <w:sz w:val="16"/>
          <w:szCs w:val="16"/>
        </w:rPr>
      </w:pPr>
    </w:p>
    <w:p w:rsidR="00FB2D21" w:rsidRDefault="00FB2D21" w:rsidP="00FB2D21">
      <w:pPr>
        <w:widowControl/>
        <w:numPr>
          <w:ilvl w:val="0"/>
          <w:numId w:val="212"/>
        </w:numPr>
        <w:shd w:val="clear" w:color="auto" w:fill="FFFFFF"/>
        <w:tabs>
          <w:tab w:val="left" w:pos="284"/>
        </w:tabs>
        <w:suppressAutoHyphens w:val="0"/>
        <w:autoSpaceDE w:val="0"/>
        <w:autoSpaceDN w:val="0"/>
        <w:adjustRightInd w:val="0"/>
        <w:ind w:left="0" w:firstLine="0"/>
        <w:rPr>
          <w:color w:val="000000"/>
          <w:szCs w:val="22"/>
        </w:rPr>
      </w:pPr>
      <w:r w:rsidRPr="00175874">
        <w:rPr>
          <w:b/>
          <w:color w:val="000000"/>
          <w:szCs w:val="22"/>
        </w:rPr>
        <w:t>Сроки проведения промежуточной аттестации</w:t>
      </w:r>
      <w:r>
        <w:rPr>
          <w:color w:val="000000"/>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4176"/>
        <w:gridCol w:w="4304"/>
      </w:tblGrid>
      <w:tr w:rsidR="00FB2D21" w:rsidRPr="006C22AE" w:rsidTr="00D15FEC">
        <w:tc>
          <w:tcPr>
            <w:tcW w:w="1135" w:type="dxa"/>
          </w:tcPr>
          <w:p w:rsidR="00FB2D21" w:rsidRPr="006C22AE" w:rsidRDefault="00FB2D21" w:rsidP="00D15FEC">
            <w:pPr>
              <w:autoSpaceDE w:val="0"/>
              <w:autoSpaceDN w:val="0"/>
              <w:adjustRightInd w:val="0"/>
              <w:rPr>
                <w:b/>
                <w:color w:val="000000"/>
              </w:rPr>
            </w:pPr>
            <w:r w:rsidRPr="006C22AE">
              <w:rPr>
                <w:b/>
                <w:color w:val="000000"/>
                <w:szCs w:val="22"/>
              </w:rPr>
              <w:t xml:space="preserve">Классы </w:t>
            </w:r>
          </w:p>
        </w:tc>
        <w:tc>
          <w:tcPr>
            <w:tcW w:w="4536" w:type="dxa"/>
          </w:tcPr>
          <w:p w:rsidR="00FB2D21" w:rsidRPr="006C22AE" w:rsidRDefault="00FB2D21" w:rsidP="00D15FEC">
            <w:pPr>
              <w:autoSpaceDE w:val="0"/>
              <w:autoSpaceDN w:val="0"/>
              <w:adjustRightInd w:val="0"/>
              <w:ind w:firstLine="175"/>
              <w:rPr>
                <w:b/>
                <w:color w:val="000000"/>
              </w:rPr>
            </w:pPr>
            <w:r>
              <w:rPr>
                <w:b/>
                <w:color w:val="000000"/>
                <w:szCs w:val="22"/>
              </w:rPr>
              <w:t>Период аттестации</w:t>
            </w:r>
          </w:p>
        </w:tc>
        <w:tc>
          <w:tcPr>
            <w:tcW w:w="4677" w:type="dxa"/>
          </w:tcPr>
          <w:p w:rsidR="00FB2D21" w:rsidRPr="006C22AE" w:rsidRDefault="00FB2D21" w:rsidP="00D15FEC">
            <w:pPr>
              <w:autoSpaceDE w:val="0"/>
              <w:autoSpaceDN w:val="0"/>
              <w:adjustRightInd w:val="0"/>
              <w:rPr>
                <w:b/>
                <w:color w:val="000000"/>
              </w:rPr>
            </w:pPr>
            <w:r w:rsidRPr="006C22AE">
              <w:rPr>
                <w:b/>
                <w:color w:val="000000"/>
                <w:szCs w:val="22"/>
              </w:rPr>
              <w:t>Сроки проведения</w:t>
            </w:r>
          </w:p>
        </w:tc>
      </w:tr>
      <w:tr w:rsidR="00FB2D21" w:rsidRPr="006C22AE" w:rsidTr="00D15FEC">
        <w:tc>
          <w:tcPr>
            <w:tcW w:w="1135" w:type="dxa"/>
            <w:vMerge w:val="restart"/>
          </w:tcPr>
          <w:p w:rsidR="00FB2D21" w:rsidRPr="00DB0EDD" w:rsidRDefault="00FB2D21" w:rsidP="00D15FEC">
            <w:pPr>
              <w:autoSpaceDE w:val="0"/>
              <w:autoSpaceDN w:val="0"/>
              <w:adjustRightInd w:val="0"/>
              <w:ind w:firstLine="176"/>
              <w:rPr>
                <w:color w:val="000000"/>
              </w:rPr>
            </w:pPr>
            <w:r w:rsidRPr="00DB0EDD">
              <w:rPr>
                <w:color w:val="000000"/>
                <w:szCs w:val="22"/>
              </w:rPr>
              <w:t xml:space="preserve">2-9 </w:t>
            </w:r>
          </w:p>
        </w:tc>
        <w:tc>
          <w:tcPr>
            <w:tcW w:w="4536" w:type="dxa"/>
          </w:tcPr>
          <w:p w:rsidR="00FB2D21" w:rsidRPr="00DB0EDD" w:rsidRDefault="00FB2D21" w:rsidP="00D15FEC">
            <w:pPr>
              <w:autoSpaceDE w:val="0"/>
              <w:autoSpaceDN w:val="0"/>
              <w:adjustRightInd w:val="0"/>
              <w:ind w:firstLine="175"/>
              <w:rPr>
                <w:color w:val="000000"/>
              </w:rPr>
            </w:pPr>
            <w:r w:rsidRPr="00DB0EDD">
              <w:rPr>
                <w:color w:val="000000"/>
                <w:szCs w:val="22"/>
                <w:lang w:val="en-US"/>
              </w:rPr>
              <w:t>I</w:t>
            </w:r>
            <w:r>
              <w:rPr>
                <w:i/>
                <w:color w:val="000000"/>
                <w:szCs w:val="22"/>
                <w:lang w:val="en-US"/>
              </w:rPr>
              <w:t xml:space="preserve"> </w:t>
            </w:r>
            <w:r w:rsidRPr="00DB0EDD">
              <w:rPr>
                <w:color w:val="000000"/>
                <w:szCs w:val="22"/>
              </w:rPr>
              <w:t>четверть</w:t>
            </w:r>
          </w:p>
        </w:tc>
        <w:tc>
          <w:tcPr>
            <w:tcW w:w="4677" w:type="dxa"/>
          </w:tcPr>
          <w:p w:rsidR="00FB2D21" w:rsidRPr="00DB0EDD" w:rsidRDefault="00FB2D21" w:rsidP="00D15FEC">
            <w:pPr>
              <w:autoSpaceDE w:val="0"/>
              <w:autoSpaceDN w:val="0"/>
              <w:adjustRightInd w:val="0"/>
              <w:rPr>
                <w:color w:val="000000"/>
              </w:rPr>
            </w:pPr>
            <w:r>
              <w:rPr>
                <w:color w:val="000000"/>
                <w:szCs w:val="22"/>
              </w:rPr>
              <w:t>с 23.10. по 02.11</w:t>
            </w:r>
            <w:r w:rsidRPr="00DB0EDD">
              <w:rPr>
                <w:color w:val="000000"/>
                <w:szCs w:val="22"/>
              </w:rPr>
              <w:t>.20</w:t>
            </w:r>
            <w:r>
              <w:rPr>
                <w:color w:val="000000"/>
                <w:szCs w:val="22"/>
              </w:rPr>
              <w:t>17</w:t>
            </w:r>
          </w:p>
        </w:tc>
      </w:tr>
      <w:tr w:rsidR="00FB2D21" w:rsidRPr="006C22AE" w:rsidTr="00D15FEC">
        <w:tc>
          <w:tcPr>
            <w:tcW w:w="1135" w:type="dxa"/>
            <w:vMerge/>
          </w:tcPr>
          <w:p w:rsidR="00FB2D21" w:rsidRPr="00DB0EDD" w:rsidRDefault="00FB2D21" w:rsidP="00D15FEC">
            <w:pPr>
              <w:autoSpaceDE w:val="0"/>
              <w:autoSpaceDN w:val="0"/>
              <w:adjustRightInd w:val="0"/>
              <w:ind w:firstLine="176"/>
              <w:rPr>
                <w:color w:val="000000"/>
              </w:rPr>
            </w:pPr>
          </w:p>
        </w:tc>
        <w:tc>
          <w:tcPr>
            <w:tcW w:w="4536" w:type="dxa"/>
          </w:tcPr>
          <w:p w:rsidR="00FB2D21" w:rsidRPr="00DB0EDD" w:rsidRDefault="00FB2D21" w:rsidP="00D15FEC">
            <w:pPr>
              <w:ind w:firstLine="175"/>
              <w:rPr>
                <w:color w:val="000000"/>
              </w:rPr>
            </w:pPr>
            <w:r>
              <w:rPr>
                <w:color w:val="000000"/>
                <w:szCs w:val="22"/>
                <w:lang w:val="en-US"/>
              </w:rPr>
              <w:t>II</w:t>
            </w:r>
            <w:r w:rsidRPr="00DB0EDD">
              <w:rPr>
                <w:color w:val="000000"/>
                <w:szCs w:val="22"/>
              </w:rPr>
              <w:t xml:space="preserve"> четверть</w:t>
            </w:r>
          </w:p>
        </w:tc>
        <w:tc>
          <w:tcPr>
            <w:tcW w:w="4677" w:type="dxa"/>
          </w:tcPr>
          <w:p w:rsidR="00FB2D21" w:rsidRPr="00DB0EDD" w:rsidRDefault="00FB2D21" w:rsidP="00D15FEC">
            <w:r>
              <w:rPr>
                <w:color w:val="000000"/>
                <w:szCs w:val="22"/>
              </w:rPr>
              <w:t>с 20.12. по 26</w:t>
            </w:r>
            <w:r w:rsidRPr="00DB0EDD">
              <w:rPr>
                <w:color w:val="000000"/>
                <w:szCs w:val="22"/>
              </w:rPr>
              <w:t>.12.20</w:t>
            </w:r>
            <w:r>
              <w:rPr>
                <w:color w:val="000000"/>
                <w:szCs w:val="22"/>
              </w:rPr>
              <w:t>17</w:t>
            </w:r>
            <w:r w:rsidRPr="00DB0EDD">
              <w:rPr>
                <w:color w:val="000000"/>
                <w:szCs w:val="22"/>
              </w:rPr>
              <w:t xml:space="preserve"> </w:t>
            </w:r>
          </w:p>
        </w:tc>
      </w:tr>
      <w:tr w:rsidR="00FB2D21" w:rsidRPr="006C22AE" w:rsidTr="00D15FEC">
        <w:tc>
          <w:tcPr>
            <w:tcW w:w="1135" w:type="dxa"/>
            <w:vMerge/>
          </w:tcPr>
          <w:p w:rsidR="00FB2D21" w:rsidRPr="00DB0EDD" w:rsidRDefault="00FB2D21" w:rsidP="00D15FEC">
            <w:pPr>
              <w:autoSpaceDE w:val="0"/>
              <w:autoSpaceDN w:val="0"/>
              <w:adjustRightInd w:val="0"/>
              <w:ind w:firstLine="176"/>
              <w:rPr>
                <w:color w:val="000000"/>
              </w:rPr>
            </w:pPr>
          </w:p>
        </w:tc>
        <w:tc>
          <w:tcPr>
            <w:tcW w:w="4536" w:type="dxa"/>
          </w:tcPr>
          <w:p w:rsidR="00FB2D21" w:rsidRPr="00DB0EDD" w:rsidRDefault="00FB2D21" w:rsidP="00D15FEC">
            <w:pPr>
              <w:ind w:firstLine="175"/>
              <w:rPr>
                <w:color w:val="000000"/>
              </w:rPr>
            </w:pPr>
            <w:r>
              <w:rPr>
                <w:color w:val="000000"/>
                <w:szCs w:val="22"/>
                <w:lang w:val="en-US"/>
              </w:rPr>
              <w:t>III</w:t>
            </w:r>
            <w:r w:rsidRPr="00DB0EDD">
              <w:rPr>
                <w:color w:val="000000"/>
                <w:szCs w:val="22"/>
              </w:rPr>
              <w:t xml:space="preserve"> четверть</w:t>
            </w:r>
          </w:p>
        </w:tc>
        <w:tc>
          <w:tcPr>
            <w:tcW w:w="4677" w:type="dxa"/>
          </w:tcPr>
          <w:p w:rsidR="00FB2D21" w:rsidRPr="00DB0EDD" w:rsidRDefault="00FB2D21" w:rsidP="00D15FEC">
            <w:r>
              <w:rPr>
                <w:color w:val="000000"/>
                <w:szCs w:val="22"/>
              </w:rPr>
              <w:t>с 19</w:t>
            </w:r>
            <w:r w:rsidRPr="00DB0EDD">
              <w:rPr>
                <w:color w:val="000000"/>
                <w:szCs w:val="22"/>
              </w:rPr>
              <w:t>.03.</w:t>
            </w:r>
            <w:r>
              <w:rPr>
                <w:color w:val="000000"/>
                <w:szCs w:val="22"/>
              </w:rPr>
              <w:t xml:space="preserve"> по 24</w:t>
            </w:r>
            <w:r w:rsidRPr="00DB0EDD">
              <w:rPr>
                <w:color w:val="000000"/>
                <w:szCs w:val="22"/>
              </w:rPr>
              <w:t>.03.201</w:t>
            </w:r>
            <w:r>
              <w:rPr>
                <w:color w:val="000000"/>
                <w:szCs w:val="22"/>
              </w:rPr>
              <w:t>8</w:t>
            </w:r>
          </w:p>
        </w:tc>
      </w:tr>
      <w:tr w:rsidR="00FB2D21" w:rsidRPr="006C22AE" w:rsidTr="00D15FEC">
        <w:tc>
          <w:tcPr>
            <w:tcW w:w="1135" w:type="dxa"/>
            <w:vMerge/>
          </w:tcPr>
          <w:p w:rsidR="00FB2D21" w:rsidRPr="00DB0EDD" w:rsidRDefault="00FB2D21" w:rsidP="00D15FEC">
            <w:pPr>
              <w:autoSpaceDE w:val="0"/>
              <w:autoSpaceDN w:val="0"/>
              <w:adjustRightInd w:val="0"/>
              <w:ind w:firstLine="176"/>
              <w:rPr>
                <w:color w:val="000000"/>
              </w:rPr>
            </w:pPr>
          </w:p>
        </w:tc>
        <w:tc>
          <w:tcPr>
            <w:tcW w:w="4536" w:type="dxa"/>
          </w:tcPr>
          <w:p w:rsidR="00FB2D21" w:rsidRPr="00DB0EDD" w:rsidRDefault="00FB2D21" w:rsidP="00D15FEC">
            <w:pPr>
              <w:ind w:firstLine="175"/>
              <w:rPr>
                <w:color w:val="000000"/>
              </w:rPr>
            </w:pPr>
            <w:r>
              <w:rPr>
                <w:color w:val="000000"/>
                <w:szCs w:val="22"/>
                <w:lang w:val="en-US"/>
              </w:rPr>
              <w:t>IV</w:t>
            </w:r>
            <w:r w:rsidRPr="00DB0EDD">
              <w:rPr>
                <w:color w:val="000000"/>
                <w:szCs w:val="22"/>
              </w:rPr>
              <w:t xml:space="preserve"> четверть</w:t>
            </w:r>
          </w:p>
        </w:tc>
        <w:tc>
          <w:tcPr>
            <w:tcW w:w="4677" w:type="dxa"/>
          </w:tcPr>
          <w:p w:rsidR="00FB2D21" w:rsidRPr="00DB0EDD" w:rsidRDefault="00FB2D21" w:rsidP="00D15FEC">
            <w:r>
              <w:rPr>
                <w:color w:val="000000"/>
                <w:szCs w:val="22"/>
              </w:rPr>
              <w:t>с 19.05. по 25</w:t>
            </w:r>
            <w:r w:rsidRPr="00DB0EDD">
              <w:rPr>
                <w:color w:val="000000"/>
                <w:szCs w:val="22"/>
              </w:rPr>
              <w:t>.05.201</w:t>
            </w:r>
            <w:r>
              <w:rPr>
                <w:color w:val="000000"/>
                <w:szCs w:val="22"/>
              </w:rPr>
              <w:t>8</w:t>
            </w:r>
          </w:p>
        </w:tc>
      </w:tr>
      <w:tr w:rsidR="00FB2D21" w:rsidRPr="006C22AE" w:rsidTr="00D15FEC">
        <w:tc>
          <w:tcPr>
            <w:tcW w:w="1135" w:type="dxa"/>
            <w:vMerge w:val="restart"/>
          </w:tcPr>
          <w:p w:rsidR="00FB2D21" w:rsidRPr="00DB0EDD" w:rsidRDefault="00FB2D21" w:rsidP="00D15FEC">
            <w:pPr>
              <w:autoSpaceDE w:val="0"/>
              <w:autoSpaceDN w:val="0"/>
              <w:adjustRightInd w:val="0"/>
              <w:ind w:firstLine="176"/>
              <w:rPr>
                <w:color w:val="000000"/>
              </w:rPr>
            </w:pPr>
            <w:r w:rsidRPr="00DB0EDD">
              <w:rPr>
                <w:color w:val="000000"/>
                <w:szCs w:val="22"/>
              </w:rPr>
              <w:t xml:space="preserve">10-11 </w:t>
            </w:r>
          </w:p>
        </w:tc>
        <w:tc>
          <w:tcPr>
            <w:tcW w:w="4536" w:type="dxa"/>
          </w:tcPr>
          <w:p w:rsidR="00FB2D21" w:rsidRPr="00DB0EDD" w:rsidRDefault="00FB2D21" w:rsidP="00D15FEC">
            <w:pPr>
              <w:autoSpaceDE w:val="0"/>
              <w:autoSpaceDN w:val="0"/>
              <w:adjustRightInd w:val="0"/>
              <w:ind w:firstLine="175"/>
              <w:rPr>
                <w:color w:val="000000"/>
              </w:rPr>
            </w:pPr>
            <w:r>
              <w:rPr>
                <w:color w:val="000000"/>
                <w:szCs w:val="22"/>
                <w:lang w:val="en-US"/>
              </w:rPr>
              <w:t>I</w:t>
            </w:r>
            <w:r w:rsidRPr="00DB0EDD">
              <w:rPr>
                <w:color w:val="000000"/>
                <w:szCs w:val="22"/>
              </w:rPr>
              <w:t xml:space="preserve"> полугодие</w:t>
            </w:r>
          </w:p>
        </w:tc>
        <w:tc>
          <w:tcPr>
            <w:tcW w:w="4677" w:type="dxa"/>
          </w:tcPr>
          <w:p w:rsidR="00FB2D21" w:rsidRPr="00DB0EDD" w:rsidRDefault="00FB2D21" w:rsidP="00D15FEC">
            <w:pPr>
              <w:autoSpaceDE w:val="0"/>
              <w:autoSpaceDN w:val="0"/>
              <w:adjustRightInd w:val="0"/>
              <w:rPr>
                <w:color w:val="000000"/>
              </w:rPr>
            </w:pPr>
            <w:r>
              <w:rPr>
                <w:color w:val="000000"/>
                <w:szCs w:val="22"/>
              </w:rPr>
              <w:t>с 20.12. по 26</w:t>
            </w:r>
            <w:r w:rsidRPr="00DB0EDD">
              <w:rPr>
                <w:color w:val="000000"/>
                <w:szCs w:val="22"/>
              </w:rPr>
              <w:t>.12.20</w:t>
            </w:r>
            <w:r>
              <w:rPr>
                <w:color w:val="000000"/>
                <w:szCs w:val="22"/>
              </w:rPr>
              <w:t>17</w:t>
            </w:r>
          </w:p>
        </w:tc>
      </w:tr>
      <w:tr w:rsidR="00FB2D21" w:rsidRPr="006C22AE" w:rsidTr="00D15FEC">
        <w:tc>
          <w:tcPr>
            <w:tcW w:w="1135" w:type="dxa"/>
            <w:vMerge/>
          </w:tcPr>
          <w:p w:rsidR="00FB2D21" w:rsidRPr="00DB0EDD" w:rsidRDefault="00FB2D21" w:rsidP="00D15FEC">
            <w:pPr>
              <w:autoSpaceDE w:val="0"/>
              <w:autoSpaceDN w:val="0"/>
              <w:adjustRightInd w:val="0"/>
              <w:ind w:firstLine="176"/>
              <w:rPr>
                <w:color w:val="000000"/>
              </w:rPr>
            </w:pPr>
          </w:p>
        </w:tc>
        <w:tc>
          <w:tcPr>
            <w:tcW w:w="4536" w:type="dxa"/>
          </w:tcPr>
          <w:p w:rsidR="00FB2D21" w:rsidRPr="00DB0EDD" w:rsidRDefault="00FB2D21" w:rsidP="00D15FEC">
            <w:pPr>
              <w:autoSpaceDE w:val="0"/>
              <w:autoSpaceDN w:val="0"/>
              <w:adjustRightInd w:val="0"/>
              <w:ind w:firstLine="175"/>
              <w:rPr>
                <w:color w:val="000000"/>
              </w:rPr>
            </w:pPr>
            <w:r>
              <w:rPr>
                <w:color w:val="000000"/>
                <w:szCs w:val="22"/>
                <w:lang w:val="en-US"/>
              </w:rPr>
              <w:t>II</w:t>
            </w:r>
            <w:r w:rsidRPr="00DB0EDD">
              <w:rPr>
                <w:color w:val="000000"/>
                <w:szCs w:val="22"/>
              </w:rPr>
              <w:t xml:space="preserve"> полугодие</w:t>
            </w:r>
          </w:p>
        </w:tc>
        <w:tc>
          <w:tcPr>
            <w:tcW w:w="4677" w:type="dxa"/>
          </w:tcPr>
          <w:p w:rsidR="00FB2D21" w:rsidRPr="00DB0EDD" w:rsidRDefault="00FB2D21" w:rsidP="00D15FEC">
            <w:pPr>
              <w:autoSpaceDE w:val="0"/>
              <w:autoSpaceDN w:val="0"/>
              <w:adjustRightInd w:val="0"/>
              <w:rPr>
                <w:color w:val="000000"/>
              </w:rPr>
            </w:pPr>
            <w:r>
              <w:rPr>
                <w:color w:val="000000"/>
                <w:szCs w:val="22"/>
              </w:rPr>
              <w:t>с 19.05. по 25</w:t>
            </w:r>
            <w:r w:rsidRPr="00DB0EDD">
              <w:rPr>
                <w:color w:val="000000"/>
                <w:szCs w:val="22"/>
              </w:rPr>
              <w:t>.05.201</w:t>
            </w:r>
            <w:r>
              <w:rPr>
                <w:color w:val="000000"/>
                <w:szCs w:val="22"/>
              </w:rPr>
              <w:t>8</w:t>
            </w:r>
          </w:p>
        </w:tc>
      </w:tr>
      <w:tr w:rsidR="00FB2D21" w:rsidRPr="006C22AE" w:rsidTr="00D15FEC">
        <w:trPr>
          <w:trHeight w:val="611"/>
        </w:trPr>
        <w:tc>
          <w:tcPr>
            <w:tcW w:w="1135" w:type="dxa"/>
            <w:vAlign w:val="center"/>
          </w:tcPr>
          <w:p w:rsidR="00FB2D21" w:rsidRPr="00DB0EDD" w:rsidRDefault="00FB2D21" w:rsidP="00D15FEC">
            <w:pPr>
              <w:autoSpaceDE w:val="0"/>
              <w:autoSpaceDN w:val="0"/>
              <w:adjustRightInd w:val="0"/>
              <w:ind w:firstLine="176"/>
              <w:rPr>
                <w:b/>
                <w:color w:val="000000"/>
              </w:rPr>
            </w:pPr>
            <w:r w:rsidRPr="00DB0EDD">
              <w:rPr>
                <w:b/>
                <w:color w:val="000000"/>
                <w:szCs w:val="22"/>
              </w:rPr>
              <w:t xml:space="preserve">2-11 </w:t>
            </w:r>
          </w:p>
        </w:tc>
        <w:tc>
          <w:tcPr>
            <w:tcW w:w="4536" w:type="dxa"/>
            <w:vAlign w:val="center"/>
          </w:tcPr>
          <w:p w:rsidR="00FB2D21" w:rsidRPr="00DB0EDD" w:rsidRDefault="00FB2D21" w:rsidP="00D15FEC">
            <w:pPr>
              <w:autoSpaceDE w:val="0"/>
              <w:autoSpaceDN w:val="0"/>
              <w:adjustRightInd w:val="0"/>
              <w:ind w:firstLine="175"/>
              <w:rPr>
                <w:b/>
                <w:color w:val="000000"/>
              </w:rPr>
            </w:pPr>
            <w:r w:rsidRPr="00DB0EDD">
              <w:rPr>
                <w:b/>
                <w:color w:val="000000"/>
                <w:szCs w:val="22"/>
              </w:rPr>
              <w:t>учебный год</w:t>
            </w:r>
          </w:p>
        </w:tc>
        <w:tc>
          <w:tcPr>
            <w:tcW w:w="4677" w:type="dxa"/>
            <w:vAlign w:val="center"/>
          </w:tcPr>
          <w:p w:rsidR="00FB2D21" w:rsidRPr="00DB0EDD" w:rsidRDefault="00FB2D21" w:rsidP="00D15FEC">
            <w:pPr>
              <w:autoSpaceDE w:val="0"/>
              <w:autoSpaceDN w:val="0"/>
              <w:adjustRightInd w:val="0"/>
              <w:rPr>
                <w:b/>
                <w:color w:val="000000"/>
              </w:rPr>
            </w:pPr>
            <w:r>
              <w:rPr>
                <w:b/>
                <w:color w:val="000000"/>
                <w:szCs w:val="22"/>
              </w:rPr>
              <w:t>с 01.09</w:t>
            </w:r>
            <w:r w:rsidRPr="00DB0EDD">
              <w:rPr>
                <w:b/>
                <w:color w:val="000000"/>
                <w:szCs w:val="22"/>
              </w:rPr>
              <w:t>.</w:t>
            </w:r>
            <w:r>
              <w:rPr>
                <w:b/>
                <w:color w:val="000000"/>
                <w:szCs w:val="22"/>
              </w:rPr>
              <w:t>2016  по 25</w:t>
            </w:r>
            <w:r w:rsidRPr="00DB0EDD">
              <w:rPr>
                <w:b/>
                <w:color w:val="000000"/>
                <w:szCs w:val="22"/>
              </w:rPr>
              <w:t>.05.2017</w:t>
            </w:r>
          </w:p>
        </w:tc>
      </w:tr>
    </w:tbl>
    <w:p w:rsidR="00FB2D21" w:rsidRPr="00F0207D" w:rsidRDefault="00FB2D21" w:rsidP="00FB2D21">
      <w:pPr>
        <w:shd w:val="clear" w:color="auto" w:fill="FFFFFF"/>
        <w:autoSpaceDE w:val="0"/>
        <w:autoSpaceDN w:val="0"/>
        <w:adjustRightInd w:val="0"/>
        <w:ind w:left="360"/>
        <w:rPr>
          <w:sz w:val="22"/>
          <w:szCs w:val="22"/>
        </w:rPr>
      </w:pPr>
    </w:p>
    <w:p w:rsidR="000D4AD6" w:rsidRPr="006A24CA" w:rsidRDefault="000D4AD6" w:rsidP="00994F2D">
      <w:pPr>
        <w:shd w:val="clear" w:color="auto" w:fill="FFFFFF"/>
        <w:autoSpaceDE w:val="0"/>
        <w:autoSpaceDN w:val="0"/>
        <w:adjustRightInd w:val="0"/>
        <w:rPr>
          <w:color w:val="000000"/>
        </w:rPr>
      </w:pPr>
    </w:p>
    <w:p w:rsidR="00C60966" w:rsidRPr="00557E1C" w:rsidRDefault="000D4AD6" w:rsidP="00994F2D">
      <w:pPr>
        <w:pStyle w:val="3"/>
        <w:spacing w:before="0"/>
        <w:rPr>
          <w:rStyle w:val="Zag11"/>
          <w:rFonts w:ascii="Times New Roman" w:eastAsia="@Arial Unicode MS" w:hAnsi="Times New Roman" w:cs="Times New Roman"/>
          <w:color w:val="FF0000"/>
          <w:sz w:val="28"/>
          <w:szCs w:val="28"/>
        </w:rPr>
      </w:pPr>
      <w:bookmarkStart w:id="363" w:name="_Toc414553284"/>
      <w:r>
        <w:rPr>
          <w:rFonts w:ascii="Times New Roman" w:eastAsia="Arial Unicode MS" w:hAnsi="Times New Roman" w:cs="Times New Roman"/>
          <w:b w:val="0"/>
          <w:bCs w:val="0"/>
          <w:color w:val="auto"/>
        </w:rPr>
        <w:t xml:space="preserve">                                    </w:t>
      </w:r>
      <w:r w:rsidR="00C60966" w:rsidRPr="00557E1C">
        <w:rPr>
          <w:rStyle w:val="Zag11"/>
          <w:rFonts w:ascii="Times New Roman" w:eastAsia="@Arial Unicode MS" w:hAnsi="Times New Roman" w:cs="Times New Roman"/>
          <w:color w:val="FF0000"/>
          <w:sz w:val="28"/>
          <w:szCs w:val="28"/>
        </w:rPr>
        <w:t>3.1.2. План внеурочной деятельности</w:t>
      </w:r>
      <w:bookmarkEnd w:id="363"/>
    </w:p>
    <w:p w:rsidR="00C60966" w:rsidRPr="00557E1C" w:rsidRDefault="00C60966" w:rsidP="00994F2D">
      <w:pPr>
        <w:tabs>
          <w:tab w:val="left" w:pos="0"/>
        </w:tabs>
        <w:jc w:val="center"/>
        <w:rPr>
          <w:b/>
          <w:color w:val="FF0000"/>
          <w:sz w:val="28"/>
          <w:szCs w:val="28"/>
        </w:rPr>
      </w:pPr>
      <w:r w:rsidRPr="00557E1C">
        <w:rPr>
          <w:b/>
          <w:color w:val="FF0000"/>
          <w:sz w:val="28"/>
          <w:szCs w:val="28"/>
        </w:rPr>
        <w:t>План внеурочной деятельности для 5 - 7 классов МБОУ СОШ №1</w:t>
      </w:r>
    </w:p>
    <w:p w:rsidR="00C60966" w:rsidRPr="00557E1C" w:rsidRDefault="00C60966" w:rsidP="00994F2D">
      <w:pPr>
        <w:tabs>
          <w:tab w:val="left" w:pos="0"/>
        </w:tabs>
        <w:jc w:val="center"/>
        <w:rPr>
          <w:b/>
          <w:color w:val="FF0000"/>
          <w:sz w:val="28"/>
          <w:szCs w:val="28"/>
        </w:rPr>
      </w:pPr>
      <w:r w:rsidRPr="00557E1C">
        <w:rPr>
          <w:b/>
          <w:color w:val="FF0000"/>
          <w:sz w:val="28"/>
          <w:szCs w:val="28"/>
        </w:rPr>
        <w:t>на 2014-2015 учебный год.</w:t>
      </w:r>
    </w:p>
    <w:p w:rsidR="00C60966" w:rsidRPr="00557E1C" w:rsidRDefault="00C60966" w:rsidP="00994F2D">
      <w:pPr>
        <w:tabs>
          <w:tab w:val="left" w:pos="0"/>
        </w:tabs>
        <w:jc w:val="center"/>
        <w:rPr>
          <w:i/>
          <w:color w:val="FF0000"/>
          <w:sz w:val="28"/>
          <w:szCs w:val="28"/>
        </w:rPr>
      </w:pPr>
      <w:r w:rsidRPr="00557E1C">
        <w:rPr>
          <w:i/>
          <w:color w:val="FF0000"/>
          <w:sz w:val="28"/>
          <w:szCs w:val="28"/>
        </w:rPr>
        <w:t>Пояснительная записка к плану внеурочной деятельности основного общего образования  для 5 – 7 классов</w:t>
      </w:r>
    </w:p>
    <w:p w:rsidR="00C60966" w:rsidRDefault="00C60966" w:rsidP="00994F2D">
      <w:pPr>
        <w:jc w:val="center"/>
        <w:rPr>
          <w:b/>
          <w:sz w:val="28"/>
          <w:szCs w:val="28"/>
        </w:rPr>
      </w:pPr>
    </w:p>
    <w:p w:rsidR="00C60966" w:rsidRPr="00E001AA" w:rsidRDefault="00C60966" w:rsidP="00994F2D">
      <w:pPr>
        <w:widowControl/>
        <w:tabs>
          <w:tab w:val="left" w:pos="0"/>
        </w:tabs>
        <w:suppressAutoHyphens w:val="0"/>
        <w:jc w:val="both"/>
        <w:rPr>
          <w:b/>
          <w:sz w:val="28"/>
          <w:szCs w:val="28"/>
        </w:rPr>
      </w:pPr>
      <w:r>
        <w:rPr>
          <w:b/>
          <w:sz w:val="28"/>
          <w:szCs w:val="28"/>
        </w:rPr>
        <w:t>Общие положения.</w:t>
      </w:r>
    </w:p>
    <w:p w:rsidR="00C60966" w:rsidRDefault="00C60966" w:rsidP="00994F2D">
      <w:pPr>
        <w:widowControl/>
        <w:numPr>
          <w:ilvl w:val="1"/>
          <w:numId w:val="0"/>
        </w:numPr>
        <w:tabs>
          <w:tab w:val="left" w:pos="0"/>
        </w:tabs>
        <w:suppressAutoHyphens w:val="0"/>
        <w:jc w:val="both"/>
        <w:rPr>
          <w:sz w:val="28"/>
          <w:szCs w:val="28"/>
        </w:rPr>
      </w:pPr>
      <w:r>
        <w:rPr>
          <w:sz w:val="28"/>
          <w:szCs w:val="28"/>
        </w:rPr>
        <w:t>П</w:t>
      </w:r>
      <w:r w:rsidRPr="000F5005">
        <w:rPr>
          <w:sz w:val="28"/>
          <w:szCs w:val="28"/>
        </w:rPr>
        <w:t xml:space="preserve">лан </w:t>
      </w:r>
      <w:r>
        <w:rPr>
          <w:sz w:val="28"/>
          <w:szCs w:val="28"/>
        </w:rPr>
        <w:t>внеурочной деятельности основного</w:t>
      </w:r>
      <w:r w:rsidRPr="000F5005">
        <w:rPr>
          <w:sz w:val="28"/>
          <w:szCs w:val="28"/>
        </w:rPr>
        <w:t xml:space="preserve"> общего образовани</w:t>
      </w:r>
      <w:r>
        <w:rPr>
          <w:sz w:val="28"/>
          <w:szCs w:val="28"/>
        </w:rPr>
        <w:t>я МБОУ СОШ №1 им. А. И. Герцена на 2014-2015</w:t>
      </w:r>
      <w:r w:rsidRPr="000F5005">
        <w:rPr>
          <w:sz w:val="28"/>
          <w:szCs w:val="28"/>
        </w:rPr>
        <w:t xml:space="preserve"> учебный год является </w:t>
      </w:r>
      <w:r>
        <w:rPr>
          <w:sz w:val="28"/>
          <w:szCs w:val="28"/>
        </w:rPr>
        <w:t>организационным механизмом реализации основной образовательной программы основного общего образования, определяет состав и структуру направлений, формы организации и объём внеурочной деятельности для обучающихся.</w:t>
      </w:r>
    </w:p>
    <w:p w:rsidR="00C60966" w:rsidRPr="00B95C34" w:rsidRDefault="00C60966" w:rsidP="00994F2D">
      <w:pPr>
        <w:widowControl/>
        <w:numPr>
          <w:ilvl w:val="1"/>
          <w:numId w:val="0"/>
        </w:numPr>
        <w:tabs>
          <w:tab w:val="left" w:pos="0"/>
        </w:tabs>
        <w:suppressAutoHyphens w:val="0"/>
        <w:jc w:val="both"/>
        <w:rPr>
          <w:color w:val="000000"/>
          <w:sz w:val="28"/>
          <w:szCs w:val="28"/>
        </w:rPr>
      </w:pPr>
      <w:r w:rsidRPr="00B95C34">
        <w:rPr>
          <w:sz w:val="28"/>
          <w:szCs w:val="28"/>
        </w:rPr>
        <w:t xml:space="preserve">Содержание и структура плана внеурочной деятельности определяются требованиями федерального государственного образовательного стандарта </w:t>
      </w:r>
      <w:r>
        <w:rPr>
          <w:sz w:val="28"/>
          <w:szCs w:val="28"/>
        </w:rPr>
        <w:t>основного</w:t>
      </w:r>
      <w:r w:rsidRPr="00B95C34">
        <w:rPr>
          <w:sz w:val="28"/>
          <w:szCs w:val="28"/>
        </w:rPr>
        <w:t xml:space="preserve"> общего образования (утвержден приказом Минобрнауки России </w:t>
      </w:r>
      <w:r>
        <w:rPr>
          <w:sz w:val="28"/>
          <w:szCs w:val="28"/>
        </w:rPr>
        <w:t xml:space="preserve">«Об утверждении федерального государственного образовательного стандарта основного общего образования» </w:t>
      </w:r>
      <w:r w:rsidRPr="00B95C34">
        <w:rPr>
          <w:sz w:val="28"/>
          <w:szCs w:val="28"/>
        </w:rPr>
        <w:t xml:space="preserve">от </w:t>
      </w:r>
      <w:r>
        <w:rPr>
          <w:sz w:val="28"/>
          <w:szCs w:val="28"/>
        </w:rPr>
        <w:t>17</w:t>
      </w:r>
      <w:r w:rsidRPr="00B95C34">
        <w:rPr>
          <w:sz w:val="28"/>
          <w:szCs w:val="28"/>
        </w:rPr>
        <w:t xml:space="preserve"> </w:t>
      </w:r>
      <w:r>
        <w:rPr>
          <w:sz w:val="28"/>
          <w:szCs w:val="28"/>
        </w:rPr>
        <w:t xml:space="preserve">декабря </w:t>
      </w:r>
      <w:smartTag w:uri="urn:schemas-microsoft-com:office:smarttags" w:element="metricconverter">
        <w:smartTagPr>
          <w:attr w:name="ProductID" w:val="2010 г"/>
        </w:smartTagPr>
        <w:r>
          <w:rPr>
            <w:sz w:val="28"/>
            <w:szCs w:val="28"/>
          </w:rPr>
          <w:t>2010</w:t>
        </w:r>
        <w:r w:rsidRPr="00B95C34">
          <w:rPr>
            <w:sz w:val="28"/>
            <w:szCs w:val="28"/>
          </w:rPr>
          <w:t xml:space="preserve"> г</w:t>
        </w:r>
      </w:smartTag>
      <w:r w:rsidRPr="00B95C34">
        <w:rPr>
          <w:sz w:val="28"/>
          <w:szCs w:val="28"/>
        </w:rPr>
        <w:t xml:space="preserve">. № </w:t>
      </w:r>
      <w:r>
        <w:rPr>
          <w:sz w:val="28"/>
          <w:szCs w:val="28"/>
        </w:rPr>
        <w:t>1897</w:t>
      </w:r>
      <w:r w:rsidRPr="00B95C34">
        <w:rPr>
          <w:sz w:val="28"/>
          <w:szCs w:val="28"/>
        </w:rPr>
        <w:t>)</w:t>
      </w:r>
      <w:r>
        <w:rPr>
          <w:sz w:val="28"/>
          <w:szCs w:val="28"/>
        </w:rPr>
        <w:t>, п</w:t>
      </w:r>
      <w:r w:rsidRPr="00BC1DD9">
        <w:rPr>
          <w:bCs/>
          <w:color w:val="000000"/>
          <w:sz w:val="28"/>
          <w:szCs w:val="28"/>
        </w:rPr>
        <w:t>исьмо</w:t>
      </w:r>
      <w:r>
        <w:rPr>
          <w:bCs/>
          <w:color w:val="000000"/>
          <w:sz w:val="28"/>
          <w:szCs w:val="28"/>
        </w:rPr>
        <w:t>м</w:t>
      </w:r>
      <w:r>
        <w:rPr>
          <w:color w:val="000000"/>
          <w:sz w:val="28"/>
          <w:szCs w:val="28"/>
        </w:rPr>
        <w:t xml:space="preserve"> </w:t>
      </w:r>
      <w:r>
        <w:rPr>
          <w:bCs/>
          <w:color w:val="000000"/>
          <w:sz w:val="28"/>
          <w:szCs w:val="28"/>
        </w:rPr>
        <w:t>«</w:t>
      </w:r>
      <w:r w:rsidRPr="00BC1DD9">
        <w:rPr>
          <w:bCs/>
          <w:color w:val="000000"/>
          <w:sz w:val="28"/>
          <w:szCs w:val="28"/>
        </w:rPr>
        <w:t>О введении федеральных государственных образовательны</w:t>
      </w:r>
      <w:r>
        <w:rPr>
          <w:bCs/>
          <w:color w:val="000000"/>
          <w:sz w:val="28"/>
          <w:szCs w:val="28"/>
        </w:rPr>
        <w:t xml:space="preserve">х стандартов общего образования» </w:t>
      </w:r>
      <w:r w:rsidRPr="00BC1DD9">
        <w:rPr>
          <w:bCs/>
          <w:color w:val="000000"/>
          <w:sz w:val="28"/>
          <w:szCs w:val="28"/>
        </w:rPr>
        <w:t xml:space="preserve">от 19 Апреля </w:t>
      </w:r>
      <w:smartTag w:uri="urn:schemas-microsoft-com:office:smarttags" w:element="metricconverter">
        <w:smartTagPr>
          <w:attr w:name="ProductID" w:val="2011 г"/>
        </w:smartTagPr>
        <w:r w:rsidRPr="00BC1DD9">
          <w:rPr>
            <w:bCs/>
            <w:color w:val="000000"/>
            <w:sz w:val="28"/>
            <w:szCs w:val="28"/>
          </w:rPr>
          <w:t>2011 г</w:t>
        </w:r>
      </w:smartTag>
      <w:r w:rsidRPr="00BC1DD9">
        <w:rPr>
          <w:bCs/>
          <w:color w:val="000000"/>
          <w:sz w:val="28"/>
          <w:szCs w:val="28"/>
        </w:rPr>
        <w:t>. N 03-255</w:t>
      </w:r>
      <w:r>
        <w:rPr>
          <w:bCs/>
          <w:color w:val="000000"/>
          <w:sz w:val="28"/>
          <w:szCs w:val="28"/>
        </w:rPr>
        <w:t xml:space="preserve">, </w:t>
      </w:r>
      <w:r w:rsidRPr="00B95C34">
        <w:rPr>
          <w:color w:val="000000"/>
          <w:sz w:val="28"/>
          <w:szCs w:val="28"/>
        </w:rPr>
        <w:t>письмом Минобрнауки РФ</w:t>
      </w:r>
      <w:r>
        <w:rPr>
          <w:color w:val="000000"/>
          <w:sz w:val="28"/>
          <w:szCs w:val="28"/>
        </w:rPr>
        <w:t xml:space="preserve"> </w:t>
      </w:r>
      <w:r w:rsidRPr="00B95C34">
        <w:rPr>
          <w:color w:val="000000"/>
          <w:sz w:val="28"/>
          <w:szCs w:val="28"/>
        </w:rPr>
        <w:t>«Об организации внеурочной деятельности при введении федерального государственного образовательного стандарта» от 12.05.2011 № 03-296,</w:t>
      </w:r>
      <w:r>
        <w:rPr>
          <w:color w:val="000000"/>
        </w:rPr>
        <w:t xml:space="preserve"> </w:t>
      </w:r>
      <w:r>
        <w:rPr>
          <w:sz w:val="28"/>
          <w:szCs w:val="28"/>
        </w:rPr>
        <w:t>целями, задачами, спецификой образовательной деятельности</w:t>
      </w:r>
      <w:r w:rsidRPr="003D4D25">
        <w:rPr>
          <w:sz w:val="28"/>
          <w:szCs w:val="28"/>
        </w:rPr>
        <w:t xml:space="preserve"> </w:t>
      </w:r>
      <w:r>
        <w:rPr>
          <w:sz w:val="28"/>
          <w:szCs w:val="28"/>
        </w:rPr>
        <w:t>МБОУ СОШ№1, сформулированными в основной образовательной программе основного общего образования МБОУ СОШ №1 им. А. И. Герцена.</w:t>
      </w:r>
    </w:p>
    <w:p w:rsidR="00C60966" w:rsidRDefault="00C60966" w:rsidP="00994F2D">
      <w:pPr>
        <w:widowControl/>
        <w:numPr>
          <w:ilvl w:val="1"/>
          <w:numId w:val="0"/>
        </w:numPr>
        <w:tabs>
          <w:tab w:val="left" w:pos="0"/>
        </w:tabs>
        <w:suppressAutoHyphens w:val="0"/>
        <w:jc w:val="both"/>
        <w:rPr>
          <w:sz w:val="28"/>
          <w:szCs w:val="28"/>
        </w:rPr>
      </w:pPr>
      <w:r w:rsidRPr="007B495D">
        <w:rPr>
          <w:sz w:val="28"/>
          <w:szCs w:val="28"/>
        </w:rPr>
        <w:t>План внеурочной деятельности направлен на достижения обучающимися планируемых результатов освоения основной образовательной программы основного общего образования МБОУ СОШ №1 им. А. И. Герцена.</w:t>
      </w:r>
    </w:p>
    <w:p w:rsidR="00C60966" w:rsidRPr="00E001AA" w:rsidRDefault="00C60966" w:rsidP="00994F2D">
      <w:pPr>
        <w:widowControl/>
        <w:numPr>
          <w:ilvl w:val="1"/>
          <w:numId w:val="0"/>
        </w:numPr>
        <w:tabs>
          <w:tab w:val="left" w:pos="0"/>
        </w:tabs>
        <w:suppressAutoHyphens w:val="0"/>
        <w:jc w:val="both"/>
        <w:rPr>
          <w:sz w:val="28"/>
          <w:szCs w:val="28"/>
        </w:rPr>
      </w:pPr>
      <w:r w:rsidRPr="00E001AA">
        <w:rPr>
          <w:sz w:val="28"/>
          <w:szCs w:val="28"/>
        </w:rPr>
        <w:t>Исходя из запросов родителей, возможностей образовательного учреждения и учреждений дополнительного образования внеурочная деятельность реализуется по следующим направлениям развития личности: спортивно-оздоровительное, духовно-нравственное, социальное, общеинтеллектуальное, общекультурное</w:t>
      </w:r>
      <w:r w:rsidRPr="00E001AA">
        <w:rPr>
          <w:b/>
          <w:bCs/>
          <w:sz w:val="28"/>
          <w:szCs w:val="28"/>
        </w:rPr>
        <w:t>.</w:t>
      </w:r>
    </w:p>
    <w:p w:rsidR="00C60966" w:rsidRDefault="00C60966" w:rsidP="00994F2D">
      <w:pPr>
        <w:jc w:val="center"/>
        <w:rPr>
          <w:b/>
          <w:sz w:val="28"/>
          <w:szCs w:val="28"/>
        </w:rPr>
      </w:pPr>
    </w:p>
    <w:p w:rsidR="00C60966" w:rsidRPr="00890871" w:rsidRDefault="00C60966" w:rsidP="00994F2D">
      <w:pPr>
        <w:jc w:val="center"/>
        <w:rPr>
          <w:b/>
          <w:sz w:val="28"/>
          <w:szCs w:val="28"/>
        </w:rPr>
      </w:pPr>
      <w:r w:rsidRPr="00890871">
        <w:rPr>
          <w:b/>
          <w:sz w:val="28"/>
          <w:szCs w:val="28"/>
        </w:rPr>
        <w:t>План внеурочной деятельности по ФГОС ООО</w:t>
      </w:r>
    </w:p>
    <w:p w:rsidR="00C60966" w:rsidRPr="00890871" w:rsidRDefault="00C60966" w:rsidP="00994F2D">
      <w:pPr>
        <w:jc w:val="center"/>
        <w:rPr>
          <w:b/>
          <w:sz w:val="28"/>
          <w:szCs w:val="28"/>
        </w:rPr>
      </w:pPr>
      <w:r w:rsidRPr="00890871">
        <w:rPr>
          <w:b/>
          <w:sz w:val="28"/>
          <w:szCs w:val="28"/>
        </w:rPr>
        <w:t>для 5 – 7 классов</w:t>
      </w:r>
    </w:p>
    <w:p w:rsidR="00C60966" w:rsidRPr="00890871" w:rsidRDefault="00C60966" w:rsidP="00994F2D">
      <w:pPr>
        <w:jc w:val="center"/>
        <w:rPr>
          <w:b/>
          <w:sz w:val="28"/>
          <w:szCs w:val="28"/>
        </w:rPr>
      </w:pPr>
    </w:p>
    <w:tbl>
      <w:tblPr>
        <w:tblpPr w:leftFromText="180" w:rightFromText="180" w:vertAnchor="text" w:horzAnchor="margin" w:tblpY="186"/>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131"/>
        <w:gridCol w:w="2894"/>
        <w:gridCol w:w="822"/>
        <w:gridCol w:w="822"/>
        <w:gridCol w:w="822"/>
        <w:gridCol w:w="816"/>
      </w:tblGrid>
      <w:tr w:rsidR="00C60966" w:rsidRPr="00875AC0" w:rsidTr="006204EC">
        <w:tc>
          <w:tcPr>
            <w:tcW w:w="0" w:type="auto"/>
            <w:shd w:val="clear" w:color="auto" w:fill="B3B3B3"/>
          </w:tcPr>
          <w:p w:rsidR="00C60966" w:rsidRPr="00875AC0" w:rsidRDefault="00C60966" w:rsidP="00994F2D">
            <w:pPr>
              <w:jc w:val="center"/>
            </w:pPr>
          </w:p>
        </w:tc>
        <w:tc>
          <w:tcPr>
            <w:tcW w:w="0" w:type="auto"/>
            <w:shd w:val="clear" w:color="auto" w:fill="B3B3B3"/>
          </w:tcPr>
          <w:p w:rsidR="00C60966" w:rsidRPr="00875AC0" w:rsidRDefault="00C60966" w:rsidP="00994F2D">
            <w:pPr>
              <w:jc w:val="center"/>
              <w:rPr>
                <w:b/>
              </w:rPr>
            </w:pPr>
            <w:r w:rsidRPr="00875AC0">
              <w:rPr>
                <w:b/>
              </w:rPr>
              <w:t>Направления</w:t>
            </w:r>
          </w:p>
        </w:tc>
        <w:tc>
          <w:tcPr>
            <w:tcW w:w="0" w:type="auto"/>
            <w:shd w:val="clear" w:color="auto" w:fill="B3B3B3"/>
          </w:tcPr>
          <w:p w:rsidR="00C60966" w:rsidRPr="00875AC0" w:rsidRDefault="00C60966" w:rsidP="00994F2D">
            <w:pPr>
              <w:jc w:val="center"/>
              <w:rPr>
                <w:b/>
              </w:rPr>
            </w:pPr>
            <w:r w:rsidRPr="00875AC0">
              <w:rPr>
                <w:b/>
              </w:rPr>
              <w:t>Формы организации, содержание</w:t>
            </w:r>
          </w:p>
        </w:tc>
        <w:tc>
          <w:tcPr>
            <w:tcW w:w="0" w:type="auto"/>
          </w:tcPr>
          <w:p w:rsidR="00C60966" w:rsidRDefault="00C60966" w:rsidP="00994F2D">
            <w:pPr>
              <w:jc w:val="center"/>
              <w:rPr>
                <w:b/>
              </w:rPr>
            </w:pPr>
            <w:r>
              <w:rPr>
                <w:b/>
              </w:rPr>
              <w:t>5</w:t>
            </w:r>
          </w:p>
          <w:p w:rsidR="00C60966" w:rsidRDefault="00C60966" w:rsidP="00994F2D">
            <w:pPr>
              <w:jc w:val="center"/>
              <w:rPr>
                <w:b/>
              </w:rPr>
            </w:pPr>
            <w:r>
              <w:rPr>
                <w:b/>
              </w:rPr>
              <w:t>класс</w:t>
            </w:r>
          </w:p>
        </w:tc>
        <w:tc>
          <w:tcPr>
            <w:tcW w:w="0" w:type="auto"/>
          </w:tcPr>
          <w:p w:rsidR="00C60966" w:rsidRDefault="00C60966" w:rsidP="00994F2D">
            <w:pPr>
              <w:jc w:val="center"/>
              <w:rPr>
                <w:b/>
              </w:rPr>
            </w:pPr>
            <w:r>
              <w:rPr>
                <w:b/>
              </w:rPr>
              <w:t>6</w:t>
            </w:r>
          </w:p>
          <w:p w:rsidR="00C60966" w:rsidRDefault="00C60966" w:rsidP="00994F2D">
            <w:pPr>
              <w:jc w:val="center"/>
              <w:rPr>
                <w:b/>
              </w:rPr>
            </w:pPr>
            <w:r>
              <w:rPr>
                <w:b/>
              </w:rPr>
              <w:t>класс</w:t>
            </w:r>
          </w:p>
        </w:tc>
        <w:tc>
          <w:tcPr>
            <w:tcW w:w="0" w:type="auto"/>
          </w:tcPr>
          <w:p w:rsidR="00C60966" w:rsidRDefault="00C60966" w:rsidP="00994F2D">
            <w:pPr>
              <w:jc w:val="center"/>
              <w:rPr>
                <w:b/>
              </w:rPr>
            </w:pPr>
            <w:r>
              <w:rPr>
                <w:b/>
              </w:rPr>
              <w:t>7</w:t>
            </w:r>
          </w:p>
          <w:p w:rsidR="00C60966" w:rsidRDefault="00C60966" w:rsidP="00994F2D">
            <w:pPr>
              <w:jc w:val="center"/>
              <w:rPr>
                <w:b/>
              </w:rPr>
            </w:pPr>
            <w:r>
              <w:rPr>
                <w:b/>
              </w:rPr>
              <w:t>класс</w:t>
            </w:r>
          </w:p>
        </w:tc>
        <w:tc>
          <w:tcPr>
            <w:tcW w:w="0" w:type="auto"/>
          </w:tcPr>
          <w:p w:rsidR="00C60966" w:rsidRDefault="00C60966" w:rsidP="00994F2D">
            <w:pPr>
              <w:jc w:val="center"/>
              <w:rPr>
                <w:b/>
              </w:rPr>
            </w:pPr>
            <w:r>
              <w:rPr>
                <w:b/>
              </w:rPr>
              <w:t>Всего</w:t>
            </w:r>
          </w:p>
        </w:tc>
      </w:tr>
      <w:tr w:rsidR="00C60966" w:rsidRPr="00875AC0" w:rsidTr="006204EC">
        <w:tc>
          <w:tcPr>
            <w:tcW w:w="0" w:type="auto"/>
            <w:vMerge w:val="restart"/>
          </w:tcPr>
          <w:p w:rsidR="00C60966" w:rsidRPr="00875AC0" w:rsidRDefault="00C60966" w:rsidP="00994F2D">
            <w:pPr>
              <w:jc w:val="center"/>
              <w:rPr>
                <w:b/>
              </w:rPr>
            </w:pPr>
            <w:r w:rsidRPr="00875AC0">
              <w:rPr>
                <w:b/>
              </w:rPr>
              <w:t>1</w:t>
            </w:r>
          </w:p>
        </w:tc>
        <w:tc>
          <w:tcPr>
            <w:tcW w:w="0" w:type="auto"/>
            <w:vMerge w:val="restart"/>
          </w:tcPr>
          <w:p w:rsidR="00C60966" w:rsidRPr="00875AC0" w:rsidRDefault="00C60966" w:rsidP="00994F2D">
            <w:pPr>
              <w:jc w:val="both"/>
              <w:rPr>
                <w:b/>
              </w:rPr>
            </w:pPr>
            <w:r w:rsidRPr="00875AC0">
              <w:rPr>
                <w:b/>
              </w:rPr>
              <w:t>Общеинтеллектуальное</w:t>
            </w:r>
          </w:p>
        </w:tc>
        <w:tc>
          <w:tcPr>
            <w:tcW w:w="0" w:type="auto"/>
            <w:vAlign w:val="bottom"/>
          </w:tcPr>
          <w:p w:rsidR="00C60966" w:rsidRPr="00FF55AD" w:rsidRDefault="00C60966" w:rsidP="00994F2D">
            <w:pPr>
              <w:jc w:val="both"/>
              <w:rPr>
                <w:bCs/>
              </w:rPr>
            </w:pPr>
            <w:r>
              <w:rPr>
                <w:bCs/>
              </w:rPr>
              <w:t>Кружок «Занимательная физика»</w:t>
            </w:r>
          </w:p>
        </w:tc>
        <w:tc>
          <w:tcPr>
            <w:tcW w:w="0" w:type="auto"/>
          </w:tcPr>
          <w:p w:rsidR="00C60966" w:rsidRDefault="00C60966" w:rsidP="00994F2D">
            <w:pPr>
              <w:jc w:val="center"/>
              <w:rPr>
                <w:bCs/>
              </w:rPr>
            </w:pPr>
            <w:r>
              <w:rPr>
                <w:bCs/>
              </w:rPr>
              <w:t>5</w:t>
            </w:r>
          </w:p>
        </w:tc>
        <w:tc>
          <w:tcPr>
            <w:tcW w:w="0" w:type="auto"/>
          </w:tcPr>
          <w:p w:rsidR="00C60966" w:rsidRDefault="00C60966" w:rsidP="00994F2D">
            <w:pPr>
              <w:jc w:val="center"/>
              <w:rPr>
                <w:bCs/>
              </w:rPr>
            </w:pPr>
            <w:r>
              <w:rPr>
                <w:bCs/>
              </w:rPr>
              <w:t>3</w:t>
            </w:r>
          </w:p>
        </w:tc>
        <w:tc>
          <w:tcPr>
            <w:tcW w:w="0" w:type="auto"/>
          </w:tcPr>
          <w:p w:rsidR="00C60966" w:rsidRDefault="00C60966" w:rsidP="00994F2D">
            <w:pPr>
              <w:jc w:val="center"/>
              <w:rPr>
                <w:bCs/>
              </w:rPr>
            </w:pPr>
          </w:p>
        </w:tc>
        <w:tc>
          <w:tcPr>
            <w:tcW w:w="0" w:type="auto"/>
          </w:tcPr>
          <w:p w:rsidR="00C60966" w:rsidRPr="00FF55AD" w:rsidRDefault="00C60966" w:rsidP="00994F2D">
            <w:pPr>
              <w:jc w:val="center"/>
              <w:rPr>
                <w:bCs/>
              </w:rPr>
            </w:pPr>
            <w:r>
              <w:rPr>
                <w:bCs/>
              </w:rPr>
              <w:t>8</w:t>
            </w:r>
          </w:p>
        </w:tc>
      </w:tr>
      <w:tr w:rsidR="00C60966" w:rsidRPr="00875AC0" w:rsidTr="006204EC">
        <w:tc>
          <w:tcPr>
            <w:tcW w:w="0" w:type="auto"/>
            <w:vMerge/>
          </w:tcPr>
          <w:p w:rsidR="00C60966" w:rsidRPr="00875AC0" w:rsidRDefault="00C60966" w:rsidP="00994F2D">
            <w:pPr>
              <w:jc w:val="center"/>
              <w:rPr>
                <w:b/>
              </w:rPr>
            </w:pPr>
          </w:p>
        </w:tc>
        <w:tc>
          <w:tcPr>
            <w:tcW w:w="0" w:type="auto"/>
            <w:vMerge/>
          </w:tcPr>
          <w:p w:rsidR="00C60966" w:rsidRPr="00875AC0" w:rsidRDefault="00C60966" w:rsidP="00994F2D">
            <w:pPr>
              <w:jc w:val="both"/>
              <w:rPr>
                <w:b/>
              </w:rPr>
            </w:pPr>
          </w:p>
        </w:tc>
        <w:tc>
          <w:tcPr>
            <w:tcW w:w="0" w:type="auto"/>
            <w:vAlign w:val="bottom"/>
          </w:tcPr>
          <w:p w:rsidR="00C60966" w:rsidRPr="00FF55AD" w:rsidRDefault="00C60966" w:rsidP="00994F2D">
            <w:pPr>
              <w:jc w:val="both"/>
              <w:rPr>
                <w:bCs/>
              </w:rPr>
            </w:pPr>
            <w:r>
              <w:rPr>
                <w:bCs/>
              </w:rPr>
              <w:t>Кружок «В мире занимательной грамматики»</w:t>
            </w:r>
          </w:p>
        </w:tc>
        <w:tc>
          <w:tcPr>
            <w:tcW w:w="0" w:type="auto"/>
          </w:tcPr>
          <w:p w:rsidR="00C60966" w:rsidRDefault="00C60966" w:rsidP="00994F2D">
            <w:pPr>
              <w:jc w:val="center"/>
              <w:rPr>
                <w:bCs/>
              </w:rPr>
            </w:pPr>
            <w:r>
              <w:rPr>
                <w:bCs/>
              </w:rPr>
              <w:t>1</w:t>
            </w:r>
          </w:p>
        </w:tc>
        <w:tc>
          <w:tcPr>
            <w:tcW w:w="0" w:type="auto"/>
          </w:tcPr>
          <w:p w:rsidR="00C60966" w:rsidRDefault="00C60966" w:rsidP="00994F2D">
            <w:pPr>
              <w:jc w:val="center"/>
              <w:rPr>
                <w:bCs/>
              </w:rPr>
            </w:pPr>
          </w:p>
        </w:tc>
        <w:tc>
          <w:tcPr>
            <w:tcW w:w="0" w:type="auto"/>
          </w:tcPr>
          <w:p w:rsidR="00C60966" w:rsidRDefault="00C60966" w:rsidP="00994F2D">
            <w:pPr>
              <w:jc w:val="center"/>
              <w:rPr>
                <w:bCs/>
              </w:rPr>
            </w:pPr>
          </w:p>
        </w:tc>
        <w:tc>
          <w:tcPr>
            <w:tcW w:w="0" w:type="auto"/>
          </w:tcPr>
          <w:p w:rsidR="00C60966" w:rsidRDefault="00C60966" w:rsidP="00994F2D">
            <w:pPr>
              <w:jc w:val="center"/>
              <w:rPr>
                <w:bCs/>
              </w:rPr>
            </w:pPr>
            <w:r>
              <w:rPr>
                <w:bCs/>
              </w:rPr>
              <w:t>1</w:t>
            </w:r>
          </w:p>
        </w:tc>
      </w:tr>
      <w:tr w:rsidR="00C60966" w:rsidRPr="00875AC0" w:rsidTr="006204EC">
        <w:tc>
          <w:tcPr>
            <w:tcW w:w="0" w:type="auto"/>
            <w:vMerge/>
          </w:tcPr>
          <w:p w:rsidR="00C60966" w:rsidRPr="00875AC0" w:rsidRDefault="00C60966" w:rsidP="00994F2D">
            <w:pPr>
              <w:jc w:val="center"/>
              <w:rPr>
                <w:b/>
              </w:rPr>
            </w:pPr>
          </w:p>
        </w:tc>
        <w:tc>
          <w:tcPr>
            <w:tcW w:w="0" w:type="auto"/>
            <w:vMerge/>
          </w:tcPr>
          <w:p w:rsidR="00C60966" w:rsidRPr="00875AC0" w:rsidRDefault="00C60966" w:rsidP="00994F2D">
            <w:pPr>
              <w:jc w:val="both"/>
              <w:rPr>
                <w:b/>
              </w:rPr>
            </w:pPr>
          </w:p>
        </w:tc>
        <w:tc>
          <w:tcPr>
            <w:tcW w:w="0" w:type="auto"/>
            <w:vAlign w:val="bottom"/>
          </w:tcPr>
          <w:p w:rsidR="00C60966" w:rsidRDefault="00C60966" w:rsidP="00994F2D">
            <w:pPr>
              <w:jc w:val="both"/>
              <w:rPr>
                <w:bCs/>
              </w:rPr>
            </w:pPr>
            <w:r>
              <w:rPr>
                <w:bCs/>
              </w:rPr>
              <w:t>Кружок «Развитие интеллектуальных умений»</w:t>
            </w:r>
          </w:p>
        </w:tc>
        <w:tc>
          <w:tcPr>
            <w:tcW w:w="0" w:type="auto"/>
          </w:tcPr>
          <w:p w:rsidR="00C60966" w:rsidRDefault="00C60966" w:rsidP="00994F2D">
            <w:pPr>
              <w:jc w:val="center"/>
              <w:rPr>
                <w:bCs/>
              </w:rPr>
            </w:pPr>
            <w:r>
              <w:rPr>
                <w:bCs/>
              </w:rPr>
              <w:t>4</w:t>
            </w:r>
          </w:p>
        </w:tc>
        <w:tc>
          <w:tcPr>
            <w:tcW w:w="0" w:type="auto"/>
          </w:tcPr>
          <w:p w:rsidR="00C60966" w:rsidRDefault="00C60966" w:rsidP="00994F2D">
            <w:pPr>
              <w:jc w:val="center"/>
              <w:rPr>
                <w:bCs/>
              </w:rPr>
            </w:pPr>
            <w:r>
              <w:rPr>
                <w:bCs/>
              </w:rPr>
              <w:t>4</w:t>
            </w:r>
          </w:p>
        </w:tc>
        <w:tc>
          <w:tcPr>
            <w:tcW w:w="0" w:type="auto"/>
          </w:tcPr>
          <w:p w:rsidR="00C60966" w:rsidRDefault="00C60966" w:rsidP="00994F2D">
            <w:pPr>
              <w:jc w:val="center"/>
              <w:rPr>
                <w:bCs/>
              </w:rPr>
            </w:pPr>
            <w:r>
              <w:rPr>
                <w:bCs/>
              </w:rPr>
              <w:t>3</w:t>
            </w:r>
          </w:p>
        </w:tc>
        <w:tc>
          <w:tcPr>
            <w:tcW w:w="0" w:type="auto"/>
          </w:tcPr>
          <w:p w:rsidR="00C60966" w:rsidRDefault="00C60966" w:rsidP="00994F2D">
            <w:pPr>
              <w:jc w:val="center"/>
              <w:rPr>
                <w:bCs/>
              </w:rPr>
            </w:pPr>
            <w:r>
              <w:rPr>
                <w:bCs/>
              </w:rPr>
              <w:t>11</w:t>
            </w:r>
          </w:p>
        </w:tc>
      </w:tr>
      <w:tr w:rsidR="00C60966" w:rsidRPr="00875AC0" w:rsidTr="006204EC">
        <w:tc>
          <w:tcPr>
            <w:tcW w:w="0" w:type="auto"/>
            <w:vMerge w:val="restart"/>
          </w:tcPr>
          <w:p w:rsidR="00C60966" w:rsidRPr="00875AC0" w:rsidRDefault="00C60966" w:rsidP="00994F2D">
            <w:pPr>
              <w:jc w:val="center"/>
              <w:rPr>
                <w:b/>
              </w:rPr>
            </w:pPr>
          </w:p>
        </w:tc>
        <w:tc>
          <w:tcPr>
            <w:tcW w:w="0" w:type="auto"/>
            <w:vMerge w:val="restart"/>
          </w:tcPr>
          <w:p w:rsidR="00C60966" w:rsidRPr="00875AC0" w:rsidRDefault="00C60966" w:rsidP="00994F2D">
            <w:pPr>
              <w:jc w:val="both"/>
              <w:rPr>
                <w:b/>
              </w:rPr>
            </w:pPr>
          </w:p>
        </w:tc>
        <w:tc>
          <w:tcPr>
            <w:tcW w:w="0" w:type="auto"/>
            <w:vAlign w:val="bottom"/>
          </w:tcPr>
          <w:p w:rsidR="00C60966" w:rsidRDefault="00C60966" w:rsidP="00994F2D">
            <w:pPr>
              <w:jc w:val="both"/>
              <w:rPr>
                <w:bCs/>
              </w:rPr>
            </w:pPr>
            <w:r>
              <w:rPr>
                <w:bCs/>
              </w:rPr>
              <w:t>Кружок «Школа компьютерной грамотности»</w:t>
            </w:r>
          </w:p>
        </w:tc>
        <w:tc>
          <w:tcPr>
            <w:tcW w:w="0" w:type="auto"/>
          </w:tcPr>
          <w:p w:rsidR="00C60966" w:rsidRDefault="00C60966" w:rsidP="00994F2D">
            <w:pPr>
              <w:jc w:val="center"/>
              <w:rPr>
                <w:bCs/>
              </w:rPr>
            </w:pPr>
            <w:r>
              <w:rPr>
                <w:bCs/>
              </w:rPr>
              <w:t>2</w:t>
            </w:r>
          </w:p>
        </w:tc>
        <w:tc>
          <w:tcPr>
            <w:tcW w:w="0" w:type="auto"/>
          </w:tcPr>
          <w:p w:rsidR="00C60966" w:rsidRDefault="00C60966" w:rsidP="00994F2D">
            <w:pPr>
              <w:jc w:val="center"/>
              <w:rPr>
                <w:bCs/>
              </w:rPr>
            </w:pPr>
            <w:r>
              <w:rPr>
                <w:bCs/>
              </w:rPr>
              <w:t>2</w:t>
            </w:r>
          </w:p>
        </w:tc>
        <w:tc>
          <w:tcPr>
            <w:tcW w:w="0" w:type="auto"/>
          </w:tcPr>
          <w:p w:rsidR="00C60966" w:rsidRDefault="00C60966" w:rsidP="00994F2D">
            <w:pPr>
              <w:jc w:val="center"/>
              <w:rPr>
                <w:bCs/>
              </w:rPr>
            </w:pPr>
            <w:r>
              <w:rPr>
                <w:bCs/>
              </w:rPr>
              <w:t>2</w:t>
            </w:r>
          </w:p>
        </w:tc>
        <w:tc>
          <w:tcPr>
            <w:tcW w:w="0" w:type="auto"/>
          </w:tcPr>
          <w:p w:rsidR="00C60966" w:rsidRDefault="00C60966" w:rsidP="00994F2D">
            <w:pPr>
              <w:jc w:val="center"/>
              <w:rPr>
                <w:bCs/>
              </w:rPr>
            </w:pPr>
            <w:r>
              <w:rPr>
                <w:bCs/>
              </w:rPr>
              <w:t>6</w:t>
            </w:r>
          </w:p>
        </w:tc>
      </w:tr>
      <w:tr w:rsidR="00C60966" w:rsidRPr="00875AC0" w:rsidTr="006204EC">
        <w:tc>
          <w:tcPr>
            <w:tcW w:w="0" w:type="auto"/>
            <w:vMerge/>
          </w:tcPr>
          <w:p w:rsidR="00C60966" w:rsidRPr="00875AC0" w:rsidRDefault="00C60966" w:rsidP="00994F2D">
            <w:pPr>
              <w:jc w:val="center"/>
              <w:rPr>
                <w:b/>
              </w:rPr>
            </w:pPr>
          </w:p>
        </w:tc>
        <w:tc>
          <w:tcPr>
            <w:tcW w:w="0" w:type="auto"/>
            <w:vMerge/>
          </w:tcPr>
          <w:p w:rsidR="00C60966" w:rsidRPr="00875AC0" w:rsidRDefault="00C60966" w:rsidP="00994F2D">
            <w:pPr>
              <w:jc w:val="both"/>
              <w:rPr>
                <w:b/>
              </w:rPr>
            </w:pPr>
          </w:p>
        </w:tc>
        <w:tc>
          <w:tcPr>
            <w:tcW w:w="0" w:type="auto"/>
            <w:vAlign w:val="bottom"/>
          </w:tcPr>
          <w:p w:rsidR="00C60966" w:rsidRDefault="00C60966" w:rsidP="00994F2D">
            <w:pPr>
              <w:jc w:val="both"/>
              <w:rPr>
                <w:bCs/>
              </w:rPr>
            </w:pPr>
            <w:r>
              <w:rPr>
                <w:bCs/>
              </w:rPr>
              <w:t>Кружок «Учимся писать сочинение»</w:t>
            </w:r>
          </w:p>
        </w:tc>
        <w:tc>
          <w:tcPr>
            <w:tcW w:w="0" w:type="auto"/>
          </w:tcPr>
          <w:p w:rsidR="00C60966" w:rsidRDefault="00C60966" w:rsidP="00994F2D">
            <w:pPr>
              <w:jc w:val="center"/>
              <w:rPr>
                <w:bCs/>
              </w:rPr>
            </w:pPr>
            <w:r>
              <w:rPr>
                <w:bCs/>
              </w:rPr>
              <w:t>3</w:t>
            </w:r>
          </w:p>
        </w:tc>
        <w:tc>
          <w:tcPr>
            <w:tcW w:w="0" w:type="auto"/>
          </w:tcPr>
          <w:p w:rsidR="00C60966" w:rsidRDefault="00C60966" w:rsidP="00994F2D">
            <w:pPr>
              <w:jc w:val="center"/>
              <w:rPr>
                <w:bCs/>
              </w:rPr>
            </w:pPr>
            <w:r>
              <w:rPr>
                <w:bCs/>
              </w:rPr>
              <w:t>4</w:t>
            </w:r>
          </w:p>
        </w:tc>
        <w:tc>
          <w:tcPr>
            <w:tcW w:w="0" w:type="auto"/>
          </w:tcPr>
          <w:p w:rsidR="00C60966" w:rsidRDefault="00C60966" w:rsidP="00994F2D">
            <w:pPr>
              <w:jc w:val="center"/>
              <w:rPr>
                <w:bCs/>
              </w:rPr>
            </w:pPr>
            <w:r>
              <w:rPr>
                <w:bCs/>
              </w:rPr>
              <w:t>4</w:t>
            </w:r>
          </w:p>
        </w:tc>
        <w:tc>
          <w:tcPr>
            <w:tcW w:w="0" w:type="auto"/>
          </w:tcPr>
          <w:p w:rsidR="00C60966" w:rsidRDefault="00C60966" w:rsidP="00994F2D">
            <w:pPr>
              <w:jc w:val="center"/>
              <w:rPr>
                <w:bCs/>
              </w:rPr>
            </w:pPr>
            <w:r>
              <w:rPr>
                <w:bCs/>
              </w:rPr>
              <w:t>11</w:t>
            </w:r>
          </w:p>
        </w:tc>
      </w:tr>
      <w:tr w:rsidR="00C60966" w:rsidRPr="00875AC0" w:rsidTr="006204EC">
        <w:tc>
          <w:tcPr>
            <w:tcW w:w="0" w:type="auto"/>
            <w:vMerge/>
          </w:tcPr>
          <w:p w:rsidR="00C60966" w:rsidRPr="00875AC0" w:rsidRDefault="00C60966" w:rsidP="00994F2D">
            <w:pPr>
              <w:jc w:val="center"/>
              <w:rPr>
                <w:b/>
              </w:rPr>
            </w:pPr>
          </w:p>
        </w:tc>
        <w:tc>
          <w:tcPr>
            <w:tcW w:w="0" w:type="auto"/>
            <w:vMerge/>
          </w:tcPr>
          <w:p w:rsidR="00C60966" w:rsidRPr="00875AC0" w:rsidRDefault="00C60966" w:rsidP="00994F2D">
            <w:pPr>
              <w:jc w:val="both"/>
              <w:rPr>
                <w:b/>
              </w:rPr>
            </w:pPr>
          </w:p>
        </w:tc>
        <w:tc>
          <w:tcPr>
            <w:tcW w:w="0" w:type="auto"/>
          </w:tcPr>
          <w:p w:rsidR="00C60966" w:rsidRDefault="00C60966" w:rsidP="00994F2D">
            <w:pPr>
              <w:jc w:val="both"/>
            </w:pPr>
            <w:r>
              <w:t>Клуб «Говорим на разных языках»</w:t>
            </w:r>
          </w:p>
        </w:tc>
        <w:tc>
          <w:tcPr>
            <w:tcW w:w="0" w:type="auto"/>
          </w:tcPr>
          <w:p w:rsidR="00C60966" w:rsidRDefault="00C60966" w:rsidP="00994F2D">
            <w:pPr>
              <w:jc w:val="center"/>
              <w:rPr>
                <w:bCs/>
              </w:rPr>
            </w:pPr>
            <w:r>
              <w:rPr>
                <w:bCs/>
              </w:rPr>
              <w:t>4</w:t>
            </w:r>
          </w:p>
        </w:tc>
        <w:tc>
          <w:tcPr>
            <w:tcW w:w="0" w:type="auto"/>
          </w:tcPr>
          <w:p w:rsidR="00C60966" w:rsidRDefault="00C60966" w:rsidP="00994F2D">
            <w:pPr>
              <w:jc w:val="center"/>
              <w:rPr>
                <w:bCs/>
              </w:rPr>
            </w:pPr>
            <w:r>
              <w:rPr>
                <w:bCs/>
              </w:rPr>
              <w:t>1</w:t>
            </w:r>
          </w:p>
        </w:tc>
        <w:tc>
          <w:tcPr>
            <w:tcW w:w="0" w:type="auto"/>
          </w:tcPr>
          <w:p w:rsidR="00C60966" w:rsidRDefault="00C60966" w:rsidP="00994F2D">
            <w:pPr>
              <w:jc w:val="center"/>
              <w:rPr>
                <w:bCs/>
              </w:rPr>
            </w:pPr>
            <w:r>
              <w:rPr>
                <w:bCs/>
              </w:rPr>
              <w:t>3</w:t>
            </w:r>
          </w:p>
        </w:tc>
        <w:tc>
          <w:tcPr>
            <w:tcW w:w="0" w:type="auto"/>
          </w:tcPr>
          <w:p w:rsidR="00C60966" w:rsidRDefault="00C60966" w:rsidP="00994F2D">
            <w:pPr>
              <w:jc w:val="center"/>
              <w:rPr>
                <w:bCs/>
              </w:rPr>
            </w:pPr>
            <w:r>
              <w:rPr>
                <w:bCs/>
              </w:rPr>
              <w:t>8</w:t>
            </w:r>
          </w:p>
        </w:tc>
      </w:tr>
      <w:tr w:rsidR="00C60966" w:rsidRPr="00875AC0" w:rsidTr="006204EC">
        <w:tc>
          <w:tcPr>
            <w:tcW w:w="0" w:type="auto"/>
            <w:vMerge/>
          </w:tcPr>
          <w:p w:rsidR="00C60966" w:rsidRPr="00875AC0" w:rsidRDefault="00C60966" w:rsidP="00994F2D">
            <w:pPr>
              <w:jc w:val="center"/>
              <w:rPr>
                <w:b/>
              </w:rPr>
            </w:pPr>
          </w:p>
        </w:tc>
        <w:tc>
          <w:tcPr>
            <w:tcW w:w="0" w:type="auto"/>
            <w:vMerge/>
          </w:tcPr>
          <w:p w:rsidR="00C60966" w:rsidRPr="00875AC0" w:rsidRDefault="00C60966" w:rsidP="00994F2D">
            <w:pPr>
              <w:jc w:val="both"/>
              <w:rPr>
                <w:b/>
              </w:rPr>
            </w:pPr>
          </w:p>
        </w:tc>
        <w:tc>
          <w:tcPr>
            <w:tcW w:w="0" w:type="auto"/>
          </w:tcPr>
          <w:p w:rsidR="00C60966" w:rsidRDefault="00C60966" w:rsidP="00994F2D">
            <w:pPr>
              <w:jc w:val="both"/>
            </w:pPr>
            <w:r>
              <w:t>Научное общество Юные исследователи природы»</w:t>
            </w:r>
          </w:p>
        </w:tc>
        <w:tc>
          <w:tcPr>
            <w:tcW w:w="0" w:type="auto"/>
          </w:tcPr>
          <w:p w:rsidR="00C60966" w:rsidRDefault="00C60966" w:rsidP="00994F2D">
            <w:pPr>
              <w:jc w:val="center"/>
              <w:rPr>
                <w:bCs/>
              </w:rPr>
            </w:pPr>
            <w:r>
              <w:rPr>
                <w:bCs/>
              </w:rPr>
              <w:t>2</w:t>
            </w:r>
          </w:p>
        </w:tc>
        <w:tc>
          <w:tcPr>
            <w:tcW w:w="0" w:type="auto"/>
          </w:tcPr>
          <w:p w:rsidR="00C60966" w:rsidRDefault="00C60966" w:rsidP="00994F2D">
            <w:pPr>
              <w:jc w:val="center"/>
              <w:rPr>
                <w:bCs/>
              </w:rPr>
            </w:pPr>
            <w:r>
              <w:rPr>
                <w:bCs/>
              </w:rPr>
              <w:t>2</w:t>
            </w:r>
          </w:p>
        </w:tc>
        <w:tc>
          <w:tcPr>
            <w:tcW w:w="0" w:type="auto"/>
          </w:tcPr>
          <w:p w:rsidR="00C60966" w:rsidRDefault="00C60966" w:rsidP="00994F2D">
            <w:pPr>
              <w:jc w:val="center"/>
              <w:rPr>
                <w:bCs/>
              </w:rPr>
            </w:pPr>
            <w:r>
              <w:rPr>
                <w:bCs/>
              </w:rPr>
              <w:t>2</w:t>
            </w:r>
          </w:p>
        </w:tc>
        <w:tc>
          <w:tcPr>
            <w:tcW w:w="0" w:type="auto"/>
          </w:tcPr>
          <w:p w:rsidR="00C60966" w:rsidRDefault="00C60966" w:rsidP="00994F2D">
            <w:pPr>
              <w:jc w:val="center"/>
              <w:rPr>
                <w:bCs/>
              </w:rPr>
            </w:pPr>
            <w:r>
              <w:rPr>
                <w:bCs/>
              </w:rPr>
              <w:t>6</w:t>
            </w:r>
          </w:p>
        </w:tc>
      </w:tr>
      <w:tr w:rsidR="00C60966" w:rsidRPr="00875AC0" w:rsidTr="006204EC">
        <w:tc>
          <w:tcPr>
            <w:tcW w:w="0" w:type="auto"/>
            <w:vMerge/>
          </w:tcPr>
          <w:p w:rsidR="00C60966" w:rsidRPr="00875AC0" w:rsidRDefault="00C60966" w:rsidP="00994F2D">
            <w:pPr>
              <w:jc w:val="center"/>
              <w:rPr>
                <w:b/>
              </w:rPr>
            </w:pPr>
          </w:p>
        </w:tc>
        <w:tc>
          <w:tcPr>
            <w:tcW w:w="0" w:type="auto"/>
            <w:vMerge/>
          </w:tcPr>
          <w:p w:rsidR="00C60966" w:rsidRPr="00875AC0" w:rsidRDefault="00C60966" w:rsidP="00994F2D">
            <w:pPr>
              <w:jc w:val="both"/>
              <w:rPr>
                <w:b/>
              </w:rPr>
            </w:pPr>
          </w:p>
        </w:tc>
        <w:tc>
          <w:tcPr>
            <w:tcW w:w="0" w:type="auto"/>
          </w:tcPr>
          <w:p w:rsidR="00C60966" w:rsidRDefault="00C60966" w:rsidP="00994F2D">
            <w:pPr>
              <w:jc w:val="both"/>
            </w:pPr>
            <w:r>
              <w:t>Кружок «Я исследователь»</w:t>
            </w:r>
          </w:p>
        </w:tc>
        <w:tc>
          <w:tcPr>
            <w:tcW w:w="0" w:type="auto"/>
          </w:tcPr>
          <w:p w:rsidR="00C60966" w:rsidRDefault="00C60966" w:rsidP="00994F2D">
            <w:pPr>
              <w:jc w:val="center"/>
              <w:rPr>
                <w:bCs/>
              </w:rPr>
            </w:pPr>
            <w:r>
              <w:rPr>
                <w:bCs/>
              </w:rPr>
              <w:t>2</w:t>
            </w:r>
          </w:p>
        </w:tc>
        <w:tc>
          <w:tcPr>
            <w:tcW w:w="0" w:type="auto"/>
          </w:tcPr>
          <w:p w:rsidR="00C60966" w:rsidRDefault="00C60966" w:rsidP="00994F2D">
            <w:pPr>
              <w:jc w:val="center"/>
              <w:rPr>
                <w:bCs/>
              </w:rPr>
            </w:pPr>
            <w:r>
              <w:rPr>
                <w:bCs/>
              </w:rPr>
              <w:t>2</w:t>
            </w:r>
          </w:p>
        </w:tc>
        <w:tc>
          <w:tcPr>
            <w:tcW w:w="0" w:type="auto"/>
          </w:tcPr>
          <w:p w:rsidR="00C60966" w:rsidRDefault="00C60966" w:rsidP="00994F2D">
            <w:pPr>
              <w:jc w:val="center"/>
              <w:rPr>
                <w:bCs/>
              </w:rPr>
            </w:pPr>
            <w:r>
              <w:rPr>
                <w:bCs/>
              </w:rPr>
              <w:t>2</w:t>
            </w:r>
          </w:p>
        </w:tc>
        <w:tc>
          <w:tcPr>
            <w:tcW w:w="0" w:type="auto"/>
          </w:tcPr>
          <w:p w:rsidR="00C60966" w:rsidRDefault="00C60966" w:rsidP="00994F2D">
            <w:pPr>
              <w:jc w:val="center"/>
              <w:rPr>
                <w:bCs/>
              </w:rPr>
            </w:pPr>
            <w:r>
              <w:rPr>
                <w:bCs/>
              </w:rPr>
              <w:t>6</w:t>
            </w:r>
          </w:p>
        </w:tc>
      </w:tr>
      <w:tr w:rsidR="00C60966" w:rsidRPr="00875AC0" w:rsidTr="006204EC">
        <w:trPr>
          <w:trHeight w:val="546"/>
        </w:trPr>
        <w:tc>
          <w:tcPr>
            <w:tcW w:w="0" w:type="auto"/>
            <w:vMerge w:val="restart"/>
          </w:tcPr>
          <w:p w:rsidR="00C60966" w:rsidRPr="00875AC0" w:rsidRDefault="00C60966" w:rsidP="00994F2D">
            <w:pPr>
              <w:jc w:val="center"/>
              <w:rPr>
                <w:b/>
              </w:rPr>
            </w:pPr>
            <w:r w:rsidRPr="00875AC0">
              <w:rPr>
                <w:b/>
              </w:rPr>
              <w:t>2</w:t>
            </w:r>
          </w:p>
        </w:tc>
        <w:tc>
          <w:tcPr>
            <w:tcW w:w="0" w:type="auto"/>
            <w:vMerge w:val="restart"/>
          </w:tcPr>
          <w:p w:rsidR="00C60966" w:rsidRPr="00875AC0" w:rsidRDefault="00C60966" w:rsidP="00994F2D">
            <w:pPr>
              <w:jc w:val="both"/>
              <w:rPr>
                <w:b/>
              </w:rPr>
            </w:pPr>
            <w:r w:rsidRPr="00875AC0">
              <w:rPr>
                <w:b/>
              </w:rPr>
              <w:t>Духовно-нравственное и социальное</w:t>
            </w:r>
          </w:p>
        </w:tc>
        <w:tc>
          <w:tcPr>
            <w:tcW w:w="0" w:type="auto"/>
          </w:tcPr>
          <w:p w:rsidR="00C60966" w:rsidRPr="00FF55AD" w:rsidRDefault="00C60966" w:rsidP="00994F2D">
            <w:pPr>
              <w:tabs>
                <w:tab w:val="left" w:pos="940"/>
              </w:tabs>
            </w:pPr>
            <w:r>
              <w:t>«Путешествие к своему – Я»</w:t>
            </w:r>
          </w:p>
        </w:tc>
        <w:tc>
          <w:tcPr>
            <w:tcW w:w="0" w:type="auto"/>
          </w:tcPr>
          <w:p w:rsidR="00C60966" w:rsidRDefault="00C60966" w:rsidP="00994F2D">
            <w:pPr>
              <w:jc w:val="center"/>
            </w:pPr>
            <w:r>
              <w:t>5</w:t>
            </w:r>
          </w:p>
        </w:tc>
        <w:tc>
          <w:tcPr>
            <w:tcW w:w="0" w:type="auto"/>
          </w:tcPr>
          <w:p w:rsidR="00C60966" w:rsidRDefault="00C60966" w:rsidP="00994F2D">
            <w:pPr>
              <w:jc w:val="center"/>
            </w:pPr>
            <w:r>
              <w:t>2</w:t>
            </w:r>
          </w:p>
        </w:tc>
        <w:tc>
          <w:tcPr>
            <w:tcW w:w="0" w:type="auto"/>
          </w:tcPr>
          <w:p w:rsidR="00C60966" w:rsidRDefault="00C60966" w:rsidP="00994F2D">
            <w:pPr>
              <w:jc w:val="center"/>
            </w:pPr>
            <w:r>
              <w:t>3</w:t>
            </w:r>
          </w:p>
        </w:tc>
        <w:tc>
          <w:tcPr>
            <w:tcW w:w="0" w:type="auto"/>
          </w:tcPr>
          <w:p w:rsidR="00C60966" w:rsidRPr="00707F8E" w:rsidRDefault="00C60966" w:rsidP="00994F2D">
            <w:pPr>
              <w:jc w:val="center"/>
            </w:pPr>
            <w:r>
              <w:t>9</w:t>
            </w:r>
          </w:p>
        </w:tc>
      </w:tr>
      <w:tr w:rsidR="00C60966" w:rsidRPr="00875AC0" w:rsidTr="006204EC">
        <w:trPr>
          <w:trHeight w:val="546"/>
        </w:trPr>
        <w:tc>
          <w:tcPr>
            <w:tcW w:w="0" w:type="auto"/>
            <w:vMerge/>
          </w:tcPr>
          <w:p w:rsidR="00C60966" w:rsidRPr="00875AC0" w:rsidRDefault="00C60966" w:rsidP="00994F2D">
            <w:pPr>
              <w:jc w:val="center"/>
              <w:rPr>
                <w:b/>
              </w:rPr>
            </w:pPr>
          </w:p>
        </w:tc>
        <w:tc>
          <w:tcPr>
            <w:tcW w:w="0" w:type="auto"/>
            <w:vMerge/>
          </w:tcPr>
          <w:p w:rsidR="00C60966" w:rsidRPr="00875AC0" w:rsidRDefault="00C60966" w:rsidP="00994F2D">
            <w:pPr>
              <w:jc w:val="both"/>
              <w:rPr>
                <w:b/>
              </w:rPr>
            </w:pPr>
          </w:p>
        </w:tc>
        <w:tc>
          <w:tcPr>
            <w:tcW w:w="0" w:type="auto"/>
          </w:tcPr>
          <w:p w:rsidR="00C60966" w:rsidRDefault="00C60966" w:rsidP="00994F2D">
            <w:pPr>
              <w:tabs>
                <w:tab w:val="left" w:pos="940"/>
              </w:tabs>
            </w:pPr>
            <w:r>
              <w:t>Кружок «Наши кубанские традиции»</w:t>
            </w:r>
          </w:p>
        </w:tc>
        <w:tc>
          <w:tcPr>
            <w:tcW w:w="0" w:type="auto"/>
          </w:tcPr>
          <w:p w:rsidR="00C60966" w:rsidRDefault="00C60966" w:rsidP="00994F2D">
            <w:pPr>
              <w:jc w:val="center"/>
            </w:pPr>
          </w:p>
        </w:tc>
        <w:tc>
          <w:tcPr>
            <w:tcW w:w="0" w:type="auto"/>
          </w:tcPr>
          <w:p w:rsidR="00C60966" w:rsidRDefault="00C60966" w:rsidP="00994F2D">
            <w:pPr>
              <w:jc w:val="center"/>
            </w:pPr>
            <w:r>
              <w:t>2</w:t>
            </w:r>
          </w:p>
        </w:tc>
        <w:tc>
          <w:tcPr>
            <w:tcW w:w="0" w:type="auto"/>
          </w:tcPr>
          <w:p w:rsidR="00C60966" w:rsidRDefault="00C60966" w:rsidP="00994F2D">
            <w:pPr>
              <w:jc w:val="center"/>
            </w:pPr>
          </w:p>
        </w:tc>
        <w:tc>
          <w:tcPr>
            <w:tcW w:w="0" w:type="auto"/>
          </w:tcPr>
          <w:p w:rsidR="00C60966" w:rsidRPr="00707F8E" w:rsidRDefault="00C60966" w:rsidP="00994F2D">
            <w:pPr>
              <w:jc w:val="center"/>
            </w:pPr>
            <w:r>
              <w:t>2</w:t>
            </w:r>
          </w:p>
        </w:tc>
      </w:tr>
      <w:tr w:rsidR="00C60966" w:rsidRPr="00875AC0" w:rsidTr="006204EC">
        <w:trPr>
          <w:trHeight w:val="546"/>
        </w:trPr>
        <w:tc>
          <w:tcPr>
            <w:tcW w:w="0" w:type="auto"/>
          </w:tcPr>
          <w:p w:rsidR="00C60966" w:rsidRPr="00875AC0" w:rsidRDefault="00C60966" w:rsidP="00994F2D">
            <w:pPr>
              <w:jc w:val="center"/>
              <w:rPr>
                <w:b/>
              </w:rPr>
            </w:pPr>
          </w:p>
        </w:tc>
        <w:tc>
          <w:tcPr>
            <w:tcW w:w="0" w:type="auto"/>
            <w:vMerge/>
          </w:tcPr>
          <w:p w:rsidR="00C60966" w:rsidRPr="00875AC0" w:rsidRDefault="00C60966" w:rsidP="00994F2D">
            <w:pPr>
              <w:jc w:val="both"/>
              <w:rPr>
                <w:b/>
              </w:rPr>
            </w:pPr>
          </w:p>
        </w:tc>
        <w:tc>
          <w:tcPr>
            <w:tcW w:w="0" w:type="auto"/>
          </w:tcPr>
          <w:p w:rsidR="00C60966" w:rsidRDefault="00C60966" w:rsidP="00994F2D">
            <w:pPr>
              <w:tabs>
                <w:tab w:val="left" w:pos="940"/>
              </w:tabs>
            </w:pPr>
            <w:r>
              <w:t>Кружок «Край, в котором я живу»</w:t>
            </w:r>
          </w:p>
        </w:tc>
        <w:tc>
          <w:tcPr>
            <w:tcW w:w="0" w:type="auto"/>
          </w:tcPr>
          <w:p w:rsidR="00C60966" w:rsidRDefault="00C60966" w:rsidP="00994F2D">
            <w:pPr>
              <w:jc w:val="center"/>
            </w:pPr>
          </w:p>
        </w:tc>
        <w:tc>
          <w:tcPr>
            <w:tcW w:w="0" w:type="auto"/>
          </w:tcPr>
          <w:p w:rsidR="00C60966" w:rsidRDefault="00C60966" w:rsidP="00994F2D">
            <w:pPr>
              <w:jc w:val="center"/>
            </w:pPr>
            <w:r>
              <w:t>3</w:t>
            </w:r>
          </w:p>
        </w:tc>
        <w:tc>
          <w:tcPr>
            <w:tcW w:w="0" w:type="auto"/>
          </w:tcPr>
          <w:p w:rsidR="00C60966" w:rsidRDefault="00C60966" w:rsidP="00994F2D">
            <w:pPr>
              <w:jc w:val="center"/>
            </w:pPr>
            <w:r>
              <w:t>3</w:t>
            </w:r>
          </w:p>
        </w:tc>
        <w:tc>
          <w:tcPr>
            <w:tcW w:w="0" w:type="auto"/>
          </w:tcPr>
          <w:p w:rsidR="00C60966" w:rsidRPr="00707F8E" w:rsidRDefault="00C60966" w:rsidP="00994F2D">
            <w:pPr>
              <w:jc w:val="center"/>
            </w:pPr>
            <w:r>
              <w:t>6</w:t>
            </w:r>
          </w:p>
        </w:tc>
      </w:tr>
      <w:tr w:rsidR="00C60966" w:rsidRPr="00875AC0" w:rsidTr="006204EC">
        <w:trPr>
          <w:trHeight w:val="546"/>
        </w:trPr>
        <w:tc>
          <w:tcPr>
            <w:tcW w:w="0" w:type="auto"/>
          </w:tcPr>
          <w:p w:rsidR="00C60966" w:rsidRPr="00875AC0" w:rsidRDefault="00C60966" w:rsidP="00994F2D">
            <w:pPr>
              <w:jc w:val="center"/>
              <w:rPr>
                <w:b/>
              </w:rPr>
            </w:pPr>
          </w:p>
        </w:tc>
        <w:tc>
          <w:tcPr>
            <w:tcW w:w="0" w:type="auto"/>
            <w:vMerge/>
          </w:tcPr>
          <w:p w:rsidR="00C60966" w:rsidRPr="00875AC0" w:rsidRDefault="00C60966" w:rsidP="00994F2D">
            <w:pPr>
              <w:jc w:val="both"/>
              <w:rPr>
                <w:b/>
              </w:rPr>
            </w:pPr>
          </w:p>
        </w:tc>
        <w:tc>
          <w:tcPr>
            <w:tcW w:w="0" w:type="auto"/>
          </w:tcPr>
          <w:p w:rsidR="00C60966" w:rsidRDefault="00C60966" w:rsidP="00994F2D">
            <w:pPr>
              <w:tabs>
                <w:tab w:val="left" w:pos="940"/>
              </w:tabs>
            </w:pPr>
            <w:r>
              <w:t>Клуб «Патриот»</w:t>
            </w:r>
          </w:p>
        </w:tc>
        <w:tc>
          <w:tcPr>
            <w:tcW w:w="0" w:type="auto"/>
          </w:tcPr>
          <w:p w:rsidR="00C60966" w:rsidRDefault="00C60966" w:rsidP="00994F2D">
            <w:pPr>
              <w:jc w:val="center"/>
            </w:pPr>
            <w:r>
              <w:t>2</w:t>
            </w:r>
          </w:p>
        </w:tc>
        <w:tc>
          <w:tcPr>
            <w:tcW w:w="0" w:type="auto"/>
          </w:tcPr>
          <w:p w:rsidR="00C60966" w:rsidRDefault="00C60966" w:rsidP="00994F2D">
            <w:pPr>
              <w:jc w:val="center"/>
            </w:pPr>
            <w:r>
              <w:t>2</w:t>
            </w:r>
          </w:p>
        </w:tc>
        <w:tc>
          <w:tcPr>
            <w:tcW w:w="0" w:type="auto"/>
          </w:tcPr>
          <w:p w:rsidR="00C60966" w:rsidRDefault="00C60966" w:rsidP="00994F2D">
            <w:pPr>
              <w:jc w:val="center"/>
            </w:pPr>
            <w:r>
              <w:t>2</w:t>
            </w:r>
          </w:p>
        </w:tc>
        <w:tc>
          <w:tcPr>
            <w:tcW w:w="0" w:type="auto"/>
          </w:tcPr>
          <w:p w:rsidR="00C60966" w:rsidRPr="00707F8E" w:rsidRDefault="00C60966" w:rsidP="00994F2D">
            <w:pPr>
              <w:jc w:val="center"/>
            </w:pPr>
            <w:r>
              <w:t>6</w:t>
            </w:r>
          </w:p>
        </w:tc>
      </w:tr>
      <w:tr w:rsidR="00C60966" w:rsidRPr="00875AC0" w:rsidTr="006204EC">
        <w:tc>
          <w:tcPr>
            <w:tcW w:w="0" w:type="auto"/>
          </w:tcPr>
          <w:p w:rsidR="00C60966" w:rsidRPr="00875AC0" w:rsidRDefault="00C60966" w:rsidP="00994F2D">
            <w:pPr>
              <w:jc w:val="center"/>
              <w:rPr>
                <w:b/>
              </w:rPr>
            </w:pPr>
            <w:r>
              <w:rPr>
                <w:b/>
              </w:rPr>
              <w:t>3</w:t>
            </w:r>
          </w:p>
        </w:tc>
        <w:tc>
          <w:tcPr>
            <w:tcW w:w="0" w:type="auto"/>
            <w:shd w:val="clear" w:color="auto" w:fill="auto"/>
          </w:tcPr>
          <w:p w:rsidR="00C60966" w:rsidRPr="00875AC0" w:rsidRDefault="00C60966" w:rsidP="00994F2D">
            <w:pPr>
              <w:jc w:val="both"/>
              <w:rPr>
                <w:b/>
              </w:rPr>
            </w:pPr>
            <w:r w:rsidRPr="00875AC0">
              <w:rPr>
                <w:b/>
              </w:rPr>
              <w:t>Спортивно-оздоровительное</w:t>
            </w:r>
          </w:p>
        </w:tc>
        <w:tc>
          <w:tcPr>
            <w:tcW w:w="0" w:type="auto"/>
            <w:vAlign w:val="bottom"/>
          </w:tcPr>
          <w:p w:rsidR="00C60966" w:rsidRPr="00FF55AD" w:rsidRDefault="00C60966" w:rsidP="00994F2D">
            <w:pPr>
              <w:jc w:val="both"/>
              <w:rPr>
                <w:bCs/>
              </w:rPr>
            </w:pPr>
            <w:r>
              <w:rPr>
                <w:bCs/>
              </w:rPr>
              <w:t>Клуб «Я мое здоровье»</w:t>
            </w:r>
          </w:p>
        </w:tc>
        <w:tc>
          <w:tcPr>
            <w:tcW w:w="0" w:type="auto"/>
          </w:tcPr>
          <w:p w:rsidR="00C60966" w:rsidRDefault="00C60966" w:rsidP="00994F2D">
            <w:pPr>
              <w:jc w:val="center"/>
              <w:rPr>
                <w:bCs/>
              </w:rPr>
            </w:pPr>
            <w:r>
              <w:rPr>
                <w:bCs/>
              </w:rPr>
              <w:t>2</w:t>
            </w:r>
          </w:p>
        </w:tc>
        <w:tc>
          <w:tcPr>
            <w:tcW w:w="0" w:type="auto"/>
          </w:tcPr>
          <w:p w:rsidR="00C60966" w:rsidRDefault="00C60966" w:rsidP="00994F2D">
            <w:pPr>
              <w:jc w:val="center"/>
              <w:rPr>
                <w:bCs/>
              </w:rPr>
            </w:pPr>
            <w:r>
              <w:rPr>
                <w:bCs/>
              </w:rPr>
              <w:t>5</w:t>
            </w:r>
          </w:p>
        </w:tc>
        <w:tc>
          <w:tcPr>
            <w:tcW w:w="0" w:type="auto"/>
          </w:tcPr>
          <w:p w:rsidR="00C60966" w:rsidRDefault="00C60966" w:rsidP="00994F2D">
            <w:pPr>
              <w:jc w:val="center"/>
              <w:rPr>
                <w:bCs/>
              </w:rPr>
            </w:pPr>
          </w:p>
        </w:tc>
        <w:tc>
          <w:tcPr>
            <w:tcW w:w="0" w:type="auto"/>
          </w:tcPr>
          <w:p w:rsidR="00C60966" w:rsidRDefault="00C60966" w:rsidP="00994F2D">
            <w:pPr>
              <w:jc w:val="center"/>
              <w:rPr>
                <w:bCs/>
              </w:rPr>
            </w:pPr>
            <w:r>
              <w:rPr>
                <w:bCs/>
              </w:rPr>
              <w:t>7</w:t>
            </w:r>
          </w:p>
        </w:tc>
      </w:tr>
      <w:tr w:rsidR="00C60966" w:rsidRPr="00875AC0" w:rsidTr="006204EC">
        <w:tc>
          <w:tcPr>
            <w:tcW w:w="0" w:type="auto"/>
            <w:vMerge w:val="restart"/>
          </w:tcPr>
          <w:p w:rsidR="00C60966" w:rsidRPr="00875AC0" w:rsidRDefault="00C60966" w:rsidP="00994F2D">
            <w:pPr>
              <w:jc w:val="center"/>
              <w:rPr>
                <w:b/>
              </w:rPr>
            </w:pPr>
            <w:r w:rsidRPr="00875AC0">
              <w:rPr>
                <w:b/>
              </w:rPr>
              <w:t>4</w:t>
            </w:r>
          </w:p>
        </w:tc>
        <w:tc>
          <w:tcPr>
            <w:tcW w:w="0" w:type="auto"/>
            <w:vMerge w:val="restart"/>
            <w:shd w:val="clear" w:color="auto" w:fill="auto"/>
          </w:tcPr>
          <w:p w:rsidR="00C60966" w:rsidRPr="00875AC0" w:rsidRDefault="00C60966" w:rsidP="00994F2D">
            <w:pPr>
              <w:jc w:val="both"/>
              <w:rPr>
                <w:b/>
              </w:rPr>
            </w:pPr>
            <w:r w:rsidRPr="00875AC0">
              <w:rPr>
                <w:b/>
              </w:rPr>
              <w:t>Общекультурное</w:t>
            </w:r>
          </w:p>
        </w:tc>
        <w:tc>
          <w:tcPr>
            <w:tcW w:w="0" w:type="auto"/>
          </w:tcPr>
          <w:p w:rsidR="00C60966" w:rsidRDefault="00C60966" w:rsidP="00994F2D">
            <w:pPr>
              <w:jc w:val="both"/>
            </w:pPr>
            <w:r>
              <w:t>Хореографический кружок</w:t>
            </w:r>
          </w:p>
        </w:tc>
        <w:tc>
          <w:tcPr>
            <w:tcW w:w="0" w:type="auto"/>
          </w:tcPr>
          <w:p w:rsidR="00C60966" w:rsidRDefault="00C60966" w:rsidP="00994F2D">
            <w:pPr>
              <w:jc w:val="center"/>
            </w:pPr>
            <w:r>
              <w:t>1</w:t>
            </w:r>
          </w:p>
        </w:tc>
        <w:tc>
          <w:tcPr>
            <w:tcW w:w="0" w:type="auto"/>
          </w:tcPr>
          <w:p w:rsidR="00C60966" w:rsidRDefault="00C60966" w:rsidP="00994F2D">
            <w:pPr>
              <w:jc w:val="center"/>
            </w:pPr>
            <w:r>
              <w:t>1</w:t>
            </w:r>
          </w:p>
        </w:tc>
        <w:tc>
          <w:tcPr>
            <w:tcW w:w="0" w:type="auto"/>
          </w:tcPr>
          <w:p w:rsidR="00C60966" w:rsidRDefault="00C60966" w:rsidP="00994F2D">
            <w:pPr>
              <w:jc w:val="center"/>
            </w:pPr>
            <w:r>
              <w:t>1</w:t>
            </w:r>
          </w:p>
        </w:tc>
        <w:tc>
          <w:tcPr>
            <w:tcW w:w="0" w:type="auto"/>
          </w:tcPr>
          <w:p w:rsidR="00C60966" w:rsidRDefault="00C60966" w:rsidP="00994F2D">
            <w:pPr>
              <w:jc w:val="center"/>
            </w:pPr>
            <w:r>
              <w:t>3</w:t>
            </w:r>
          </w:p>
        </w:tc>
      </w:tr>
      <w:tr w:rsidR="00C60966" w:rsidRPr="00875AC0" w:rsidTr="006204EC">
        <w:tc>
          <w:tcPr>
            <w:tcW w:w="0" w:type="auto"/>
            <w:vMerge/>
          </w:tcPr>
          <w:p w:rsidR="00C60966" w:rsidRPr="00875AC0" w:rsidRDefault="00C60966" w:rsidP="00994F2D">
            <w:pPr>
              <w:jc w:val="center"/>
              <w:rPr>
                <w:b/>
              </w:rPr>
            </w:pPr>
          </w:p>
        </w:tc>
        <w:tc>
          <w:tcPr>
            <w:tcW w:w="0" w:type="auto"/>
            <w:vMerge/>
            <w:shd w:val="clear" w:color="auto" w:fill="auto"/>
          </w:tcPr>
          <w:p w:rsidR="00C60966" w:rsidRPr="00875AC0" w:rsidRDefault="00C60966" w:rsidP="00994F2D">
            <w:pPr>
              <w:jc w:val="both"/>
              <w:rPr>
                <w:b/>
              </w:rPr>
            </w:pPr>
          </w:p>
        </w:tc>
        <w:tc>
          <w:tcPr>
            <w:tcW w:w="0" w:type="auto"/>
          </w:tcPr>
          <w:p w:rsidR="00C60966" w:rsidRDefault="00C60966" w:rsidP="00994F2D">
            <w:pPr>
              <w:jc w:val="both"/>
            </w:pPr>
            <w:r>
              <w:t xml:space="preserve">Театральный кружок </w:t>
            </w:r>
          </w:p>
        </w:tc>
        <w:tc>
          <w:tcPr>
            <w:tcW w:w="0" w:type="auto"/>
          </w:tcPr>
          <w:p w:rsidR="00C60966" w:rsidRDefault="00C60966" w:rsidP="00994F2D">
            <w:pPr>
              <w:jc w:val="center"/>
            </w:pPr>
            <w:r>
              <w:t>1</w:t>
            </w:r>
          </w:p>
        </w:tc>
        <w:tc>
          <w:tcPr>
            <w:tcW w:w="0" w:type="auto"/>
          </w:tcPr>
          <w:p w:rsidR="00C60966" w:rsidRDefault="00C60966" w:rsidP="00994F2D">
            <w:pPr>
              <w:jc w:val="center"/>
            </w:pPr>
          </w:p>
        </w:tc>
        <w:tc>
          <w:tcPr>
            <w:tcW w:w="0" w:type="auto"/>
          </w:tcPr>
          <w:p w:rsidR="00C60966" w:rsidRDefault="00C60966" w:rsidP="00994F2D">
            <w:pPr>
              <w:jc w:val="center"/>
            </w:pPr>
          </w:p>
        </w:tc>
        <w:tc>
          <w:tcPr>
            <w:tcW w:w="0" w:type="auto"/>
          </w:tcPr>
          <w:p w:rsidR="00C60966" w:rsidRDefault="00C60966" w:rsidP="00994F2D">
            <w:pPr>
              <w:jc w:val="center"/>
            </w:pPr>
            <w:r>
              <w:t>1</w:t>
            </w:r>
          </w:p>
        </w:tc>
      </w:tr>
      <w:tr w:rsidR="00C60966" w:rsidRPr="00875AC0" w:rsidTr="006204EC">
        <w:tc>
          <w:tcPr>
            <w:tcW w:w="0" w:type="auto"/>
            <w:vMerge/>
          </w:tcPr>
          <w:p w:rsidR="00C60966" w:rsidRPr="00875AC0" w:rsidRDefault="00C60966" w:rsidP="00994F2D">
            <w:pPr>
              <w:jc w:val="center"/>
              <w:rPr>
                <w:b/>
              </w:rPr>
            </w:pPr>
          </w:p>
        </w:tc>
        <w:tc>
          <w:tcPr>
            <w:tcW w:w="0" w:type="auto"/>
            <w:vMerge/>
            <w:shd w:val="clear" w:color="auto" w:fill="auto"/>
          </w:tcPr>
          <w:p w:rsidR="00C60966" w:rsidRPr="00875AC0" w:rsidRDefault="00C60966" w:rsidP="00994F2D">
            <w:pPr>
              <w:jc w:val="both"/>
              <w:rPr>
                <w:b/>
              </w:rPr>
            </w:pPr>
          </w:p>
        </w:tc>
        <w:tc>
          <w:tcPr>
            <w:tcW w:w="0" w:type="auto"/>
          </w:tcPr>
          <w:p w:rsidR="00C60966" w:rsidRDefault="00C60966" w:rsidP="00994F2D">
            <w:pPr>
              <w:jc w:val="both"/>
            </w:pPr>
            <w:r>
              <w:t>Хоровая мастерская</w:t>
            </w:r>
          </w:p>
        </w:tc>
        <w:tc>
          <w:tcPr>
            <w:tcW w:w="0" w:type="auto"/>
          </w:tcPr>
          <w:p w:rsidR="00C60966" w:rsidRDefault="00C60966" w:rsidP="00994F2D">
            <w:pPr>
              <w:jc w:val="center"/>
            </w:pPr>
            <w:r>
              <w:t>2</w:t>
            </w:r>
          </w:p>
        </w:tc>
        <w:tc>
          <w:tcPr>
            <w:tcW w:w="0" w:type="auto"/>
          </w:tcPr>
          <w:p w:rsidR="00C60966" w:rsidRDefault="00C60966" w:rsidP="00994F2D">
            <w:pPr>
              <w:jc w:val="center"/>
            </w:pPr>
            <w:r>
              <w:t>2</w:t>
            </w:r>
          </w:p>
        </w:tc>
        <w:tc>
          <w:tcPr>
            <w:tcW w:w="0" w:type="auto"/>
          </w:tcPr>
          <w:p w:rsidR="00C60966" w:rsidRDefault="00C60966" w:rsidP="00994F2D">
            <w:pPr>
              <w:jc w:val="center"/>
            </w:pPr>
            <w:r>
              <w:t>2</w:t>
            </w:r>
          </w:p>
        </w:tc>
        <w:tc>
          <w:tcPr>
            <w:tcW w:w="0" w:type="auto"/>
          </w:tcPr>
          <w:p w:rsidR="00C60966" w:rsidRDefault="00C60966" w:rsidP="00994F2D">
            <w:pPr>
              <w:jc w:val="center"/>
            </w:pPr>
            <w:r>
              <w:t>6</w:t>
            </w:r>
          </w:p>
        </w:tc>
      </w:tr>
      <w:tr w:rsidR="00C60966" w:rsidRPr="00875AC0" w:rsidTr="006204EC">
        <w:tc>
          <w:tcPr>
            <w:tcW w:w="0" w:type="auto"/>
            <w:vMerge/>
          </w:tcPr>
          <w:p w:rsidR="00C60966" w:rsidRPr="00875AC0" w:rsidRDefault="00C60966" w:rsidP="00994F2D">
            <w:pPr>
              <w:jc w:val="center"/>
              <w:rPr>
                <w:b/>
              </w:rPr>
            </w:pPr>
          </w:p>
        </w:tc>
        <w:tc>
          <w:tcPr>
            <w:tcW w:w="0" w:type="auto"/>
            <w:vMerge/>
            <w:shd w:val="clear" w:color="auto" w:fill="auto"/>
          </w:tcPr>
          <w:p w:rsidR="00C60966" w:rsidRPr="00875AC0" w:rsidRDefault="00C60966" w:rsidP="00994F2D">
            <w:pPr>
              <w:jc w:val="both"/>
              <w:rPr>
                <w:b/>
              </w:rPr>
            </w:pPr>
          </w:p>
        </w:tc>
        <w:tc>
          <w:tcPr>
            <w:tcW w:w="0" w:type="auto"/>
          </w:tcPr>
          <w:p w:rsidR="00C60966" w:rsidRDefault="00C60966" w:rsidP="00994F2D">
            <w:pPr>
              <w:jc w:val="both"/>
            </w:pPr>
            <w:r>
              <w:t>«Радуга творчества»</w:t>
            </w:r>
          </w:p>
        </w:tc>
        <w:tc>
          <w:tcPr>
            <w:tcW w:w="0" w:type="auto"/>
          </w:tcPr>
          <w:p w:rsidR="00C60966" w:rsidRDefault="00C60966" w:rsidP="00994F2D">
            <w:pPr>
              <w:jc w:val="center"/>
            </w:pPr>
            <w:r>
              <w:t>4</w:t>
            </w:r>
          </w:p>
        </w:tc>
        <w:tc>
          <w:tcPr>
            <w:tcW w:w="0" w:type="auto"/>
          </w:tcPr>
          <w:p w:rsidR="00C60966" w:rsidRDefault="00C60966" w:rsidP="00994F2D">
            <w:pPr>
              <w:jc w:val="center"/>
            </w:pPr>
            <w:r>
              <w:t>4</w:t>
            </w:r>
          </w:p>
        </w:tc>
        <w:tc>
          <w:tcPr>
            <w:tcW w:w="0" w:type="auto"/>
          </w:tcPr>
          <w:p w:rsidR="00C60966" w:rsidRDefault="00C60966" w:rsidP="00994F2D">
            <w:pPr>
              <w:jc w:val="center"/>
            </w:pPr>
            <w:r>
              <w:t>4</w:t>
            </w:r>
          </w:p>
        </w:tc>
        <w:tc>
          <w:tcPr>
            <w:tcW w:w="0" w:type="auto"/>
          </w:tcPr>
          <w:p w:rsidR="00C60966" w:rsidRDefault="00C60966" w:rsidP="00994F2D">
            <w:pPr>
              <w:jc w:val="center"/>
            </w:pPr>
            <w:r>
              <w:t>12</w:t>
            </w:r>
          </w:p>
        </w:tc>
      </w:tr>
      <w:tr w:rsidR="00C60966" w:rsidRPr="00875AC0" w:rsidTr="006204EC">
        <w:tc>
          <w:tcPr>
            <w:tcW w:w="0" w:type="auto"/>
            <w:vMerge w:val="restart"/>
          </w:tcPr>
          <w:p w:rsidR="00C60966" w:rsidRPr="00875AC0" w:rsidRDefault="00C60966" w:rsidP="00994F2D">
            <w:pPr>
              <w:jc w:val="center"/>
              <w:rPr>
                <w:b/>
              </w:rPr>
            </w:pPr>
            <w:r>
              <w:rPr>
                <w:b/>
              </w:rPr>
              <w:t>5</w:t>
            </w:r>
          </w:p>
        </w:tc>
        <w:tc>
          <w:tcPr>
            <w:tcW w:w="0" w:type="auto"/>
            <w:vMerge w:val="restart"/>
            <w:shd w:val="clear" w:color="auto" w:fill="auto"/>
          </w:tcPr>
          <w:p w:rsidR="00C60966" w:rsidRPr="00875AC0" w:rsidRDefault="00C60966" w:rsidP="00994F2D">
            <w:pPr>
              <w:jc w:val="both"/>
              <w:rPr>
                <w:b/>
              </w:rPr>
            </w:pPr>
            <w:r>
              <w:rPr>
                <w:b/>
              </w:rPr>
              <w:t xml:space="preserve">Социальное </w:t>
            </w:r>
          </w:p>
        </w:tc>
        <w:tc>
          <w:tcPr>
            <w:tcW w:w="0" w:type="auto"/>
          </w:tcPr>
          <w:p w:rsidR="00C60966" w:rsidRPr="00FF55AD" w:rsidRDefault="00C60966" w:rsidP="00994F2D">
            <w:pPr>
              <w:tabs>
                <w:tab w:val="left" w:pos="940"/>
              </w:tabs>
            </w:pPr>
            <w:r>
              <w:t>«Храбрый портняжка»</w:t>
            </w:r>
          </w:p>
        </w:tc>
        <w:tc>
          <w:tcPr>
            <w:tcW w:w="0" w:type="auto"/>
          </w:tcPr>
          <w:p w:rsidR="00C60966" w:rsidRDefault="00C60966" w:rsidP="00994F2D">
            <w:pPr>
              <w:jc w:val="center"/>
              <w:rPr>
                <w:bCs/>
              </w:rPr>
            </w:pPr>
            <w:r>
              <w:rPr>
                <w:bCs/>
              </w:rPr>
              <w:t>2</w:t>
            </w:r>
          </w:p>
        </w:tc>
        <w:tc>
          <w:tcPr>
            <w:tcW w:w="0" w:type="auto"/>
          </w:tcPr>
          <w:p w:rsidR="00C60966" w:rsidRDefault="00C60966" w:rsidP="00994F2D">
            <w:pPr>
              <w:jc w:val="center"/>
              <w:rPr>
                <w:bCs/>
              </w:rPr>
            </w:pPr>
            <w:r>
              <w:rPr>
                <w:bCs/>
              </w:rPr>
              <w:t>2</w:t>
            </w:r>
          </w:p>
        </w:tc>
        <w:tc>
          <w:tcPr>
            <w:tcW w:w="0" w:type="auto"/>
          </w:tcPr>
          <w:p w:rsidR="00C60966" w:rsidRDefault="00C60966" w:rsidP="00994F2D">
            <w:pPr>
              <w:jc w:val="center"/>
              <w:rPr>
                <w:bCs/>
              </w:rPr>
            </w:pPr>
            <w:r>
              <w:rPr>
                <w:bCs/>
              </w:rPr>
              <w:t>2</w:t>
            </w:r>
          </w:p>
        </w:tc>
        <w:tc>
          <w:tcPr>
            <w:tcW w:w="0" w:type="auto"/>
          </w:tcPr>
          <w:p w:rsidR="00C60966" w:rsidRPr="00FF55AD" w:rsidRDefault="00C60966" w:rsidP="00994F2D">
            <w:pPr>
              <w:jc w:val="center"/>
              <w:rPr>
                <w:bCs/>
              </w:rPr>
            </w:pPr>
            <w:r>
              <w:rPr>
                <w:bCs/>
              </w:rPr>
              <w:t>6</w:t>
            </w:r>
          </w:p>
        </w:tc>
      </w:tr>
      <w:tr w:rsidR="00C60966" w:rsidRPr="00875AC0" w:rsidTr="006204EC">
        <w:tc>
          <w:tcPr>
            <w:tcW w:w="0" w:type="auto"/>
            <w:vMerge/>
          </w:tcPr>
          <w:p w:rsidR="00C60966" w:rsidRPr="00875AC0" w:rsidRDefault="00C60966" w:rsidP="00994F2D">
            <w:pPr>
              <w:jc w:val="center"/>
              <w:rPr>
                <w:b/>
              </w:rPr>
            </w:pPr>
          </w:p>
        </w:tc>
        <w:tc>
          <w:tcPr>
            <w:tcW w:w="0" w:type="auto"/>
            <w:vMerge/>
            <w:shd w:val="clear" w:color="auto" w:fill="auto"/>
          </w:tcPr>
          <w:p w:rsidR="00C60966" w:rsidRPr="00875AC0" w:rsidRDefault="00C60966" w:rsidP="00994F2D">
            <w:pPr>
              <w:jc w:val="both"/>
              <w:rPr>
                <w:b/>
              </w:rPr>
            </w:pPr>
          </w:p>
        </w:tc>
        <w:tc>
          <w:tcPr>
            <w:tcW w:w="0" w:type="auto"/>
          </w:tcPr>
          <w:p w:rsidR="00C60966" w:rsidRPr="00FF55AD" w:rsidRDefault="00C60966" w:rsidP="00994F2D">
            <w:pPr>
              <w:jc w:val="both"/>
            </w:pPr>
            <w:r>
              <w:t>«Хочу все уметь»</w:t>
            </w:r>
          </w:p>
        </w:tc>
        <w:tc>
          <w:tcPr>
            <w:tcW w:w="0" w:type="auto"/>
          </w:tcPr>
          <w:p w:rsidR="00C60966" w:rsidRDefault="00C60966" w:rsidP="00994F2D">
            <w:pPr>
              <w:jc w:val="center"/>
            </w:pPr>
            <w:r>
              <w:t>2</w:t>
            </w:r>
          </w:p>
        </w:tc>
        <w:tc>
          <w:tcPr>
            <w:tcW w:w="0" w:type="auto"/>
          </w:tcPr>
          <w:p w:rsidR="00C60966" w:rsidRDefault="00C60966" w:rsidP="00994F2D">
            <w:pPr>
              <w:jc w:val="center"/>
            </w:pPr>
            <w:r>
              <w:t>2</w:t>
            </w:r>
          </w:p>
        </w:tc>
        <w:tc>
          <w:tcPr>
            <w:tcW w:w="0" w:type="auto"/>
          </w:tcPr>
          <w:p w:rsidR="00C60966" w:rsidRDefault="00C60966" w:rsidP="00994F2D">
            <w:pPr>
              <w:jc w:val="center"/>
            </w:pPr>
            <w:r>
              <w:t>2</w:t>
            </w:r>
          </w:p>
        </w:tc>
        <w:tc>
          <w:tcPr>
            <w:tcW w:w="0" w:type="auto"/>
          </w:tcPr>
          <w:p w:rsidR="00C60966" w:rsidRDefault="00C60966" w:rsidP="00994F2D">
            <w:pPr>
              <w:jc w:val="center"/>
            </w:pPr>
            <w:r>
              <w:t>6</w:t>
            </w:r>
          </w:p>
        </w:tc>
      </w:tr>
      <w:tr w:rsidR="00C60966" w:rsidRPr="00875AC0" w:rsidTr="006204EC">
        <w:tc>
          <w:tcPr>
            <w:tcW w:w="0" w:type="auto"/>
            <w:vMerge/>
          </w:tcPr>
          <w:p w:rsidR="00C60966" w:rsidRPr="00875AC0" w:rsidRDefault="00C60966" w:rsidP="00994F2D">
            <w:pPr>
              <w:jc w:val="center"/>
              <w:rPr>
                <w:b/>
              </w:rPr>
            </w:pPr>
          </w:p>
        </w:tc>
        <w:tc>
          <w:tcPr>
            <w:tcW w:w="0" w:type="auto"/>
            <w:vMerge/>
          </w:tcPr>
          <w:p w:rsidR="00C60966" w:rsidRPr="00875AC0" w:rsidRDefault="00C60966" w:rsidP="00994F2D">
            <w:pPr>
              <w:jc w:val="both"/>
            </w:pPr>
          </w:p>
        </w:tc>
        <w:tc>
          <w:tcPr>
            <w:tcW w:w="0" w:type="auto"/>
            <w:shd w:val="clear" w:color="auto" w:fill="CCCCCC"/>
          </w:tcPr>
          <w:p w:rsidR="00C60966" w:rsidRPr="00875AC0" w:rsidRDefault="00C60966" w:rsidP="00994F2D">
            <w:pPr>
              <w:rPr>
                <w:b/>
              </w:rPr>
            </w:pPr>
            <w:r w:rsidRPr="00875AC0">
              <w:rPr>
                <w:b/>
              </w:rPr>
              <w:t>Итого</w:t>
            </w:r>
            <w:r>
              <w:rPr>
                <w:b/>
              </w:rPr>
              <w:t>:</w:t>
            </w:r>
            <w:r w:rsidRPr="00875AC0">
              <w:rPr>
                <w:b/>
              </w:rPr>
              <w:t xml:space="preserve"> </w:t>
            </w:r>
          </w:p>
        </w:tc>
        <w:tc>
          <w:tcPr>
            <w:tcW w:w="0" w:type="auto"/>
            <w:shd w:val="clear" w:color="auto" w:fill="CCCCCC"/>
          </w:tcPr>
          <w:p w:rsidR="00C60966" w:rsidRDefault="00C60966" w:rsidP="00994F2D">
            <w:pPr>
              <w:jc w:val="center"/>
              <w:rPr>
                <w:b/>
              </w:rPr>
            </w:pPr>
            <w:r>
              <w:rPr>
                <w:b/>
              </w:rPr>
              <w:t>44</w:t>
            </w:r>
          </w:p>
        </w:tc>
        <w:tc>
          <w:tcPr>
            <w:tcW w:w="0" w:type="auto"/>
            <w:shd w:val="clear" w:color="auto" w:fill="CCCCCC"/>
          </w:tcPr>
          <w:p w:rsidR="00C60966" w:rsidRDefault="00C60966" w:rsidP="00994F2D">
            <w:pPr>
              <w:jc w:val="center"/>
              <w:rPr>
                <w:b/>
              </w:rPr>
            </w:pPr>
            <w:r>
              <w:rPr>
                <w:b/>
              </w:rPr>
              <w:t>43</w:t>
            </w:r>
          </w:p>
        </w:tc>
        <w:tc>
          <w:tcPr>
            <w:tcW w:w="0" w:type="auto"/>
            <w:shd w:val="clear" w:color="auto" w:fill="CCCCCC"/>
          </w:tcPr>
          <w:p w:rsidR="00C60966" w:rsidRDefault="00C60966" w:rsidP="00994F2D">
            <w:pPr>
              <w:jc w:val="center"/>
              <w:rPr>
                <w:b/>
              </w:rPr>
            </w:pPr>
            <w:r>
              <w:rPr>
                <w:b/>
              </w:rPr>
              <w:t>35</w:t>
            </w:r>
          </w:p>
        </w:tc>
        <w:tc>
          <w:tcPr>
            <w:tcW w:w="0" w:type="auto"/>
            <w:shd w:val="clear" w:color="auto" w:fill="CCCCCC"/>
          </w:tcPr>
          <w:p w:rsidR="00C60966" w:rsidRDefault="00C60966" w:rsidP="00994F2D">
            <w:pPr>
              <w:jc w:val="center"/>
              <w:rPr>
                <w:b/>
              </w:rPr>
            </w:pPr>
            <w:r>
              <w:rPr>
                <w:b/>
              </w:rPr>
              <w:t>122</w:t>
            </w:r>
          </w:p>
        </w:tc>
      </w:tr>
    </w:tbl>
    <w:p w:rsidR="00C60966" w:rsidRPr="00890871" w:rsidRDefault="00C60966" w:rsidP="00994F2D">
      <w:pPr>
        <w:jc w:val="center"/>
        <w:rPr>
          <w:b/>
          <w:sz w:val="28"/>
          <w:szCs w:val="28"/>
        </w:rPr>
      </w:pPr>
    </w:p>
    <w:p w:rsidR="00C60966" w:rsidRDefault="00C60966" w:rsidP="00994F2D">
      <w:pPr>
        <w:pStyle w:val="2"/>
        <w:numPr>
          <w:ilvl w:val="1"/>
          <w:numId w:val="0"/>
        </w:numPr>
        <w:spacing w:line="240" w:lineRule="auto"/>
      </w:pPr>
      <w:bookmarkStart w:id="364" w:name="_Toc406059071"/>
      <w:bookmarkStart w:id="365" w:name="_Toc409691735"/>
      <w:bookmarkStart w:id="366" w:name="_Toc410654075"/>
      <w:bookmarkStart w:id="367" w:name="_Toc414553285"/>
      <w:r w:rsidRPr="0074495D">
        <w:t>Система условий</w:t>
      </w:r>
      <w:bookmarkEnd w:id="364"/>
      <w:r>
        <w:t xml:space="preserve"> </w:t>
      </w:r>
      <w:r w:rsidRPr="0074495D">
        <w:t>реализации основной образовательной программы</w:t>
      </w:r>
      <w:bookmarkEnd w:id="365"/>
      <w:bookmarkEnd w:id="366"/>
      <w:bookmarkEnd w:id="367"/>
    </w:p>
    <w:p w:rsidR="00C60966" w:rsidRPr="00DD5B5B" w:rsidRDefault="00C60966" w:rsidP="00994F2D">
      <w:pPr>
        <w:pStyle w:val="2"/>
        <w:spacing w:line="240" w:lineRule="auto"/>
        <w:ind w:firstLine="0"/>
      </w:pPr>
      <w:bookmarkStart w:id="368" w:name="_Toc414553286"/>
      <w:r w:rsidRPr="00DD5B5B">
        <w:t>3.2.1. Описание кадровых условий реализации основной образовательной программы основного общего образования</w:t>
      </w:r>
      <w:bookmarkEnd w:id="368"/>
    </w:p>
    <w:p w:rsidR="00C60966" w:rsidRPr="00DD5B5B" w:rsidRDefault="00C60966" w:rsidP="00994F2D">
      <w:pPr>
        <w:pStyle w:val="201"/>
        <w:shd w:val="clear" w:color="auto" w:fill="auto"/>
        <w:spacing w:after="0" w:line="240" w:lineRule="auto"/>
        <w:jc w:val="both"/>
        <w:rPr>
          <w:rFonts w:ascii="Times New Roman" w:eastAsia="Calibri" w:hAnsi="Times New Roman" w:cs="Times New Roman"/>
          <w:sz w:val="28"/>
          <w:szCs w:val="28"/>
        </w:rPr>
      </w:pPr>
      <w:r w:rsidRPr="00DD5B5B">
        <w:rPr>
          <w:rStyle w:val="202"/>
          <w:rFonts w:ascii="Times New Roman" w:eastAsia="Wingdings" w:hAnsi="Times New Roman" w:cs="Times New Roman"/>
          <w:sz w:val="28"/>
          <w:szCs w:val="28"/>
        </w:rPr>
        <w:t>включает:</w:t>
      </w:r>
    </w:p>
    <w:p w:rsidR="00C60966" w:rsidRPr="00284196" w:rsidRDefault="00C60966" w:rsidP="00994F2D">
      <w:pPr>
        <w:pStyle w:val="af"/>
        <w:tabs>
          <w:tab w:val="left" w:pos="1079"/>
        </w:tabs>
        <w:spacing w:after="0"/>
        <w:jc w:val="both"/>
        <w:rPr>
          <w:sz w:val="28"/>
          <w:szCs w:val="28"/>
        </w:rPr>
      </w:pPr>
      <w:r>
        <w:rPr>
          <w:sz w:val="28"/>
          <w:szCs w:val="28"/>
        </w:rPr>
        <w:t>• </w:t>
      </w:r>
      <w:r w:rsidRPr="00284196">
        <w:rPr>
          <w:sz w:val="28"/>
          <w:szCs w:val="28"/>
        </w:rPr>
        <w:t>характеристику укомплектованности образовательного учреждения;</w:t>
      </w:r>
    </w:p>
    <w:p w:rsidR="00C60966" w:rsidRDefault="00C60966" w:rsidP="00994F2D">
      <w:pPr>
        <w:pStyle w:val="af"/>
        <w:tabs>
          <w:tab w:val="left" w:pos="1084"/>
        </w:tabs>
        <w:spacing w:after="0"/>
        <w:jc w:val="both"/>
        <w:rPr>
          <w:sz w:val="28"/>
          <w:szCs w:val="28"/>
        </w:rPr>
      </w:pPr>
      <w:r>
        <w:rPr>
          <w:sz w:val="28"/>
          <w:szCs w:val="28"/>
        </w:rPr>
        <w:t>• </w:t>
      </w:r>
      <w:r w:rsidRPr="00284196">
        <w:rPr>
          <w:sz w:val="28"/>
          <w:szCs w:val="28"/>
        </w:rPr>
        <w:t xml:space="preserve">описание уровня квалификации работников образовательного </w:t>
      </w:r>
    </w:p>
    <w:p w:rsidR="00C60966" w:rsidRPr="00284196" w:rsidRDefault="00C60966" w:rsidP="00994F2D">
      <w:pPr>
        <w:pStyle w:val="af"/>
        <w:tabs>
          <w:tab w:val="left" w:pos="1084"/>
        </w:tabs>
        <w:spacing w:after="0"/>
        <w:jc w:val="both"/>
        <w:rPr>
          <w:sz w:val="28"/>
          <w:szCs w:val="28"/>
        </w:rPr>
      </w:pPr>
      <w:r w:rsidRPr="00284196">
        <w:rPr>
          <w:sz w:val="28"/>
          <w:szCs w:val="28"/>
        </w:rPr>
        <w:t>учреждения и их функциональные обязанности;</w:t>
      </w:r>
    </w:p>
    <w:p w:rsidR="00C60966" w:rsidRPr="00284196" w:rsidRDefault="00C60966" w:rsidP="00994F2D">
      <w:pPr>
        <w:pStyle w:val="af"/>
        <w:tabs>
          <w:tab w:val="left" w:pos="1079"/>
        </w:tabs>
        <w:spacing w:after="0"/>
        <w:jc w:val="both"/>
        <w:rPr>
          <w:sz w:val="28"/>
          <w:szCs w:val="28"/>
        </w:rPr>
      </w:pPr>
      <w:r>
        <w:rPr>
          <w:sz w:val="28"/>
          <w:szCs w:val="28"/>
        </w:rPr>
        <w:t>• </w:t>
      </w:r>
      <w:r w:rsidRPr="00284196">
        <w:rPr>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C60966" w:rsidRPr="00320712" w:rsidRDefault="00C60966" w:rsidP="00994F2D">
      <w:pPr>
        <w:pStyle w:val="310"/>
        <w:keepNext/>
        <w:keepLines/>
        <w:shd w:val="clear" w:color="auto" w:fill="auto"/>
        <w:spacing w:line="240" w:lineRule="auto"/>
        <w:rPr>
          <w:rFonts w:ascii="Times New Roman" w:eastAsia="Calibri" w:hAnsi="Times New Roman" w:cs="Times New Roman"/>
          <w:sz w:val="28"/>
          <w:szCs w:val="28"/>
        </w:rPr>
      </w:pPr>
      <w:r w:rsidRPr="00320712">
        <w:rPr>
          <w:rFonts w:ascii="Times New Roman" w:eastAsia="Calibri" w:hAnsi="Times New Roman" w:cs="Times New Roman"/>
          <w:sz w:val="28"/>
          <w:szCs w:val="28"/>
        </w:rPr>
        <w:t>Кадровое обеспечение</w:t>
      </w:r>
    </w:p>
    <w:p w:rsidR="00C60966" w:rsidRPr="00284196" w:rsidRDefault="00C60966" w:rsidP="00994F2D">
      <w:pPr>
        <w:pStyle w:val="af"/>
        <w:spacing w:after="0"/>
        <w:jc w:val="both"/>
        <w:rPr>
          <w:sz w:val="28"/>
          <w:szCs w:val="28"/>
        </w:rPr>
      </w:pPr>
      <w:r>
        <w:rPr>
          <w:sz w:val="28"/>
          <w:szCs w:val="28"/>
        </w:rPr>
        <w:t xml:space="preserve">Школа укомплектована </w:t>
      </w:r>
      <w:r w:rsidRPr="00284196">
        <w:rPr>
          <w:sz w:val="28"/>
          <w:szCs w:val="28"/>
        </w:rPr>
        <w:t xml:space="preserve"> кадрами, имеющими необходимую квалификацию для решения задач, определённых основной образовательной програ</w:t>
      </w:r>
      <w:r>
        <w:rPr>
          <w:sz w:val="28"/>
          <w:szCs w:val="28"/>
        </w:rPr>
        <w:t>ммой школы</w:t>
      </w:r>
      <w:r w:rsidRPr="00284196">
        <w:rPr>
          <w:sz w:val="28"/>
          <w:szCs w:val="28"/>
        </w:rPr>
        <w:t>, способными к инновационной профессиональной деятельности.</w:t>
      </w:r>
    </w:p>
    <w:p w:rsidR="00C60966" w:rsidRPr="00284196" w:rsidRDefault="00C60966" w:rsidP="00994F2D">
      <w:pPr>
        <w:pStyle w:val="af"/>
        <w:spacing w:after="0"/>
        <w:jc w:val="both"/>
        <w:rPr>
          <w:sz w:val="28"/>
          <w:szCs w:val="28"/>
        </w:rPr>
      </w:pPr>
      <w:r w:rsidRPr="00284196">
        <w:rPr>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w:t>
      </w:r>
      <w:r>
        <w:rPr>
          <w:sz w:val="28"/>
          <w:szCs w:val="28"/>
        </w:rPr>
        <w:t>ностей работников образования»),</w:t>
      </w:r>
      <w:r w:rsidRPr="003C17CE">
        <w:rPr>
          <w:sz w:val="28"/>
          <w:szCs w:val="28"/>
        </w:rPr>
        <w:t xml:space="preserve"> </w:t>
      </w:r>
      <w:r w:rsidRPr="00284196">
        <w:rPr>
          <w:sz w:val="28"/>
          <w:szCs w:val="28"/>
        </w:rPr>
        <w:t>предусмотренные Приказом Министерства здравоохранения и социального развития Российской Федерации от 26.08.10 № 761н</w:t>
      </w:r>
      <w:r>
        <w:rPr>
          <w:sz w:val="28"/>
          <w:szCs w:val="28"/>
        </w:rPr>
        <w:t>.</w:t>
      </w:r>
    </w:p>
    <w:p w:rsidR="00C60966" w:rsidRPr="00284196" w:rsidRDefault="00C60966" w:rsidP="00994F2D">
      <w:pPr>
        <w:pStyle w:val="af"/>
        <w:spacing w:after="0"/>
        <w:jc w:val="both"/>
        <w:rPr>
          <w:sz w:val="28"/>
          <w:szCs w:val="28"/>
        </w:rPr>
      </w:pPr>
      <w:r>
        <w:rPr>
          <w:sz w:val="28"/>
          <w:szCs w:val="28"/>
        </w:rPr>
        <w:t xml:space="preserve">Школа укомплектована </w:t>
      </w:r>
      <w:r w:rsidRPr="00284196">
        <w:rPr>
          <w:sz w:val="28"/>
          <w:szCs w:val="28"/>
        </w:rPr>
        <w:t xml:space="preserve"> медицинскими работниками, работниками пищеблока, вспомогательным персоналом.</w:t>
      </w:r>
    </w:p>
    <w:p w:rsidR="00C60966" w:rsidRDefault="00C60966" w:rsidP="00994F2D">
      <w:pPr>
        <w:pStyle w:val="af"/>
        <w:spacing w:after="0"/>
        <w:jc w:val="both"/>
        <w:rPr>
          <w:sz w:val="28"/>
          <w:szCs w:val="28"/>
        </w:rPr>
      </w:pPr>
      <w:r w:rsidRPr="00284196">
        <w:rPr>
          <w:sz w:val="28"/>
          <w:szCs w:val="28"/>
        </w:rPr>
        <w:t>Описание кадровых усл</w:t>
      </w:r>
      <w:r w:rsidR="006204EC">
        <w:rPr>
          <w:sz w:val="28"/>
          <w:szCs w:val="28"/>
        </w:rPr>
        <w:t>овий школы</w:t>
      </w:r>
      <w:r w:rsidRPr="00284196">
        <w:rPr>
          <w:sz w:val="28"/>
          <w:szCs w:val="28"/>
        </w:rPr>
        <w:t xml:space="preserve"> реализовано в таблице.</w:t>
      </w:r>
      <w:r w:rsidRPr="003C17CE">
        <w:rPr>
          <w:sz w:val="28"/>
          <w:szCs w:val="28"/>
        </w:rPr>
        <w:t xml:space="preserve"> </w:t>
      </w:r>
      <w:r w:rsidRPr="00284196">
        <w:rPr>
          <w:sz w:val="28"/>
          <w:szCs w:val="28"/>
        </w:rPr>
        <w:t>Это позвол</w:t>
      </w:r>
      <w:r>
        <w:rPr>
          <w:sz w:val="28"/>
          <w:szCs w:val="28"/>
        </w:rPr>
        <w:t>яе</w:t>
      </w:r>
      <w:r w:rsidRPr="00284196">
        <w:rPr>
          <w:sz w:val="28"/>
          <w:szCs w:val="28"/>
        </w:rPr>
        <w:t>т определить состояние кадрового потенциала и наметить пути необходимой работы по его дальнейшему изменению.</w:t>
      </w:r>
    </w:p>
    <w:p w:rsidR="00C60966" w:rsidRDefault="00C60966" w:rsidP="00994F2D">
      <w:pPr>
        <w:pStyle w:val="af"/>
        <w:spacing w:after="0"/>
        <w:jc w:val="both"/>
        <w:rPr>
          <w:sz w:val="28"/>
          <w:szCs w:val="28"/>
        </w:rPr>
      </w:pPr>
      <w:r w:rsidRPr="00284196">
        <w:rPr>
          <w:sz w:val="28"/>
          <w:szCs w:val="28"/>
        </w:rPr>
        <w:t xml:space="preserve"> </w:t>
      </w:r>
    </w:p>
    <w:p w:rsidR="00C60966" w:rsidRPr="00DD5B5B" w:rsidRDefault="00C60966" w:rsidP="00994F2D">
      <w:pPr>
        <w:pStyle w:val="310"/>
        <w:keepNext/>
        <w:keepLines/>
        <w:shd w:val="clear" w:color="auto" w:fill="auto"/>
        <w:spacing w:line="240" w:lineRule="auto"/>
        <w:rPr>
          <w:rFonts w:ascii="Times New Roman" w:eastAsia="Calibri" w:hAnsi="Times New Roman" w:cs="Times New Roman"/>
          <w:sz w:val="28"/>
          <w:szCs w:val="28"/>
        </w:rPr>
      </w:pPr>
      <w:r w:rsidRPr="00DD5B5B">
        <w:rPr>
          <w:rFonts w:ascii="Times New Roman" w:eastAsia="Calibri" w:hAnsi="Times New Roman" w:cs="Times New Roman"/>
          <w:sz w:val="28"/>
          <w:szCs w:val="28"/>
        </w:rPr>
        <w:t xml:space="preserve">Ожидаемый результат повышения квалификации </w:t>
      </w:r>
      <w:r w:rsidRPr="00DD5B5B">
        <w:rPr>
          <w:rStyle w:val="316"/>
          <w:rFonts w:ascii="Times New Roman" w:eastAsia="Symbol" w:hAnsi="Times New Roman" w:cs="Times New Roman"/>
          <w:sz w:val="28"/>
          <w:szCs w:val="28"/>
        </w:rPr>
        <w:t xml:space="preserve">— </w:t>
      </w:r>
      <w:r w:rsidRPr="00DD5B5B">
        <w:rPr>
          <w:rFonts w:ascii="Times New Roman" w:eastAsia="Calibri" w:hAnsi="Times New Roman" w:cs="Times New Roman"/>
          <w:sz w:val="28"/>
          <w:szCs w:val="28"/>
        </w:rPr>
        <w:t>профессиональная готовность работников образования к реализации ФГОС:</w:t>
      </w:r>
    </w:p>
    <w:p w:rsidR="00C60966" w:rsidRPr="001A458D" w:rsidRDefault="00C60966" w:rsidP="00994F2D">
      <w:pPr>
        <w:pStyle w:val="af"/>
        <w:tabs>
          <w:tab w:val="left" w:pos="1079"/>
        </w:tabs>
        <w:spacing w:after="0"/>
        <w:jc w:val="both"/>
        <w:rPr>
          <w:sz w:val="28"/>
          <w:szCs w:val="28"/>
        </w:rPr>
      </w:pPr>
      <w:r>
        <w:rPr>
          <w:rStyle w:val="afc"/>
          <w:sz w:val="28"/>
          <w:szCs w:val="28"/>
        </w:rPr>
        <w:t>• </w:t>
      </w:r>
      <w:r w:rsidRPr="001A458D">
        <w:rPr>
          <w:rStyle w:val="afc"/>
          <w:sz w:val="28"/>
          <w:szCs w:val="28"/>
        </w:rPr>
        <w:t>обеспечение</w:t>
      </w:r>
      <w:r w:rsidRPr="001A458D">
        <w:rPr>
          <w:sz w:val="28"/>
          <w:szCs w:val="28"/>
        </w:rPr>
        <w:t xml:space="preserve"> оптимального вхождения работников образования в систему ценностей современного образования;</w:t>
      </w:r>
    </w:p>
    <w:p w:rsidR="00C60966" w:rsidRPr="001A458D" w:rsidRDefault="00C60966" w:rsidP="00994F2D">
      <w:pPr>
        <w:pStyle w:val="af"/>
        <w:tabs>
          <w:tab w:val="left" w:pos="1076"/>
        </w:tabs>
        <w:spacing w:after="0"/>
        <w:jc w:val="both"/>
        <w:rPr>
          <w:sz w:val="28"/>
          <w:szCs w:val="28"/>
        </w:rPr>
      </w:pPr>
      <w:r>
        <w:rPr>
          <w:rStyle w:val="afc"/>
          <w:sz w:val="28"/>
          <w:szCs w:val="28"/>
        </w:rPr>
        <w:t>• </w:t>
      </w:r>
      <w:r w:rsidRPr="001A458D">
        <w:rPr>
          <w:rStyle w:val="afc"/>
          <w:sz w:val="28"/>
          <w:szCs w:val="28"/>
        </w:rPr>
        <w:t>принятие</w:t>
      </w:r>
      <w:r w:rsidRPr="001A458D">
        <w:rPr>
          <w:sz w:val="28"/>
          <w:szCs w:val="28"/>
        </w:rPr>
        <w:t xml:space="preserve"> идеологии ФГОС общего образования;</w:t>
      </w:r>
    </w:p>
    <w:p w:rsidR="00C60966" w:rsidRPr="001A458D" w:rsidRDefault="00C60966" w:rsidP="00994F2D">
      <w:pPr>
        <w:pStyle w:val="af"/>
        <w:tabs>
          <w:tab w:val="left" w:pos="1079"/>
        </w:tabs>
        <w:spacing w:after="0"/>
        <w:jc w:val="both"/>
        <w:rPr>
          <w:sz w:val="28"/>
          <w:szCs w:val="28"/>
        </w:rPr>
      </w:pPr>
      <w:r>
        <w:rPr>
          <w:rStyle w:val="afc"/>
          <w:sz w:val="28"/>
          <w:szCs w:val="28"/>
        </w:rPr>
        <w:t>• </w:t>
      </w:r>
      <w:r w:rsidRPr="001A458D">
        <w:rPr>
          <w:rStyle w:val="afc"/>
          <w:sz w:val="28"/>
          <w:szCs w:val="28"/>
        </w:rPr>
        <w:t>освоение</w:t>
      </w:r>
      <w:r w:rsidRPr="001A458D">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60966" w:rsidRPr="001A458D" w:rsidRDefault="00C60966" w:rsidP="00994F2D">
      <w:pPr>
        <w:pStyle w:val="af"/>
        <w:tabs>
          <w:tab w:val="left" w:pos="1084"/>
        </w:tabs>
        <w:spacing w:after="0"/>
        <w:jc w:val="both"/>
        <w:rPr>
          <w:sz w:val="28"/>
          <w:szCs w:val="28"/>
        </w:rPr>
      </w:pPr>
      <w:r>
        <w:rPr>
          <w:rStyle w:val="afc"/>
          <w:sz w:val="28"/>
          <w:szCs w:val="28"/>
        </w:rPr>
        <w:t>• </w:t>
      </w:r>
      <w:r w:rsidRPr="001A458D">
        <w:rPr>
          <w:rStyle w:val="afc"/>
          <w:sz w:val="28"/>
          <w:szCs w:val="28"/>
        </w:rPr>
        <w:t>овладение</w:t>
      </w:r>
      <w:r w:rsidRPr="001A458D">
        <w:rPr>
          <w:sz w:val="28"/>
          <w:szCs w:val="28"/>
        </w:rPr>
        <w:t xml:space="preserve"> учебно-методическими и информационно- методическими ресурсами, необходимыми для успешного решения задач ФГОС.</w:t>
      </w:r>
    </w:p>
    <w:p w:rsidR="00C60966" w:rsidRDefault="00C60966" w:rsidP="00994F2D">
      <w:pPr>
        <w:pStyle w:val="af"/>
        <w:spacing w:after="0"/>
        <w:jc w:val="both"/>
        <w:rPr>
          <w:sz w:val="28"/>
          <w:szCs w:val="28"/>
        </w:rPr>
      </w:pPr>
      <w:r w:rsidRPr="001A458D">
        <w:rPr>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204EC" w:rsidRPr="00320712" w:rsidRDefault="006204EC" w:rsidP="00994F2D">
      <w:pPr>
        <w:jc w:val="center"/>
        <w:rPr>
          <w:b/>
          <w:color w:val="000000" w:themeColor="text1"/>
          <w:sz w:val="28"/>
          <w:szCs w:val="28"/>
        </w:rPr>
      </w:pPr>
      <w:r w:rsidRPr="00320712">
        <w:rPr>
          <w:b/>
          <w:color w:val="000000" w:themeColor="text1"/>
          <w:sz w:val="28"/>
          <w:szCs w:val="28"/>
        </w:rPr>
        <w:t>Кадровое обеспечение реализации основной образовательной программы основного общего образования</w:t>
      </w:r>
    </w:p>
    <w:tbl>
      <w:tblPr>
        <w:tblW w:w="10348" w:type="dxa"/>
        <w:tblInd w:w="-601" w:type="dxa"/>
        <w:tblLook w:val="01E0" w:firstRow="1" w:lastRow="1" w:firstColumn="1" w:lastColumn="1" w:noHBand="0" w:noVBand="0"/>
      </w:tblPr>
      <w:tblGrid>
        <w:gridCol w:w="3949"/>
        <w:gridCol w:w="4320"/>
        <w:gridCol w:w="951"/>
        <w:gridCol w:w="1128"/>
      </w:tblGrid>
      <w:tr w:rsidR="006204EC" w:rsidRPr="001F70CB" w:rsidTr="006204EC">
        <w:tc>
          <w:tcPr>
            <w:tcW w:w="8269" w:type="dxa"/>
            <w:gridSpan w:val="2"/>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jc w:val="center"/>
            </w:pPr>
            <w:r w:rsidRPr="001F70CB">
              <w:t>Показатель</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jc w:val="center"/>
            </w:pPr>
            <w:r w:rsidRPr="001F70CB">
              <w:t>Кол-во</w:t>
            </w:r>
          </w:p>
        </w:tc>
        <w:tc>
          <w:tcPr>
            <w:tcW w:w="1128"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jc w:val="center"/>
            </w:pPr>
            <w:r w:rsidRPr="001F70CB">
              <w:t>%</w:t>
            </w:r>
          </w:p>
        </w:tc>
      </w:tr>
      <w:tr w:rsidR="006204EC" w:rsidRPr="001F70CB" w:rsidTr="006204EC">
        <w:tc>
          <w:tcPr>
            <w:tcW w:w="8269" w:type="dxa"/>
            <w:gridSpan w:val="2"/>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r w:rsidRPr="001F70CB">
              <w:t>Укомплектованность штата педагогических работников (%)</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CF7CA9" w:rsidP="00994F2D">
            <w:pPr>
              <w:tabs>
                <w:tab w:val="left" w:pos="7938"/>
              </w:tabs>
              <w:jc w:val="center"/>
            </w:pPr>
            <w:r>
              <w:t>66</w:t>
            </w:r>
          </w:p>
        </w:tc>
        <w:tc>
          <w:tcPr>
            <w:tcW w:w="1128"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jc w:val="center"/>
            </w:pPr>
            <w:r w:rsidRPr="001F70CB">
              <w:t>100</w:t>
            </w:r>
          </w:p>
        </w:tc>
      </w:tr>
      <w:tr w:rsidR="006204EC" w:rsidRPr="001F70CB" w:rsidTr="006204EC">
        <w:tc>
          <w:tcPr>
            <w:tcW w:w="8269" w:type="dxa"/>
            <w:gridSpan w:val="2"/>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r w:rsidRPr="001F70CB">
              <w:t>Вакансии (указать должности)</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jc w:val="center"/>
            </w:pPr>
            <w:r w:rsidRPr="001F70CB">
              <w:t>нет</w:t>
            </w:r>
          </w:p>
        </w:tc>
        <w:tc>
          <w:tcPr>
            <w:tcW w:w="1128"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jc w:val="center"/>
            </w:pPr>
            <w:r w:rsidRPr="001F70CB">
              <w:t>-</w:t>
            </w:r>
          </w:p>
          <w:p w:rsidR="006204EC" w:rsidRPr="001F70CB" w:rsidRDefault="006204EC" w:rsidP="00994F2D">
            <w:pPr>
              <w:tabs>
                <w:tab w:val="left" w:pos="7938"/>
              </w:tabs>
              <w:jc w:val="center"/>
            </w:pPr>
          </w:p>
          <w:p w:rsidR="006204EC" w:rsidRPr="001F70CB" w:rsidRDefault="006204EC" w:rsidP="00994F2D">
            <w:pPr>
              <w:tabs>
                <w:tab w:val="left" w:pos="7938"/>
              </w:tabs>
              <w:jc w:val="center"/>
            </w:pPr>
          </w:p>
        </w:tc>
      </w:tr>
      <w:tr w:rsidR="006204EC" w:rsidRPr="001F70CB" w:rsidTr="006204EC">
        <w:trPr>
          <w:trHeight w:val="70"/>
        </w:trPr>
        <w:tc>
          <w:tcPr>
            <w:tcW w:w="3949" w:type="dxa"/>
            <w:vMerge w:val="restart"/>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r w:rsidRPr="001F70CB">
              <w:t>Образовательный уровень педагогических работников</w:t>
            </w:r>
          </w:p>
        </w:tc>
        <w:tc>
          <w:tcPr>
            <w:tcW w:w="4320"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r w:rsidRPr="001F70CB">
              <w:t>с высшим образованием</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CF7CA9" w:rsidP="00994F2D">
            <w:pPr>
              <w:tabs>
                <w:tab w:val="left" w:pos="7938"/>
              </w:tabs>
              <w:jc w:val="center"/>
            </w:pPr>
            <w:r>
              <w:t>57</w:t>
            </w:r>
          </w:p>
        </w:tc>
        <w:tc>
          <w:tcPr>
            <w:tcW w:w="1128" w:type="dxa"/>
            <w:tcBorders>
              <w:top w:val="single" w:sz="4" w:space="0" w:color="auto"/>
              <w:left w:val="single" w:sz="4" w:space="0" w:color="auto"/>
              <w:bottom w:val="single" w:sz="4" w:space="0" w:color="auto"/>
              <w:right w:val="single" w:sz="4" w:space="0" w:color="auto"/>
            </w:tcBorders>
            <w:vAlign w:val="bottom"/>
          </w:tcPr>
          <w:p w:rsidR="006204EC" w:rsidRPr="001F70CB" w:rsidRDefault="006204EC" w:rsidP="00994F2D">
            <w:pPr>
              <w:tabs>
                <w:tab w:val="left" w:pos="7938"/>
              </w:tabs>
              <w:jc w:val="center"/>
            </w:pPr>
            <w:r>
              <w:t>90</w:t>
            </w:r>
          </w:p>
        </w:tc>
      </w:tr>
      <w:tr w:rsidR="006204EC" w:rsidRPr="001F70CB" w:rsidTr="006204EC">
        <w:trPr>
          <w:trHeight w:val="70"/>
        </w:trPr>
        <w:tc>
          <w:tcPr>
            <w:tcW w:w="3949" w:type="dxa"/>
            <w:vMerge/>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r w:rsidRPr="001F70CB">
              <w:t>с незак. высшим образованием</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CF7CA9" w:rsidP="00994F2D">
            <w:pPr>
              <w:tabs>
                <w:tab w:val="left" w:pos="7938"/>
              </w:tabs>
              <w:jc w:val="center"/>
            </w:pPr>
            <w:r>
              <w:t>-</w:t>
            </w:r>
          </w:p>
        </w:tc>
        <w:tc>
          <w:tcPr>
            <w:tcW w:w="1128" w:type="dxa"/>
            <w:tcBorders>
              <w:top w:val="single" w:sz="4" w:space="0" w:color="auto"/>
              <w:left w:val="single" w:sz="4" w:space="0" w:color="auto"/>
              <w:bottom w:val="single" w:sz="4" w:space="0" w:color="auto"/>
              <w:right w:val="single" w:sz="4" w:space="0" w:color="auto"/>
            </w:tcBorders>
            <w:vAlign w:val="bottom"/>
          </w:tcPr>
          <w:p w:rsidR="006204EC" w:rsidRPr="001F70CB" w:rsidRDefault="00CF7CA9" w:rsidP="00994F2D">
            <w:pPr>
              <w:tabs>
                <w:tab w:val="left" w:pos="7938"/>
              </w:tabs>
              <w:jc w:val="center"/>
            </w:pPr>
            <w:r>
              <w:t>-</w:t>
            </w:r>
          </w:p>
        </w:tc>
      </w:tr>
      <w:tr w:rsidR="006204EC" w:rsidRPr="001F70CB" w:rsidTr="006204EC">
        <w:trPr>
          <w:trHeight w:val="562"/>
        </w:trPr>
        <w:tc>
          <w:tcPr>
            <w:tcW w:w="3949" w:type="dxa"/>
            <w:vMerge/>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p>
        </w:tc>
        <w:tc>
          <w:tcPr>
            <w:tcW w:w="4320" w:type="dxa"/>
            <w:tcBorders>
              <w:top w:val="single" w:sz="4" w:space="0" w:color="auto"/>
              <w:left w:val="single" w:sz="4" w:space="0" w:color="auto"/>
              <w:right w:val="single" w:sz="4" w:space="0" w:color="auto"/>
            </w:tcBorders>
            <w:vAlign w:val="center"/>
          </w:tcPr>
          <w:p w:rsidR="006204EC" w:rsidRPr="001F70CB" w:rsidRDefault="006204EC" w:rsidP="00994F2D">
            <w:pPr>
              <w:tabs>
                <w:tab w:val="left" w:pos="7938"/>
              </w:tabs>
              <w:jc w:val="center"/>
            </w:pPr>
            <w:r w:rsidRPr="001F70CB">
              <w:t>со средним специальным образованием</w:t>
            </w:r>
          </w:p>
        </w:tc>
        <w:tc>
          <w:tcPr>
            <w:tcW w:w="951" w:type="dxa"/>
            <w:tcBorders>
              <w:top w:val="single" w:sz="4" w:space="0" w:color="auto"/>
              <w:left w:val="single" w:sz="4" w:space="0" w:color="auto"/>
              <w:right w:val="single" w:sz="4" w:space="0" w:color="auto"/>
            </w:tcBorders>
            <w:vAlign w:val="center"/>
          </w:tcPr>
          <w:p w:rsidR="006204EC" w:rsidRPr="001F70CB" w:rsidRDefault="00CF7CA9" w:rsidP="00994F2D">
            <w:pPr>
              <w:tabs>
                <w:tab w:val="left" w:pos="7938"/>
              </w:tabs>
              <w:jc w:val="center"/>
            </w:pPr>
            <w:r>
              <w:t>9</w:t>
            </w:r>
          </w:p>
        </w:tc>
        <w:tc>
          <w:tcPr>
            <w:tcW w:w="1128" w:type="dxa"/>
            <w:tcBorders>
              <w:top w:val="single" w:sz="4" w:space="0" w:color="auto"/>
              <w:left w:val="single" w:sz="4" w:space="0" w:color="auto"/>
              <w:right w:val="single" w:sz="4" w:space="0" w:color="auto"/>
            </w:tcBorders>
            <w:vAlign w:val="center"/>
          </w:tcPr>
          <w:p w:rsidR="006204EC" w:rsidRPr="001F70CB" w:rsidRDefault="00CF7CA9" w:rsidP="00994F2D">
            <w:pPr>
              <w:tabs>
                <w:tab w:val="left" w:pos="7938"/>
              </w:tabs>
              <w:jc w:val="center"/>
            </w:pPr>
            <w:r>
              <w:t>13</w:t>
            </w:r>
          </w:p>
        </w:tc>
      </w:tr>
      <w:tr w:rsidR="006204EC" w:rsidRPr="001F70CB" w:rsidTr="006204EC">
        <w:trPr>
          <w:trHeight w:val="140"/>
        </w:trPr>
        <w:tc>
          <w:tcPr>
            <w:tcW w:w="8269" w:type="dxa"/>
            <w:gridSpan w:val="2"/>
            <w:tcBorders>
              <w:top w:val="single" w:sz="4" w:space="0" w:color="auto"/>
              <w:left w:val="single" w:sz="4" w:space="0" w:color="auto"/>
              <w:bottom w:val="single" w:sz="4" w:space="0" w:color="auto"/>
              <w:right w:val="single" w:sz="4" w:space="0" w:color="auto"/>
            </w:tcBorders>
          </w:tcPr>
          <w:p w:rsidR="006204EC" w:rsidRPr="00F74115" w:rsidRDefault="006204EC" w:rsidP="00994F2D">
            <w:pPr>
              <w:tabs>
                <w:tab w:val="left" w:pos="7938"/>
              </w:tabs>
            </w:pPr>
            <w:r w:rsidRPr="00F74115">
              <w:t>Педагогические работники,  прошедшие курсы повышения квалификации за последние 5 лет</w:t>
            </w:r>
          </w:p>
        </w:tc>
        <w:tc>
          <w:tcPr>
            <w:tcW w:w="951" w:type="dxa"/>
            <w:tcBorders>
              <w:top w:val="single" w:sz="4" w:space="0" w:color="auto"/>
              <w:left w:val="single" w:sz="4" w:space="0" w:color="auto"/>
              <w:bottom w:val="single" w:sz="4" w:space="0" w:color="auto"/>
              <w:right w:val="single" w:sz="4" w:space="0" w:color="auto"/>
            </w:tcBorders>
          </w:tcPr>
          <w:p w:rsidR="006204EC" w:rsidRPr="000606BC" w:rsidRDefault="00CF7CA9" w:rsidP="00994F2D">
            <w:pPr>
              <w:tabs>
                <w:tab w:val="left" w:pos="7938"/>
              </w:tabs>
              <w:jc w:val="center"/>
            </w:pPr>
            <w:r>
              <w:t>66</w:t>
            </w:r>
          </w:p>
        </w:tc>
        <w:tc>
          <w:tcPr>
            <w:tcW w:w="1128" w:type="dxa"/>
            <w:tcBorders>
              <w:top w:val="single" w:sz="4" w:space="0" w:color="auto"/>
              <w:left w:val="single" w:sz="4" w:space="0" w:color="auto"/>
              <w:bottom w:val="single" w:sz="4" w:space="0" w:color="auto"/>
              <w:right w:val="single" w:sz="4" w:space="0" w:color="auto"/>
            </w:tcBorders>
          </w:tcPr>
          <w:p w:rsidR="006204EC" w:rsidRPr="000606BC" w:rsidRDefault="00CF7CA9" w:rsidP="00994F2D">
            <w:pPr>
              <w:tabs>
                <w:tab w:val="left" w:pos="7938"/>
              </w:tabs>
              <w:jc w:val="center"/>
            </w:pPr>
            <w:r>
              <w:t>100</w:t>
            </w:r>
          </w:p>
        </w:tc>
      </w:tr>
      <w:tr w:rsidR="006204EC" w:rsidRPr="001F70CB" w:rsidTr="006204EC">
        <w:trPr>
          <w:trHeight w:val="70"/>
        </w:trPr>
        <w:tc>
          <w:tcPr>
            <w:tcW w:w="3949" w:type="dxa"/>
            <w:vMerge w:val="restart"/>
            <w:tcBorders>
              <w:top w:val="single" w:sz="4" w:space="0" w:color="auto"/>
              <w:left w:val="single" w:sz="4" w:space="0" w:color="auto"/>
              <w:bottom w:val="single" w:sz="4" w:space="0" w:color="auto"/>
              <w:right w:val="single" w:sz="4" w:space="0" w:color="auto"/>
            </w:tcBorders>
          </w:tcPr>
          <w:p w:rsidR="006204EC" w:rsidRPr="00F74115" w:rsidRDefault="006204EC" w:rsidP="00994F2D">
            <w:pPr>
              <w:tabs>
                <w:tab w:val="left" w:pos="7938"/>
              </w:tabs>
            </w:pPr>
            <w:r w:rsidRPr="00F74115">
              <w:t>Педагогически работники, имеющие  квалификационную категорию</w:t>
            </w:r>
          </w:p>
        </w:tc>
        <w:tc>
          <w:tcPr>
            <w:tcW w:w="4320"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r w:rsidRPr="001F70CB">
              <w:t>всего</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CF7CA9" w:rsidP="00994F2D">
            <w:pPr>
              <w:jc w:val="center"/>
            </w:pPr>
            <w:r>
              <w:t>64</w:t>
            </w:r>
          </w:p>
        </w:tc>
        <w:tc>
          <w:tcPr>
            <w:tcW w:w="1128" w:type="dxa"/>
            <w:tcBorders>
              <w:top w:val="single" w:sz="4" w:space="0" w:color="auto"/>
              <w:left w:val="single" w:sz="4" w:space="0" w:color="auto"/>
              <w:bottom w:val="single" w:sz="4" w:space="0" w:color="auto"/>
              <w:right w:val="single" w:sz="4" w:space="0" w:color="auto"/>
            </w:tcBorders>
            <w:vAlign w:val="bottom"/>
          </w:tcPr>
          <w:p w:rsidR="006204EC" w:rsidRPr="001F70CB" w:rsidRDefault="00CF7CA9" w:rsidP="00994F2D">
            <w:pPr>
              <w:jc w:val="center"/>
            </w:pPr>
            <w:r>
              <w:t>98</w:t>
            </w:r>
          </w:p>
        </w:tc>
      </w:tr>
      <w:tr w:rsidR="006204EC" w:rsidRPr="001F70CB" w:rsidTr="006204EC">
        <w:trPr>
          <w:trHeight w:val="70"/>
        </w:trPr>
        <w:tc>
          <w:tcPr>
            <w:tcW w:w="3949" w:type="dxa"/>
            <w:vMerge/>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r w:rsidRPr="001F70CB">
              <w:t>высшую</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CF7CA9" w:rsidP="00994F2D">
            <w:pPr>
              <w:jc w:val="center"/>
            </w:pPr>
            <w:r>
              <w:t>25</w:t>
            </w:r>
          </w:p>
        </w:tc>
        <w:tc>
          <w:tcPr>
            <w:tcW w:w="1128" w:type="dxa"/>
            <w:tcBorders>
              <w:top w:val="single" w:sz="4" w:space="0" w:color="auto"/>
              <w:left w:val="single" w:sz="4" w:space="0" w:color="auto"/>
              <w:bottom w:val="single" w:sz="4" w:space="0" w:color="auto"/>
              <w:right w:val="single" w:sz="4" w:space="0" w:color="auto"/>
            </w:tcBorders>
            <w:vAlign w:val="bottom"/>
          </w:tcPr>
          <w:p w:rsidR="006204EC" w:rsidRPr="001F70CB" w:rsidRDefault="00CF7CA9" w:rsidP="00994F2D">
            <w:pPr>
              <w:jc w:val="center"/>
            </w:pPr>
            <w:r>
              <w:t>39</w:t>
            </w:r>
          </w:p>
        </w:tc>
      </w:tr>
      <w:tr w:rsidR="006204EC" w:rsidRPr="001F70CB" w:rsidTr="006204EC">
        <w:trPr>
          <w:trHeight w:val="70"/>
        </w:trPr>
        <w:tc>
          <w:tcPr>
            <w:tcW w:w="3949" w:type="dxa"/>
            <w:vMerge/>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r w:rsidRPr="001F70CB">
              <w:t>первую</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CF7CA9" w:rsidP="00994F2D">
            <w:pPr>
              <w:jc w:val="center"/>
            </w:pPr>
            <w:r>
              <w:t>24</w:t>
            </w:r>
          </w:p>
        </w:tc>
        <w:tc>
          <w:tcPr>
            <w:tcW w:w="1128" w:type="dxa"/>
            <w:tcBorders>
              <w:top w:val="single" w:sz="4" w:space="0" w:color="auto"/>
              <w:left w:val="single" w:sz="4" w:space="0" w:color="auto"/>
              <w:bottom w:val="single" w:sz="4" w:space="0" w:color="auto"/>
              <w:right w:val="single" w:sz="4" w:space="0" w:color="auto"/>
            </w:tcBorders>
            <w:vAlign w:val="bottom"/>
          </w:tcPr>
          <w:p w:rsidR="006204EC" w:rsidRPr="001F70CB" w:rsidRDefault="00CF7CA9" w:rsidP="00994F2D">
            <w:pPr>
              <w:jc w:val="center"/>
            </w:pPr>
            <w:r>
              <w:t>38</w:t>
            </w:r>
          </w:p>
        </w:tc>
      </w:tr>
      <w:tr w:rsidR="006204EC" w:rsidRPr="001F70CB" w:rsidTr="006204EC">
        <w:trPr>
          <w:trHeight w:val="70"/>
        </w:trPr>
        <w:tc>
          <w:tcPr>
            <w:tcW w:w="3949" w:type="dxa"/>
            <w:vMerge/>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6204EC" w:rsidRPr="001F70CB" w:rsidRDefault="00CF7CA9" w:rsidP="00994F2D">
            <w:pPr>
              <w:tabs>
                <w:tab w:val="left" w:pos="7938"/>
              </w:tabs>
            </w:pPr>
            <w:r>
              <w:t>соответствие</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CF7CA9" w:rsidP="00994F2D">
            <w:pPr>
              <w:jc w:val="center"/>
            </w:pPr>
            <w:r>
              <w:t>15</w:t>
            </w:r>
          </w:p>
        </w:tc>
        <w:tc>
          <w:tcPr>
            <w:tcW w:w="1128" w:type="dxa"/>
            <w:tcBorders>
              <w:top w:val="single" w:sz="4" w:space="0" w:color="auto"/>
              <w:left w:val="single" w:sz="4" w:space="0" w:color="auto"/>
              <w:bottom w:val="single" w:sz="4" w:space="0" w:color="auto"/>
              <w:right w:val="single" w:sz="4" w:space="0" w:color="auto"/>
            </w:tcBorders>
            <w:vAlign w:val="bottom"/>
          </w:tcPr>
          <w:p w:rsidR="006204EC" w:rsidRPr="001F70CB" w:rsidRDefault="00CF7CA9" w:rsidP="00994F2D">
            <w:pPr>
              <w:jc w:val="center"/>
            </w:pPr>
            <w:r>
              <w:t>23</w:t>
            </w:r>
          </w:p>
        </w:tc>
      </w:tr>
      <w:tr w:rsidR="006204EC" w:rsidRPr="001F70CB" w:rsidTr="006204EC">
        <w:trPr>
          <w:trHeight w:val="70"/>
        </w:trPr>
        <w:tc>
          <w:tcPr>
            <w:tcW w:w="3949" w:type="dxa"/>
            <w:vMerge w:val="restart"/>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r w:rsidRPr="001F70CB">
              <w:t>Состав педагогического коллектива</w:t>
            </w:r>
          </w:p>
        </w:tc>
        <w:tc>
          <w:tcPr>
            <w:tcW w:w="4320"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r w:rsidRPr="001F70CB">
              <w:t>учитель</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jc w:val="center"/>
            </w:pPr>
            <w:r>
              <w:t>74</w:t>
            </w:r>
          </w:p>
        </w:tc>
        <w:tc>
          <w:tcPr>
            <w:tcW w:w="1128" w:type="dxa"/>
            <w:tcBorders>
              <w:top w:val="single" w:sz="4" w:space="0" w:color="auto"/>
              <w:left w:val="single" w:sz="4" w:space="0" w:color="auto"/>
              <w:bottom w:val="single" w:sz="4" w:space="0" w:color="auto"/>
              <w:right w:val="single" w:sz="4" w:space="0" w:color="auto"/>
            </w:tcBorders>
            <w:vAlign w:val="bottom"/>
          </w:tcPr>
          <w:p w:rsidR="006204EC" w:rsidRPr="001F70CB" w:rsidRDefault="006204EC" w:rsidP="00994F2D">
            <w:pPr>
              <w:tabs>
                <w:tab w:val="left" w:pos="7938"/>
              </w:tabs>
              <w:jc w:val="center"/>
            </w:pPr>
            <w:r>
              <w:t>92</w:t>
            </w:r>
          </w:p>
        </w:tc>
      </w:tr>
      <w:tr w:rsidR="006204EC" w:rsidRPr="001F70CB" w:rsidTr="006204EC">
        <w:trPr>
          <w:trHeight w:val="185"/>
        </w:trPr>
        <w:tc>
          <w:tcPr>
            <w:tcW w:w="3949" w:type="dxa"/>
            <w:vMerge/>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p>
        </w:tc>
        <w:tc>
          <w:tcPr>
            <w:tcW w:w="4320" w:type="dxa"/>
            <w:tcBorders>
              <w:top w:val="single" w:sz="4" w:space="0" w:color="auto"/>
              <w:left w:val="single" w:sz="4" w:space="0" w:color="auto"/>
              <w:right w:val="single" w:sz="4" w:space="0" w:color="auto"/>
            </w:tcBorders>
          </w:tcPr>
          <w:p w:rsidR="006204EC" w:rsidRPr="001F70CB" w:rsidRDefault="006204EC" w:rsidP="00994F2D">
            <w:pPr>
              <w:tabs>
                <w:tab w:val="left" w:pos="7938"/>
              </w:tabs>
            </w:pPr>
            <w:r w:rsidRPr="001F70CB">
              <w:t>социальный педагог</w:t>
            </w:r>
          </w:p>
        </w:tc>
        <w:tc>
          <w:tcPr>
            <w:tcW w:w="951" w:type="dxa"/>
            <w:tcBorders>
              <w:top w:val="single" w:sz="4" w:space="0" w:color="auto"/>
              <w:left w:val="single" w:sz="4" w:space="0" w:color="auto"/>
              <w:right w:val="single" w:sz="4" w:space="0" w:color="auto"/>
            </w:tcBorders>
          </w:tcPr>
          <w:p w:rsidR="006204EC" w:rsidRPr="001F70CB" w:rsidRDefault="006204EC" w:rsidP="00994F2D">
            <w:pPr>
              <w:tabs>
                <w:tab w:val="left" w:pos="7938"/>
              </w:tabs>
              <w:jc w:val="center"/>
            </w:pPr>
            <w:r w:rsidRPr="001F70CB">
              <w:t>1</w:t>
            </w:r>
          </w:p>
        </w:tc>
        <w:tc>
          <w:tcPr>
            <w:tcW w:w="1128" w:type="dxa"/>
            <w:tcBorders>
              <w:top w:val="single" w:sz="4" w:space="0" w:color="auto"/>
              <w:left w:val="single" w:sz="4" w:space="0" w:color="auto"/>
              <w:right w:val="single" w:sz="4" w:space="0" w:color="auto"/>
            </w:tcBorders>
            <w:vAlign w:val="bottom"/>
          </w:tcPr>
          <w:p w:rsidR="006204EC" w:rsidRPr="005644A5" w:rsidRDefault="006204EC" w:rsidP="00994F2D">
            <w:pPr>
              <w:tabs>
                <w:tab w:val="left" w:pos="7938"/>
              </w:tabs>
              <w:jc w:val="center"/>
            </w:pPr>
            <w:r w:rsidRPr="001F70CB">
              <w:t>1</w:t>
            </w:r>
          </w:p>
        </w:tc>
      </w:tr>
      <w:tr w:rsidR="006204EC" w:rsidRPr="001F70CB" w:rsidTr="006204EC">
        <w:trPr>
          <w:trHeight w:val="70"/>
        </w:trPr>
        <w:tc>
          <w:tcPr>
            <w:tcW w:w="3949" w:type="dxa"/>
            <w:vMerge/>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r w:rsidRPr="001F70CB">
              <w:t>педагог-психолог</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jc w:val="center"/>
            </w:pPr>
            <w:r w:rsidRPr="001F70CB">
              <w:t>1</w:t>
            </w:r>
          </w:p>
        </w:tc>
        <w:tc>
          <w:tcPr>
            <w:tcW w:w="1128" w:type="dxa"/>
            <w:tcBorders>
              <w:top w:val="single" w:sz="4" w:space="0" w:color="auto"/>
              <w:left w:val="single" w:sz="4" w:space="0" w:color="auto"/>
              <w:bottom w:val="single" w:sz="4" w:space="0" w:color="auto"/>
              <w:right w:val="single" w:sz="4" w:space="0" w:color="auto"/>
            </w:tcBorders>
            <w:vAlign w:val="bottom"/>
          </w:tcPr>
          <w:p w:rsidR="006204EC" w:rsidRPr="005644A5" w:rsidRDefault="006204EC" w:rsidP="00994F2D">
            <w:pPr>
              <w:tabs>
                <w:tab w:val="left" w:pos="7938"/>
              </w:tabs>
              <w:jc w:val="center"/>
            </w:pPr>
            <w:r w:rsidRPr="001F70CB">
              <w:t>1</w:t>
            </w:r>
          </w:p>
        </w:tc>
      </w:tr>
      <w:tr w:rsidR="006204EC" w:rsidRPr="001F70CB" w:rsidTr="006204EC">
        <w:trPr>
          <w:trHeight w:val="70"/>
        </w:trPr>
        <w:tc>
          <w:tcPr>
            <w:tcW w:w="3949" w:type="dxa"/>
            <w:vMerge/>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6204EC" w:rsidRPr="00F74115" w:rsidRDefault="006204EC" w:rsidP="00994F2D">
            <w:pPr>
              <w:tabs>
                <w:tab w:val="left" w:pos="7938"/>
              </w:tabs>
            </w:pPr>
            <w:r w:rsidRPr="00F74115">
              <w:t>преподаватель-организатор основ безопасности жизнедеятельности и допризывной подготовки</w:t>
            </w:r>
          </w:p>
        </w:tc>
        <w:tc>
          <w:tcPr>
            <w:tcW w:w="951" w:type="dxa"/>
            <w:tcBorders>
              <w:top w:val="single" w:sz="4" w:space="0" w:color="auto"/>
              <w:left w:val="single" w:sz="4" w:space="0" w:color="auto"/>
              <w:bottom w:val="single" w:sz="4" w:space="0" w:color="auto"/>
              <w:right w:val="single" w:sz="4" w:space="0" w:color="auto"/>
            </w:tcBorders>
            <w:vAlign w:val="center"/>
          </w:tcPr>
          <w:p w:rsidR="006204EC" w:rsidRPr="001F70CB" w:rsidRDefault="006204EC" w:rsidP="00994F2D">
            <w:pPr>
              <w:tabs>
                <w:tab w:val="left" w:pos="7938"/>
              </w:tabs>
              <w:jc w:val="center"/>
            </w:pPr>
            <w:r w:rsidRPr="001F70CB">
              <w:t>1</w:t>
            </w:r>
          </w:p>
        </w:tc>
        <w:tc>
          <w:tcPr>
            <w:tcW w:w="1128" w:type="dxa"/>
            <w:tcBorders>
              <w:top w:val="single" w:sz="4" w:space="0" w:color="auto"/>
              <w:left w:val="single" w:sz="4" w:space="0" w:color="auto"/>
              <w:bottom w:val="single" w:sz="4" w:space="0" w:color="auto"/>
              <w:right w:val="single" w:sz="4" w:space="0" w:color="auto"/>
            </w:tcBorders>
            <w:vAlign w:val="center"/>
          </w:tcPr>
          <w:p w:rsidR="006204EC" w:rsidRPr="005644A5" w:rsidRDefault="006204EC" w:rsidP="00994F2D">
            <w:pPr>
              <w:tabs>
                <w:tab w:val="left" w:pos="7938"/>
              </w:tabs>
              <w:jc w:val="center"/>
            </w:pPr>
            <w:r w:rsidRPr="001F70CB">
              <w:t>1</w:t>
            </w:r>
          </w:p>
        </w:tc>
      </w:tr>
      <w:tr w:rsidR="006204EC" w:rsidRPr="001F70CB" w:rsidTr="006204EC">
        <w:trPr>
          <w:trHeight w:val="70"/>
        </w:trPr>
        <w:tc>
          <w:tcPr>
            <w:tcW w:w="3949" w:type="dxa"/>
            <w:vMerge/>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jc w:val="center"/>
            </w:pPr>
            <w:r>
              <w:t>1</w:t>
            </w:r>
          </w:p>
        </w:tc>
        <w:tc>
          <w:tcPr>
            <w:tcW w:w="1128" w:type="dxa"/>
            <w:tcBorders>
              <w:top w:val="single" w:sz="4" w:space="0" w:color="auto"/>
              <w:left w:val="single" w:sz="4" w:space="0" w:color="auto"/>
              <w:bottom w:val="single" w:sz="4" w:space="0" w:color="auto"/>
              <w:right w:val="single" w:sz="4" w:space="0" w:color="auto"/>
            </w:tcBorders>
            <w:vAlign w:val="bottom"/>
          </w:tcPr>
          <w:p w:rsidR="006204EC" w:rsidRPr="005644A5" w:rsidRDefault="006204EC" w:rsidP="00994F2D">
            <w:pPr>
              <w:tabs>
                <w:tab w:val="left" w:pos="7938"/>
              </w:tabs>
              <w:jc w:val="center"/>
            </w:pPr>
            <w:r>
              <w:t>1</w:t>
            </w:r>
          </w:p>
        </w:tc>
      </w:tr>
      <w:tr w:rsidR="006204EC" w:rsidRPr="001F70CB" w:rsidTr="006204EC">
        <w:trPr>
          <w:trHeight w:val="70"/>
        </w:trPr>
        <w:tc>
          <w:tcPr>
            <w:tcW w:w="3949" w:type="dxa"/>
            <w:vMerge w:val="restart"/>
            <w:tcBorders>
              <w:top w:val="single" w:sz="4" w:space="0" w:color="auto"/>
              <w:left w:val="single" w:sz="4" w:space="0" w:color="auto"/>
              <w:bottom w:val="single" w:sz="4" w:space="0" w:color="auto"/>
              <w:right w:val="single" w:sz="4" w:space="0" w:color="auto"/>
            </w:tcBorders>
          </w:tcPr>
          <w:p w:rsidR="006204EC" w:rsidRPr="00F74115" w:rsidRDefault="006204EC" w:rsidP="00994F2D">
            <w:pPr>
              <w:tabs>
                <w:tab w:val="left" w:pos="7938"/>
              </w:tabs>
            </w:pPr>
            <w:r w:rsidRPr="00F74115">
              <w:t>Состав педагогического коллектива по стажу работы</w:t>
            </w:r>
          </w:p>
        </w:tc>
        <w:tc>
          <w:tcPr>
            <w:tcW w:w="4320"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r w:rsidRPr="001F70CB">
              <w:t>1-5 лет</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8D4FA6" w:rsidP="00994F2D">
            <w:pPr>
              <w:tabs>
                <w:tab w:val="left" w:pos="7938"/>
              </w:tabs>
              <w:jc w:val="center"/>
            </w:pPr>
            <w:r>
              <w:t>1</w:t>
            </w:r>
          </w:p>
        </w:tc>
        <w:tc>
          <w:tcPr>
            <w:tcW w:w="1128" w:type="dxa"/>
            <w:tcBorders>
              <w:top w:val="single" w:sz="4" w:space="0" w:color="auto"/>
              <w:left w:val="single" w:sz="4" w:space="0" w:color="auto"/>
              <w:bottom w:val="single" w:sz="4" w:space="0" w:color="auto"/>
              <w:right w:val="single" w:sz="4" w:space="0" w:color="auto"/>
            </w:tcBorders>
            <w:vAlign w:val="bottom"/>
          </w:tcPr>
          <w:p w:rsidR="006204EC" w:rsidRPr="001F70CB" w:rsidRDefault="008D4FA6" w:rsidP="00994F2D">
            <w:pPr>
              <w:tabs>
                <w:tab w:val="left" w:pos="7938"/>
              </w:tabs>
              <w:jc w:val="center"/>
            </w:pPr>
            <w:r>
              <w:t>5</w:t>
            </w:r>
          </w:p>
        </w:tc>
      </w:tr>
      <w:tr w:rsidR="006204EC" w:rsidRPr="001F70CB" w:rsidTr="006204EC">
        <w:trPr>
          <w:trHeight w:val="70"/>
        </w:trPr>
        <w:tc>
          <w:tcPr>
            <w:tcW w:w="3949" w:type="dxa"/>
            <w:vMerge/>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r w:rsidRPr="001F70CB">
              <w:t>5-10 лет</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jc w:val="center"/>
            </w:pPr>
            <w:r>
              <w:t>6</w:t>
            </w:r>
          </w:p>
        </w:tc>
        <w:tc>
          <w:tcPr>
            <w:tcW w:w="1128" w:type="dxa"/>
            <w:tcBorders>
              <w:top w:val="single" w:sz="4" w:space="0" w:color="auto"/>
              <w:left w:val="single" w:sz="4" w:space="0" w:color="auto"/>
              <w:bottom w:val="single" w:sz="4" w:space="0" w:color="auto"/>
              <w:right w:val="single" w:sz="4" w:space="0" w:color="auto"/>
            </w:tcBorders>
            <w:vAlign w:val="bottom"/>
          </w:tcPr>
          <w:p w:rsidR="006204EC" w:rsidRPr="001F70CB" w:rsidRDefault="006204EC" w:rsidP="00994F2D">
            <w:pPr>
              <w:tabs>
                <w:tab w:val="left" w:pos="7938"/>
              </w:tabs>
              <w:jc w:val="center"/>
            </w:pPr>
            <w:r w:rsidRPr="001F70CB">
              <w:t>8</w:t>
            </w:r>
          </w:p>
        </w:tc>
      </w:tr>
      <w:tr w:rsidR="006204EC" w:rsidRPr="001F70CB" w:rsidTr="006204EC">
        <w:trPr>
          <w:trHeight w:val="70"/>
        </w:trPr>
        <w:tc>
          <w:tcPr>
            <w:tcW w:w="3949" w:type="dxa"/>
            <w:vMerge/>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r w:rsidRPr="001F70CB">
              <w:t>10-20 лет</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8D4FA6" w:rsidP="00994F2D">
            <w:pPr>
              <w:tabs>
                <w:tab w:val="left" w:pos="7938"/>
              </w:tabs>
              <w:jc w:val="center"/>
            </w:pPr>
            <w:r>
              <w:t>18</w:t>
            </w:r>
          </w:p>
        </w:tc>
        <w:tc>
          <w:tcPr>
            <w:tcW w:w="1128" w:type="dxa"/>
            <w:tcBorders>
              <w:top w:val="single" w:sz="4" w:space="0" w:color="auto"/>
              <w:left w:val="single" w:sz="4" w:space="0" w:color="auto"/>
              <w:bottom w:val="single" w:sz="4" w:space="0" w:color="auto"/>
              <w:right w:val="single" w:sz="4" w:space="0" w:color="auto"/>
            </w:tcBorders>
            <w:vAlign w:val="bottom"/>
          </w:tcPr>
          <w:p w:rsidR="006204EC" w:rsidRPr="001F70CB" w:rsidRDefault="006204EC" w:rsidP="00994F2D">
            <w:pPr>
              <w:tabs>
                <w:tab w:val="left" w:pos="7938"/>
              </w:tabs>
              <w:jc w:val="center"/>
            </w:pPr>
            <w:r>
              <w:t>17</w:t>
            </w:r>
          </w:p>
        </w:tc>
      </w:tr>
      <w:tr w:rsidR="006204EC" w:rsidRPr="001F70CB" w:rsidTr="006204EC">
        <w:trPr>
          <w:trHeight w:val="70"/>
        </w:trPr>
        <w:tc>
          <w:tcPr>
            <w:tcW w:w="3949" w:type="dxa"/>
            <w:vMerge/>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p>
        </w:tc>
        <w:tc>
          <w:tcPr>
            <w:tcW w:w="4320"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pPr>
            <w:r w:rsidRPr="001F70CB">
              <w:t>свыше 20 лет</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jc w:val="center"/>
            </w:pPr>
            <w:r>
              <w:t>41</w:t>
            </w:r>
          </w:p>
        </w:tc>
        <w:tc>
          <w:tcPr>
            <w:tcW w:w="1128" w:type="dxa"/>
            <w:tcBorders>
              <w:top w:val="single" w:sz="4" w:space="0" w:color="auto"/>
              <w:left w:val="single" w:sz="4" w:space="0" w:color="auto"/>
              <w:bottom w:val="single" w:sz="4" w:space="0" w:color="auto"/>
              <w:right w:val="single" w:sz="4" w:space="0" w:color="auto"/>
            </w:tcBorders>
            <w:vAlign w:val="bottom"/>
          </w:tcPr>
          <w:p w:rsidR="006204EC" w:rsidRPr="001F70CB" w:rsidRDefault="006204EC" w:rsidP="00994F2D">
            <w:pPr>
              <w:tabs>
                <w:tab w:val="left" w:pos="7938"/>
              </w:tabs>
              <w:jc w:val="center"/>
            </w:pPr>
            <w:r>
              <w:t>53</w:t>
            </w:r>
          </w:p>
        </w:tc>
      </w:tr>
      <w:tr w:rsidR="006204EC" w:rsidRPr="001F70CB" w:rsidTr="006204EC">
        <w:trPr>
          <w:trHeight w:val="70"/>
        </w:trPr>
        <w:tc>
          <w:tcPr>
            <w:tcW w:w="8269" w:type="dxa"/>
            <w:gridSpan w:val="2"/>
            <w:tcBorders>
              <w:top w:val="single" w:sz="4" w:space="0" w:color="auto"/>
              <w:left w:val="single" w:sz="4" w:space="0" w:color="auto"/>
              <w:bottom w:val="single" w:sz="4" w:space="0" w:color="auto"/>
              <w:right w:val="single" w:sz="4" w:space="0" w:color="auto"/>
            </w:tcBorders>
          </w:tcPr>
          <w:p w:rsidR="006204EC" w:rsidRPr="00F74115" w:rsidRDefault="006204EC" w:rsidP="00994F2D">
            <w:pPr>
              <w:tabs>
                <w:tab w:val="left" w:pos="7938"/>
              </w:tabs>
            </w:pPr>
            <w:r w:rsidRPr="00F74115">
              <w:t>Педагогические работники  пенсионеры по возрасту</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jc w:val="center"/>
            </w:pPr>
            <w:r>
              <w:t>14</w:t>
            </w:r>
          </w:p>
        </w:tc>
        <w:tc>
          <w:tcPr>
            <w:tcW w:w="1128"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jc w:val="center"/>
            </w:pPr>
            <w:r>
              <w:t>18</w:t>
            </w:r>
          </w:p>
        </w:tc>
      </w:tr>
      <w:tr w:rsidR="006204EC" w:rsidRPr="001F70CB" w:rsidTr="006204EC">
        <w:trPr>
          <w:trHeight w:val="70"/>
        </w:trPr>
        <w:tc>
          <w:tcPr>
            <w:tcW w:w="8269" w:type="dxa"/>
            <w:gridSpan w:val="2"/>
            <w:tcBorders>
              <w:top w:val="single" w:sz="4" w:space="0" w:color="auto"/>
              <w:left w:val="single" w:sz="4" w:space="0" w:color="auto"/>
              <w:bottom w:val="single" w:sz="4" w:space="0" w:color="auto"/>
              <w:right w:val="single" w:sz="4" w:space="0" w:color="auto"/>
            </w:tcBorders>
          </w:tcPr>
          <w:p w:rsidR="006204EC" w:rsidRPr="00F74115" w:rsidRDefault="006204EC" w:rsidP="00994F2D">
            <w:pPr>
              <w:tabs>
                <w:tab w:val="left" w:pos="7938"/>
              </w:tabs>
            </w:pPr>
            <w:r w:rsidRPr="00F74115">
              <w:t>Педагогические работники, имеющие государственные и ведомственные награды, почетные звания</w:t>
            </w:r>
          </w:p>
        </w:tc>
        <w:tc>
          <w:tcPr>
            <w:tcW w:w="951"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jc w:val="center"/>
            </w:pPr>
            <w:r>
              <w:t>16</w:t>
            </w:r>
          </w:p>
        </w:tc>
        <w:tc>
          <w:tcPr>
            <w:tcW w:w="1128" w:type="dxa"/>
            <w:tcBorders>
              <w:top w:val="single" w:sz="4" w:space="0" w:color="auto"/>
              <w:left w:val="single" w:sz="4" w:space="0" w:color="auto"/>
              <w:bottom w:val="single" w:sz="4" w:space="0" w:color="auto"/>
              <w:right w:val="single" w:sz="4" w:space="0" w:color="auto"/>
            </w:tcBorders>
          </w:tcPr>
          <w:p w:rsidR="006204EC" w:rsidRPr="001F70CB" w:rsidRDefault="006204EC" w:rsidP="00994F2D">
            <w:pPr>
              <w:tabs>
                <w:tab w:val="left" w:pos="7938"/>
              </w:tabs>
              <w:jc w:val="center"/>
            </w:pPr>
            <w:r w:rsidRPr="001F70CB">
              <w:t>22</w:t>
            </w:r>
          </w:p>
        </w:tc>
      </w:tr>
    </w:tbl>
    <w:p w:rsidR="006204EC" w:rsidRDefault="006204EC" w:rsidP="00994F2D">
      <w:pPr>
        <w:pStyle w:val="af"/>
        <w:spacing w:after="0"/>
        <w:jc w:val="center"/>
        <w:rPr>
          <w:rStyle w:val="41"/>
          <w:bCs w:val="0"/>
          <w:sz w:val="28"/>
          <w:szCs w:val="28"/>
        </w:rPr>
      </w:pPr>
    </w:p>
    <w:p w:rsidR="006204EC" w:rsidRPr="005B6FF8" w:rsidRDefault="006204EC" w:rsidP="00994F2D">
      <w:pPr>
        <w:pStyle w:val="af"/>
        <w:spacing w:after="0"/>
        <w:jc w:val="center"/>
        <w:rPr>
          <w:sz w:val="28"/>
          <w:szCs w:val="28"/>
        </w:rPr>
      </w:pPr>
      <w:r w:rsidRPr="005B6FF8">
        <w:rPr>
          <w:rStyle w:val="41"/>
          <w:bCs w:val="0"/>
          <w:sz w:val="28"/>
          <w:szCs w:val="28"/>
        </w:rPr>
        <w:t>Кадровое обеспечение реализации основной образовательной</w:t>
      </w:r>
      <w:r w:rsidRPr="005B6FF8">
        <w:rPr>
          <w:rStyle w:val="3b"/>
          <w:bCs w:val="0"/>
          <w:sz w:val="28"/>
          <w:szCs w:val="28"/>
        </w:rPr>
        <w:t xml:space="preserve"> </w:t>
      </w:r>
      <w:r w:rsidRPr="005B6FF8">
        <w:rPr>
          <w:rStyle w:val="41"/>
          <w:bCs w:val="0"/>
          <w:sz w:val="28"/>
          <w:szCs w:val="28"/>
        </w:rPr>
        <w:t>программы основного общего образования</w:t>
      </w:r>
    </w:p>
    <w:p w:rsidR="006204EC" w:rsidRPr="005B6FF8" w:rsidRDefault="006204EC" w:rsidP="00994F2D">
      <w:pPr>
        <w:pStyle w:val="310"/>
        <w:keepNext/>
        <w:keepLines/>
        <w:shd w:val="clear" w:color="auto" w:fill="auto"/>
        <w:spacing w:line="240" w:lineRule="auto"/>
        <w:rPr>
          <w:rFonts w:ascii="Times New Roman" w:hAnsi="Times New Roman" w:cs="Times New Roman"/>
          <w:sz w:val="28"/>
          <w:szCs w:val="28"/>
        </w:rPr>
      </w:pPr>
      <w:bookmarkStart w:id="369" w:name="bookmark396"/>
      <w:r w:rsidRPr="005B6FF8">
        <w:rPr>
          <w:rStyle w:val="340"/>
          <w:rFonts w:eastAsia="Wingdings"/>
          <w:bCs/>
          <w:sz w:val="28"/>
          <w:szCs w:val="28"/>
        </w:rPr>
        <w:t>Должность:</w:t>
      </w:r>
      <w:r w:rsidRPr="005B6FF8">
        <w:rPr>
          <w:rFonts w:ascii="Times New Roman" w:hAnsi="Times New Roman" w:cs="Times New Roman"/>
          <w:sz w:val="28"/>
          <w:szCs w:val="28"/>
        </w:rPr>
        <w:t xml:space="preserve"> руководитель образовательной организации, осуществляющей образовательную деятельность.</w:t>
      </w:r>
      <w:bookmarkEnd w:id="369"/>
    </w:p>
    <w:p w:rsidR="006204EC" w:rsidRPr="005B6FF8" w:rsidRDefault="006204EC" w:rsidP="00994F2D">
      <w:pPr>
        <w:pStyle w:val="af"/>
        <w:spacing w:after="0"/>
        <w:jc w:val="both"/>
        <w:rPr>
          <w:sz w:val="28"/>
          <w:szCs w:val="28"/>
        </w:rPr>
      </w:pPr>
      <w:r w:rsidRPr="005B6FF8">
        <w:rPr>
          <w:rStyle w:val="3a"/>
          <w:sz w:val="28"/>
          <w:szCs w:val="28"/>
        </w:rPr>
        <w:t>Должностные обязанности:</w:t>
      </w:r>
      <w:r w:rsidRPr="005B6FF8">
        <w:rPr>
          <w:sz w:val="28"/>
          <w:szCs w:val="28"/>
        </w:rPr>
        <w:t xml:space="preserve"> обеспечивает системную образовательную и административно-хозяйственную работу образовательного учреждения.</w:t>
      </w:r>
    </w:p>
    <w:p w:rsidR="006204EC" w:rsidRPr="005B6FF8" w:rsidRDefault="006204EC" w:rsidP="00994F2D">
      <w:pPr>
        <w:pStyle w:val="af"/>
        <w:spacing w:after="0"/>
        <w:jc w:val="both"/>
        <w:rPr>
          <w:sz w:val="28"/>
          <w:szCs w:val="28"/>
        </w:rPr>
      </w:pPr>
      <w:r w:rsidRPr="005B6FF8">
        <w:rPr>
          <w:rStyle w:val="3a"/>
          <w:sz w:val="28"/>
          <w:szCs w:val="28"/>
        </w:rPr>
        <w:t>Требования к уровню квалификации:</w:t>
      </w:r>
      <w:r w:rsidRPr="005B6FF8">
        <w:rPr>
          <w:sz w:val="28"/>
          <w:szCs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204EC" w:rsidRPr="005B6FF8" w:rsidRDefault="006204EC" w:rsidP="00994F2D">
      <w:pPr>
        <w:pStyle w:val="310"/>
        <w:keepNext/>
        <w:keepLines/>
        <w:shd w:val="clear" w:color="auto" w:fill="auto"/>
        <w:spacing w:line="240" w:lineRule="auto"/>
        <w:rPr>
          <w:rFonts w:ascii="Times New Roman" w:hAnsi="Times New Roman" w:cs="Times New Roman"/>
          <w:sz w:val="28"/>
          <w:szCs w:val="28"/>
        </w:rPr>
      </w:pPr>
      <w:bookmarkStart w:id="370" w:name="bookmark397"/>
      <w:r w:rsidRPr="005B6FF8">
        <w:rPr>
          <w:rStyle w:val="340"/>
          <w:rFonts w:eastAsia="Wingdings"/>
          <w:bCs/>
          <w:sz w:val="28"/>
          <w:szCs w:val="28"/>
        </w:rPr>
        <w:t>Должность:</w:t>
      </w:r>
      <w:r w:rsidRPr="005B6FF8">
        <w:rPr>
          <w:rFonts w:ascii="Times New Roman" w:hAnsi="Times New Roman" w:cs="Times New Roman"/>
          <w:sz w:val="28"/>
          <w:szCs w:val="28"/>
        </w:rPr>
        <w:t xml:space="preserve"> заместитель руководителя.</w:t>
      </w:r>
      <w:bookmarkEnd w:id="370"/>
    </w:p>
    <w:p w:rsidR="006204EC" w:rsidRPr="005B6FF8" w:rsidRDefault="006204EC" w:rsidP="00994F2D">
      <w:pPr>
        <w:pStyle w:val="af"/>
        <w:spacing w:after="0"/>
        <w:jc w:val="both"/>
        <w:rPr>
          <w:sz w:val="28"/>
          <w:szCs w:val="28"/>
        </w:rPr>
      </w:pPr>
      <w:r w:rsidRPr="005B6FF8">
        <w:rPr>
          <w:rStyle w:val="3a"/>
          <w:sz w:val="28"/>
          <w:szCs w:val="28"/>
        </w:rPr>
        <w:t>Должностные обязанности:</w:t>
      </w:r>
      <w:r w:rsidRPr="005B6FF8">
        <w:rPr>
          <w:sz w:val="28"/>
          <w:szCs w:val="28"/>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6204EC" w:rsidRPr="005B6FF8" w:rsidRDefault="006204EC" w:rsidP="00994F2D">
      <w:pPr>
        <w:pStyle w:val="af"/>
        <w:spacing w:after="0"/>
        <w:jc w:val="both"/>
        <w:rPr>
          <w:sz w:val="28"/>
          <w:szCs w:val="28"/>
        </w:rPr>
      </w:pPr>
      <w:r w:rsidRPr="005B6FF8">
        <w:rPr>
          <w:rStyle w:val="3a"/>
          <w:sz w:val="28"/>
          <w:szCs w:val="28"/>
        </w:rPr>
        <w:t>Требования к уровню квалификации:</w:t>
      </w:r>
      <w:r w:rsidRPr="005B6FF8">
        <w:rPr>
          <w:sz w:val="28"/>
          <w:szCs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204EC" w:rsidRPr="005B6FF8" w:rsidRDefault="006204EC" w:rsidP="00994F2D">
      <w:pPr>
        <w:pStyle w:val="351"/>
        <w:keepNext/>
        <w:keepLines/>
        <w:shd w:val="clear" w:color="auto" w:fill="auto"/>
        <w:spacing w:line="240" w:lineRule="auto"/>
        <w:ind w:firstLine="0"/>
        <w:rPr>
          <w:rFonts w:ascii="Times New Roman" w:hAnsi="Times New Roman" w:cs="Times New Roman"/>
          <w:sz w:val="28"/>
          <w:szCs w:val="28"/>
        </w:rPr>
      </w:pPr>
      <w:bookmarkStart w:id="371" w:name="bookmark398"/>
      <w:r w:rsidRPr="005B6FF8">
        <w:rPr>
          <w:rStyle w:val="352"/>
          <w:rFonts w:ascii="Times New Roman" w:eastAsia="Courier New" w:hAnsi="Times New Roman" w:cs="Times New Roman"/>
          <w:sz w:val="28"/>
          <w:szCs w:val="28"/>
        </w:rPr>
        <w:t>Должность:</w:t>
      </w:r>
      <w:r w:rsidRPr="005B6FF8">
        <w:rPr>
          <w:rStyle w:val="353"/>
          <w:rFonts w:ascii="Times New Roman" w:eastAsia="Wingdings" w:hAnsi="Times New Roman" w:cs="Times New Roman"/>
          <w:sz w:val="28"/>
          <w:szCs w:val="28"/>
        </w:rPr>
        <w:t xml:space="preserve"> учитель.</w:t>
      </w:r>
      <w:bookmarkEnd w:id="371"/>
    </w:p>
    <w:p w:rsidR="006204EC" w:rsidRPr="005B6FF8" w:rsidRDefault="006204EC" w:rsidP="00994F2D">
      <w:pPr>
        <w:pStyle w:val="af"/>
        <w:spacing w:after="0"/>
        <w:jc w:val="both"/>
        <w:rPr>
          <w:sz w:val="28"/>
          <w:szCs w:val="28"/>
        </w:rPr>
      </w:pPr>
      <w:r w:rsidRPr="005B6FF8">
        <w:rPr>
          <w:rStyle w:val="3a"/>
          <w:sz w:val="28"/>
          <w:szCs w:val="28"/>
        </w:rPr>
        <w:t>Должностные обязанности:</w:t>
      </w:r>
      <w:r w:rsidRPr="005B6FF8">
        <w:rPr>
          <w:sz w:val="28"/>
          <w:szCs w:val="28"/>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6204EC" w:rsidRPr="005B6FF8" w:rsidRDefault="006204EC" w:rsidP="00994F2D">
      <w:pPr>
        <w:pStyle w:val="af"/>
        <w:spacing w:after="0"/>
        <w:jc w:val="both"/>
        <w:rPr>
          <w:sz w:val="28"/>
          <w:szCs w:val="28"/>
        </w:rPr>
      </w:pPr>
      <w:r w:rsidRPr="005B6FF8">
        <w:rPr>
          <w:rStyle w:val="3a"/>
          <w:sz w:val="28"/>
          <w:szCs w:val="28"/>
        </w:rPr>
        <w:t>Требования к уровню квалификации:</w:t>
      </w:r>
      <w:r w:rsidRPr="005B6FF8">
        <w:rPr>
          <w:sz w:val="28"/>
          <w:szCs w:val="28"/>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204EC" w:rsidRPr="005B6FF8" w:rsidRDefault="006204EC" w:rsidP="00994F2D">
      <w:pPr>
        <w:pStyle w:val="310"/>
        <w:keepNext/>
        <w:keepLines/>
        <w:shd w:val="clear" w:color="auto" w:fill="auto"/>
        <w:spacing w:line="240" w:lineRule="auto"/>
        <w:rPr>
          <w:rFonts w:ascii="Times New Roman" w:hAnsi="Times New Roman" w:cs="Times New Roman"/>
          <w:sz w:val="28"/>
          <w:szCs w:val="28"/>
        </w:rPr>
      </w:pPr>
      <w:bookmarkStart w:id="372" w:name="bookmark399"/>
      <w:r w:rsidRPr="005B6FF8">
        <w:rPr>
          <w:rStyle w:val="332"/>
          <w:rFonts w:eastAsia="Symbol"/>
          <w:bCs/>
          <w:sz w:val="28"/>
          <w:szCs w:val="28"/>
        </w:rPr>
        <w:t>Должность:</w:t>
      </w:r>
      <w:r w:rsidRPr="005B6FF8">
        <w:rPr>
          <w:rFonts w:ascii="Times New Roman" w:hAnsi="Times New Roman" w:cs="Times New Roman"/>
          <w:sz w:val="28"/>
          <w:szCs w:val="28"/>
        </w:rPr>
        <w:t xml:space="preserve"> педагог-организатор.</w:t>
      </w:r>
      <w:bookmarkEnd w:id="372"/>
    </w:p>
    <w:p w:rsidR="006204EC" w:rsidRPr="005B6FF8" w:rsidRDefault="006204EC" w:rsidP="00994F2D">
      <w:pPr>
        <w:pStyle w:val="af"/>
        <w:spacing w:after="0"/>
        <w:jc w:val="both"/>
        <w:rPr>
          <w:sz w:val="28"/>
          <w:szCs w:val="28"/>
        </w:rPr>
      </w:pPr>
      <w:r w:rsidRPr="005B6FF8">
        <w:rPr>
          <w:rStyle w:val="3a"/>
          <w:sz w:val="28"/>
          <w:szCs w:val="28"/>
        </w:rPr>
        <w:t>Должностные обязанности:</w:t>
      </w:r>
      <w:r w:rsidRPr="005B6FF8">
        <w:rPr>
          <w:sz w:val="28"/>
          <w:szCs w:val="28"/>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6204EC" w:rsidRPr="005B6FF8" w:rsidRDefault="006204EC" w:rsidP="00994F2D">
      <w:pPr>
        <w:pStyle w:val="af"/>
        <w:spacing w:after="0"/>
        <w:jc w:val="both"/>
        <w:rPr>
          <w:sz w:val="28"/>
          <w:szCs w:val="28"/>
        </w:rPr>
      </w:pPr>
      <w:r w:rsidRPr="005B6FF8">
        <w:rPr>
          <w:rStyle w:val="3a"/>
          <w:sz w:val="28"/>
          <w:szCs w:val="28"/>
        </w:rPr>
        <w:t>Требования к уровню квалификации:</w:t>
      </w:r>
      <w:r w:rsidRPr="005B6FF8">
        <w:rPr>
          <w:sz w:val="28"/>
          <w:szCs w:val="28"/>
        </w:rPr>
        <w:t xml:space="preserve"> 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6204EC" w:rsidRPr="005B6FF8" w:rsidRDefault="006204EC" w:rsidP="00994F2D">
      <w:pPr>
        <w:pStyle w:val="310"/>
        <w:keepNext/>
        <w:keepLines/>
        <w:shd w:val="clear" w:color="auto" w:fill="auto"/>
        <w:spacing w:line="240" w:lineRule="auto"/>
        <w:rPr>
          <w:rFonts w:ascii="Times New Roman" w:hAnsi="Times New Roman" w:cs="Times New Roman"/>
          <w:sz w:val="28"/>
          <w:szCs w:val="28"/>
        </w:rPr>
      </w:pPr>
      <w:bookmarkStart w:id="373" w:name="bookmark400"/>
      <w:r w:rsidRPr="005B6FF8">
        <w:rPr>
          <w:rStyle w:val="332"/>
          <w:rFonts w:eastAsia="Symbol"/>
          <w:bCs/>
          <w:sz w:val="28"/>
          <w:szCs w:val="28"/>
        </w:rPr>
        <w:t>Должность:</w:t>
      </w:r>
      <w:r w:rsidRPr="005B6FF8">
        <w:rPr>
          <w:rFonts w:ascii="Times New Roman" w:hAnsi="Times New Roman" w:cs="Times New Roman"/>
          <w:sz w:val="28"/>
          <w:szCs w:val="28"/>
        </w:rPr>
        <w:t xml:space="preserve"> социальный педагог.</w:t>
      </w:r>
      <w:bookmarkEnd w:id="373"/>
    </w:p>
    <w:p w:rsidR="006204EC" w:rsidRPr="005B6FF8" w:rsidRDefault="006204EC" w:rsidP="00994F2D">
      <w:pPr>
        <w:pStyle w:val="af"/>
        <w:spacing w:after="0"/>
        <w:jc w:val="both"/>
        <w:rPr>
          <w:sz w:val="28"/>
          <w:szCs w:val="28"/>
        </w:rPr>
      </w:pPr>
      <w:r w:rsidRPr="005B6FF8">
        <w:rPr>
          <w:rStyle w:val="3a"/>
          <w:sz w:val="28"/>
          <w:szCs w:val="28"/>
        </w:rPr>
        <w:t>Должностные обязанности:</w:t>
      </w:r>
      <w:r w:rsidRPr="005B6FF8">
        <w:rPr>
          <w:sz w:val="28"/>
          <w:szCs w:val="28"/>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6204EC" w:rsidRPr="005B6FF8" w:rsidRDefault="006204EC" w:rsidP="00994F2D">
      <w:pPr>
        <w:pStyle w:val="af"/>
        <w:spacing w:after="0"/>
        <w:jc w:val="both"/>
        <w:rPr>
          <w:sz w:val="28"/>
          <w:szCs w:val="28"/>
        </w:rPr>
      </w:pPr>
      <w:r w:rsidRPr="005B6FF8">
        <w:rPr>
          <w:rStyle w:val="3a"/>
          <w:sz w:val="28"/>
          <w:szCs w:val="28"/>
        </w:rPr>
        <w:t>Требования к уровню квалификации:</w:t>
      </w:r>
      <w:r w:rsidRPr="005B6FF8">
        <w:rPr>
          <w:sz w:val="28"/>
          <w:szCs w:val="28"/>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204EC" w:rsidRPr="005B6FF8" w:rsidRDefault="006204EC" w:rsidP="00994F2D">
      <w:pPr>
        <w:pStyle w:val="310"/>
        <w:keepNext/>
        <w:keepLines/>
        <w:shd w:val="clear" w:color="auto" w:fill="auto"/>
        <w:spacing w:line="240" w:lineRule="auto"/>
        <w:rPr>
          <w:rFonts w:ascii="Times New Roman" w:hAnsi="Times New Roman" w:cs="Times New Roman"/>
          <w:sz w:val="28"/>
          <w:szCs w:val="28"/>
        </w:rPr>
      </w:pPr>
      <w:bookmarkStart w:id="374" w:name="bookmark402"/>
      <w:r w:rsidRPr="005B6FF8">
        <w:rPr>
          <w:rStyle w:val="332"/>
          <w:rFonts w:eastAsia="Symbol"/>
          <w:bCs/>
          <w:sz w:val="28"/>
          <w:szCs w:val="28"/>
        </w:rPr>
        <w:t>Должность:</w:t>
      </w:r>
      <w:r w:rsidRPr="005B6FF8">
        <w:rPr>
          <w:rFonts w:ascii="Times New Roman" w:hAnsi="Times New Roman" w:cs="Times New Roman"/>
          <w:sz w:val="28"/>
          <w:szCs w:val="28"/>
        </w:rPr>
        <w:t xml:space="preserve"> педагог-психолог.</w:t>
      </w:r>
      <w:bookmarkEnd w:id="374"/>
    </w:p>
    <w:p w:rsidR="006204EC" w:rsidRPr="005B6FF8" w:rsidRDefault="006204EC" w:rsidP="00994F2D">
      <w:pPr>
        <w:pStyle w:val="af"/>
        <w:spacing w:after="0"/>
        <w:jc w:val="both"/>
        <w:rPr>
          <w:sz w:val="28"/>
          <w:szCs w:val="28"/>
        </w:rPr>
      </w:pPr>
      <w:r w:rsidRPr="005B6FF8">
        <w:rPr>
          <w:rStyle w:val="3a"/>
          <w:sz w:val="28"/>
          <w:szCs w:val="28"/>
        </w:rPr>
        <w:t>Должностные обязанности:</w:t>
      </w:r>
      <w:r w:rsidRPr="005B6FF8">
        <w:rPr>
          <w:sz w:val="28"/>
          <w:szCs w:val="28"/>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6204EC" w:rsidRPr="005B6FF8" w:rsidRDefault="006204EC" w:rsidP="00994F2D">
      <w:pPr>
        <w:pStyle w:val="af"/>
        <w:spacing w:after="0"/>
        <w:jc w:val="both"/>
        <w:rPr>
          <w:sz w:val="28"/>
          <w:szCs w:val="28"/>
        </w:rPr>
      </w:pPr>
      <w:r w:rsidRPr="005B6FF8">
        <w:rPr>
          <w:rStyle w:val="3a"/>
          <w:sz w:val="28"/>
          <w:szCs w:val="28"/>
        </w:rPr>
        <w:t>Требования к уровню квалификации:</w:t>
      </w:r>
      <w:r w:rsidRPr="005B6FF8">
        <w:rPr>
          <w:sz w:val="28"/>
          <w:szCs w:val="28"/>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204EC" w:rsidRPr="005B6FF8" w:rsidRDefault="006204EC" w:rsidP="00994F2D">
      <w:pPr>
        <w:pStyle w:val="310"/>
        <w:keepNext/>
        <w:keepLines/>
        <w:shd w:val="clear" w:color="auto" w:fill="auto"/>
        <w:spacing w:line="240" w:lineRule="auto"/>
        <w:rPr>
          <w:rFonts w:ascii="Times New Roman" w:hAnsi="Times New Roman" w:cs="Times New Roman"/>
          <w:sz w:val="28"/>
          <w:szCs w:val="28"/>
        </w:rPr>
      </w:pPr>
    </w:p>
    <w:p w:rsidR="006204EC" w:rsidRPr="005B6FF8" w:rsidRDefault="006204EC" w:rsidP="00994F2D">
      <w:pPr>
        <w:pStyle w:val="310"/>
        <w:keepNext/>
        <w:keepLines/>
        <w:shd w:val="clear" w:color="auto" w:fill="auto"/>
        <w:spacing w:line="240" w:lineRule="auto"/>
        <w:rPr>
          <w:rFonts w:ascii="Times New Roman" w:hAnsi="Times New Roman" w:cs="Times New Roman"/>
          <w:sz w:val="28"/>
          <w:szCs w:val="28"/>
        </w:rPr>
      </w:pPr>
      <w:bookmarkStart w:id="375" w:name="bookmark406"/>
      <w:r w:rsidRPr="005B6FF8">
        <w:rPr>
          <w:rStyle w:val="320"/>
          <w:rFonts w:eastAsia="Courier New"/>
          <w:bCs/>
          <w:sz w:val="28"/>
          <w:szCs w:val="28"/>
        </w:rPr>
        <w:t>Должность:</w:t>
      </w:r>
      <w:r w:rsidRPr="005B6FF8">
        <w:rPr>
          <w:rFonts w:ascii="Times New Roman" w:hAnsi="Times New Roman" w:cs="Times New Roman"/>
          <w:sz w:val="28"/>
          <w:szCs w:val="28"/>
        </w:rPr>
        <w:t xml:space="preserve"> педагог дополнительного образования.</w:t>
      </w:r>
      <w:bookmarkEnd w:id="375"/>
    </w:p>
    <w:p w:rsidR="006204EC" w:rsidRPr="005B6FF8" w:rsidRDefault="006204EC" w:rsidP="00994F2D">
      <w:pPr>
        <w:pStyle w:val="af"/>
        <w:spacing w:after="0"/>
        <w:jc w:val="both"/>
        <w:rPr>
          <w:sz w:val="28"/>
          <w:szCs w:val="28"/>
        </w:rPr>
      </w:pPr>
      <w:r w:rsidRPr="005B6FF8">
        <w:rPr>
          <w:rStyle w:val="3a"/>
          <w:sz w:val="28"/>
          <w:szCs w:val="28"/>
        </w:rPr>
        <w:t>Должностные обязанности:</w:t>
      </w:r>
      <w:r w:rsidRPr="005B6FF8">
        <w:rPr>
          <w:sz w:val="28"/>
          <w:szCs w:val="28"/>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6204EC" w:rsidRPr="005B6FF8" w:rsidRDefault="006204EC" w:rsidP="00994F2D">
      <w:pPr>
        <w:pStyle w:val="af"/>
        <w:spacing w:after="0"/>
        <w:jc w:val="both"/>
        <w:rPr>
          <w:sz w:val="28"/>
          <w:szCs w:val="28"/>
        </w:rPr>
      </w:pPr>
      <w:r w:rsidRPr="005B6FF8">
        <w:rPr>
          <w:rStyle w:val="3a"/>
          <w:sz w:val="28"/>
          <w:szCs w:val="28"/>
        </w:rPr>
        <w:t>Требования к уровню квалификации:</w:t>
      </w:r>
      <w:r w:rsidRPr="005B6FF8">
        <w:rPr>
          <w:sz w:val="28"/>
          <w:szCs w:val="28"/>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204EC" w:rsidRPr="005B6FF8" w:rsidRDefault="006204EC" w:rsidP="00994F2D">
      <w:pPr>
        <w:pStyle w:val="310"/>
        <w:keepNext/>
        <w:keepLines/>
        <w:shd w:val="clear" w:color="auto" w:fill="auto"/>
        <w:spacing w:line="240" w:lineRule="auto"/>
        <w:rPr>
          <w:rFonts w:ascii="Times New Roman" w:hAnsi="Times New Roman" w:cs="Times New Roman"/>
          <w:sz w:val="28"/>
          <w:szCs w:val="28"/>
        </w:rPr>
      </w:pPr>
      <w:bookmarkStart w:id="376" w:name="bookmark408"/>
      <w:r w:rsidRPr="005B6FF8">
        <w:rPr>
          <w:rStyle w:val="311"/>
          <w:rFonts w:eastAsia="Courier New"/>
          <w:bCs/>
          <w:sz w:val="28"/>
          <w:szCs w:val="28"/>
        </w:rPr>
        <w:t>Должность:</w:t>
      </w:r>
      <w:r w:rsidRPr="005B6FF8">
        <w:rPr>
          <w:rFonts w:ascii="Times New Roman" w:hAnsi="Times New Roman" w:cs="Times New Roman"/>
          <w:sz w:val="28"/>
          <w:szCs w:val="28"/>
        </w:rPr>
        <w:t xml:space="preserve"> преподаватель-организатор основ безопасности       жизнедеятельности.</w:t>
      </w:r>
      <w:bookmarkEnd w:id="376"/>
    </w:p>
    <w:p w:rsidR="006204EC" w:rsidRPr="005B6FF8" w:rsidRDefault="006204EC" w:rsidP="00994F2D">
      <w:pPr>
        <w:pStyle w:val="af"/>
        <w:spacing w:after="0"/>
        <w:jc w:val="both"/>
        <w:rPr>
          <w:sz w:val="28"/>
          <w:szCs w:val="28"/>
        </w:rPr>
      </w:pPr>
      <w:r w:rsidRPr="005B6FF8">
        <w:rPr>
          <w:rStyle w:val="3a"/>
          <w:sz w:val="28"/>
          <w:szCs w:val="28"/>
        </w:rPr>
        <w:t>Должностные обязанности:</w:t>
      </w:r>
      <w:r w:rsidRPr="005B6FF8">
        <w:rPr>
          <w:sz w:val="28"/>
          <w:szCs w:val="28"/>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6204EC" w:rsidRPr="005B6FF8" w:rsidRDefault="006204EC" w:rsidP="00994F2D">
      <w:pPr>
        <w:pStyle w:val="af"/>
        <w:spacing w:after="0"/>
        <w:jc w:val="both"/>
        <w:rPr>
          <w:sz w:val="28"/>
          <w:szCs w:val="28"/>
        </w:rPr>
      </w:pPr>
      <w:r w:rsidRPr="005B6FF8">
        <w:rPr>
          <w:rStyle w:val="3a"/>
          <w:sz w:val="28"/>
          <w:szCs w:val="28"/>
        </w:rPr>
        <w:t>Требования к уровню квалификации:</w:t>
      </w:r>
      <w:r w:rsidRPr="005B6FF8">
        <w:rPr>
          <w:sz w:val="28"/>
          <w:szCs w:val="28"/>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6204EC" w:rsidRPr="005B6FF8" w:rsidRDefault="006204EC" w:rsidP="00994F2D">
      <w:pPr>
        <w:pStyle w:val="310"/>
        <w:keepNext/>
        <w:keepLines/>
        <w:shd w:val="clear" w:color="auto" w:fill="auto"/>
        <w:spacing w:line="240" w:lineRule="auto"/>
        <w:rPr>
          <w:rFonts w:ascii="Times New Roman" w:hAnsi="Times New Roman" w:cs="Times New Roman"/>
          <w:sz w:val="28"/>
          <w:szCs w:val="28"/>
        </w:rPr>
      </w:pPr>
      <w:bookmarkStart w:id="377" w:name="bookmark409"/>
      <w:r w:rsidRPr="005B6FF8">
        <w:rPr>
          <w:rStyle w:val="311"/>
          <w:rFonts w:eastAsia="Courier New"/>
          <w:bCs/>
          <w:sz w:val="28"/>
          <w:szCs w:val="28"/>
        </w:rPr>
        <w:t>Должность:</w:t>
      </w:r>
      <w:r w:rsidRPr="005B6FF8">
        <w:rPr>
          <w:rFonts w:ascii="Times New Roman" w:hAnsi="Times New Roman" w:cs="Times New Roman"/>
          <w:sz w:val="28"/>
          <w:szCs w:val="28"/>
        </w:rPr>
        <w:t xml:space="preserve"> библиотекарь.</w:t>
      </w:r>
      <w:bookmarkEnd w:id="377"/>
    </w:p>
    <w:p w:rsidR="006204EC" w:rsidRPr="005B6FF8" w:rsidRDefault="006204EC" w:rsidP="00994F2D">
      <w:pPr>
        <w:pStyle w:val="af"/>
        <w:spacing w:after="0"/>
        <w:jc w:val="both"/>
        <w:rPr>
          <w:sz w:val="28"/>
          <w:szCs w:val="28"/>
        </w:rPr>
      </w:pPr>
      <w:r w:rsidRPr="005B6FF8">
        <w:rPr>
          <w:rStyle w:val="3a"/>
          <w:sz w:val="28"/>
          <w:szCs w:val="28"/>
        </w:rPr>
        <w:t>Должностные обязанности:</w:t>
      </w:r>
      <w:r w:rsidRPr="005B6FF8">
        <w:rPr>
          <w:sz w:val="28"/>
          <w:szCs w:val="28"/>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6204EC" w:rsidRPr="005B6FF8" w:rsidRDefault="006204EC" w:rsidP="00994F2D">
      <w:pPr>
        <w:pStyle w:val="af"/>
        <w:spacing w:after="0"/>
        <w:jc w:val="both"/>
        <w:rPr>
          <w:sz w:val="28"/>
          <w:szCs w:val="28"/>
        </w:rPr>
      </w:pPr>
      <w:r w:rsidRPr="005B6FF8">
        <w:rPr>
          <w:rStyle w:val="3a"/>
          <w:sz w:val="28"/>
          <w:szCs w:val="28"/>
        </w:rPr>
        <w:t>Требования к уровню квалификации:</w:t>
      </w:r>
      <w:r w:rsidRPr="005B6FF8">
        <w:rPr>
          <w:sz w:val="28"/>
          <w:szCs w:val="28"/>
        </w:rPr>
        <w:t xml:space="preserve"> высшее или среднее     профессиональное образование по специальности «Библиотечно-информационная деятельность».</w:t>
      </w:r>
    </w:p>
    <w:p w:rsidR="006204EC" w:rsidRPr="005B6FF8" w:rsidRDefault="006204EC" w:rsidP="00994F2D">
      <w:pPr>
        <w:pStyle w:val="310"/>
        <w:keepNext/>
        <w:keepLines/>
        <w:shd w:val="clear" w:color="auto" w:fill="auto"/>
        <w:spacing w:line="240" w:lineRule="auto"/>
        <w:rPr>
          <w:rFonts w:ascii="Times New Roman" w:hAnsi="Times New Roman" w:cs="Times New Roman"/>
          <w:sz w:val="28"/>
          <w:szCs w:val="28"/>
        </w:rPr>
      </w:pPr>
      <w:bookmarkStart w:id="378" w:name="bookmark411"/>
      <w:r w:rsidRPr="005B6FF8">
        <w:rPr>
          <w:rStyle w:val="311"/>
          <w:rFonts w:eastAsia="Courier New"/>
          <w:bCs/>
          <w:sz w:val="28"/>
          <w:szCs w:val="28"/>
        </w:rPr>
        <w:t>Должность:</w:t>
      </w:r>
      <w:r w:rsidRPr="005B6FF8">
        <w:rPr>
          <w:rFonts w:ascii="Times New Roman" w:hAnsi="Times New Roman" w:cs="Times New Roman"/>
          <w:sz w:val="28"/>
          <w:szCs w:val="28"/>
        </w:rPr>
        <w:t xml:space="preserve"> лаборант.</w:t>
      </w:r>
      <w:bookmarkEnd w:id="378"/>
    </w:p>
    <w:p w:rsidR="006204EC" w:rsidRPr="005B6FF8" w:rsidRDefault="006204EC" w:rsidP="00994F2D">
      <w:pPr>
        <w:pStyle w:val="af"/>
        <w:spacing w:after="0"/>
        <w:jc w:val="both"/>
        <w:rPr>
          <w:sz w:val="28"/>
          <w:szCs w:val="28"/>
        </w:rPr>
      </w:pPr>
      <w:r w:rsidRPr="005B6FF8">
        <w:rPr>
          <w:rStyle w:val="3a"/>
          <w:sz w:val="28"/>
          <w:szCs w:val="28"/>
        </w:rPr>
        <w:t>Должностные обязанности:</w:t>
      </w:r>
      <w:r w:rsidRPr="005B6FF8">
        <w:rPr>
          <w:sz w:val="28"/>
          <w:szCs w:val="28"/>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6204EC" w:rsidRPr="005B6FF8" w:rsidRDefault="006204EC" w:rsidP="00994F2D">
      <w:pPr>
        <w:pStyle w:val="af"/>
        <w:spacing w:after="0"/>
        <w:jc w:val="both"/>
        <w:rPr>
          <w:sz w:val="28"/>
          <w:szCs w:val="28"/>
        </w:rPr>
      </w:pPr>
      <w:r w:rsidRPr="005B6FF8">
        <w:rPr>
          <w:rStyle w:val="3a"/>
          <w:sz w:val="28"/>
          <w:szCs w:val="28"/>
        </w:rPr>
        <w:t>Требования к уровню квалификации:</w:t>
      </w:r>
      <w:r w:rsidRPr="005B6FF8">
        <w:rPr>
          <w:sz w:val="28"/>
          <w:szCs w:val="28"/>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6204EC" w:rsidRPr="005B6FF8" w:rsidRDefault="006204EC" w:rsidP="00994F2D">
      <w:pPr>
        <w:pStyle w:val="310"/>
        <w:keepNext/>
        <w:keepLines/>
        <w:shd w:val="clear" w:color="auto" w:fill="auto"/>
        <w:spacing w:line="240" w:lineRule="auto"/>
        <w:rPr>
          <w:rFonts w:ascii="Times New Roman" w:hAnsi="Times New Roman" w:cs="Times New Roman"/>
          <w:sz w:val="28"/>
          <w:szCs w:val="28"/>
        </w:rPr>
      </w:pPr>
      <w:bookmarkStart w:id="379" w:name="bookmark412"/>
      <w:r w:rsidRPr="005B6FF8">
        <w:rPr>
          <w:rStyle w:val="311"/>
          <w:rFonts w:eastAsia="Courier New"/>
          <w:bCs/>
          <w:sz w:val="28"/>
          <w:szCs w:val="28"/>
        </w:rPr>
        <w:t>Должность:</w:t>
      </w:r>
      <w:r w:rsidRPr="005B6FF8">
        <w:rPr>
          <w:rFonts w:ascii="Times New Roman" w:hAnsi="Times New Roman" w:cs="Times New Roman"/>
          <w:sz w:val="28"/>
          <w:szCs w:val="28"/>
        </w:rPr>
        <w:t xml:space="preserve"> бухгалтер.</w:t>
      </w:r>
      <w:bookmarkEnd w:id="379"/>
    </w:p>
    <w:p w:rsidR="006204EC" w:rsidRPr="005B6FF8" w:rsidRDefault="006204EC" w:rsidP="00994F2D">
      <w:pPr>
        <w:pStyle w:val="af"/>
        <w:spacing w:after="0"/>
        <w:jc w:val="both"/>
        <w:rPr>
          <w:sz w:val="28"/>
          <w:szCs w:val="28"/>
        </w:rPr>
      </w:pPr>
      <w:r w:rsidRPr="005B6FF8">
        <w:rPr>
          <w:rStyle w:val="3a"/>
          <w:sz w:val="28"/>
          <w:szCs w:val="28"/>
        </w:rPr>
        <w:t>Должностные обязанности:</w:t>
      </w:r>
      <w:r w:rsidRPr="005B6FF8">
        <w:rPr>
          <w:sz w:val="28"/>
          <w:szCs w:val="28"/>
        </w:rPr>
        <w:t xml:space="preserve"> выполняет работу по ведению бухгалтерс-кого учёта имущества, обязательств и хозяйственных операций.</w:t>
      </w:r>
    </w:p>
    <w:p w:rsidR="006204EC" w:rsidRPr="005B6FF8" w:rsidRDefault="006204EC" w:rsidP="00994F2D">
      <w:pPr>
        <w:pStyle w:val="af"/>
        <w:spacing w:after="0"/>
        <w:jc w:val="both"/>
        <w:rPr>
          <w:sz w:val="28"/>
          <w:szCs w:val="28"/>
        </w:rPr>
      </w:pPr>
      <w:r w:rsidRPr="005B6FF8">
        <w:rPr>
          <w:rStyle w:val="3a"/>
          <w:sz w:val="28"/>
          <w:szCs w:val="28"/>
        </w:rPr>
        <w:t>Требования к уровню квалификации:</w:t>
      </w:r>
      <w:r w:rsidRPr="005B6FF8">
        <w:rPr>
          <w:sz w:val="28"/>
          <w:szCs w:val="28"/>
        </w:rP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6204EC" w:rsidRPr="005B6FF8" w:rsidRDefault="006204EC" w:rsidP="00994F2D">
      <w:pPr>
        <w:pStyle w:val="171"/>
        <w:shd w:val="clear" w:color="auto" w:fill="auto"/>
        <w:spacing w:after="0" w:line="240" w:lineRule="auto"/>
        <w:ind w:firstLine="0"/>
        <w:jc w:val="center"/>
        <w:rPr>
          <w:rFonts w:ascii="Times New Roman" w:hAnsi="Times New Roman" w:cs="Times New Roman"/>
          <w:sz w:val="28"/>
          <w:szCs w:val="28"/>
        </w:rPr>
      </w:pPr>
      <w:bookmarkStart w:id="380" w:name="bookmark413"/>
      <w:r w:rsidRPr="005B6FF8">
        <w:rPr>
          <w:rFonts w:ascii="Times New Roman" w:hAnsi="Times New Roman" w:cs="Times New Roman"/>
          <w:sz w:val="28"/>
          <w:szCs w:val="28"/>
        </w:rPr>
        <w:t>Профессиональное развитие и повышение</w:t>
      </w:r>
      <w:r w:rsidRPr="005B6FF8">
        <w:rPr>
          <w:rStyle w:val="170"/>
          <w:rFonts w:ascii="Times New Roman" w:eastAsia="Wingdings" w:hAnsi="Times New Roman" w:cs="Times New Roman"/>
          <w:sz w:val="28"/>
          <w:szCs w:val="28"/>
        </w:rPr>
        <w:t xml:space="preserve"> </w:t>
      </w:r>
      <w:r w:rsidRPr="005B6FF8">
        <w:rPr>
          <w:rFonts w:ascii="Times New Roman" w:hAnsi="Times New Roman" w:cs="Times New Roman"/>
          <w:sz w:val="28"/>
          <w:szCs w:val="28"/>
        </w:rPr>
        <w:t>квалификации педагогических работников</w:t>
      </w:r>
      <w:bookmarkEnd w:id="380"/>
    </w:p>
    <w:p w:rsidR="006204EC" w:rsidRPr="005B6FF8" w:rsidRDefault="006204EC" w:rsidP="00994F2D">
      <w:pPr>
        <w:pStyle w:val="af"/>
        <w:spacing w:after="0"/>
        <w:jc w:val="both"/>
        <w:rPr>
          <w:sz w:val="28"/>
          <w:szCs w:val="28"/>
        </w:rPr>
      </w:pPr>
      <w:r w:rsidRPr="005B6FF8">
        <w:rPr>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204EC" w:rsidRPr="005B6FF8" w:rsidRDefault="006204EC" w:rsidP="00994F2D">
      <w:pPr>
        <w:pStyle w:val="af"/>
        <w:spacing w:after="0"/>
        <w:jc w:val="both"/>
        <w:rPr>
          <w:sz w:val="28"/>
          <w:szCs w:val="28"/>
        </w:rPr>
      </w:pPr>
      <w:r w:rsidRPr="005B6FF8">
        <w:rPr>
          <w:sz w:val="28"/>
          <w:szCs w:val="28"/>
        </w:rPr>
        <w:t>В основной обр</w:t>
      </w:r>
      <w:r w:rsidR="00557E1C">
        <w:rPr>
          <w:sz w:val="28"/>
          <w:szCs w:val="28"/>
        </w:rPr>
        <w:t>азовательной программе школы</w:t>
      </w:r>
      <w:r w:rsidRPr="005B6FF8">
        <w:rPr>
          <w:sz w:val="28"/>
          <w:szCs w:val="28"/>
        </w:rPr>
        <w:t xml:space="preserve">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w:t>
      </w:r>
      <w:r w:rsidRPr="005B6FF8">
        <w:rPr>
          <w:rFonts w:eastAsia="Times New Roman"/>
          <w:sz w:val="28"/>
          <w:szCs w:val="28"/>
          <w:lang w:eastAsia="ru-RU"/>
        </w:rPr>
        <w:t>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
    <w:p w:rsidR="006204EC" w:rsidRPr="005B6FF8" w:rsidRDefault="006204EC" w:rsidP="00994F2D">
      <w:pPr>
        <w:jc w:val="both"/>
        <w:rPr>
          <w:sz w:val="28"/>
          <w:szCs w:val="28"/>
        </w:rPr>
      </w:pPr>
      <w:r w:rsidRPr="005B6FF8">
        <w:rPr>
          <w:sz w:val="28"/>
          <w:szCs w:val="28"/>
        </w:rPr>
        <w:t>При этом могут быть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p>
    <w:p w:rsidR="006204EC" w:rsidRPr="005B6FF8" w:rsidRDefault="006204EC" w:rsidP="00994F2D">
      <w:pPr>
        <w:pStyle w:val="af"/>
        <w:spacing w:after="0"/>
        <w:jc w:val="both"/>
        <w:rPr>
          <w:sz w:val="28"/>
          <w:szCs w:val="28"/>
        </w:rPr>
      </w:pPr>
    </w:p>
    <w:p w:rsidR="006204EC" w:rsidRPr="005B6FF8" w:rsidRDefault="006204EC" w:rsidP="00994F2D">
      <w:pPr>
        <w:tabs>
          <w:tab w:val="left" w:pos="720"/>
        </w:tabs>
        <w:jc w:val="both"/>
        <w:rPr>
          <w:sz w:val="28"/>
          <w:szCs w:val="28"/>
        </w:rPr>
      </w:pPr>
      <w:r w:rsidRPr="005B6FF8">
        <w:rPr>
          <w:sz w:val="28"/>
          <w:szCs w:val="28"/>
        </w:rPr>
        <w:t>В основной образовательной программе гимназии представлены перспективный план-график непрерывного повышения квалификации всех педагогических работников (Приложение 1), а также перспективный план-график аттестации кадров на соответствие занимаемой должности и квалификационную категорию (Приложение 2). При этом могут быть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p>
    <w:p w:rsidR="006204EC" w:rsidRPr="005B6FF8" w:rsidRDefault="006204EC" w:rsidP="00994F2D">
      <w:pPr>
        <w:jc w:val="both"/>
        <w:rPr>
          <w:sz w:val="28"/>
          <w:szCs w:val="28"/>
        </w:rPr>
      </w:pPr>
      <w:r w:rsidRPr="005B6FF8">
        <w:rPr>
          <w:sz w:val="28"/>
          <w:szCs w:val="28"/>
        </w:rPr>
        <w:t xml:space="preserve">         </w:t>
      </w:r>
      <w:r w:rsidRPr="005B6FF8">
        <w:rPr>
          <w:bCs/>
          <w:sz w:val="28"/>
          <w:szCs w:val="28"/>
        </w:rPr>
        <w:t>Ожидаемый результат повышения квалификации — профессиональная готовность работников образования к реализации ФГОС:</w:t>
      </w:r>
    </w:p>
    <w:p w:rsidR="006204EC" w:rsidRPr="005B6FF8" w:rsidRDefault="006204EC" w:rsidP="00994F2D">
      <w:pPr>
        <w:widowControl/>
        <w:jc w:val="both"/>
        <w:rPr>
          <w:sz w:val="28"/>
          <w:szCs w:val="28"/>
        </w:rPr>
      </w:pPr>
      <w:r w:rsidRPr="005B6FF8">
        <w:rPr>
          <w:bCs/>
          <w:sz w:val="28"/>
          <w:szCs w:val="28"/>
        </w:rPr>
        <w:t>• обеспечение</w:t>
      </w:r>
      <w:r w:rsidRPr="005B6FF8">
        <w:rPr>
          <w:sz w:val="28"/>
          <w:szCs w:val="28"/>
        </w:rPr>
        <w:t xml:space="preserve"> оптимально</w:t>
      </w:r>
      <w:r w:rsidR="00B81146" w:rsidRPr="005B6FF8">
        <w:rPr>
          <w:sz w:val="28"/>
          <w:szCs w:val="28"/>
        </w:rPr>
        <w:t>го вхождения работников школы</w:t>
      </w:r>
      <w:r w:rsidRPr="005B6FF8">
        <w:rPr>
          <w:sz w:val="28"/>
          <w:szCs w:val="28"/>
        </w:rPr>
        <w:t xml:space="preserve"> в систему ценностей современного образования;</w:t>
      </w:r>
    </w:p>
    <w:p w:rsidR="006204EC" w:rsidRPr="005B6FF8" w:rsidRDefault="006204EC" w:rsidP="00994F2D">
      <w:pPr>
        <w:widowControl/>
        <w:jc w:val="both"/>
        <w:rPr>
          <w:sz w:val="28"/>
          <w:szCs w:val="28"/>
        </w:rPr>
      </w:pPr>
      <w:r w:rsidRPr="005B6FF8">
        <w:rPr>
          <w:bCs/>
          <w:sz w:val="28"/>
          <w:szCs w:val="28"/>
        </w:rPr>
        <w:t xml:space="preserve">• принятие </w:t>
      </w:r>
      <w:r w:rsidRPr="005B6FF8">
        <w:rPr>
          <w:sz w:val="28"/>
          <w:szCs w:val="28"/>
        </w:rPr>
        <w:t>идеологии ФГОС общего образования;</w:t>
      </w:r>
    </w:p>
    <w:p w:rsidR="006204EC" w:rsidRPr="005B6FF8" w:rsidRDefault="006204EC" w:rsidP="00994F2D">
      <w:pPr>
        <w:widowControl/>
        <w:jc w:val="both"/>
        <w:rPr>
          <w:sz w:val="28"/>
          <w:szCs w:val="28"/>
        </w:rPr>
      </w:pPr>
      <w:r w:rsidRPr="005B6FF8">
        <w:rPr>
          <w:bCs/>
          <w:sz w:val="28"/>
          <w:szCs w:val="28"/>
        </w:rPr>
        <w:t>• освоение</w:t>
      </w:r>
      <w:r w:rsidRPr="005B6FF8">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204EC" w:rsidRPr="005B6FF8" w:rsidRDefault="006204EC" w:rsidP="00994F2D">
      <w:pPr>
        <w:widowControl/>
        <w:jc w:val="both"/>
        <w:rPr>
          <w:sz w:val="28"/>
          <w:szCs w:val="28"/>
        </w:rPr>
      </w:pPr>
      <w:r w:rsidRPr="005B6FF8">
        <w:rPr>
          <w:bCs/>
          <w:sz w:val="28"/>
          <w:szCs w:val="28"/>
        </w:rPr>
        <w:t>• овладение</w:t>
      </w:r>
      <w:r w:rsidRPr="005B6FF8">
        <w:rPr>
          <w:sz w:val="28"/>
          <w:szCs w:val="28"/>
        </w:rPr>
        <w:t xml:space="preserve"> учебно-методическими и информационно-методическими ресурсами, необходимыми для успешного решения задач ФГОС.</w:t>
      </w:r>
    </w:p>
    <w:p w:rsidR="006204EC" w:rsidRPr="005B6FF8" w:rsidRDefault="006204EC" w:rsidP="00994F2D">
      <w:pPr>
        <w:jc w:val="both"/>
        <w:rPr>
          <w:sz w:val="28"/>
          <w:szCs w:val="28"/>
        </w:rPr>
      </w:pPr>
      <w:r w:rsidRPr="005B6FF8">
        <w:rPr>
          <w:sz w:val="28"/>
          <w:szCs w:val="28"/>
        </w:rPr>
        <w:t xml:space="preserve">Одним из условий готовности </w:t>
      </w:r>
      <w:r w:rsidR="00B81146" w:rsidRPr="005B6FF8">
        <w:rPr>
          <w:sz w:val="28"/>
          <w:szCs w:val="28"/>
        </w:rPr>
        <w:t>школы</w:t>
      </w:r>
      <w:r w:rsidRPr="005B6FF8">
        <w:rPr>
          <w:sz w:val="28"/>
          <w:szCs w:val="28"/>
        </w:rPr>
        <w:t xml:space="preserve">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Организация методической работы планирутся по следующей форме: мероприятия, сроки исполнения, ответственные, подведение итогов, обсуждение результатов (но не ограничиваться этим).</w:t>
      </w:r>
    </w:p>
    <w:p w:rsidR="006204EC" w:rsidRPr="005B6FF8" w:rsidRDefault="006204EC" w:rsidP="00994F2D">
      <w:pPr>
        <w:jc w:val="both"/>
        <w:rPr>
          <w:sz w:val="28"/>
          <w:szCs w:val="28"/>
        </w:rPr>
      </w:pPr>
      <w:r w:rsidRPr="005B6FF8">
        <w:rPr>
          <w:sz w:val="28"/>
          <w:szCs w:val="28"/>
        </w:rPr>
        <w:t>При этом используются мероприятия:</w:t>
      </w:r>
    </w:p>
    <w:p w:rsidR="006204EC" w:rsidRPr="005B6FF8" w:rsidRDefault="006204EC" w:rsidP="00994F2D">
      <w:pPr>
        <w:tabs>
          <w:tab w:val="left" w:pos="720"/>
        </w:tabs>
        <w:jc w:val="both"/>
        <w:rPr>
          <w:sz w:val="28"/>
          <w:szCs w:val="28"/>
        </w:rPr>
      </w:pPr>
      <w:r w:rsidRPr="005B6FF8">
        <w:rPr>
          <w:sz w:val="28"/>
          <w:szCs w:val="28"/>
        </w:rPr>
        <w:t>1. Семинары, посвящённые содержанию и ключевым особенностям ФГОС.</w:t>
      </w:r>
    </w:p>
    <w:p w:rsidR="006204EC" w:rsidRPr="005B6FF8" w:rsidRDefault="006204EC" w:rsidP="00994F2D">
      <w:pPr>
        <w:tabs>
          <w:tab w:val="left" w:pos="720"/>
        </w:tabs>
        <w:jc w:val="both"/>
        <w:rPr>
          <w:sz w:val="28"/>
          <w:szCs w:val="28"/>
        </w:rPr>
      </w:pPr>
      <w:r w:rsidRPr="005B6FF8">
        <w:rPr>
          <w:sz w:val="28"/>
          <w:szCs w:val="28"/>
        </w:rPr>
        <w:t>2. Тренинги для педагогов с целью выявления и соотнесения собственной профессиональной позиции с целями и задачами ФГОС.</w:t>
      </w:r>
    </w:p>
    <w:p w:rsidR="006204EC" w:rsidRPr="005B6FF8" w:rsidRDefault="006204EC" w:rsidP="00994F2D">
      <w:pPr>
        <w:tabs>
          <w:tab w:val="left" w:pos="720"/>
        </w:tabs>
        <w:jc w:val="both"/>
        <w:rPr>
          <w:sz w:val="28"/>
          <w:szCs w:val="28"/>
        </w:rPr>
      </w:pPr>
      <w:r w:rsidRPr="005B6FF8">
        <w:rPr>
          <w:sz w:val="28"/>
          <w:szCs w:val="28"/>
        </w:rPr>
        <w:t>3. Заседания методических объединений учителей по проблемам введения ФГОС.</w:t>
      </w:r>
    </w:p>
    <w:p w:rsidR="006204EC" w:rsidRPr="005B6FF8" w:rsidRDefault="006204EC" w:rsidP="00994F2D">
      <w:pPr>
        <w:tabs>
          <w:tab w:val="left" w:pos="720"/>
        </w:tabs>
        <w:jc w:val="both"/>
        <w:rPr>
          <w:sz w:val="28"/>
          <w:szCs w:val="28"/>
        </w:rPr>
      </w:pPr>
      <w:r w:rsidRPr="005B6FF8">
        <w:rPr>
          <w:sz w:val="28"/>
          <w:szCs w:val="28"/>
        </w:rPr>
        <w:t>4. Конфере</w:t>
      </w:r>
      <w:r w:rsidR="00B81146" w:rsidRPr="005B6FF8">
        <w:rPr>
          <w:sz w:val="28"/>
          <w:szCs w:val="28"/>
        </w:rPr>
        <w:t>нции участников образовательных отношений</w:t>
      </w:r>
      <w:r w:rsidRPr="005B6FF8">
        <w:rPr>
          <w:sz w:val="28"/>
          <w:szCs w:val="28"/>
        </w:rPr>
        <w:t xml:space="preserve"> процесса и социальных партнёров </w:t>
      </w:r>
      <w:r w:rsidR="00B81146" w:rsidRPr="005B6FF8">
        <w:rPr>
          <w:sz w:val="28"/>
          <w:szCs w:val="28"/>
        </w:rPr>
        <w:t>школы</w:t>
      </w:r>
      <w:r w:rsidRPr="005B6FF8">
        <w:rPr>
          <w:sz w:val="28"/>
          <w:szCs w:val="28"/>
        </w:rPr>
        <w:t xml:space="preserve"> по итогам разработки основной образовательной программы, её отдельных разделов, проблемам апробации и введения ФГОС.</w:t>
      </w:r>
    </w:p>
    <w:p w:rsidR="006204EC" w:rsidRPr="005B6FF8" w:rsidRDefault="006204EC" w:rsidP="00994F2D">
      <w:pPr>
        <w:tabs>
          <w:tab w:val="left" w:pos="720"/>
        </w:tabs>
        <w:jc w:val="both"/>
        <w:rPr>
          <w:sz w:val="28"/>
          <w:szCs w:val="28"/>
        </w:rPr>
      </w:pPr>
      <w:r w:rsidRPr="005B6FF8">
        <w:rPr>
          <w:sz w:val="28"/>
          <w:szCs w:val="28"/>
        </w:rPr>
        <w:t xml:space="preserve">5. Участие педагогов в разработке разделов и компонентов основной образовательной программы </w:t>
      </w:r>
      <w:r w:rsidR="00B81146" w:rsidRPr="005B6FF8">
        <w:rPr>
          <w:sz w:val="28"/>
          <w:szCs w:val="28"/>
        </w:rPr>
        <w:t>школы</w:t>
      </w:r>
      <w:r w:rsidRPr="005B6FF8">
        <w:rPr>
          <w:sz w:val="28"/>
          <w:szCs w:val="28"/>
        </w:rPr>
        <w:t>.</w:t>
      </w:r>
    </w:p>
    <w:p w:rsidR="006204EC" w:rsidRPr="005B6FF8" w:rsidRDefault="006204EC" w:rsidP="00994F2D">
      <w:pPr>
        <w:tabs>
          <w:tab w:val="left" w:pos="720"/>
        </w:tabs>
        <w:jc w:val="both"/>
        <w:rPr>
          <w:sz w:val="28"/>
          <w:szCs w:val="28"/>
        </w:rPr>
      </w:pPr>
      <w:r w:rsidRPr="005B6FF8">
        <w:rPr>
          <w:sz w:val="28"/>
          <w:szCs w:val="28"/>
        </w:rPr>
        <w:t>6. Участие педагогов в разработке и апробации оценки эффективности работы в условиях внедрения ФГОС и Новой системы оплаты труда.</w:t>
      </w:r>
    </w:p>
    <w:p w:rsidR="006204EC" w:rsidRPr="005B6FF8" w:rsidRDefault="006204EC" w:rsidP="00994F2D">
      <w:pPr>
        <w:tabs>
          <w:tab w:val="left" w:pos="720"/>
        </w:tabs>
        <w:jc w:val="both"/>
        <w:rPr>
          <w:sz w:val="28"/>
          <w:szCs w:val="28"/>
        </w:rPr>
      </w:pPr>
      <w:r w:rsidRPr="005B6FF8">
        <w:rPr>
          <w:sz w:val="28"/>
          <w:szCs w:val="28"/>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6204EC" w:rsidRPr="005B6FF8" w:rsidRDefault="006204EC" w:rsidP="00994F2D">
      <w:pPr>
        <w:pStyle w:val="dash041e005f0431005f044b005f0447005f043d005f044b005f0439"/>
        <w:jc w:val="both"/>
        <w:rPr>
          <w:sz w:val="28"/>
          <w:szCs w:val="28"/>
        </w:rPr>
      </w:pPr>
      <w:r w:rsidRPr="005B6FF8">
        <w:rPr>
          <w:sz w:val="28"/>
          <w:szCs w:val="28"/>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6204EC" w:rsidRPr="005B6FF8" w:rsidRDefault="006204EC" w:rsidP="00994F2D">
      <w:pPr>
        <w:rPr>
          <w:b/>
          <w:sz w:val="28"/>
          <w:szCs w:val="28"/>
        </w:rPr>
      </w:pPr>
    </w:p>
    <w:p w:rsidR="00B81146" w:rsidRPr="005B6FF8" w:rsidRDefault="00B81146" w:rsidP="00994F2D">
      <w:pPr>
        <w:pStyle w:val="3"/>
        <w:spacing w:before="0"/>
        <w:rPr>
          <w:rFonts w:ascii="Times New Roman" w:hAnsi="Times New Roman" w:cs="Times New Roman"/>
          <w:color w:val="auto"/>
          <w:sz w:val="28"/>
          <w:szCs w:val="28"/>
        </w:rPr>
      </w:pPr>
      <w:bookmarkStart w:id="381" w:name="_Toc410654077"/>
      <w:bookmarkStart w:id="382" w:name="_Toc409691737"/>
      <w:bookmarkStart w:id="383" w:name="_Toc414553287"/>
      <w:r w:rsidRPr="005B6FF8">
        <w:rPr>
          <w:rFonts w:ascii="Times New Roman" w:hAnsi="Times New Roman" w:cs="Times New Roman"/>
          <w:color w:val="auto"/>
          <w:sz w:val="28"/>
          <w:szCs w:val="28"/>
        </w:rPr>
        <w:t>3.2.2. Психолого-педагогические условия реализации основной</w:t>
      </w:r>
      <w:bookmarkStart w:id="384" w:name="_Toc410654078"/>
      <w:bookmarkEnd w:id="381"/>
      <w:r w:rsidRPr="005B6FF8">
        <w:rPr>
          <w:rFonts w:ascii="Times New Roman" w:hAnsi="Times New Roman" w:cs="Times New Roman"/>
          <w:color w:val="auto"/>
          <w:sz w:val="28"/>
          <w:szCs w:val="28"/>
        </w:rPr>
        <w:t xml:space="preserve"> образовательной программы основного общего образования</w:t>
      </w:r>
      <w:bookmarkEnd w:id="382"/>
      <w:bookmarkEnd w:id="383"/>
      <w:bookmarkEnd w:id="384"/>
    </w:p>
    <w:p w:rsidR="00B81146" w:rsidRPr="005B6FF8" w:rsidRDefault="00B81146" w:rsidP="00994F2D">
      <w:pPr>
        <w:pStyle w:val="af3"/>
        <w:jc w:val="both"/>
        <w:rPr>
          <w:sz w:val="28"/>
          <w:szCs w:val="28"/>
        </w:rPr>
      </w:pPr>
      <w:r w:rsidRPr="005B6FF8">
        <w:rPr>
          <w:color w:val="000000"/>
          <w:sz w:val="28"/>
          <w:szCs w:val="28"/>
        </w:rPr>
        <w:t>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w:t>
      </w:r>
    </w:p>
    <w:p w:rsidR="00B81146" w:rsidRPr="005B6FF8" w:rsidRDefault="00B81146" w:rsidP="00994F2D">
      <w:pPr>
        <w:pStyle w:val="af3"/>
        <w:jc w:val="both"/>
        <w:rPr>
          <w:color w:val="000000"/>
          <w:sz w:val="28"/>
          <w:szCs w:val="28"/>
        </w:rPr>
      </w:pPr>
      <w:r w:rsidRPr="005B6FF8">
        <w:rPr>
          <w:color w:val="000000"/>
          <w:sz w:val="28"/>
          <w:szCs w:val="28"/>
        </w:rPr>
        <w:t>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B81146" w:rsidRPr="005B6FF8" w:rsidRDefault="00B81146" w:rsidP="00994F2D">
      <w:pPr>
        <w:jc w:val="both"/>
        <w:rPr>
          <w:sz w:val="28"/>
          <w:szCs w:val="28"/>
        </w:rPr>
      </w:pPr>
      <w:r w:rsidRPr="005B6FF8">
        <w:rPr>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81146" w:rsidRPr="005B6FF8" w:rsidRDefault="00B81146" w:rsidP="00994F2D">
      <w:pPr>
        <w:pStyle w:val="a8"/>
        <w:tabs>
          <w:tab w:val="left" w:pos="993"/>
        </w:tabs>
        <w:ind w:left="0"/>
        <w:jc w:val="both"/>
        <w:rPr>
          <w:sz w:val="28"/>
          <w:szCs w:val="28"/>
        </w:rPr>
      </w:pPr>
      <w:r w:rsidRPr="005B6FF8">
        <w:rPr>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81146" w:rsidRPr="005B6FF8" w:rsidRDefault="00B81146" w:rsidP="00994F2D">
      <w:pPr>
        <w:pStyle w:val="a8"/>
        <w:tabs>
          <w:tab w:val="left" w:pos="993"/>
        </w:tabs>
        <w:ind w:left="0"/>
        <w:jc w:val="both"/>
        <w:rPr>
          <w:sz w:val="28"/>
          <w:szCs w:val="28"/>
        </w:rPr>
      </w:pPr>
      <w:r w:rsidRPr="005B6FF8">
        <w:rPr>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81146" w:rsidRPr="005B6FF8" w:rsidRDefault="00B81146" w:rsidP="00994F2D">
      <w:pPr>
        <w:pStyle w:val="a8"/>
        <w:tabs>
          <w:tab w:val="left" w:pos="993"/>
        </w:tabs>
        <w:ind w:left="0"/>
        <w:jc w:val="both"/>
        <w:rPr>
          <w:sz w:val="28"/>
          <w:szCs w:val="28"/>
        </w:rPr>
      </w:pPr>
      <w:r w:rsidRPr="005B6FF8">
        <w:rPr>
          <w:sz w:val="28"/>
          <w:szCs w:val="28"/>
        </w:rPr>
        <w:t>формирование и развитие психолого-педагогической компетентности участников образовательного процесса.</w:t>
      </w:r>
    </w:p>
    <w:p w:rsidR="00B81146" w:rsidRPr="005B6FF8" w:rsidRDefault="00BF540C" w:rsidP="00994F2D">
      <w:pPr>
        <w:pStyle w:val="af3"/>
        <w:jc w:val="both"/>
        <w:rPr>
          <w:sz w:val="28"/>
          <w:szCs w:val="28"/>
        </w:rPr>
      </w:pPr>
      <w:r w:rsidRPr="005B6FF8">
        <w:rPr>
          <w:rFonts w:eastAsia="Times New Roman"/>
          <w:kern w:val="0"/>
          <w:sz w:val="28"/>
          <w:szCs w:val="28"/>
          <w:lang w:eastAsia="ru-RU"/>
        </w:rPr>
        <w:t xml:space="preserve">    </w:t>
      </w:r>
      <w:r w:rsidR="00B81146" w:rsidRPr="005B6FF8">
        <w:rPr>
          <w:color w:val="000000"/>
          <w:sz w:val="28"/>
          <w:szCs w:val="28"/>
        </w:rPr>
        <w:t>Новый стандарт выделяет в качестве основных образовательных результатов компетенции:</w:t>
      </w:r>
      <w:r w:rsidR="00B81146" w:rsidRPr="005B6FF8">
        <w:rPr>
          <w:rStyle w:val="apple-converted-space"/>
          <w:color w:val="000000"/>
          <w:sz w:val="28"/>
          <w:szCs w:val="28"/>
        </w:rPr>
        <w:t xml:space="preserve"> </w:t>
      </w:r>
      <w:r w:rsidR="00B81146" w:rsidRPr="005B6FF8">
        <w:rPr>
          <w:rStyle w:val="afd"/>
          <w:b w:val="0"/>
          <w:bCs w:val="0"/>
          <w:color w:val="000000"/>
          <w:sz w:val="28"/>
          <w:szCs w:val="28"/>
        </w:rPr>
        <w:t>предметные, метапредметные и личностные</w:t>
      </w:r>
      <w:r w:rsidR="00B81146" w:rsidRPr="005B6FF8">
        <w:rPr>
          <w:color w:val="000000"/>
          <w:sz w:val="28"/>
          <w:szCs w:val="28"/>
        </w:rPr>
        <w:t>, разработаны основанные на научной психологии технологии их формирования и оценки. Необходимость измерения метапредметных компетенций и личностных качеств потребует создания</w:t>
      </w:r>
      <w:r w:rsidR="00B81146" w:rsidRPr="005B6FF8">
        <w:rPr>
          <w:rStyle w:val="apple-converted-space"/>
          <w:color w:val="000000"/>
          <w:sz w:val="28"/>
          <w:szCs w:val="28"/>
        </w:rPr>
        <w:t xml:space="preserve"> </w:t>
      </w:r>
      <w:r w:rsidR="00B81146" w:rsidRPr="005B6FF8">
        <w:rPr>
          <w:rStyle w:val="afd"/>
          <w:b w:val="0"/>
          <w:bCs w:val="0"/>
          <w:color w:val="000000"/>
          <w:sz w:val="28"/>
          <w:szCs w:val="28"/>
        </w:rPr>
        <w:t>системы диагностики</w:t>
      </w:r>
      <w:r w:rsidR="00B81146" w:rsidRPr="005B6FF8">
        <w:rPr>
          <w:rStyle w:val="apple-converted-space"/>
          <w:color w:val="000000"/>
          <w:sz w:val="28"/>
          <w:szCs w:val="28"/>
        </w:rPr>
        <w:t xml:space="preserve"> </w:t>
      </w:r>
      <w:r w:rsidR="00B81146" w:rsidRPr="005B6FF8">
        <w:rPr>
          <w:color w:val="000000"/>
          <w:sz w:val="28"/>
          <w:szCs w:val="28"/>
        </w:rPr>
        <w:t xml:space="preserve">результатов образовательного процесса, а технологии </w:t>
      </w:r>
      <w:r w:rsidR="00B81146" w:rsidRPr="005B6FF8">
        <w:rPr>
          <w:rStyle w:val="afe"/>
          <w:color w:val="000000"/>
          <w:sz w:val="28"/>
          <w:szCs w:val="28"/>
        </w:rPr>
        <w:t>формирования</w:t>
      </w:r>
      <w:r w:rsidR="00B81146" w:rsidRPr="005B6FF8">
        <w:rPr>
          <w:rStyle w:val="apple-converted-space"/>
          <w:color w:val="000000"/>
          <w:sz w:val="28"/>
          <w:szCs w:val="28"/>
        </w:rPr>
        <w:t xml:space="preserve"> </w:t>
      </w:r>
      <w:r w:rsidR="00B81146" w:rsidRPr="005B6FF8">
        <w:rPr>
          <w:color w:val="000000"/>
          <w:sz w:val="28"/>
          <w:szCs w:val="28"/>
        </w:rPr>
        <w:t>и</w:t>
      </w:r>
      <w:r w:rsidR="00B81146" w:rsidRPr="005B6FF8">
        <w:rPr>
          <w:rStyle w:val="apple-converted-space"/>
          <w:color w:val="000000"/>
          <w:sz w:val="28"/>
          <w:szCs w:val="28"/>
        </w:rPr>
        <w:t xml:space="preserve"> </w:t>
      </w:r>
      <w:r w:rsidR="00B81146" w:rsidRPr="005B6FF8">
        <w:rPr>
          <w:rStyle w:val="afe"/>
          <w:color w:val="000000"/>
          <w:sz w:val="28"/>
          <w:szCs w:val="28"/>
        </w:rPr>
        <w:t>измерения</w:t>
      </w:r>
      <w:r w:rsidR="00B81146" w:rsidRPr="005B6FF8">
        <w:rPr>
          <w:rStyle w:val="apple-converted-space"/>
          <w:color w:val="000000"/>
          <w:sz w:val="28"/>
          <w:szCs w:val="28"/>
        </w:rPr>
        <w:t xml:space="preserve"> </w:t>
      </w:r>
      <w:r w:rsidR="00B81146" w:rsidRPr="005B6FF8">
        <w:rPr>
          <w:color w:val="000000"/>
          <w:sz w:val="28"/>
          <w:szCs w:val="28"/>
        </w:rPr>
        <w:t>указанных компетенций должны стать</w:t>
      </w:r>
      <w:r w:rsidR="00B81146" w:rsidRPr="005B6FF8">
        <w:rPr>
          <w:rStyle w:val="apple-converted-space"/>
          <w:color w:val="000000"/>
          <w:sz w:val="28"/>
          <w:szCs w:val="28"/>
        </w:rPr>
        <w:t xml:space="preserve"> </w:t>
      </w:r>
      <w:r w:rsidR="00B81146" w:rsidRPr="005B6FF8">
        <w:rPr>
          <w:rStyle w:val="afe"/>
          <w:color w:val="000000"/>
          <w:sz w:val="28"/>
          <w:szCs w:val="28"/>
        </w:rPr>
        <w:t>основным предметом деятельности школьного психолога</w:t>
      </w:r>
      <w:r w:rsidR="00B81146" w:rsidRPr="005B6FF8">
        <w:rPr>
          <w:color w:val="000000"/>
          <w:sz w:val="28"/>
          <w:szCs w:val="28"/>
        </w:rPr>
        <w:t>.</w:t>
      </w:r>
    </w:p>
    <w:p w:rsidR="00B81146" w:rsidRPr="005B6FF8" w:rsidRDefault="00B81146" w:rsidP="00994F2D">
      <w:pPr>
        <w:pStyle w:val="af3"/>
        <w:jc w:val="both"/>
        <w:rPr>
          <w:sz w:val="28"/>
          <w:szCs w:val="28"/>
        </w:rPr>
      </w:pPr>
      <w:r w:rsidRPr="005B6FF8">
        <w:rPr>
          <w:color w:val="000000"/>
          <w:sz w:val="28"/>
          <w:szCs w:val="28"/>
        </w:rPr>
        <w:t xml:space="preserve">Введение нового стандарта общего образования существенно изменяет всю образовательную ситуацию в </w:t>
      </w:r>
      <w:r w:rsidRPr="005B6FF8">
        <w:rPr>
          <w:rStyle w:val="dash041e005f0431005f044b005f0447005f043d005f044b005f0439005f005fchar1char1"/>
          <w:sz w:val="28"/>
          <w:szCs w:val="28"/>
        </w:rPr>
        <w:t>гимназии</w:t>
      </w:r>
      <w:r w:rsidRPr="005B6FF8">
        <w:rPr>
          <w:color w:val="000000"/>
          <w:sz w:val="28"/>
          <w:szCs w:val="28"/>
        </w:rPr>
        <w:t>, определяя точное место</w:t>
      </w:r>
      <w:r w:rsidRPr="005B6FF8">
        <w:rPr>
          <w:rStyle w:val="apple-converted-space"/>
          <w:color w:val="000000"/>
          <w:sz w:val="28"/>
          <w:szCs w:val="28"/>
        </w:rPr>
        <w:t xml:space="preserve"> </w:t>
      </w:r>
      <w:r w:rsidRPr="005B6FF8">
        <w:rPr>
          <w:rStyle w:val="afd"/>
          <w:b w:val="0"/>
          <w:bCs w:val="0"/>
          <w:color w:val="000000"/>
          <w:sz w:val="28"/>
          <w:szCs w:val="28"/>
        </w:rPr>
        <w:t>формам и видам приложения психологических знаний в содержании и организации образовательной среды школы</w:t>
      </w:r>
      <w:r w:rsidRPr="005B6FF8">
        <w:rPr>
          <w:color w:val="000000"/>
          <w:sz w:val="28"/>
          <w:szCs w:val="28"/>
        </w:rPr>
        <w:t>, что делает</w:t>
      </w:r>
      <w:r w:rsidRPr="005B6FF8">
        <w:rPr>
          <w:rStyle w:val="apple-converted-space"/>
          <w:color w:val="000000"/>
          <w:sz w:val="28"/>
          <w:szCs w:val="28"/>
        </w:rPr>
        <w:t xml:space="preserve"> </w:t>
      </w:r>
      <w:r w:rsidRPr="005B6FF8">
        <w:rPr>
          <w:rStyle w:val="afe"/>
          <w:color w:val="000000"/>
          <w:sz w:val="28"/>
          <w:szCs w:val="28"/>
        </w:rPr>
        <w:t>обязательной, конкретной и измеримой деятельность школьного психолога</w:t>
      </w:r>
      <w:r w:rsidRPr="005B6FF8">
        <w:rPr>
          <w:rStyle w:val="apple-converted-space"/>
          <w:color w:val="000000"/>
          <w:sz w:val="28"/>
          <w:szCs w:val="28"/>
        </w:rPr>
        <w:t xml:space="preserve"> </w:t>
      </w:r>
      <w:r w:rsidRPr="005B6FF8">
        <w:rPr>
          <w:color w:val="000000"/>
          <w:sz w:val="28"/>
          <w:szCs w:val="28"/>
        </w:rPr>
        <w:t>как полноценного участника образовательного процесса.</w:t>
      </w:r>
    </w:p>
    <w:p w:rsidR="00B81146" w:rsidRPr="005B6FF8" w:rsidRDefault="00B81146" w:rsidP="00994F2D">
      <w:pPr>
        <w:pStyle w:val="af3"/>
        <w:jc w:val="both"/>
        <w:rPr>
          <w:color w:val="000000"/>
          <w:sz w:val="28"/>
          <w:szCs w:val="28"/>
        </w:rPr>
      </w:pPr>
      <w:r w:rsidRPr="005B6FF8">
        <w:rPr>
          <w:color w:val="000000"/>
          <w:sz w:val="28"/>
          <w:szCs w:val="28"/>
        </w:rPr>
        <w:t xml:space="preserve">Работа психолога, таким образом, становится необходимым элементом системы управления образовательным процессом </w:t>
      </w:r>
      <w:r w:rsidRPr="005B6FF8">
        <w:rPr>
          <w:rStyle w:val="dash041e005f0431005f044b005f0447005f043d005f044b005f0439005f005fchar1char1"/>
          <w:sz w:val="28"/>
          <w:szCs w:val="28"/>
        </w:rPr>
        <w:t>гимназии</w:t>
      </w:r>
      <w:r w:rsidRPr="005B6FF8">
        <w:rPr>
          <w:color w:val="000000"/>
          <w:sz w:val="28"/>
          <w:szCs w:val="28"/>
        </w:rPr>
        <w:t xml:space="preserve">, поскольку результаты его деятельности предполагают оценку качества обучения в </w:t>
      </w:r>
      <w:r w:rsidRPr="005B6FF8">
        <w:rPr>
          <w:rStyle w:val="dash041e005f0431005f044b005f0447005f043d005f044b005f0439005f005fchar1char1"/>
          <w:sz w:val="28"/>
          <w:szCs w:val="28"/>
        </w:rPr>
        <w:t>гимназии</w:t>
      </w:r>
      <w:r w:rsidRPr="005B6FF8">
        <w:rPr>
          <w:color w:val="000000"/>
          <w:sz w:val="28"/>
          <w:szCs w:val="28"/>
        </w:rPr>
        <w:t xml:space="preserve"> по ряду обязательных критериев. </w:t>
      </w:r>
    </w:p>
    <w:p w:rsidR="00B81146" w:rsidRPr="005B6FF8" w:rsidRDefault="00B81146" w:rsidP="00994F2D">
      <w:pPr>
        <w:pStyle w:val="af3"/>
        <w:jc w:val="both"/>
        <w:rPr>
          <w:sz w:val="28"/>
          <w:szCs w:val="28"/>
        </w:rPr>
      </w:pPr>
      <w:r w:rsidRPr="005B6FF8">
        <w:rPr>
          <w:sz w:val="28"/>
          <w:szCs w:val="28"/>
        </w:rPr>
        <w:t>Целью психологического сопровождения</w:t>
      </w:r>
      <w:r w:rsidRPr="005B6FF8">
        <w:rPr>
          <w:color w:val="333399"/>
          <w:sz w:val="28"/>
          <w:szCs w:val="28"/>
        </w:rPr>
        <w:t xml:space="preserve"> </w:t>
      </w:r>
      <w:r w:rsidRPr="005B6FF8">
        <w:rPr>
          <w:sz w:val="28"/>
          <w:szCs w:val="28"/>
        </w:rPr>
        <w:t>является создание социально – психологических условий для развития личности учащихся и их успешного обучения.</w:t>
      </w:r>
    </w:p>
    <w:p w:rsidR="00B81146" w:rsidRPr="005B6FF8" w:rsidRDefault="00B81146" w:rsidP="00994F2D">
      <w:pPr>
        <w:jc w:val="both"/>
        <w:rPr>
          <w:sz w:val="28"/>
          <w:szCs w:val="28"/>
        </w:rPr>
      </w:pPr>
      <w:r w:rsidRPr="005B6FF8">
        <w:rPr>
          <w:sz w:val="28"/>
          <w:szCs w:val="28"/>
        </w:rPr>
        <w:t>В ходе психологического сопровождения решаются следующие задачи:</w:t>
      </w:r>
    </w:p>
    <w:p w:rsidR="00B81146" w:rsidRPr="005B6FF8" w:rsidRDefault="00B81146" w:rsidP="00994F2D">
      <w:pPr>
        <w:widowControl/>
        <w:suppressAutoHyphens w:val="0"/>
        <w:jc w:val="both"/>
        <w:rPr>
          <w:sz w:val="28"/>
          <w:szCs w:val="28"/>
        </w:rPr>
      </w:pPr>
      <w:r w:rsidRPr="005B6FF8">
        <w:rPr>
          <w:sz w:val="28"/>
          <w:szCs w:val="28"/>
        </w:rPr>
        <w:t>систематически отслеживать психолого-педагогический статус ребенка и динамику его психологического развития в процессе школьного обучения.</w:t>
      </w:r>
    </w:p>
    <w:p w:rsidR="00B81146" w:rsidRPr="005B6FF8" w:rsidRDefault="00B81146" w:rsidP="00994F2D">
      <w:pPr>
        <w:widowControl/>
        <w:suppressAutoHyphens w:val="0"/>
        <w:jc w:val="both"/>
        <w:rPr>
          <w:sz w:val="28"/>
          <w:szCs w:val="28"/>
        </w:rPr>
      </w:pPr>
      <w:r w:rsidRPr="005B6FF8">
        <w:rPr>
          <w:sz w:val="28"/>
          <w:szCs w:val="28"/>
        </w:rPr>
        <w:t>формировать у обучающихся способности к самопознанию, саморазвитию и самоопределению;</w:t>
      </w:r>
    </w:p>
    <w:p w:rsidR="00B81146" w:rsidRPr="005B6FF8" w:rsidRDefault="00B81146" w:rsidP="00994F2D">
      <w:pPr>
        <w:widowControl/>
        <w:suppressAutoHyphens w:val="0"/>
        <w:jc w:val="both"/>
        <w:rPr>
          <w:sz w:val="28"/>
          <w:szCs w:val="28"/>
        </w:rPr>
      </w:pPr>
      <w:r w:rsidRPr="005B6FF8">
        <w:rPr>
          <w:sz w:val="28"/>
          <w:szCs w:val="28"/>
        </w:rPr>
        <w:t>создать специальные социально-психологические условия для оказания помощи детям, имеющим проблемы в психологическом развитии, обучении.</w:t>
      </w:r>
    </w:p>
    <w:p w:rsidR="00BF540C" w:rsidRPr="005B6FF8" w:rsidRDefault="00BF540C" w:rsidP="001965FE">
      <w:pPr>
        <w:jc w:val="both"/>
        <w:rPr>
          <w:sz w:val="28"/>
          <w:szCs w:val="28"/>
        </w:rPr>
      </w:pPr>
      <w:r w:rsidRPr="005B6FF8">
        <w:rPr>
          <w:b/>
          <w:sz w:val="28"/>
          <w:szCs w:val="28"/>
        </w:rPr>
        <w:t>Основными формами психолого-педагогического сопровождения</w:t>
      </w:r>
      <w:r w:rsidRPr="005B6FF8">
        <w:rPr>
          <w:sz w:val="28"/>
          <w:szCs w:val="28"/>
        </w:rPr>
        <w:t xml:space="preserve"> могут выступать:</w:t>
      </w:r>
    </w:p>
    <w:p w:rsidR="00BF540C" w:rsidRPr="005B6FF8" w:rsidRDefault="00BF540C" w:rsidP="00994F2D">
      <w:pPr>
        <w:pStyle w:val="a8"/>
        <w:tabs>
          <w:tab w:val="left" w:pos="993"/>
        </w:tabs>
        <w:ind w:left="0"/>
        <w:jc w:val="both"/>
        <w:rPr>
          <w:sz w:val="28"/>
          <w:szCs w:val="28"/>
        </w:rPr>
      </w:pPr>
      <w:r w:rsidRPr="005B6FF8">
        <w:rPr>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BF540C" w:rsidRPr="005B6FF8" w:rsidRDefault="00BF540C" w:rsidP="00994F2D">
      <w:pPr>
        <w:pStyle w:val="a8"/>
        <w:tabs>
          <w:tab w:val="left" w:pos="993"/>
        </w:tabs>
        <w:ind w:left="0"/>
        <w:jc w:val="both"/>
        <w:rPr>
          <w:sz w:val="28"/>
          <w:szCs w:val="28"/>
        </w:rPr>
      </w:pPr>
      <w:r w:rsidRPr="005B6FF8">
        <w:rPr>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F540C" w:rsidRPr="005B6FF8" w:rsidRDefault="00BF540C" w:rsidP="00994F2D">
      <w:pPr>
        <w:pStyle w:val="a8"/>
        <w:tabs>
          <w:tab w:val="left" w:pos="993"/>
        </w:tabs>
        <w:ind w:left="0"/>
        <w:jc w:val="both"/>
        <w:rPr>
          <w:sz w:val="28"/>
          <w:szCs w:val="28"/>
        </w:rPr>
      </w:pPr>
      <w:r w:rsidRPr="005B6FF8">
        <w:rPr>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81146" w:rsidRPr="005B6FF8" w:rsidRDefault="00B81146" w:rsidP="00994F2D">
      <w:pPr>
        <w:jc w:val="both"/>
        <w:rPr>
          <w:b/>
          <w:sz w:val="28"/>
          <w:szCs w:val="28"/>
        </w:rPr>
      </w:pPr>
      <w:r w:rsidRPr="005B6FF8">
        <w:rPr>
          <w:b/>
          <w:sz w:val="28"/>
          <w:szCs w:val="28"/>
        </w:rPr>
        <w:t>Основные направления деятельности школьной психологической службы:</w:t>
      </w:r>
    </w:p>
    <w:p w:rsidR="00B81146" w:rsidRPr="005B6FF8" w:rsidRDefault="00B81146" w:rsidP="00994F2D">
      <w:pPr>
        <w:jc w:val="both"/>
        <w:rPr>
          <w:sz w:val="28"/>
          <w:szCs w:val="28"/>
        </w:rPr>
      </w:pPr>
      <w:r w:rsidRPr="005B6FF8">
        <w:rPr>
          <w:sz w:val="28"/>
          <w:szCs w:val="28"/>
        </w:rPr>
        <w:t>Диагностико-коррекционная (развивающая) работа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B81146" w:rsidRPr="005B6FF8" w:rsidRDefault="00B81146" w:rsidP="00994F2D">
      <w:pPr>
        <w:widowControl/>
        <w:suppressAutoHyphens w:val="0"/>
        <w:jc w:val="both"/>
        <w:rPr>
          <w:sz w:val="28"/>
          <w:szCs w:val="28"/>
        </w:rPr>
      </w:pPr>
      <w:r w:rsidRPr="005B6FF8">
        <w:rPr>
          <w:sz w:val="28"/>
          <w:szCs w:val="28"/>
        </w:rPr>
        <w:t>изучение обращений к психологу, поступающих от учителей, родителей, учащихся (определение проблемы, выбор метода исследования);</w:t>
      </w:r>
    </w:p>
    <w:p w:rsidR="00B81146" w:rsidRPr="005B6FF8" w:rsidRDefault="00B81146" w:rsidP="00994F2D">
      <w:pPr>
        <w:widowControl/>
        <w:suppressAutoHyphens w:val="0"/>
        <w:jc w:val="both"/>
        <w:rPr>
          <w:sz w:val="28"/>
          <w:szCs w:val="28"/>
        </w:rPr>
      </w:pPr>
      <w:r w:rsidRPr="005B6FF8">
        <w:rPr>
          <w:sz w:val="28"/>
          <w:szCs w:val="28"/>
        </w:rPr>
        <w:t>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B81146" w:rsidRPr="005B6FF8" w:rsidRDefault="00B81146" w:rsidP="00994F2D">
      <w:pPr>
        <w:widowControl/>
        <w:suppressAutoHyphens w:val="0"/>
        <w:jc w:val="both"/>
        <w:rPr>
          <w:sz w:val="28"/>
          <w:szCs w:val="28"/>
        </w:rPr>
      </w:pPr>
      <w:r w:rsidRPr="005B6FF8">
        <w:rPr>
          <w:sz w:val="28"/>
          <w:szCs w:val="28"/>
        </w:rPr>
        <w:t>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p>
    <w:p w:rsidR="00B81146" w:rsidRPr="005B6FF8" w:rsidRDefault="00B81146" w:rsidP="00994F2D">
      <w:pPr>
        <w:jc w:val="both"/>
        <w:rPr>
          <w:sz w:val="28"/>
          <w:szCs w:val="28"/>
        </w:rPr>
      </w:pPr>
      <w:r w:rsidRPr="005B6FF8">
        <w:rPr>
          <w:sz w:val="28"/>
          <w:szCs w:val="28"/>
        </w:rPr>
        <w:t>Психопрофилактическая работа - обеспечение решения проблем, связанных с обучением, воспитанием, психическим здоровьем детей:</w:t>
      </w:r>
    </w:p>
    <w:p w:rsidR="00B81146" w:rsidRPr="005B6FF8" w:rsidRDefault="00B81146" w:rsidP="00994F2D">
      <w:pPr>
        <w:widowControl/>
        <w:suppressAutoHyphens w:val="0"/>
        <w:jc w:val="both"/>
        <w:rPr>
          <w:sz w:val="28"/>
          <w:szCs w:val="28"/>
        </w:rPr>
      </w:pPr>
      <w:r w:rsidRPr="005B6FF8">
        <w:rPr>
          <w:sz w:val="28"/>
          <w:szCs w:val="28"/>
        </w:rPr>
        <w:t>разработка и осуществление развивающих программ для учащихся с учетом задач каждого возрастного этапа;</w:t>
      </w:r>
    </w:p>
    <w:p w:rsidR="00B81146" w:rsidRPr="005B6FF8" w:rsidRDefault="00B81146" w:rsidP="00994F2D">
      <w:pPr>
        <w:widowControl/>
        <w:suppressAutoHyphens w:val="0"/>
        <w:jc w:val="both"/>
        <w:rPr>
          <w:sz w:val="28"/>
          <w:szCs w:val="28"/>
        </w:rPr>
      </w:pPr>
      <w:r w:rsidRPr="005B6FF8">
        <w:rPr>
          <w:sz w:val="28"/>
          <w:szCs w:val="28"/>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B81146" w:rsidRPr="005B6FF8" w:rsidRDefault="00B81146" w:rsidP="00994F2D">
      <w:pPr>
        <w:widowControl/>
        <w:suppressAutoHyphens w:val="0"/>
        <w:jc w:val="both"/>
        <w:rPr>
          <w:sz w:val="28"/>
          <w:szCs w:val="28"/>
        </w:rPr>
      </w:pPr>
      <w:r w:rsidRPr="005B6FF8">
        <w:rPr>
          <w:sz w:val="28"/>
          <w:szCs w:val="28"/>
        </w:rPr>
        <w:t>предупреждение возможных осложнений в связи с переходом учащихся на следующую возрастную ступень.</w:t>
      </w:r>
    </w:p>
    <w:p w:rsidR="00B81146" w:rsidRPr="005B6FF8" w:rsidRDefault="00B81146" w:rsidP="00994F2D">
      <w:pPr>
        <w:jc w:val="both"/>
        <w:rPr>
          <w:sz w:val="28"/>
          <w:szCs w:val="28"/>
        </w:rPr>
      </w:pPr>
      <w:r w:rsidRPr="005B6FF8">
        <w:rPr>
          <w:sz w:val="28"/>
          <w:szCs w:val="28"/>
        </w:rPr>
        <w:t>Психологическое консультирование – помощь в решении тех проблем, с которыми к психологу обращаются учителя, учащиеся, родители.</w:t>
      </w:r>
    </w:p>
    <w:p w:rsidR="00B81146" w:rsidRPr="005B6FF8" w:rsidRDefault="00B81146" w:rsidP="00994F2D">
      <w:pPr>
        <w:jc w:val="both"/>
        <w:rPr>
          <w:sz w:val="28"/>
          <w:szCs w:val="28"/>
        </w:rPr>
      </w:pPr>
      <w:r w:rsidRPr="005B6FF8">
        <w:rPr>
          <w:sz w:val="28"/>
          <w:szCs w:val="28"/>
        </w:rPr>
        <w:t>Психологическое просвещение – приобщение педагогического коллектива, учащихся и родителей к психологической культуре.</w:t>
      </w:r>
    </w:p>
    <w:p w:rsidR="00B81146" w:rsidRPr="005B6FF8" w:rsidRDefault="00B81146" w:rsidP="00994F2D">
      <w:pPr>
        <w:jc w:val="both"/>
        <w:rPr>
          <w:sz w:val="28"/>
          <w:szCs w:val="28"/>
        </w:rPr>
      </w:pPr>
      <w:r w:rsidRPr="005B6FF8">
        <w:rPr>
          <w:sz w:val="28"/>
          <w:szCs w:val="28"/>
        </w:rPr>
        <w:t>Концепция образования дополняет традиционное содержание и обеспечивает преемственность образовательного процесса (дошкольное образование, начальная школа, средняя школа и послешкольное образование. Программа обеспечивает сформированность универсальных учебных действий на каждом возрастном этапе.</w:t>
      </w:r>
    </w:p>
    <w:p w:rsidR="00B81146" w:rsidRPr="005B6FF8" w:rsidRDefault="00B81146" w:rsidP="00994F2D">
      <w:pPr>
        <w:pStyle w:val="af3"/>
        <w:jc w:val="both"/>
        <w:rPr>
          <w:sz w:val="28"/>
          <w:szCs w:val="28"/>
        </w:rPr>
      </w:pPr>
      <w:r w:rsidRPr="005B6FF8">
        <w:rPr>
          <w:color w:val="000000"/>
          <w:sz w:val="28"/>
          <w:szCs w:val="28"/>
        </w:rPr>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B81146" w:rsidRPr="005B6FF8" w:rsidRDefault="00B81146" w:rsidP="00994F2D">
      <w:pPr>
        <w:pStyle w:val="af3"/>
        <w:jc w:val="both"/>
        <w:rPr>
          <w:sz w:val="28"/>
          <w:szCs w:val="28"/>
        </w:rPr>
      </w:pPr>
      <w:r w:rsidRPr="005B6FF8">
        <w:rPr>
          <w:color w:val="000000"/>
          <w:sz w:val="28"/>
          <w:szCs w:val="28"/>
        </w:rPr>
        <w:t>Универсальные учебные действия (УУД) делятся на четыре основные группы:</w:t>
      </w:r>
    </w:p>
    <w:p w:rsidR="00B81146" w:rsidRPr="005B6FF8" w:rsidRDefault="00B81146" w:rsidP="00994F2D">
      <w:pPr>
        <w:pStyle w:val="af3"/>
        <w:jc w:val="both"/>
        <w:rPr>
          <w:sz w:val="28"/>
          <w:szCs w:val="28"/>
        </w:rPr>
      </w:pPr>
      <w:r w:rsidRPr="005B6FF8">
        <w:rPr>
          <w:color w:val="000000"/>
          <w:sz w:val="28"/>
          <w:szCs w:val="28"/>
        </w:rPr>
        <w:t>Коммуникативные УУД -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81146" w:rsidRPr="005B6FF8" w:rsidRDefault="00B81146" w:rsidP="00994F2D">
      <w:pPr>
        <w:pStyle w:val="af3"/>
        <w:jc w:val="both"/>
        <w:rPr>
          <w:color w:val="000000"/>
          <w:sz w:val="28"/>
          <w:szCs w:val="28"/>
        </w:rPr>
      </w:pPr>
      <w:r w:rsidRPr="005B6FF8">
        <w:rPr>
          <w:color w:val="000000"/>
          <w:sz w:val="28"/>
          <w:szCs w:val="28"/>
        </w:rPr>
        <w:t>Личностные действия УУД</w:t>
      </w:r>
      <w:r w:rsidRPr="005B6FF8">
        <w:rPr>
          <w:rStyle w:val="apple-converted-space"/>
          <w:color w:val="000000"/>
          <w:sz w:val="28"/>
          <w:szCs w:val="28"/>
        </w:rPr>
        <w:t xml:space="preserve"> </w:t>
      </w:r>
      <w:r w:rsidRPr="005B6FF8">
        <w:rPr>
          <w:color w:val="000000"/>
          <w:sz w:val="28"/>
          <w:szCs w:val="28"/>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w:t>
      </w:r>
    </w:p>
    <w:p w:rsidR="00B81146" w:rsidRPr="005B6FF8" w:rsidRDefault="00B81146" w:rsidP="00994F2D">
      <w:pPr>
        <w:pStyle w:val="af3"/>
        <w:widowControl/>
        <w:suppressAutoHyphens w:val="0"/>
        <w:jc w:val="both"/>
        <w:rPr>
          <w:color w:val="000000"/>
          <w:sz w:val="28"/>
          <w:szCs w:val="28"/>
        </w:rPr>
      </w:pPr>
      <w:r w:rsidRPr="005B6FF8">
        <w:rPr>
          <w:color w:val="000000"/>
          <w:sz w:val="28"/>
          <w:szCs w:val="28"/>
        </w:rPr>
        <w:t xml:space="preserve">действие смыслообразования; </w:t>
      </w:r>
    </w:p>
    <w:p w:rsidR="00B81146" w:rsidRPr="005B6FF8" w:rsidRDefault="00B81146" w:rsidP="00994F2D">
      <w:pPr>
        <w:pStyle w:val="af3"/>
        <w:widowControl/>
        <w:suppressAutoHyphens w:val="0"/>
        <w:jc w:val="both"/>
        <w:rPr>
          <w:sz w:val="28"/>
          <w:szCs w:val="28"/>
        </w:rPr>
      </w:pPr>
      <w:r w:rsidRPr="005B6FF8">
        <w:rPr>
          <w:color w:val="000000"/>
          <w:sz w:val="28"/>
          <w:szCs w:val="28"/>
        </w:rPr>
        <w:t>действие нравственно-этического оценивания усваиваемого содержания.</w:t>
      </w:r>
    </w:p>
    <w:p w:rsidR="00B81146" w:rsidRPr="005B6FF8" w:rsidRDefault="00B81146" w:rsidP="00994F2D">
      <w:pPr>
        <w:pStyle w:val="af3"/>
        <w:jc w:val="both"/>
        <w:rPr>
          <w:sz w:val="28"/>
          <w:szCs w:val="28"/>
        </w:rPr>
      </w:pPr>
      <w:r w:rsidRPr="005B6FF8">
        <w:rPr>
          <w:color w:val="000000"/>
          <w:sz w:val="28"/>
          <w:szCs w:val="28"/>
        </w:rPr>
        <w:t>Регулятивные действия УУД</w:t>
      </w:r>
      <w:r w:rsidRPr="005B6FF8">
        <w:rPr>
          <w:rStyle w:val="apple-converted-space"/>
          <w:color w:val="000000"/>
          <w:sz w:val="28"/>
          <w:szCs w:val="28"/>
        </w:rPr>
        <w:t xml:space="preserve"> </w:t>
      </w:r>
      <w:r w:rsidRPr="005B6FF8">
        <w:rPr>
          <w:color w:val="000000"/>
          <w:sz w:val="28"/>
          <w:szCs w:val="28"/>
        </w:rPr>
        <w:t>- обеспечивают организацию учащимся своей учебной деятельности.</w:t>
      </w:r>
    </w:p>
    <w:p w:rsidR="00B81146" w:rsidRPr="005B6FF8" w:rsidRDefault="00B81146" w:rsidP="00994F2D">
      <w:pPr>
        <w:pStyle w:val="af3"/>
        <w:jc w:val="both"/>
        <w:rPr>
          <w:sz w:val="28"/>
          <w:szCs w:val="28"/>
        </w:rPr>
      </w:pPr>
      <w:r w:rsidRPr="005B6FF8">
        <w:rPr>
          <w:color w:val="000000"/>
          <w:sz w:val="28"/>
          <w:szCs w:val="28"/>
        </w:rPr>
        <w:t>К ним относятся:</w:t>
      </w:r>
    </w:p>
    <w:p w:rsidR="00B81146" w:rsidRPr="005B6FF8" w:rsidRDefault="00B81146" w:rsidP="00994F2D">
      <w:pPr>
        <w:pStyle w:val="af3"/>
        <w:widowControl/>
        <w:suppressAutoHyphens w:val="0"/>
        <w:jc w:val="both"/>
        <w:rPr>
          <w:color w:val="000000"/>
          <w:sz w:val="28"/>
          <w:szCs w:val="28"/>
        </w:rPr>
      </w:pPr>
      <w:r w:rsidRPr="005B6FF8">
        <w:rPr>
          <w:color w:val="000000"/>
          <w:sz w:val="28"/>
          <w:szCs w:val="28"/>
        </w:rPr>
        <w:t xml:space="preserve">целеполагание; </w:t>
      </w:r>
    </w:p>
    <w:p w:rsidR="00B81146" w:rsidRPr="005B6FF8" w:rsidRDefault="00B81146" w:rsidP="00994F2D">
      <w:pPr>
        <w:pStyle w:val="af3"/>
        <w:widowControl/>
        <w:suppressAutoHyphens w:val="0"/>
        <w:jc w:val="both"/>
        <w:rPr>
          <w:color w:val="000000"/>
          <w:sz w:val="28"/>
          <w:szCs w:val="28"/>
        </w:rPr>
      </w:pPr>
      <w:r w:rsidRPr="005B6FF8">
        <w:rPr>
          <w:color w:val="000000"/>
          <w:sz w:val="28"/>
          <w:szCs w:val="28"/>
        </w:rPr>
        <w:t xml:space="preserve">планирование; </w:t>
      </w:r>
    </w:p>
    <w:p w:rsidR="00B81146" w:rsidRPr="005B6FF8" w:rsidRDefault="00B81146" w:rsidP="00994F2D">
      <w:pPr>
        <w:pStyle w:val="af3"/>
        <w:widowControl/>
        <w:suppressAutoHyphens w:val="0"/>
        <w:jc w:val="both"/>
        <w:rPr>
          <w:color w:val="000000"/>
          <w:sz w:val="28"/>
          <w:szCs w:val="28"/>
        </w:rPr>
      </w:pPr>
      <w:r w:rsidRPr="005B6FF8">
        <w:rPr>
          <w:color w:val="000000"/>
          <w:sz w:val="28"/>
          <w:szCs w:val="28"/>
        </w:rPr>
        <w:t xml:space="preserve">прогнозирование; </w:t>
      </w:r>
    </w:p>
    <w:p w:rsidR="00B81146" w:rsidRPr="005B6FF8" w:rsidRDefault="00B81146" w:rsidP="00994F2D">
      <w:pPr>
        <w:pStyle w:val="af3"/>
        <w:widowControl/>
        <w:suppressAutoHyphens w:val="0"/>
        <w:jc w:val="both"/>
        <w:rPr>
          <w:color w:val="000000"/>
          <w:sz w:val="28"/>
          <w:szCs w:val="28"/>
        </w:rPr>
      </w:pPr>
      <w:r w:rsidRPr="005B6FF8">
        <w:rPr>
          <w:color w:val="000000"/>
          <w:sz w:val="28"/>
          <w:szCs w:val="28"/>
        </w:rPr>
        <w:t xml:space="preserve">контроль в форме сличения способа действия и его результата; </w:t>
      </w:r>
    </w:p>
    <w:p w:rsidR="00B81146" w:rsidRPr="005B6FF8" w:rsidRDefault="00B81146" w:rsidP="00994F2D">
      <w:pPr>
        <w:pStyle w:val="af3"/>
        <w:widowControl/>
        <w:suppressAutoHyphens w:val="0"/>
        <w:jc w:val="both"/>
        <w:rPr>
          <w:color w:val="000000"/>
          <w:sz w:val="28"/>
          <w:szCs w:val="28"/>
        </w:rPr>
      </w:pPr>
      <w:r w:rsidRPr="005B6FF8">
        <w:rPr>
          <w:color w:val="000000"/>
          <w:sz w:val="28"/>
          <w:szCs w:val="28"/>
        </w:rPr>
        <w:t xml:space="preserve">коррекция; </w:t>
      </w:r>
    </w:p>
    <w:p w:rsidR="00B81146" w:rsidRPr="005B6FF8" w:rsidRDefault="00B81146" w:rsidP="00994F2D">
      <w:pPr>
        <w:pStyle w:val="af3"/>
        <w:widowControl/>
        <w:suppressAutoHyphens w:val="0"/>
        <w:jc w:val="both"/>
        <w:rPr>
          <w:color w:val="000000"/>
          <w:sz w:val="28"/>
          <w:szCs w:val="28"/>
        </w:rPr>
      </w:pPr>
      <w:r w:rsidRPr="005B6FF8">
        <w:rPr>
          <w:color w:val="000000"/>
          <w:sz w:val="28"/>
          <w:szCs w:val="28"/>
        </w:rPr>
        <w:t xml:space="preserve">оценка; </w:t>
      </w:r>
    </w:p>
    <w:p w:rsidR="00B81146" w:rsidRPr="005B6FF8" w:rsidRDefault="00B81146" w:rsidP="00994F2D">
      <w:pPr>
        <w:pStyle w:val="af3"/>
        <w:widowControl/>
        <w:suppressAutoHyphens w:val="0"/>
        <w:rPr>
          <w:color w:val="000000"/>
          <w:sz w:val="28"/>
          <w:szCs w:val="28"/>
        </w:rPr>
      </w:pPr>
      <w:r w:rsidRPr="005B6FF8">
        <w:rPr>
          <w:color w:val="000000"/>
          <w:sz w:val="28"/>
          <w:szCs w:val="28"/>
        </w:rPr>
        <w:t>волевая саморегуляция.</w:t>
      </w:r>
    </w:p>
    <w:p w:rsidR="00B81146" w:rsidRPr="005B6FF8" w:rsidRDefault="00B81146" w:rsidP="00994F2D">
      <w:pPr>
        <w:pStyle w:val="af3"/>
        <w:rPr>
          <w:sz w:val="28"/>
          <w:szCs w:val="28"/>
        </w:rPr>
      </w:pPr>
      <w:r w:rsidRPr="005B6FF8">
        <w:rPr>
          <w:color w:val="000000"/>
          <w:sz w:val="28"/>
          <w:szCs w:val="28"/>
        </w:rPr>
        <w:t>Познавательные УУД - включают общеучебные, логические действия, а также действия постановки и решения проблем.</w:t>
      </w:r>
    </w:p>
    <w:p w:rsidR="00B81146" w:rsidRPr="005B6FF8" w:rsidRDefault="00B81146" w:rsidP="00994F2D">
      <w:pPr>
        <w:rPr>
          <w:sz w:val="28"/>
          <w:szCs w:val="28"/>
        </w:rPr>
      </w:pPr>
      <w:r w:rsidRPr="005B6FF8">
        <w:rPr>
          <w:sz w:val="28"/>
          <w:szCs w:val="28"/>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BF540C" w:rsidRPr="005B6FF8" w:rsidRDefault="00BF540C" w:rsidP="00994F2D">
      <w:pPr>
        <w:jc w:val="center"/>
        <w:rPr>
          <w:rFonts w:eastAsia="Times New Roman"/>
          <w:b/>
          <w:color w:val="000000"/>
          <w:sz w:val="28"/>
          <w:szCs w:val="28"/>
        </w:rPr>
      </w:pPr>
      <w:r w:rsidRPr="005B6FF8">
        <w:rPr>
          <w:rFonts w:eastAsia="Times New Roman"/>
          <w:b/>
          <w:color w:val="000000"/>
          <w:sz w:val="28"/>
          <w:szCs w:val="28"/>
        </w:rPr>
        <w:t>Модель психолого-педагогического сопровождения ФГОС ООО</w:t>
      </w:r>
    </w:p>
    <w:p w:rsidR="00BF540C" w:rsidRPr="005B6FF8" w:rsidRDefault="00BF540C" w:rsidP="00994F2D">
      <w:pPr>
        <w:jc w:val="center"/>
        <w:rPr>
          <w:rFonts w:eastAsia="Times New Roman"/>
          <w:sz w:val="28"/>
          <w:szCs w:val="28"/>
        </w:rPr>
      </w:pPr>
      <w:r w:rsidRPr="005B6FF8">
        <w:rPr>
          <w:rFonts w:eastAsia="Times New Roman"/>
          <w:b/>
          <w:sz w:val="28"/>
          <w:szCs w:val="28"/>
          <w:u w:val="single"/>
        </w:rPr>
        <w:t>I этап</w:t>
      </w:r>
      <w:r w:rsidRPr="005B6FF8">
        <w:rPr>
          <w:rFonts w:eastAsia="Times New Roman"/>
          <w:b/>
          <w:sz w:val="28"/>
          <w:szCs w:val="28"/>
        </w:rPr>
        <w:t xml:space="preserve"> (5 класс)</w:t>
      </w:r>
      <w:r w:rsidRPr="005B6FF8">
        <w:rPr>
          <w:rFonts w:eastAsia="Times New Roman"/>
          <w:sz w:val="28"/>
          <w:szCs w:val="28"/>
        </w:rPr>
        <w:t xml:space="preserve"> </w:t>
      </w:r>
    </w:p>
    <w:p w:rsidR="00BF540C" w:rsidRPr="005B6FF8" w:rsidRDefault="00BF540C" w:rsidP="00994F2D">
      <w:pPr>
        <w:jc w:val="center"/>
        <w:rPr>
          <w:rFonts w:eastAsia="Times New Roman"/>
          <w:b/>
          <w:sz w:val="28"/>
          <w:szCs w:val="28"/>
        </w:rPr>
      </w:pPr>
      <w:r w:rsidRPr="005B6FF8">
        <w:rPr>
          <w:rFonts w:eastAsia="Times New Roman"/>
          <w:b/>
          <w:sz w:val="28"/>
          <w:szCs w:val="28"/>
        </w:rPr>
        <w:t xml:space="preserve">Переход учащегося на новую ступень образования </w:t>
      </w:r>
    </w:p>
    <w:p w:rsidR="00BF540C" w:rsidRPr="005B6FF8" w:rsidRDefault="00BF540C" w:rsidP="00994F2D">
      <w:pPr>
        <w:jc w:val="both"/>
        <w:rPr>
          <w:sz w:val="28"/>
          <w:szCs w:val="28"/>
        </w:rPr>
      </w:pPr>
      <w:r w:rsidRPr="005B6FF8">
        <w:rPr>
          <w:sz w:val="28"/>
          <w:szCs w:val="28"/>
        </w:rPr>
        <w:t xml:space="preserve">Психолого-педагогическое сопровождение обучающихся 5-х классов направлено на </w:t>
      </w:r>
      <w:r w:rsidRPr="005B6FF8">
        <w:rPr>
          <w:iCs/>
          <w:sz w:val="28"/>
          <w:szCs w:val="28"/>
        </w:rPr>
        <w:t xml:space="preserve">создание условий </w:t>
      </w:r>
      <w:r w:rsidRPr="005B6FF8">
        <w:rPr>
          <w:sz w:val="28"/>
          <w:szCs w:val="28"/>
        </w:rPr>
        <w:t>для успешного обучения учащихся в среднем звене школы</w:t>
      </w:r>
      <w:r w:rsidRPr="005B6FF8">
        <w:rPr>
          <w:iCs/>
          <w:sz w:val="28"/>
          <w:szCs w:val="28"/>
        </w:rPr>
        <w:t xml:space="preserve">. </w:t>
      </w:r>
      <w:r w:rsidRPr="005B6FF8">
        <w:rPr>
          <w:sz w:val="28"/>
          <w:szCs w:val="28"/>
        </w:rPr>
        <w:t>Особое значение придается созданию</w:t>
      </w:r>
      <w:r w:rsidRPr="005B6FF8">
        <w:rPr>
          <w:b/>
          <w:sz w:val="28"/>
          <w:szCs w:val="28"/>
        </w:rPr>
        <w:t xml:space="preserve"> </w:t>
      </w:r>
      <w:r w:rsidRPr="005B6FF8">
        <w:rPr>
          <w:sz w:val="28"/>
          <w:szCs w:val="28"/>
        </w:rPr>
        <w:t>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rsidR="00BF540C" w:rsidRPr="005B6FF8" w:rsidRDefault="00BF540C" w:rsidP="00994F2D">
      <w:pPr>
        <w:jc w:val="both"/>
        <w:rPr>
          <w:b/>
          <w:sz w:val="28"/>
          <w:szCs w:val="28"/>
        </w:rPr>
      </w:pPr>
      <w:r w:rsidRPr="005B6FF8">
        <w:rPr>
          <w:sz w:val="28"/>
          <w:szCs w:val="28"/>
        </w:rPr>
        <w:t xml:space="preserve">     Проводится фронтальная и индивидуальная диагностика. Ее результаты заносятся в «Индивидуальные карты учащихся» и «Итоговые бланки аналитических отчетов» </w:t>
      </w:r>
      <w:r w:rsidRPr="005B6FF8">
        <w:rPr>
          <w:i/>
          <w:sz w:val="28"/>
          <w:szCs w:val="28"/>
        </w:rPr>
        <w:t>.</w:t>
      </w:r>
      <w:r w:rsidRPr="005B6FF8">
        <w:rPr>
          <w:sz w:val="28"/>
          <w:szCs w:val="28"/>
        </w:rPr>
        <w:t xml:space="preserve"> Таким образом,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 Комплекс методик обследования адаптационного периода включает в себя наиболее показательные для адаптации процессы: </w:t>
      </w:r>
      <w:r w:rsidRPr="005B6FF8">
        <w:rPr>
          <w:b/>
          <w:sz w:val="28"/>
          <w:szCs w:val="28"/>
        </w:rPr>
        <w:t>мотивация</w:t>
      </w:r>
      <w:r w:rsidRPr="005B6FF8">
        <w:rPr>
          <w:sz w:val="28"/>
          <w:szCs w:val="28"/>
        </w:rPr>
        <w:t xml:space="preserve"> учения, </w:t>
      </w:r>
      <w:r w:rsidRPr="005B6FF8">
        <w:rPr>
          <w:b/>
          <w:sz w:val="28"/>
          <w:szCs w:val="28"/>
        </w:rPr>
        <w:t>самочувствие</w:t>
      </w:r>
      <w:r w:rsidRPr="005B6FF8">
        <w:rPr>
          <w:sz w:val="28"/>
          <w:szCs w:val="28"/>
        </w:rPr>
        <w:t xml:space="preserve">, </w:t>
      </w:r>
      <w:r w:rsidRPr="005B6FF8">
        <w:rPr>
          <w:b/>
          <w:sz w:val="28"/>
          <w:szCs w:val="28"/>
        </w:rPr>
        <w:t>тревожность.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1559"/>
        <w:gridCol w:w="231"/>
        <w:gridCol w:w="2053"/>
        <w:gridCol w:w="268"/>
        <w:gridCol w:w="1606"/>
        <w:gridCol w:w="1211"/>
        <w:gridCol w:w="585"/>
      </w:tblGrid>
      <w:tr w:rsidR="00BF540C" w:rsidRPr="00E90250" w:rsidTr="00961B76">
        <w:trPr>
          <w:trHeight w:val="525"/>
        </w:trPr>
        <w:tc>
          <w:tcPr>
            <w:tcW w:w="1526" w:type="dxa"/>
            <w:tcBorders>
              <w:top w:val="nil"/>
              <w:left w:val="nil"/>
              <w:right w:val="nil"/>
            </w:tcBorders>
          </w:tcPr>
          <w:p w:rsidR="00BF540C" w:rsidRPr="00E90250" w:rsidRDefault="00BF540C" w:rsidP="00994F2D">
            <w:pPr>
              <w:jc w:val="center"/>
              <w:rPr>
                <w:rFonts w:eastAsia="Times New Roman"/>
                <w:b/>
                <w:i/>
              </w:rPr>
            </w:pPr>
            <w:r w:rsidRPr="00E90250">
              <w:rPr>
                <w:rFonts w:eastAsia="Times New Roman"/>
                <w:b/>
                <w:i/>
              </w:rPr>
              <w:t>1</w:t>
            </w:r>
          </w:p>
          <w:p w:rsidR="00BF540C" w:rsidRPr="00E90250" w:rsidRDefault="00BF540C" w:rsidP="00994F2D">
            <w:pPr>
              <w:jc w:val="center"/>
              <w:rPr>
                <w:rFonts w:eastAsia="Times New Roman"/>
                <w:b/>
                <w:i/>
              </w:rPr>
            </w:pPr>
            <w:r w:rsidRPr="00E90250">
              <w:rPr>
                <w:rFonts w:eastAsia="Times New Roman"/>
                <w:b/>
                <w:i/>
              </w:rPr>
              <w:t>четверть</w:t>
            </w:r>
          </w:p>
        </w:tc>
        <w:tc>
          <w:tcPr>
            <w:tcW w:w="567" w:type="dxa"/>
            <w:tcBorders>
              <w:top w:val="nil"/>
              <w:left w:val="nil"/>
              <w:bottom w:val="nil"/>
              <w:right w:val="nil"/>
            </w:tcBorders>
          </w:tcPr>
          <w:p w:rsidR="00BF540C" w:rsidRPr="00E90250" w:rsidRDefault="00BF540C" w:rsidP="00994F2D">
            <w:pPr>
              <w:jc w:val="center"/>
              <w:rPr>
                <w:rFonts w:eastAsia="Times New Roman"/>
                <w:b/>
                <w:i/>
              </w:rPr>
            </w:pPr>
          </w:p>
        </w:tc>
        <w:tc>
          <w:tcPr>
            <w:tcW w:w="1790" w:type="dxa"/>
            <w:gridSpan w:val="2"/>
            <w:tcBorders>
              <w:top w:val="nil"/>
              <w:left w:val="nil"/>
              <w:bottom w:val="nil"/>
              <w:right w:val="nil"/>
            </w:tcBorders>
          </w:tcPr>
          <w:p w:rsidR="00BF540C" w:rsidRPr="00E90250" w:rsidRDefault="00BF540C" w:rsidP="00994F2D">
            <w:pPr>
              <w:jc w:val="center"/>
              <w:rPr>
                <w:rFonts w:eastAsia="Times New Roman"/>
                <w:b/>
                <w:i/>
              </w:rPr>
            </w:pPr>
            <w:r w:rsidRPr="00E90250">
              <w:rPr>
                <w:rFonts w:eastAsia="Times New Roman"/>
                <w:b/>
                <w:i/>
              </w:rPr>
              <w:t>2</w:t>
            </w:r>
          </w:p>
          <w:p w:rsidR="00BF540C" w:rsidRPr="00E90250" w:rsidRDefault="00BF540C" w:rsidP="00994F2D">
            <w:pPr>
              <w:jc w:val="center"/>
              <w:rPr>
                <w:rFonts w:eastAsia="Times New Roman"/>
                <w:b/>
                <w:i/>
              </w:rPr>
            </w:pPr>
            <w:r w:rsidRPr="00E90250">
              <w:rPr>
                <w:rFonts w:eastAsia="Times New Roman"/>
                <w:b/>
                <w:i/>
              </w:rPr>
              <w:t>четверть</w:t>
            </w:r>
          </w:p>
        </w:tc>
        <w:tc>
          <w:tcPr>
            <w:tcW w:w="2053" w:type="dxa"/>
            <w:tcBorders>
              <w:top w:val="nil"/>
              <w:left w:val="nil"/>
              <w:bottom w:val="nil"/>
              <w:right w:val="nil"/>
            </w:tcBorders>
          </w:tcPr>
          <w:p w:rsidR="00BF540C" w:rsidRPr="00E90250" w:rsidRDefault="00BF540C" w:rsidP="00994F2D">
            <w:pPr>
              <w:jc w:val="center"/>
              <w:rPr>
                <w:rFonts w:eastAsia="Times New Roman"/>
                <w:b/>
                <w:i/>
              </w:rPr>
            </w:pPr>
          </w:p>
        </w:tc>
        <w:tc>
          <w:tcPr>
            <w:tcW w:w="268" w:type="dxa"/>
            <w:tcBorders>
              <w:top w:val="nil"/>
              <w:left w:val="nil"/>
              <w:bottom w:val="nil"/>
              <w:right w:val="nil"/>
            </w:tcBorders>
          </w:tcPr>
          <w:p w:rsidR="00BF540C" w:rsidRPr="00E90250" w:rsidRDefault="00BF540C" w:rsidP="00994F2D">
            <w:pPr>
              <w:jc w:val="center"/>
              <w:rPr>
                <w:b/>
                <w:i/>
              </w:rPr>
            </w:pPr>
          </w:p>
        </w:tc>
        <w:tc>
          <w:tcPr>
            <w:tcW w:w="1606" w:type="dxa"/>
            <w:tcBorders>
              <w:top w:val="nil"/>
              <w:left w:val="nil"/>
              <w:right w:val="nil"/>
            </w:tcBorders>
          </w:tcPr>
          <w:p w:rsidR="00BF540C" w:rsidRPr="00E90250" w:rsidRDefault="00BF540C" w:rsidP="00994F2D">
            <w:pPr>
              <w:jc w:val="center"/>
              <w:rPr>
                <w:b/>
                <w:i/>
              </w:rPr>
            </w:pPr>
            <w:r w:rsidRPr="00E90250">
              <w:rPr>
                <w:b/>
                <w:i/>
              </w:rPr>
              <w:t>3</w:t>
            </w:r>
          </w:p>
          <w:p w:rsidR="00BF540C" w:rsidRPr="00E90250" w:rsidRDefault="00BF540C" w:rsidP="00994F2D">
            <w:pPr>
              <w:jc w:val="center"/>
              <w:rPr>
                <w:b/>
                <w:i/>
              </w:rPr>
            </w:pPr>
            <w:r w:rsidRPr="00E90250">
              <w:rPr>
                <w:b/>
                <w:i/>
              </w:rPr>
              <w:t>четверть</w:t>
            </w:r>
          </w:p>
        </w:tc>
        <w:tc>
          <w:tcPr>
            <w:tcW w:w="1796" w:type="dxa"/>
            <w:gridSpan w:val="2"/>
            <w:tcBorders>
              <w:top w:val="nil"/>
              <w:left w:val="nil"/>
              <w:bottom w:val="nil"/>
              <w:right w:val="nil"/>
            </w:tcBorders>
          </w:tcPr>
          <w:p w:rsidR="00BF540C" w:rsidRPr="00E90250" w:rsidRDefault="00BF540C" w:rsidP="00994F2D">
            <w:pPr>
              <w:jc w:val="center"/>
              <w:rPr>
                <w:b/>
                <w:i/>
              </w:rPr>
            </w:pPr>
            <w:r w:rsidRPr="00E90250">
              <w:rPr>
                <w:b/>
                <w:i/>
              </w:rPr>
              <w:t>4</w:t>
            </w:r>
          </w:p>
          <w:p w:rsidR="00BF540C" w:rsidRPr="00E90250" w:rsidRDefault="00BF540C" w:rsidP="00994F2D">
            <w:pPr>
              <w:jc w:val="center"/>
              <w:rPr>
                <w:b/>
                <w:i/>
              </w:rPr>
            </w:pPr>
            <w:r w:rsidRPr="00E90250">
              <w:rPr>
                <w:b/>
                <w:i/>
              </w:rPr>
              <w:t>четверть</w:t>
            </w:r>
          </w:p>
        </w:tc>
      </w:tr>
      <w:tr w:rsidR="00BF540C" w:rsidRPr="00085E41" w:rsidTr="00961B76">
        <w:trPr>
          <w:gridAfter w:val="1"/>
          <w:wAfter w:w="585" w:type="dxa"/>
          <w:trHeight w:val="1116"/>
        </w:trPr>
        <w:tc>
          <w:tcPr>
            <w:tcW w:w="1526" w:type="dxa"/>
            <w:tcBorders>
              <w:right w:val="single" w:sz="4" w:space="0" w:color="auto"/>
            </w:tcBorders>
          </w:tcPr>
          <w:p w:rsidR="00BF540C" w:rsidRPr="00E90250" w:rsidRDefault="00402336" w:rsidP="00994F2D">
            <w:pPr>
              <w:jc w:val="center"/>
            </w:pPr>
            <w:r>
              <w:rPr>
                <w:noProof/>
                <w:lang w:eastAsia="ru-RU"/>
              </w:rPr>
              <w:pict>
                <v:oval id="Oval 40" o:spid="_x0000_s1026" style="position:absolute;left:0;text-align:left;margin-left:406.75pt;margin-top:.95pt;width:80.25pt;height:6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" o:allowincell="f">
                  <v:textbox>
                    <w:txbxContent>
                      <w:p w:rsidR="00C30CE1" w:rsidRDefault="00C30CE1" w:rsidP="00BF540C">
                        <w:pPr>
                          <w:pStyle w:val="af"/>
                          <w:spacing w:after="0"/>
                          <w:ind w:right="-170" w:hanging="142"/>
                          <w:jc w:val="center"/>
                        </w:pPr>
                      </w:p>
                      <w:p w:rsidR="00C30CE1" w:rsidRDefault="00C30CE1" w:rsidP="00BF540C">
                        <w:pPr>
                          <w:pStyle w:val="af"/>
                          <w:spacing w:after="0"/>
                          <w:ind w:right="-170" w:hanging="142"/>
                          <w:jc w:val="center"/>
                        </w:pPr>
                        <w:r>
                          <w:t>консилиум</w:t>
                        </w:r>
                      </w:p>
                    </w:txbxContent>
                  </v:textbox>
                </v:oval>
              </w:pict>
            </w:r>
          </w:p>
          <w:p w:rsidR="00BF540C" w:rsidRPr="00E90250" w:rsidRDefault="00BF540C" w:rsidP="00994F2D">
            <w:pPr>
              <w:jc w:val="center"/>
            </w:pPr>
            <w:r w:rsidRPr="00E90250">
              <w:t xml:space="preserve">Диагностический </w:t>
            </w:r>
          </w:p>
          <w:p w:rsidR="00BF540C" w:rsidRPr="00E90250" w:rsidRDefault="00BF540C" w:rsidP="00994F2D">
            <w:pPr>
              <w:jc w:val="center"/>
            </w:pPr>
            <w:r w:rsidRPr="00E90250">
              <w:t>минимум по адаптации</w:t>
            </w:r>
          </w:p>
        </w:tc>
        <w:tc>
          <w:tcPr>
            <w:tcW w:w="567" w:type="dxa"/>
            <w:tcBorders>
              <w:top w:val="nil"/>
              <w:left w:val="single" w:sz="4" w:space="0" w:color="auto"/>
              <w:bottom w:val="nil"/>
              <w:right w:val="single" w:sz="4" w:space="0" w:color="auto"/>
            </w:tcBorders>
          </w:tcPr>
          <w:p w:rsidR="00BF540C" w:rsidRPr="00E90250" w:rsidRDefault="00402336" w:rsidP="00994F2D">
            <w:pPr>
              <w:jc w:val="center"/>
            </w:pPr>
            <w:r>
              <w:rPr>
                <w:noProof/>
                <w:lang w:eastAsia="ru-RU"/>
              </w:rPr>
              <w:pict>
                <v:shapetype id="_x0000_t32" coordsize="21600,21600" o:spt="32" o:oned="t" path="m,l21600,21600e" filled="f">
                  <v:path arrowok="t" fillok="f" o:connecttype="none"/>
                  <o:lock v:ext="edit" shapetype="t"/>
                </v:shapetype>
                <v:shape id="AutoShape 36" o:spid="_x0000_s1039" type="#_x0000_t32" style="position:absolute;left:0;text-align:left;margin-left:-5.1pt;margin-top:36.2pt;width:27.2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xVNwIAAGI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">
                  <v:stroke endarrow="block"/>
                </v:shape>
              </w:pict>
            </w:r>
          </w:p>
        </w:tc>
        <w:tc>
          <w:tcPr>
            <w:tcW w:w="1559" w:type="dxa"/>
            <w:tcBorders>
              <w:left w:val="single" w:sz="4" w:space="0" w:color="auto"/>
              <w:right w:val="single" w:sz="4" w:space="0" w:color="auto"/>
            </w:tcBorders>
          </w:tcPr>
          <w:p w:rsidR="00BF540C" w:rsidRPr="00E90250" w:rsidRDefault="00BF540C" w:rsidP="00994F2D">
            <w:pPr>
              <w:jc w:val="center"/>
            </w:pPr>
          </w:p>
          <w:p w:rsidR="00BF540C" w:rsidRPr="00E90250" w:rsidRDefault="00BF540C" w:rsidP="00994F2D">
            <w:pPr>
              <w:jc w:val="center"/>
            </w:pPr>
            <w:r w:rsidRPr="00E90250">
              <w:t xml:space="preserve">Углубленная </w:t>
            </w:r>
          </w:p>
          <w:p w:rsidR="00BF540C" w:rsidRPr="00E90250" w:rsidRDefault="00BF540C" w:rsidP="00994F2D">
            <w:pPr>
              <w:jc w:val="center"/>
            </w:pPr>
            <w:r w:rsidRPr="00E90250">
              <w:t>диагностика</w:t>
            </w:r>
          </w:p>
        </w:tc>
        <w:tc>
          <w:tcPr>
            <w:tcW w:w="2284" w:type="dxa"/>
            <w:gridSpan w:val="2"/>
            <w:tcBorders>
              <w:top w:val="nil"/>
              <w:left w:val="single" w:sz="4" w:space="0" w:color="auto"/>
              <w:bottom w:val="nil"/>
              <w:right w:val="nil"/>
            </w:tcBorders>
          </w:tcPr>
          <w:p w:rsidR="00BF540C" w:rsidRPr="00E90250" w:rsidRDefault="00402336" w:rsidP="00994F2D">
            <w:pPr>
              <w:jc w:val="right"/>
            </w:pPr>
            <w:r>
              <w:rPr>
                <w:noProof/>
                <w:lang w:eastAsia="ru-RU"/>
              </w:rPr>
              <w:pict>
                <v:shape id="AutoShape 38" o:spid="_x0000_s1038" type="#_x0000_t32" style="position:absolute;left:0;text-align:left;margin-left:102.95pt;margin-top:34.5pt;width:18.7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orNwIAAGI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">
                  <v:stroke endarrow="block"/>
                </v:shape>
              </w:pict>
            </w:r>
            <w:r>
              <w:rPr>
                <w:noProof/>
                <w:lang w:eastAsia="ru-RU"/>
              </w:rPr>
              <w:pict>
                <v:shape id="AutoShape 37" o:spid="_x0000_s1037" type="#_x0000_t32" style="position:absolute;left:0;text-align:left;margin-left:-4.75pt;margin-top:35.35pt;width:20.1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">
                  <v:stroke endarrow="block"/>
                </v:shape>
              </w:pict>
            </w:r>
            <w:r>
              <w:rPr>
                <w:noProof/>
                <w:lang w:eastAsia="ru-RU"/>
              </w:rPr>
            </w:r>
            <w:r>
              <w:rPr>
                <w:noProof/>
                <w:lang w:eastAsia="ru-RU"/>
              </w:rPr>
              <w:pict>
                <v:oval id="Oval 48" o:spid="_x0000_s1040" style="width:86.4pt;height:71.2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30CE1" w:rsidRDefault="00C30CE1" w:rsidP="00BF540C">
                        <w:pPr>
                          <w:pStyle w:val="af"/>
                          <w:spacing w:after="0"/>
                          <w:ind w:hanging="142"/>
                          <w:jc w:val="center"/>
                        </w:pPr>
                      </w:p>
                      <w:p w:rsidR="00C30CE1" w:rsidRDefault="00C30CE1" w:rsidP="00BF540C">
                        <w:pPr>
                          <w:pStyle w:val="af"/>
                          <w:spacing w:after="0"/>
                          <w:ind w:hanging="142"/>
                          <w:jc w:val="center"/>
                        </w:pPr>
                        <w:r>
                          <w:t>консилиум</w:t>
                        </w:r>
                      </w:p>
                    </w:txbxContent>
                  </v:textbox>
                  <w10:wrap type="none"/>
                  <w10:anchorlock/>
                </v:oval>
              </w:pict>
            </w:r>
          </w:p>
        </w:tc>
        <w:tc>
          <w:tcPr>
            <w:tcW w:w="268" w:type="dxa"/>
            <w:tcBorders>
              <w:top w:val="nil"/>
              <w:left w:val="nil"/>
              <w:bottom w:val="nil"/>
            </w:tcBorders>
          </w:tcPr>
          <w:p w:rsidR="00BF540C" w:rsidRPr="00E90250" w:rsidRDefault="00BF540C" w:rsidP="00994F2D">
            <w:pPr>
              <w:jc w:val="center"/>
            </w:pPr>
          </w:p>
        </w:tc>
        <w:tc>
          <w:tcPr>
            <w:tcW w:w="1606" w:type="dxa"/>
          </w:tcPr>
          <w:p w:rsidR="00BF540C" w:rsidRPr="00E90250" w:rsidRDefault="00BF540C" w:rsidP="00994F2D">
            <w:pPr>
              <w:jc w:val="center"/>
            </w:pPr>
            <w:r w:rsidRPr="00E90250">
              <w:t>Коррекционно-развивающая работа по адаптации</w:t>
            </w:r>
          </w:p>
        </w:tc>
        <w:tc>
          <w:tcPr>
            <w:tcW w:w="1211" w:type="dxa"/>
            <w:tcBorders>
              <w:top w:val="nil"/>
              <w:bottom w:val="nil"/>
              <w:right w:val="nil"/>
            </w:tcBorders>
          </w:tcPr>
          <w:p w:rsidR="00BF540C" w:rsidRPr="00E90250" w:rsidRDefault="00402336" w:rsidP="00994F2D">
            <w:pPr>
              <w:jc w:val="center"/>
            </w:pPr>
            <w:r>
              <w:rPr>
                <w:noProof/>
                <w:lang w:eastAsia="ru-RU"/>
              </w:rPr>
              <w:pict>
                <v:shape id="AutoShape 39" o:spid="_x0000_s1035" type="#_x0000_t32" style="position:absolute;left:0;text-align:left;margin-left:-3.85pt;margin-top:29.85pt;width:20.1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">
                  <v:stroke endarrow="block"/>
                </v:shape>
              </w:pict>
            </w:r>
          </w:p>
        </w:tc>
      </w:tr>
    </w:tbl>
    <w:p w:rsidR="00BF540C" w:rsidRPr="005B6FF8" w:rsidRDefault="00BF540C" w:rsidP="00994F2D">
      <w:pPr>
        <w:jc w:val="both"/>
        <w:rPr>
          <w:rFonts w:eastAsia="Times New Roman"/>
          <w:sz w:val="28"/>
          <w:szCs w:val="28"/>
        </w:rPr>
      </w:pPr>
      <w:r w:rsidRPr="005B6FF8">
        <w:rPr>
          <w:rFonts w:eastAsia="Times New Roman"/>
          <w:sz w:val="28"/>
          <w:szCs w:val="28"/>
        </w:rPr>
        <w:t>В рамках данного этапа (с сентября по май) предполагается:</w:t>
      </w:r>
    </w:p>
    <w:p w:rsidR="00BF540C" w:rsidRPr="005B6FF8" w:rsidRDefault="00BF540C" w:rsidP="00994F2D">
      <w:pPr>
        <w:jc w:val="both"/>
        <w:rPr>
          <w:rFonts w:eastAsia="Times New Roman"/>
          <w:sz w:val="28"/>
          <w:szCs w:val="28"/>
        </w:rPr>
      </w:pPr>
    </w:p>
    <w:p w:rsidR="00BF540C" w:rsidRPr="005B6FF8" w:rsidRDefault="00BF540C" w:rsidP="00994F2D">
      <w:pPr>
        <w:jc w:val="both"/>
        <w:rPr>
          <w:rFonts w:eastAsia="Times New Roman"/>
          <w:sz w:val="28"/>
          <w:szCs w:val="28"/>
        </w:rPr>
      </w:pPr>
      <w:r w:rsidRPr="005B6FF8">
        <w:rPr>
          <w:rFonts w:eastAsia="Times New Roman"/>
          <w:b/>
          <w:sz w:val="28"/>
          <w:szCs w:val="28"/>
        </w:rPr>
        <w:t>1. Проведение психолого-педагогической диагностики</w:t>
      </w:r>
      <w:r w:rsidRPr="005B6FF8">
        <w:rPr>
          <w:rFonts w:eastAsia="Times New Roman"/>
          <w:sz w:val="28"/>
          <w:szCs w:val="28"/>
        </w:rPr>
        <w:t>, направленной на изучение уровня психологической адаптации учащихся к учебному процессу.</w:t>
      </w:r>
    </w:p>
    <w:p w:rsidR="00BF540C" w:rsidRPr="005B6FF8" w:rsidRDefault="000D4AD6" w:rsidP="00994F2D">
      <w:pPr>
        <w:jc w:val="both"/>
        <w:rPr>
          <w:rFonts w:eastAsia="Times New Roman"/>
          <w:sz w:val="28"/>
          <w:szCs w:val="28"/>
        </w:rPr>
      </w:pPr>
      <w:r>
        <w:rPr>
          <w:rFonts w:eastAsia="Times New Roman"/>
          <w:b/>
          <w:sz w:val="28"/>
          <w:szCs w:val="28"/>
        </w:rPr>
        <w:t xml:space="preserve">      </w:t>
      </w:r>
      <w:r w:rsidR="00BF540C" w:rsidRPr="005B6FF8">
        <w:rPr>
          <w:rFonts w:eastAsia="Times New Roman"/>
          <w:b/>
          <w:sz w:val="28"/>
          <w:szCs w:val="28"/>
        </w:rPr>
        <w:t>2. Проведение консультационной и просветительской работы с родителями пятиклассников</w:t>
      </w:r>
      <w:r w:rsidR="00BF540C" w:rsidRPr="005B6FF8">
        <w:rPr>
          <w:rFonts w:eastAsia="Times New Roman"/>
          <w:sz w:val="28"/>
          <w:szCs w:val="28"/>
        </w:rPr>
        <w:t>, направленной на ознакомление взрослых с основными задачами и трудностями адаптационного периода.</w:t>
      </w:r>
    </w:p>
    <w:p w:rsidR="00BF540C" w:rsidRPr="005B6FF8" w:rsidRDefault="00BF540C" w:rsidP="00994F2D">
      <w:pPr>
        <w:jc w:val="both"/>
        <w:rPr>
          <w:rFonts w:eastAsia="Times New Roman"/>
          <w:sz w:val="28"/>
          <w:szCs w:val="28"/>
        </w:rPr>
      </w:pPr>
      <w:r w:rsidRPr="005B6FF8">
        <w:rPr>
          <w:rFonts w:eastAsia="Times New Roman"/>
          <w:b/>
          <w:sz w:val="28"/>
          <w:szCs w:val="28"/>
        </w:rPr>
        <w:t xml:space="preserve">3. Проведение групповых и индивидуальных консультаций с педагогами </w:t>
      </w:r>
      <w:r w:rsidRPr="005B6FF8">
        <w:rPr>
          <w:rFonts w:eastAsia="Times New Roman"/>
          <w:sz w:val="28"/>
          <w:szCs w:val="28"/>
        </w:rPr>
        <w:t xml:space="preserve">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BF540C" w:rsidRPr="005B6FF8" w:rsidRDefault="00BF540C" w:rsidP="00994F2D">
      <w:pPr>
        <w:jc w:val="both"/>
        <w:rPr>
          <w:rFonts w:eastAsia="Times New Roman"/>
          <w:sz w:val="28"/>
          <w:szCs w:val="28"/>
        </w:rPr>
      </w:pPr>
      <w:r w:rsidRPr="005B6FF8">
        <w:rPr>
          <w:rFonts w:eastAsia="Times New Roman"/>
          <w:b/>
          <w:sz w:val="28"/>
          <w:szCs w:val="28"/>
        </w:rPr>
        <w:t xml:space="preserve">4. Коррекционно-развивающая работа </w:t>
      </w:r>
      <w:r w:rsidRPr="005B6FF8">
        <w:rPr>
          <w:rFonts w:eastAsia="Times New Roman"/>
          <w:sz w:val="28"/>
          <w:szCs w:val="28"/>
        </w:rPr>
        <w:t>проводится с</w:t>
      </w:r>
      <w:r w:rsidRPr="005B6FF8">
        <w:rPr>
          <w:rFonts w:eastAsia="Times New Roman"/>
          <w:b/>
          <w:sz w:val="28"/>
          <w:szCs w:val="28"/>
        </w:rPr>
        <w:t xml:space="preserve"> </w:t>
      </w:r>
      <w:r w:rsidRPr="005B6FF8">
        <w:rPr>
          <w:rFonts w:eastAsia="Times New Roman"/>
          <w:sz w:val="28"/>
          <w:szCs w:val="28"/>
        </w:rPr>
        <w:t xml:space="preserve">двумя целевыми группами: обучающимися с ООП (разрабатывается и реализуется специалистами ОУ по результатам работы консилиума),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 </w:t>
      </w:r>
    </w:p>
    <w:p w:rsidR="00BF540C" w:rsidRPr="005B6FF8" w:rsidRDefault="00BF540C" w:rsidP="00994F2D">
      <w:pPr>
        <w:jc w:val="both"/>
        <w:rPr>
          <w:sz w:val="28"/>
          <w:szCs w:val="28"/>
        </w:rPr>
      </w:pPr>
      <w:r w:rsidRPr="005B6FF8">
        <w:rPr>
          <w:b/>
          <w:sz w:val="28"/>
          <w:szCs w:val="28"/>
        </w:rPr>
        <w:t>5.</w:t>
      </w:r>
      <w:r w:rsidRPr="005B6FF8">
        <w:rPr>
          <w:sz w:val="28"/>
          <w:szCs w:val="28"/>
        </w:rPr>
        <w:t xml:space="preserve"> </w:t>
      </w:r>
      <w:r w:rsidRPr="005B6FF8">
        <w:rPr>
          <w:b/>
          <w:sz w:val="28"/>
          <w:szCs w:val="28"/>
        </w:rPr>
        <w:t>Аналитическая работа</w:t>
      </w:r>
      <w:r w:rsidRPr="005B6FF8">
        <w:rPr>
          <w:sz w:val="28"/>
          <w:szCs w:val="28"/>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BF540C" w:rsidRPr="005B6FF8" w:rsidRDefault="00BF540C" w:rsidP="00994F2D">
      <w:pPr>
        <w:jc w:val="center"/>
        <w:rPr>
          <w:rFonts w:eastAsia="Times New Roman"/>
          <w:sz w:val="28"/>
          <w:szCs w:val="28"/>
          <w:u w:val="single"/>
        </w:rPr>
      </w:pPr>
      <w:r w:rsidRPr="005B6FF8">
        <w:rPr>
          <w:rFonts w:eastAsia="Times New Roman"/>
          <w:b/>
          <w:sz w:val="28"/>
          <w:szCs w:val="28"/>
          <w:u w:val="single"/>
        </w:rPr>
        <w:t>II этап.</w:t>
      </w:r>
    </w:p>
    <w:p w:rsidR="00BF540C" w:rsidRPr="005B6FF8" w:rsidRDefault="00BF540C" w:rsidP="00994F2D">
      <w:pPr>
        <w:rPr>
          <w:b/>
          <w:sz w:val="28"/>
          <w:szCs w:val="28"/>
        </w:rPr>
      </w:pPr>
      <w:r w:rsidRPr="005B6FF8">
        <w:rPr>
          <w:b/>
          <w:sz w:val="28"/>
          <w:szCs w:val="28"/>
        </w:rPr>
        <w:t xml:space="preserve">Психолого-педагогическое сопровождение </w:t>
      </w:r>
      <w:r w:rsidRPr="005B6FF8">
        <w:rPr>
          <w:rFonts w:eastAsia="Times New Roman"/>
          <w:b/>
          <w:sz w:val="28"/>
          <w:szCs w:val="28"/>
        </w:rPr>
        <w:t>учащихся 6-8 классов</w:t>
      </w:r>
    </w:p>
    <w:p w:rsidR="00BF540C" w:rsidRPr="005B6FF8" w:rsidRDefault="00BF540C" w:rsidP="00994F2D">
      <w:pPr>
        <w:jc w:val="both"/>
        <w:rPr>
          <w:rFonts w:eastAsia="Times New Roman"/>
          <w:sz w:val="28"/>
          <w:szCs w:val="28"/>
        </w:rPr>
      </w:pPr>
      <w:r w:rsidRPr="005B6FF8">
        <w:rPr>
          <w:rFonts w:eastAsia="Times New Roman"/>
          <w:sz w:val="28"/>
          <w:szCs w:val="28"/>
        </w:rPr>
        <w:t xml:space="preserve">Работа по сопровождению 6-8 классов определяется запросом со стороны родителей учащихся и администрации </w:t>
      </w:r>
      <w:r w:rsidRPr="005B6FF8">
        <w:rPr>
          <w:rStyle w:val="dash041e005f0431005f044b005f0447005f043d005f044b005f0439005f005fchar1char1"/>
          <w:sz w:val="28"/>
          <w:szCs w:val="28"/>
        </w:rPr>
        <w:t>гимназии</w:t>
      </w:r>
      <w:r w:rsidRPr="005B6FF8">
        <w:rPr>
          <w:rFonts w:eastAsia="Times New Roman"/>
          <w:sz w:val="28"/>
          <w:szCs w:val="28"/>
        </w:rPr>
        <w:t xml:space="preserve">. </w:t>
      </w:r>
    </w:p>
    <w:p w:rsidR="00BF540C" w:rsidRPr="00E90250" w:rsidRDefault="00BF540C" w:rsidP="00994F2D">
      <w:pPr>
        <w:jc w:val="center"/>
        <w:rPr>
          <w:rFonts w:eastAsia="Times New Roman"/>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566"/>
        <w:gridCol w:w="1984"/>
        <w:gridCol w:w="853"/>
        <w:gridCol w:w="2047"/>
        <w:gridCol w:w="2205"/>
      </w:tblGrid>
      <w:tr w:rsidR="00BF540C" w:rsidRPr="00E90250" w:rsidTr="00961B76">
        <w:trPr>
          <w:trHeight w:val="525"/>
        </w:trPr>
        <w:tc>
          <w:tcPr>
            <w:tcW w:w="2092" w:type="dxa"/>
            <w:tcBorders>
              <w:top w:val="nil"/>
              <w:left w:val="nil"/>
              <w:right w:val="nil"/>
            </w:tcBorders>
          </w:tcPr>
          <w:p w:rsidR="00BF540C" w:rsidRPr="00E90250" w:rsidRDefault="00BF540C" w:rsidP="00994F2D">
            <w:pPr>
              <w:rPr>
                <w:rFonts w:eastAsia="Times New Roman"/>
                <w:b/>
                <w:i/>
              </w:rPr>
            </w:pPr>
            <w:r w:rsidRPr="00E90250">
              <w:rPr>
                <w:rFonts w:eastAsia="Times New Roman"/>
                <w:b/>
                <w:i/>
              </w:rPr>
              <w:t>1 четверть</w:t>
            </w:r>
          </w:p>
        </w:tc>
        <w:tc>
          <w:tcPr>
            <w:tcW w:w="566" w:type="dxa"/>
            <w:tcBorders>
              <w:top w:val="nil"/>
              <w:left w:val="nil"/>
              <w:bottom w:val="nil"/>
              <w:right w:val="nil"/>
            </w:tcBorders>
          </w:tcPr>
          <w:p w:rsidR="00BF540C" w:rsidRPr="00E90250" w:rsidRDefault="00BF540C" w:rsidP="00994F2D">
            <w:pPr>
              <w:rPr>
                <w:rFonts w:eastAsia="Times New Roman"/>
                <w:b/>
                <w:i/>
              </w:rPr>
            </w:pPr>
          </w:p>
        </w:tc>
        <w:tc>
          <w:tcPr>
            <w:tcW w:w="1984" w:type="dxa"/>
            <w:tcBorders>
              <w:top w:val="nil"/>
              <w:left w:val="nil"/>
              <w:right w:val="nil"/>
            </w:tcBorders>
          </w:tcPr>
          <w:p w:rsidR="00BF540C" w:rsidRPr="00E90250" w:rsidRDefault="00BF540C" w:rsidP="00994F2D">
            <w:pPr>
              <w:jc w:val="center"/>
              <w:rPr>
                <w:rFonts w:eastAsia="Times New Roman"/>
                <w:b/>
                <w:i/>
              </w:rPr>
            </w:pPr>
            <w:r w:rsidRPr="00E90250">
              <w:rPr>
                <w:rFonts w:eastAsia="Times New Roman"/>
                <w:b/>
                <w:i/>
              </w:rPr>
              <w:t>2 четверть</w:t>
            </w:r>
          </w:p>
        </w:tc>
        <w:tc>
          <w:tcPr>
            <w:tcW w:w="853" w:type="dxa"/>
            <w:tcBorders>
              <w:top w:val="nil"/>
              <w:left w:val="nil"/>
              <w:bottom w:val="nil"/>
              <w:right w:val="nil"/>
            </w:tcBorders>
          </w:tcPr>
          <w:p w:rsidR="00BF540C" w:rsidRPr="00E90250" w:rsidRDefault="00BF540C" w:rsidP="00994F2D">
            <w:pPr>
              <w:jc w:val="both"/>
              <w:rPr>
                <w:rFonts w:eastAsia="Times New Roman"/>
                <w:b/>
                <w:i/>
              </w:rPr>
            </w:pPr>
          </w:p>
        </w:tc>
        <w:tc>
          <w:tcPr>
            <w:tcW w:w="2047" w:type="dxa"/>
            <w:tcBorders>
              <w:top w:val="nil"/>
              <w:left w:val="nil"/>
              <w:right w:val="nil"/>
            </w:tcBorders>
          </w:tcPr>
          <w:p w:rsidR="00BF540C" w:rsidRPr="00E90250" w:rsidRDefault="00BF540C" w:rsidP="00994F2D">
            <w:pPr>
              <w:rPr>
                <w:b/>
                <w:i/>
              </w:rPr>
            </w:pPr>
            <w:r w:rsidRPr="00E90250">
              <w:rPr>
                <w:b/>
                <w:i/>
              </w:rPr>
              <w:t>3 четверть</w:t>
            </w:r>
          </w:p>
        </w:tc>
        <w:tc>
          <w:tcPr>
            <w:tcW w:w="2205" w:type="dxa"/>
            <w:tcBorders>
              <w:top w:val="nil"/>
              <w:left w:val="nil"/>
              <w:bottom w:val="nil"/>
              <w:right w:val="nil"/>
            </w:tcBorders>
          </w:tcPr>
          <w:p w:rsidR="00BF540C" w:rsidRPr="00E90250" w:rsidRDefault="00BF540C" w:rsidP="00994F2D">
            <w:pPr>
              <w:jc w:val="center"/>
              <w:rPr>
                <w:b/>
                <w:i/>
              </w:rPr>
            </w:pPr>
            <w:r w:rsidRPr="00E90250">
              <w:rPr>
                <w:b/>
                <w:i/>
              </w:rPr>
              <w:t>4 четверть</w:t>
            </w:r>
          </w:p>
        </w:tc>
      </w:tr>
      <w:tr w:rsidR="00BF540C" w:rsidRPr="00085E41" w:rsidTr="00961B76">
        <w:trPr>
          <w:trHeight w:val="1116"/>
        </w:trPr>
        <w:tc>
          <w:tcPr>
            <w:tcW w:w="2092" w:type="dxa"/>
          </w:tcPr>
          <w:p w:rsidR="00BF540C" w:rsidRPr="00E90250" w:rsidRDefault="00402336" w:rsidP="00994F2D">
            <w:pPr>
              <w:jc w:val="center"/>
            </w:pPr>
            <w:r>
              <w:rPr>
                <w:noProof/>
                <w:lang w:eastAsia="ru-RU"/>
              </w:rPr>
              <w:pict>
                <v:oval id="Oval 44" o:spid="_x0000_s1028" style="position:absolute;left:0;text-align:left;margin-left:393.35pt;margin-top:9.8pt;width:80.25pt;height:6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" o:allowincell="f">
                  <v:textbox>
                    <w:txbxContent>
                      <w:p w:rsidR="00C30CE1" w:rsidRPr="00FE19A3" w:rsidRDefault="00C30CE1" w:rsidP="00BF540C">
                        <w:pPr>
                          <w:pStyle w:val="af"/>
                          <w:spacing w:after="0"/>
                          <w:ind w:right="-170" w:hanging="142"/>
                          <w:jc w:val="center"/>
                        </w:pPr>
                        <w:r w:rsidRPr="00FE19A3">
                          <w:t>Итоговый</w:t>
                        </w:r>
                      </w:p>
                      <w:p w:rsidR="00C30CE1" w:rsidRPr="00FE19A3" w:rsidRDefault="00C30CE1" w:rsidP="00BF540C">
                        <w:pPr>
                          <w:pStyle w:val="af"/>
                          <w:spacing w:after="0"/>
                          <w:ind w:right="-170" w:hanging="142"/>
                          <w:jc w:val="center"/>
                        </w:pPr>
                        <w:r w:rsidRPr="00FE19A3">
                          <w:t>консилиум</w:t>
                        </w:r>
                      </w:p>
                    </w:txbxContent>
                  </v:textbox>
                </v:oval>
              </w:pict>
            </w:r>
            <w:r w:rsidR="00BF540C" w:rsidRPr="00E90250">
              <w:t>Реализация решений итогового консилиума, проведенного в конце года в 5 классе</w:t>
            </w:r>
          </w:p>
        </w:tc>
        <w:tc>
          <w:tcPr>
            <w:tcW w:w="566" w:type="dxa"/>
            <w:tcBorders>
              <w:top w:val="nil"/>
              <w:bottom w:val="nil"/>
            </w:tcBorders>
          </w:tcPr>
          <w:p w:rsidR="00BF540C" w:rsidRPr="00E90250" w:rsidRDefault="00402336" w:rsidP="00994F2D">
            <w:pPr>
              <w:jc w:val="center"/>
            </w:pPr>
            <w:r>
              <w:rPr>
                <w:noProof/>
                <w:lang w:eastAsia="ru-RU"/>
              </w:rPr>
              <w:pict>
                <v:shape id="AutoShape 41" o:spid="_x0000_s1034" type="#_x0000_t32" style="position:absolute;left:0;text-align:left;margin-left:-5.1pt;margin-top:48.35pt;width:27.2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">
                  <v:stroke endarrow="block"/>
                </v:shape>
              </w:pict>
            </w:r>
          </w:p>
        </w:tc>
        <w:tc>
          <w:tcPr>
            <w:tcW w:w="1984" w:type="dxa"/>
          </w:tcPr>
          <w:p w:rsidR="00BF540C" w:rsidRPr="00E90250" w:rsidRDefault="00BF540C" w:rsidP="00994F2D">
            <w:pPr>
              <w:jc w:val="center"/>
            </w:pPr>
            <w:r w:rsidRPr="00E90250">
              <w:t xml:space="preserve">Углубленная </w:t>
            </w:r>
          </w:p>
          <w:p w:rsidR="00BF540C" w:rsidRPr="00E90250" w:rsidRDefault="00BF540C" w:rsidP="00994F2D">
            <w:pPr>
              <w:jc w:val="center"/>
            </w:pPr>
            <w:r w:rsidRPr="00E90250">
              <w:t>диагностика УУД совместно с педагогами</w:t>
            </w:r>
          </w:p>
        </w:tc>
        <w:tc>
          <w:tcPr>
            <w:tcW w:w="853" w:type="dxa"/>
            <w:tcBorders>
              <w:top w:val="nil"/>
              <w:bottom w:val="nil"/>
            </w:tcBorders>
          </w:tcPr>
          <w:p w:rsidR="00BF540C" w:rsidRPr="00E90250" w:rsidRDefault="00402336" w:rsidP="00994F2D">
            <w:pPr>
              <w:jc w:val="right"/>
            </w:pPr>
            <w:r>
              <w:rPr>
                <w:noProof/>
                <w:lang w:eastAsia="ru-RU"/>
              </w:rPr>
              <w:pict>
                <v:shape id="AutoShape 42" o:spid="_x0000_s1033" type="#_x0000_t32" style="position:absolute;left:0;text-align:left;margin-left:-3.7pt;margin-top:47.5pt;width:42.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v6MwIAAF0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">
                  <v:stroke endarrow="block"/>
                </v:shape>
              </w:pict>
            </w:r>
          </w:p>
        </w:tc>
        <w:tc>
          <w:tcPr>
            <w:tcW w:w="2047" w:type="dxa"/>
          </w:tcPr>
          <w:p w:rsidR="00BF540C" w:rsidRPr="00E90250" w:rsidRDefault="00BF540C" w:rsidP="00994F2D">
            <w:pPr>
              <w:jc w:val="center"/>
            </w:pPr>
            <w:r w:rsidRPr="00E90250">
              <w:t>Корр.-развивающая работа по формированию УУД</w:t>
            </w:r>
          </w:p>
        </w:tc>
        <w:tc>
          <w:tcPr>
            <w:tcW w:w="2205" w:type="dxa"/>
            <w:tcBorders>
              <w:top w:val="nil"/>
              <w:bottom w:val="nil"/>
              <w:right w:val="nil"/>
            </w:tcBorders>
          </w:tcPr>
          <w:p w:rsidR="00BF540C" w:rsidRPr="00E90250" w:rsidRDefault="00402336" w:rsidP="00994F2D">
            <w:pPr>
              <w:jc w:val="center"/>
            </w:pPr>
            <w:r>
              <w:rPr>
                <w:noProof/>
                <w:lang w:eastAsia="ru-RU"/>
              </w:rPr>
              <w:pict>
                <v:shape id="AutoShape 43" o:spid="_x0000_s1032" type="#_x0000_t32" style="position:absolute;left:0;text-align:left;margin-left:-3.85pt;margin-top:41.65pt;width:20.1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INwIAAGE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">
                  <v:stroke endarrow="block"/>
                </v:shape>
              </w:pict>
            </w:r>
          </w:p>
        </w:tc>
      </w:tr>
    </w:tbl>
    <w:p w:rsidR="00BF540C" w:rsidRPr="00E90250" w:rsidRDefault="00BF540C" w:rsidP="00994F2D">
      <w:pPr>
        <w:jc w:val="both"/>
        <w:rPr>
          <w:rFonts w:eastAsia="Times New Roman"/>
        </w:rPr>
      </w:pPr>
    </w:p>
    <w:p w:rsidR="00BF540C" w:rsidRPr="005B6FF8" w:rsidRDefault="00BF540C" w:rsidP="00994F2D">
      <w:pPr>
        <w:jc w:val="both"/>
        <w:rPr>
          <w:rFonts w:eastAsia="Times New Roman"/>
          <w:sz w:val="28"/>
          <w:szCs w:val="28"/>
        </w:rPr>
      </w:pPr>
      <w:r w:rsidRPr="005B6FF8">
        <w:rPr>
          <w:rFonts w:eastAsia="Times New Roman"/>
          <w:sz w:val="28"/>
          <w:szCs w:val="28"/>
        </w:rPr>
        <w:t>Наиболее продуктивной может быть развивающая работа с учащимися, предусматриваемая в рамках  внедрения ФГОС ООО (1 час в неделю в сетке часов во II половине дня).</w:t>
      </w:r>
    </w:p>
    <w:p w:rsidR="00BF540C" w:rsidRPr="005B6FF8" w:rsidRDefault="00BF540C" w:rsidP="00994F2D">
      <w:pPr>
        <w:jc w:val="center"/>
        <w:rPr>
          <w:b/>
          <w:sz w:val="28"/>
          <w:szCs w:val="28"/>
        </w:rPr>
      </w:pPr>
      <w:r w:rsidRPr="005B6FF8">
        <w:rPr>
          <w:b/>
          <w:sz w:val="28"/>
          <w:szCs w:val="28"/>
          <w:u w:val="single"/>
        </w:rPr>
        <w:t>III этап.</w:t>
      </w:r>
    </w:p>
    <w:p w:rsidR="00BF540C" w:rsidRPr="005B6FF8" w:rsidRDefault="00BF540C" w:rsidP="00994F2D">
      <w:pPr>
        <w:jc w:val="center"/>
        <w:rPr>
          <w:rFonts w:eastAsia="Times New Roman"/>
          <w:b/>
          <w:sz w:val="28"/>
          <w:szCs w:val="28"/>
        </w:rPr>
      </w:pPr>
      <w:r w:rsidRPr="005B6FF8">
        <w:rPr>
          <w:rFonts w:eastAsia="Times New Roman"/>
          <w:b/>
          <w:sz w:val="28"/>
          <w:szCs w:val="28"/>
        </w:rPr>
        <w:t>Психолого-педагогическая экспертиза уровня сформированности УУД учащихся 9-х классов</w:t>
      </w:r>
    </w:p>
    <w:p w:rsidR="00BF540C" w:rsidRPr="005B6FF8" w:rsidRDefault="00BF540C" w:rsidP="00994F2D">
      <w:pPr>
        <w:rPr>
          <w:rFonts w:eastAsia="Times New Roman"/>
          <w:sz w:val="28"/>
          <w:szCs w:val="28"/>
        </w:rPr>
      </w:pPr>
      <w:r w:rsidRPr="005B6FF8">
        <w:rPr>
          <w:rFonts w:eastAsia="Times New Roman"/>
          <w:sz w:val="28"/>
          <w:szCs w:val="28"/>
        </w:rPr>
        <w:t>В рамках этого этапа предполагается: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426"/>
        <w:gridCol w:w="1984"/>
        <w:gridCol w:w="425"/>
        <w:gridCol w:w="1843"/>
        <w:gridCol w:w="425"/>
        <w:gridCol w:w="1701"/>
      </w:tblGrid>
      <w:tr w:rsidR="00BF540C" w:rsidRPr="00E90250" w:rsidTr="00961B76">
        <w:trPr>
          <w:trHeight w:val="525"/>
        </w:trPr>
        <w:tc>
          <w:tcPr>
            <w:tcW w:w="2977" w:type="dxa"/>
            <w:tcBorders>
              <w:top w:val="nil"/>
              <w:left w:val="nil"/>
              <w:right w:val="nil"/>
            </w:tcBorders>
          </w:tcPr>
          <w:p w:rsidR="00BF540C" w:rsidRPr="00E90250" w:rsidRDefault="00BF540C" w:rsidP="00994F2D">
            <w:pPr>
              <w:jc w:val="center"/>
              <w:rPr>
                <w:rFonts w:eastAsia="Times New Roman"/>
                <w:b/>
                <w:i/>
              </w:rPr>
            </w:pPr>
            <w:r w:rsidRPr="00E90250">
              <w:rPr>
                <w:rFonts w:eastAsia="Times New Roman"/>
                <w:b/>
                <w:i/>
              </w:rPr>
              <w:t>1 четверть</w:t>
            </w:r>
          </w:p>
        </w:tc>
        <w:tc>
          <w:tcPr>
            <w:tcW w:w="426" w:type="dxa"/>
            <w:tcBorders>
              <w:top w:val="nil"/>
              <w:left w:val="nil"/>
              <w:bottom w:val="nil"/>
              <w:right w:val="nil"/>
            </w:tcBorders>
          </w:tcPr>
          <w:p w:rsidR="00BF540C" w:rsidRPr="00E90250" w:rsidRDefault="00BF540C" w:rsidP="00994F2D">
            <w:pPr>
              <w:rPr>
                <w:rFonts w:eastAsia="Times New Roman"/>
                <w:b/>
                <w:i/>
              </w:rPr>
            </w:pPr>
          </w:p>
        </w:tc>
        <w:tc>
          <w:tcPr>
            <w:tcW w:w="1984" w:type="dxa"/>
            <w:tcBorders>
              <w:top w:val="nil"/>
              <w:left w:val="nil"/>
              <w:right w:val="nil"/>
            </w:tcBorders>
          </w:tcPr>
          <w:p w:rsidR="00BF540C" w:rsidRPr="00E90250" w:rsidRDefault="00BF540C" w:rsidP="00994F2D">
            <w:pPr>
              <w:rPr>
                <w:rFonts w:eastAsia="Times New Roman"/>
                <w:b/>
                <w:i/>
              </w:rPr>
            </w:pPr>
            <w:r w:rsidRPr="00E90250">
              <w:rPr>
                <w:rFonts w:eastAsia="Times New Roman"/>
                <w:b/>
                <w:i/>
              </w:rPr>
              <w:t>2 четверть</w:t>
            </w:r>
          </w:p>
        </w:tc>
        <w:tc>
          <w:tcPr>
            <w:tcW w:w="425" w:type="dxa"/>
            <w:tcBorders>
              <w:top w:val="nil"/>
              <w:left w:val="nil"/>
              <w:bottom w:val="nil"/>
              <w:right w:val="nil"/>
            </w:tcBorders>
          </w:tcPr>
          <w:p w:rsidR="00BF540C" w:rsidRPr="00E90250" w:rsidRDefault="00BF540C" w:rsidP="00994F2D">
            <w:pPr>
              <w:rPr>
                <w:b/>
                <w:i/>
              </w:rPr>
            </w:pPr>
          </w:p>
        </w:tc>
        <w:tc>
          <w:tcPr>
            <w:tcW w:w="1843" w:type="dxa"/>
            <w:tcBorders>
              <w:top w:val="nil"/>
              <w:left w:val="nil"/>
              <w:right w:val="nil"/>
            </w:tcBorders>
          </w:tcPr>
          <w:p w:rsidR="00BF540C" w:rsidRPr="00E90250" w:rsidRDefault="00BF540C" w:rsidP="00994F2D">
            <w:pPr>
              <w:rPr>
                <w:b/>
                <w:i/>
              </w:rPr>
            </w:pPr>
            <w:r w:rsidRPr="00E90250">
              <w:rPr>
                <w:b/>
                <w:i/>
              </w:rPr>
              <w:t>3 четверть</w:t>
            </w:r>
          </w:p>
        </w:tc>
        <w:tc>
          <w:tcPr>
            <w:tcW w:w="425" w:type="dxa"/>
            <w:tcBorders>
              <w:top w:val="nil"/>
              <w:left w:val="nil"/>
              <w:bottom w:val="nil"/>
              <w:right w:val="nil"/>
            </w:tcBorders>
          </w:tcPr>
          <w:p w:rsidR="00BF540C" w:rsidRPr="00E90250" w:rsidRDefault="00BF540C" w:rsidP="00994F2D">
            <w:pPr>
              <w:jc w:val="right"/>
              <w:rPr>
                <w:b/>
                <w:i/>
              </w:rPr>
            </w:pPr>
          </w:p>
        </w:tc>
        <w:tc>
          <w:tcPr>
            <w:tcW w:w="1701" w:type="dxa"/>
            <w:tcBorders>
              <w:top w:val="nil"/>
              <w:left w:val="nil"/>
              <w:right w:val="nil"/>
            </w:tcBorders>
          </w:tcPr>
          <w:p w:rsidR="00BF540C" w:rsidRPr="00E90250" w:rsidRDefault="00BF540C" w:rsidP="00994F2D">
            <w:pPr>
              <w:jc w:val="right"/>
              <w:rPr>
                <w:b/>
                <w:i/>
              </w:rPr>
            </w:pPr>
            <w:r w:rsidRPr="00E90250">
              <w:rPr>
                <w:b/>
                <w:i/>
              </w:rPr>
              <w:t>4 четверть</w:t>
            </w:r>
          </w:p>
        </w:tc>
      </w:tr>
      <w:tr w:rsidR="00BF540C" w:rsidRPr="00085E41" w:rsidTr="00961B76">
        <w:trPr>
          <w:trHeight w:val="1116"/>
        </w:trPr>
        <w:tc>
          <w:tcPr>
            <w:tcW w:w="2977" w:type="dxa"/>
          </w:tcPr>
          <w:p w:rsidR="00BF540C" w:rsidRPr="00E90250" w:rsidRDefault="00402336" w:rsidP="00994F2D">
            <w:pPr>
              <w:jc w:val="center"/>
            </w:pPr>
            <w:r>
              <w:rPr>
                <w:noProof/>
                <w:lang w:eastAsia="ru-RU"/>
              </w:rPr>
              <w:pict>
                <v:shape id="AutoShape 45" o:spid="_x0000_s1031" type="#_x0000_t32" style="position:absolute;left:0;text-align:left;margin-left:141.85pt;margin-top:22.4pt;width:23.4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WrOA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">
                  <v:stroke endarrow="block"/>
                </v:shape>
              </w:pict>
            </w:r>
            <w:r w:rsidR="00BF540C" w:rsidRPr="00E90250">
              <w:t>Проведение психолого-педагогических элективных курсов направленных на самоопределение подростков и выбор ими дальнейшего образовательного маршрута</w:t>
            </w:r>
          </w:p>
        </w:tc>
        <w:tc>
          <w:tcPr>
            <w:tcW w:w="426" w:type="dxa"/>
            <w:tcBorders>
              <w:top w:val="nil"/>
              <w:bottom w:val="nil"/>
            </w:tcBorders>
          </w:tcPr>
          <w:p w:rsidR="00BF540C" w:rsidRPr="00E90250" w:rsidRDefault="00BF540C" w:rsidP="00994F2D">
            <w:pPr>
              <w:jc w:val="center"/>
            </w:pPr>
          </w:p>
        </w:tc>
        <w:tc>
          <w:tcPr>
            <w:tcW w:w="1984" w:type="dxa"/>
          </w:tcPr>
          <w:p w:rsidR="00BF540C" w:rsidRPr="00E90250" w:rsidRDefault="00BF540C" w:rsidP="00994F2D">
            <w:pPr>
              <w:jc w:val="center"/>
            </w:pPr>
            <w:r w:rsidRPr="00E90250">
              <w:t xml:space="preserve">Проведение профильных элективных курсов </w:t>
            </w:r>
          </w:p>
        </w:tc>
        <w:tc>
          <w:tcPr>
            <w:tcW w:w="425" w:type="dxa"/>
            <w:tcBorders>
              <w:top w:val="nil"/>
              <w:bottom w:val="nil"/>
            </w:tcBorders>
          </w:tcPr>
          <w:p w:rsidR="00BF540C" w:rsidRPr="00E90250" w:rsidRDefault="00402336" w:rsidP="00994F2D">
            <w:pPr>
              <w:jc w:val="center"/>
            </w:pPr>
            <w:r>
              <w:rPr>
                <w:noProof/>
                <w:lang w:eastAsia="ru-RU"/>
              </w:rPr>
              <w:pict>
                <v:shape id="AutoShape 47" o:spid="_x0000_s1030" type="#_x0000_t32" style="position:absolute;left:0;text-align:left;margin-left:-4.7pt;margin-top:23.25pt;width:22.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">
                  <v:stroke endarrow="block"/>
                </v:shape>
              </w:pict>
            </w:r>
          </w:p>
        </w:tc>
        <w:tc>
          <w:tcPr>
            <w:tcW w:w="1843" w:type="dxa"/>
          </w:tcPr>
          <w:p w:rsidR="00BF540C" w:rsidRPr="00E90250" w:rsidRDefault="00BF540C" w:rsidP="00994F2D">
            <w:pPr>
              <w:jc w:val="center"/>
            </w:pPr>
            <w:r w:rsidRPr="00E90250">
              <w:rPr>
                <w:rFonts w:eastAsia="Times New Roman"/>
              </w:rPr>
              <w:t>Диагностика сформированности УУД соответствующих требованиям ФГОС ООО</w:t>
            </w:r>
          </w:p>
        </w:tc>
        <w:tc>
          <w:tcPr>
            <w:tcW w:w="425" w:type="dxa"/>
            <w:tcBorders>
              <w:top w:val="nil"/>
              <w:bottom w:val="nil"/>
            </w:tcBorders>
          </w:tcPr>
          <w:p w:rsidR="00BF540C" w:rsidRPr="00E90250" w:rsidRDefault="00402336" w:rsidP="00994F2D">
            <w:pPr>
              <w:jc w:val="center"/>
              <w:rPr>
                <w:noProof/>
              </w:rPr>
            </w:pPr>
            <w:r>
              <w:rPr>
                <w:noProof/>
                <w:lang w:eastAsia="ru-RU"/>
              </w:rPr>
              <w:pict>
                <v:shape id="AutoShape 46" o:spid="_x0000_s1029" type="#_x0000_t32" style="position:absolute;left:0;text-align:left;margin-left:-5.5pt;margin-top:24.2pt;width:2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PL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">
                  <v:stroke endarrow="block"/>
                </v:shape>
              </w:pict>
            </w:r>
          </w:p>
        </w:tc>
        <w:tc>
          <w:tcPr>
            <w:tcW w:w="1701" w:type="dxa"/>
          </w:tcPr>
          <w:p w:rsidR="00BF540C" w:rsidRPr="00E90250" w:rsidRDefault="00BF540C" w:rsidP="00994F2D">
            <w:pPr>
              <w:pStyle w:val="af"/>
              <w:spacing w:after="0"/>
              <w:ind w:right="-170"/>
            </w:pPr>
            <w:r w:rsidRPr="00E90250">
              <w:t>Консилиум по готовности к выбору учащимися индивидуального образовательного маршрута</w:t>
            </w:r>
          </w:p>
        </w:tc>
      </w:tr>
    </w:tbl>
    <w:p w:rsidR="00BF540C" w:rsidRPr="00E90250" w:rsidRDefault="00BF540C" w:rsidP="00994F2D">
      <w:pPr>
        <w:tabs>
          <w:tab w:val="left" w:pos="426"/>
        </w:tabs>
        <w:jc w:val="both"/>
        <w:rPr>
          <w:rFonts w:eastAsia="Times New Roman"/>
        </w:rPr>
      </w:pPr>
    </w:p>
    <w:p w:rsidR="00BF540C" w:rsidRPr="005B6FF8" w:rsidRDefault="00BF540C" w:rsidP="00994F2D">
      <w:pPr>
        <w:widowControl/>
        <w:tabs>
          <w:tab w:val="left" w:pos="426"/>
        </w:tabs>
        <w:suppressAutoHyphens w:val="0"/>
        <w:jc w:val="both"/>
        <w:rPr>
          <w:rFonts w:eastAsia="Times New Roman"/>
          <w:sz w:val="28"/>
          <w:szCs w:val="28"/>
        </w:rPr>
      </w:pPr>
      <w:r w:rsidRPr="005B6FF8">
        <w:rPr>
          <w:sz w:val="28"/>
          <w:szCs w:val="28"/>
        </w:rPr>
        <w:t xml:space="preserve">Проведение психолого-педагогических элективных курсов направленных на самоопределение подростков и выбор ими дальнейшего образовательного маршрута; </w:t>
      </w:r>
    </w:p>
    <w:p w:rsidR="00BF540C" w:rsidRPr="005B6FF8" w:rsidRDefault="00BF540C" w:rsidP="00994F2D">
      <w:pPr>
        <w:widowControl/>
        <w:tabs>
          <w:tab w:val="left" w:pos="426"/>
        </w:tabs>
        <w:suppressAutoHyphens w:val="0"/>
        <w:jc w:val="both"/>
        <w:rPr>
          <w:rFonts w:eastAsia="Times New Roman"/>
          <w:sz w:val="28"/>
          <w:szCs w:val="28"/>
        </w:rPr>
      </w:pPr>
      <w:r w:rsidRPr="005B6FF8">
        <w:rPr>
          <w:sz w:val="28"/>
          <w:szCs w:val="28"/>
        </w:rPr>
        <w:t>Проведение профильных элективных курсов;</w:t>
      </w:r>
    </w:p>
    <w:p w:rsidR="00BF540C" w:rsidRPr="005B6FF8" w:rsidRDefault="00BF540C" w:rsidP="00994F2D">
      <w:pPr>
        <w:widowControl/>
        <w:tabs>
          <w:tab w:val="left" w:pos="426"/>
        </w:tabs>
        <w:suppressAutoHyphens w:val="0"/>
        <w:jc w:val="both"/>
        <w:rPr>
          <w:rFonts w:eastAsia="Times New Roman"/>
          <w:sz w:val="28"/>
          <w:szCs w:val="28"/>
        </w:rPr>
      </w:pPr>
      <w:r w:rsidRPr="005B6FF8">
        <w:rPr>
          <w:sz w:val="28"/>
          <w:szCs w:val="28"/>
        </w:rPr>
        <w:t xml:space="preserve"> </w:t>
      </w:r>
      <w:r w:rsidRPr="005B6FF8">
        <w:rPr>
          <w:rFonts w:eastAsia="Times New Roman"/>
          <w:sz w:val="28"/>
          <w:szCs w:val="28"/>
        </w:rPr>
        <w:t xml:space="preserve">Проведение психолого-педагогической диагностики, направленной на определение у учащихся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 </w:t>
      </w:r>
    </w:p>
    <w:p w:rsidR="00BF540C" w:rsidRPr="005B6FF8" w:rsidRDefault="00BF540C" w:rsidP="00994F2D">
      <w:pPr>
        <w:widowControl/>
        <w:tabs>
          <w:tab w:val="left" w:pos="426"/>
        </w:tabs>
        <w:suppressAutoHyphens w:val="0"/>
        <w:jc w:val="both"/>
        <w:rPr>
          <w:rFonts w:eastAsia="Times New Roman"/>
          <w:sz w:val="28"/>
          <w:szCs w:val="28"/>
        </w:rPr>
      </w:pPr>
      <w:r w:rsidRPr="005B6FF8">
        <w:rPr>
          <w:rFonts w:eastAsia="Times New Roman"/>
          <w:sz w:val="28"/>
          <w:szCs w:val="28"/>
        </w:rPr>
        <w:t>Проведение индивидуальных и групповых консультаций родителей;</w:t>
      </w:r>
    </w:p>
    <w:p w:rsidR="00BF540C" w:rsidRPr="005B6FF8" w:rsidRDefault="00BF540C" w:rsidP="00994F2D">
      <w:pPr>
        <w:widowControl/>
        <w:tabs>
          <w:tab w:val="left" w:pos="426"/>
        </w:tabs>
        <w:suppressAutoHyphens w:val="0"/>
        <w:jc w:val="both"/>
        <w:rPr>
          <w:rFonts w:eastAsia="Times New Roman"/>
          <w:sz w:val="28"/>
          <w:szCs w:val="28"/>
        </w:rPr>
      </w:pPr>
      <w:r w:rsidRPr="005B6FF8">
        <w:rPr>
          <w:sz w:val="28"/>
          <w:szCs w:val="28"/>
        </w:rPr>
        <w:t>Организация и проведение педагогического</w:t>
      </w:r>
      <w:r w:rsidRPr="005B6FF8">
        <w:rPr>
          <w:b/>
          <w:sz w:val="28"/>
          <w:szCs w:val="28"/>
        </w:rPr>
        <w:t xml:space="preserve"> </w:t>
      </w:r>
      <w:r w:rsidRPr="005B6FF8">
        <w:rPr>
          <w:sz w:val="28"/>
          <w:szCs w:val="28"/>
        </w:rPr>
        <w:t>совета (консилиума) 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w:t>
      </w:r>
    </w:p>
    <w:p w:rsidR="00BF540C" w:rsidRPr="005B6FF8" w:rsidRDefault="00BF540C" w:rsidP="00994F2D">
      <w:pPr>
        <w:jc w:val="both"/>
        <w:rPr>
          <w:sz w:val="28"/>
          <w:szCs w:val="28"/>
        </w:rPr>
      </w:pPr>
      <w:r w:rsidRPr="005B6FF8">
        <w:rPr>
          <w:sz w:val="28"/>
          <w:szCs w:val="28"/>
        </w:rPr>
        <w:t xml:space="preserve">Психологическое сопровождение участников образовательного процесса позволит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ступеней образовательной системы </w:t>
      </w:r>
    </w:p>
    <w:p w:rsidR="00BF540C" w:rsidRPr="00E90250" w:rsidRDefault="00BF540C" w:rsidP="00994F2D"/>
    <w:p w:rsidR="00BF540C" w:rsidRPr="00BF540C" w:rsidRDefault="00BF540C" w:rsidP="00994F2D">
      <w:pPr>
        <w:pStyle w:val="3"/>
        <w:spacing w:before="0"/>
        <w:jc w:val="center"/>
        <w:rPr>
          <w:rFonts w:ascii="Times New Roman" w:hAnsi="Times New Roman" w:cs="Times New Roman"/>
          <w:color w:val="auto"/>
          <w:sz w:val="28"/>
          <w:szCs w:val="28"/>
        </w:rPr>
      </w:pPr>
      <w:bookmarkStart w:id="385" w:name="_Toc410654079"/>
      <w:bookmarkStart w:id="386" w:name="_Toc409691738"/>
      <w:bookmarkStart w:id="387" w:name="_Toc414553288"/>
      <w:r w:rsidRPr="00BF540C">
        <w:rPr>
          <w:rFonts w:ascii="Times New Roman" w:hAnsi="Times New Roman" w:cs="Times New Roman"/>
          <w:color w:val="auto"/>
          <w:sz w:val="28"/>
          <w:szCs w:val="28"/>
        </w:rPr>
        <w:t>3.2.3. Финансово-экономические условия реализации образовательной</w:t>
      </w:r>
      <w:bookmarkStart w:id="388" w:name="_Toc410654080"/>
      <w:bookmarkEnd w:id="385"/>
      <w:r>
        <w:rPr>
          <w:rFonts w:ascii="Times New Roman" w:hAnsi="Times New Roman" w:cs="Times New Roman"/>
          <w:color w:val="auto"/>
          <w:sz w:val="28"/>
          <w:szCs w:val="28"/>
        </w:rPr>
        <w:t xml:space="preserve"> </w:t>
      </w:r>
      <w:r w:rsidRPr="00BF540C">
        <w:rPr>
          <w:rFonts w:ascii="Times New Roman" w:hAnsi="Times New Roman" w:cs="Times New Roman"/>
          <w:color w:val="auto"/>
          <w:sz w:val="28"/>
          <w:szCs w:val="28"/>
        </w:rPr>
        <w:t>программы основного общего образования</w:t>
      </w:r>
      <w:bookmarkEnd w:id="386"/>
      <w:bookmarkEnd w:id="387"/>
      <w:bookmarkEnd w:id="388"/>
    </w:p>
    <w:p w:rsidR="00BF540C" w:rsidRPr="0074495D" w:rsidRDefault="00BF540C" w:rsidP="00994F2D">
      <w:pPr>
        <w:jc w:val="both"/>
        <w:rPr>
          <w:sz w:val="28"/>
          <w:szCs w:val="28"/>
        </w:rPr>
      </w:pPr>
      <w:r w:rsidRPr="0074495D">
        <w:rPr>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F540C" w:rsidRPr="0074495D" w:rsidRDefault="00BF540C" w:rsidP="00994F2D">
      <w:pPr>
        <w:jc w:val="both"/>
        <w:rPr>
          <w:sz w:val="28"/>
          <w:szCs w:val="28"/>
        </w:rPr>
      </w:pPr>
      <w:r w:rsidRPr="0074495D">
        <w:rPr>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F540C" w:rsidRPr="0074495D" w:rsidRDefault="00BF540C" w:rsidP="00994F2D">
      <w:pPr>
        <w:jc w:val="both"/>
        <w:rPr>
          <w:sz w:val="28"/>
          <w:szCs w:val="28"/>
        </w:rPr>
      </w:pPr>
      <w:r w:rsidRPr="0074495D">
        <w:rPr>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BF540C" w:rsidRPr="0074495D" w:rsidRDefault="00BF540C" w:rsidP="00994F2D">
      <w:pPr>
        <w:jc w:val="both"/>
        <w:rPr>
          <w:sz w:val="28"/>
          <w:szCs w:val="28"/>
        </w:rPr>
      </w:pPr>
      <w:r w:rsidRPr="0074495D">
        <w:rPr>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F540C" w:rsidRPr="0074495D" w:rsidRDefault="00BF540C" w:rsidP="00994F2D">
      <w:pPr>
        <w:jc w:val="both"/>
        <w:rPr>
          <w:sz w:val="28"/>
          <w:szCs w:val="28"/>
        </w:rPr>
      </w:pPr>
      <w:r w:rsidRPr="0074495D">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F540C" w:rsidRPr="0074495D" w:rsidRDefault="00BF540C" w:rsidP="00994F2D">
      <w:pPr>
        <w:widowControl/>
        <w:tabs>
          <w:tab w:val="left" w:pos="993"/>
        </w:tabs>
        <w:suppressAutoHyphens w:val="0"/>
        <w:jc w:val="both"/>
        <w:rPr>
          <w:sz w:val="28"/>
          <w:szCs w:val="28"/>
        </w:rPr>
      </w:pPr>
      <w:r w:rsidRPr="0074495D">
        <w:rPr>
          <w:sz w:val="28"/>
          <w:szCs w:val="28"/>
        </w:rPr>
        <w:t>расходы на оплату труда работников, реализующих образовательную программу основного общего образования;</w:t>
      </w:r>
    </w:p>
    <w:p w:rsidR="00BF540C" w:rsidRPr="0074495D" w:rsidRDefault="00BF540C" w:rsidP="00994F2D">
      <w:pPr>
        <w:widowControl/>
        <w:tabs>
          <w:tab w:val="left" w:pos="993"/>
        </w:tabs>
        <w:suppressAutoHyphens w:val="0"/>
        <w:jc w:val="both"/>
        <w:rPr>
          <w:sz w:val="28"/>
          <w:szCs w:val="28"/>
        </w:rPr>
      </w:pPr>
      <w:r w:rsidRPr="0074495D">
        <w:rPr>
          <w:sz w:val="28"/>
          <w:szCs w:val="28"/>
        </w:rPr>
        <w:t>расходы на приобретение учебников и учебных пособий, средств обучения, игр, игрушек;</w:t>
      </w:r>
    </w:p>
    <w:p w:rsidR="00BF540C" w:rsidRPr="0074495D" w:rsidRDefault="00BF540C" w:rsidP="00994F2D">
      <w:pPr>
        <w:widowControl/>
        <w:tabs>
          <w:tab w:val="left" w:pos="993"/>
        </w:tabs>
        <w:suppressAutoHyphens w:val="0"/>
        <w:jc w:val="both"/>
        <w:rPr>
          <w:sz w:val="28"/>
          <w:szCs w:val="28"/>
        </w:rPr>
      </w:pPr>
      <w:r w:rsidRPr="0074495D">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F540C" w:rsidRPr="0074495D" w:rsidRDefault="00BF540C" w:rsidP="00994F2D">
      <w:pPr>
        <w:jc w:val="both"/>
        <w:rPr>
          <w:sz w:val="28"/>
          <w:szCs w:val="28"/>
        </w:rPr>
      </w:pPr>
      <w:r w:rsidRPr="0074495D">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F540C" w:rsidRPr="0074495D" w:rsidRDefault="00BF540C" w:rsidP="00994F2D">
      <w:pPr>
        <w:jc w:val="both"/>
        <w:rPr>
          <w:sz w:val="28"/>
          <w:szCs w:val="28"/>
        </w:rPr>
      </w:pPr>
      <w:r w:rsidRPr="0074495D">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F540C" w:rsidRPr="0074495D" w:rsidRDefault="00BF540C" w:rsidP="00994F2D">
      <w:pPr>
        <w:jc w:val="both"/>
        <w:rPr>
          <w:sz w:val="28"/>
          <w:szCs w:val="28"/>
        </w:rPr>
      </w:pPr>
      <w:r w:rsidRPr="0074495D">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F540C" w:rsidRPr="0074495D" w:rsidRDefault="00BF540C" w:rsidP="00994F2D">
      <w:pPr>
        <w:jc w:val="both"/>
        <w:rPr>
          <w:sz w:val="28"/>
          <w:szCs w:val="28"/>
        </w:rPr>
      </w:pPr>
      <w:r w:rsidRPr="0074495D">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F540C" w:rsidRPr="0074495D" w:rsidRDefault="00BF540C" w:rsidP="00994F2D">
      <w:pPr>
        <w:widowControl/>
        <w:tabs>
          <w:tab w:val="left" w:pos="1134"/>
        </w:tabs>
        <w:suppressAutoHyphens w:val="0"/>
        <w:jc w:val="both"/>
        <w:rPr>
          <w:sz w:val="28"/>
          <w:szCs w:val="28"/>
        </w:rPr>
      </w:pPr>
      <w:r w:rsidRPr="0074495D">
        <w:rPr>
          <w:sz w:val="28"/>
          <w:szCs w:val="28"/>
        </w:rPr>
        <w:t>межбюджетные отношения (бюджет субъекта Российской Федерации – местный бюджет);</w:t>
      </w:r>
    </w:p>
    <w:p w:rsidR="00BF540C" w:rsidRPr="0074495D" w:rsidRDefault="00BF540C" w:rsidP="00994F2D">
      <w:pPr>
        <w:widowControl/>
        <w:tabs>
          <w:tab w:val="left" w:pos="1134"/>
        </w:tabs>
        <w:suppressAutoHyphens w:val="0"/>
        <w:jc w:val="both"/>
        <w:rPr>
          <w:sz w:val="28"/>
          <w:szCs w:val="28"/>
        </w:rPr>
      </w:pPr>
      <w:r w:rsidRPr="0074495D">
        <w:rPr>
          <w:sz w:val="28"/>
          <w:szCs w:val="28"/>
        </w:rPr>
        <w:t>внутрибюджетные отношения (местный бюджет – муниципальная общеобразовательная организация);</w:t>
      </w:r>
    </w:p>
    <w:p w:rsidR="00BF540C" w:rsidRPr="0074495D" w:rsidRDefault="00BF540C" w:rsidP="00994F2D">
      <w:pPr>
        <w:widowControl/>
        <w:tabs>
          <w:tab w:val="left" w:pos="1134"/>
        </w:tabs>
        <w:suppressAutoHyphens w:val="0"/>
        <w:jc w:val="both"/>
        <w:rPr>
          <w:sz w:val="28"/>
          <w:szCs w:val="28"/>
        </w:rPr>
      </w:pPr>
      <w:r w:rsidRPr="0074495D">
        <w:rPr>
          <w:sz w:val="28"/>
          <w:szCs w:val="28"/>
        </w:rPr>
        <w:t>общеобразовательная организация.</w:t>
      </w:r>
    </w:p>
    <w:p w:rsidR="00BF540C" w:rsidRPr="0074495D" w:rsidRDefault="00BF540C" w:rsidP="00994F2D">
      <w:pPr>
        <w:jc w:val="both"/>
        <w:rPr>
          <w:sz w:val="28"/>
          <w:szCs w:val="28"/>
        </w:rPr>
      </w:pPr>
      <w:r w:rsidRPr="0074495D">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BF540C" w:rsidRPr="0074495D" w:rsidRDefault="00BF540C" w:rsidP="00994F2D">
      <w:pPr>
        <w:widowControl/>
        <w:tabs>
          <w:tab w:val="left" w:pos="1134"/>
        </w:tabs>
        <w:suppressAutoHyphens w:val="0"/>
        <w:jc w:val="both"/>
        <w:rPr>
          <w:sz w:val="28"/>
          <w:szCs w:val="28"/>
        </w:rPr>
      </w:pPr>
      <w:r w:rsidRPr="0074495D">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F540C" w:rsidRPr="0074495D" w:rsidRDefault="00BF540C" w:rsidP="00994F2D">
      <w:pPr>
        <w:widowControl/>
        <w:tabs>
          <w:tab w:val="left" w:pos="1134"/>
        </w:tabs>
        <w:suppressAutoHyphens w:val="0"/>
        <w:jc w:val="both"/>
        <w:rPr>
          <w:sz w:val="28"/>
          <w:szCs w:val="28"/>
        </w:rPr>
      </w:pPr>
      <w:r w:rsidRPr="0074495D">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F540C" w:rsidRPr="0074495D" w:rsidRDefault="00BF540C" w:rsidP="00994F2D">
      <w:pPr>
        <w:jc w:val="both"/>
        <w:rPr>
          <w:sz w:val="28"/>
          <w:szCs w:val="28"/>
        </w:rPr>
      </w:pPr>
      <w:r w:rsidRPr="0074495D">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BF540C" w:rsidRPr="0074495D" w:rsidRDefault="00BF540C" w:rsidP="00994F2D">
      <w:pPr>
        <w:jc w:val="both"/>
        <w:rPr>
          <w:sz w:val="28"/>
          <w:szCs w:val="28"/>
        </w:rPr>
      </w:pPr>
      <w:r w:rsidRPr="0074495D">
        <w:rPr>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F540C" w:rsidRPr="0074495D" w:rsidRDefault="00BF540C" w:rsidP="00994F2D">
      <w:pPr>
        <w:jc w:val="both"/>
        <w:rPr>
          <w:sz w:val="28"/>
          <w:szCs w:val="28"/>
        </w:rPr>
      </w:pPr>
      <w:r w:rsidRPr="0074495D">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F540C" w:rsidRPr="0074495D" w:rsidRDefault="00BF540C" w:rsidP="00994F2D">
      <w:pPr>
        <w:jc w:val="both"/>
        <w:rPr>
          <w:sz w:val="28"/>
          <w:szCs w:val="28"/>
        </w:rPr>
      </w:pPr>
      <w:r w:rsidRPr="0074495D">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F540C" w:rsidRPr="0074495D" w:rsidRDefault="00BF540C" w:rsidP="00994F2D">
      <w:pPr>
        <w:jc w:val="both"/>
        <w:rPr>
          <w:sz w:val="28"/>
          <w:szCs w:val="28"/>
        </w:rPr>
      </w:pPr>
      <w:r w:rsidRPr="0074495D">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F540C" w:rsidRPr="0074495D" w:rsidRDefault="00BF540C" w:rsidP="00994F2D">
      <w:pPr>
        <w:jc w:val="both"/>
        <w:rPr>
          <w:sz w:val="28"/>
          <w:szCs w:val="28"/>
        </w:rPr>
      </w:pPr>
      <w:r w:rsidRPr="0074495D">
        <w:rPr>
          <w:sz w:val="28"/>
          <w:szCs w:val="28"/>
        </w:rPr>
        <w:t>Справочно: в соответствии с установленным порядком финансирования оплаты труда работников образовательных организаций:</w:t>
      </w:r>
    </w:p>
    <w:p w:rsidR="00BF540C" w:rsidRPr="0074495D" w:rsidRDefault="00BF540C" w:rsidP="00994F2D">
      <w:pPr>
        <w:widowControl/>
        <w:tabs>
          <w:tab w:val="left" w:pos="1134"/>
        </w:tabs>
        <w:suppressAutoHyphens w:val="0"/>
        <w:jc w:val="both"/>
        <w:rPr>
          <w:sz w:val="28"/>
          <w:szCs w:val="28"/>
        </w:rPr>
      </w:pPr>
      <w:r w:rsidRPr="0074495D">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BF540C" w:rsidRPr="0074495D" w:rsidRDefault="00BF540C" w:rsidP="00994F2D">
      <w:pPr>
        <w:widowControl/>
        <w:tabs>
          <w:tab w:val="left" w:pos="1134"/>
        </w:tabs>
        <w:suppressAutoHyphens w:val="0"/>
        <w:jc w:val="both"/>
        <w:rPr>
          <w:sz w:val="28"/>
          <w:szCs w:val="28"/>
        </w:rPr>
      </w:pPr>
      <w:r w:rsidRPr="0074495D">
        <w:rPr>
          <w:sz w:val="28"/>
          <w:szCs w:val="28"/>
        </w:rPr>
        <w:t xml:space="preserve">базовая часть фонда оплаты труда обеспечивает гарантированную заработную плату работников; </w:t>
      </w:r>
    </w:p>
    <w:p w:rsidR="00BF540C" w:rsidRPr="0074495D" w:rsidRDefault="00BF540C" w:rsidP="00994F2D">
      <w:pPr>
        <w:widowControl/>
        <w:tabs>
          <w:tab w:val="left" w:pos="1134"/>
        </w:tabs>
        <w:suppressAutoHyphens w:val="0"/>
        <w:jc w:val="both"/>
        <w:rPr>
          <w:sz w:val="28"/>
          <w:szCs w:val="28"/>
        </w:rPr>
      </w:pPr>
      <w:r w:rsidRPr="0074495D">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F540C" w:rsidRPr="0074495D" w:rsidRDefault="00BF540C" w:rsidP="00994F2D">
      <w:pPr>
        <w:widowControl/>
        <w:tabs>
          <w:tab w:val="left" w:pos="1134"/>
        </w:tabs>
        <w:suppressAutoHyphens w:val="0"/>
        <w:jc w:val="both"/>
        <w:rPr>
          <w:sz w:val="28"/>
          <w:szCs w:val="28"/>
        </w:rPr>
      </w:pPr>
      <w:r w:rsidRPr="0074495D">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F540C" w:rsidRPr="0074495D" w:rsidRDefault="00BF540C" w:rsidP="00994F2D">
      <w:pPr>
        <w:widowControl/>
        <w:tabs>
          <w:tab w:val="left" w:pos="1134"/>
        </w:tabs>
        <w:suppressAutoHyphens w:val="0"/>
        <w:jc w:val="both"/>
        <w:rPr>
          <w:sz w:val="28"/>
          <w:szCs w:val="28"/>
        </w:rPr>
      </w:pPr>
      <w:r w:rsidRPr="0074495D">
        <w:rPr>
          <w:sz w:val="28"/>
          <w:szCs w:val="28"/>
        </w:rPr>
        <w:t>общая часть фонда оплаты труда обеспечивает гарантированную оплату труда педагогического работника.</w:t>
      </w:r>
    </w:p>
    <w:p w:rsidR="00BF540C" w:rsidRPr="0074495D" w:rsidRDefault="00BF540C" w:rsidP="00994F2D">
      <w:pPr>
        <w:jc w:val="both"/>
        <w:rPr>
          <w:sz w:val="28"/>
          <w:szCs w:val="28"/>
        </w:rPr>
      </w:pPr>
      <w:r w:rsidRPr="0074495D">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F540C" w:rsidRPr="0074495D" w:rsidRDefault="00BF540C" w:rsidP="00994F2D">
      <w:pPr>
        <w:jc w:val="both"/>
        <w:rPr>
          <w:sz w:val="28"/>
          <w:szCs w:val="28"/>
        </w:rPr>
      </w:pPr>
      <w:r w:rsidRPr="0074495D">
        <w:rPr>
          <w:sz w:val="28"/>
          <w:szCs w:val="28"/>
        </w:rPr>
        <w:t>Образовательная организация самостоятельно определяет:</w:t>
      </w:r>
    </w:p>
    <w:p w:rsidR="00BF540C" w:rsidRPr="0074495D" w:rsidRDefault="00BF540C" w:rsidP="00994F2D">
      <w:pPr>
        <w:widowControl/>
        <w:tabs>
          <w:tab w:val="left" w:pos="1134"/>
        </w:tabs>
        <w:suppressAutoHyphens w:val="0"/>
        <w:jc w:val="both"/>
        <w:rPr>
          <w:sz w:val="28"/>
          <w:szCs w:val="28"/>
        </w:rPr>
      </w:pPr>
      <w:r w:rsidRPr="0074495D">
        <w:rPr>
          <w:sz w:val="28"/>
          <w:szCs w:val="28"/>
        </w:rPr>
        <w:t>соотношение базовой и стимулирующей части фонда оплаты труда;</w:t>
      </w:r>
    </w:p>
    <w:p w:rsidR="00BF540C" w:rsidRPr="0074495D" w:rsidRDefault="00BF540C" w:rsidP="00994F2D">
      <w:pPr>
        <w:widowControl/>
        <w:tabs>
          <w:tab w:val="left" w:pos="1134"/>
        </w:tabs>
        <w:suppressAutoHyphens w:val="0"/>
        <w:jc w:val="both"/>
        <w:rPr>
          <w:sz w:val="28"/>
          <w:szCs w:val="28"/>
        </w:rPr>
      </w:pPr>
      <w:r w:rsidRPr="0074495D">
        <w:rPr>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rsidR="00BF540C" w:rsidRPr="0074495D" w:rsidRDefault="00BF540C" w:rsidP="00994F2D">
      <w:pPr>
        <w:widowControl/>
        <w:tabs>
          <w:tab w:val="left" w:pos="1134"/>
        </w:tabs>
        <w:suppressAutoHyphens w:val="0"/>
        <w:jc w:val="both"/>
        <w:rPr>
          <w:sz w:val="28"/>
          <w:szCs w:val="28"/>
        </w:rPr>
      </w:pPr>
      <w:r w:rsidRPr="0074495D">
        <w:rPr>
          <w:sz w:val="28"/>
          <w:szCs w:val="28"/>
        </w:rPr>
        <w:t>соотношение общей и специальной частей внутри базовой части фонда оплаты труда;</w:t>
      </w:r>
    </w:p>
    <w:p w:rsidR="00BF540C" w:rsidRPr="0074495D" w:rsidRDefault="00BF540C" w:rsidP="00994F2D">
      <w:pPr>
        <w:widowControl/>
        <w:tabs>
          <w:tab w:val="left" w:pos="1134"/>
        </w:tabs>
        <w:suppressAutoHyphens w:val="0"/>
        <w:jc w:val="both"/>
        <w:rPr>
          <w:sz w:val="28"/>
          <w:szCs w:val="28"/>
        </w:rPr>
      </w:pPr>
      <w:r w:rsidRPr="0074495D">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F540C" w:rsidRPr="0074495D" w:rsidRDefault="00BF540C" w:rsidP="00994F2D">
      <w:pPr>
        <w:jc w:val="both"/>
        <w:rPr>
          <w:sz w:val="28"/>
          <w:szCs w:val="28"/>
        </w:rPr>
      </w:pPr>
      <w:r w:rsidRPr="0074495D">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F540C" w:rsidRPr="0074495D" w:rsidRDefault="00BF540C" w:rsidP="00994F2D">
      <w:pPr>
        <w:jc w:val="both"/>
        <w:rPr>
          <w:sz w:val="28"/>
          <w:szCs w:val="28"/>
        </w:rPr>
      </w:pPr>
      <w:r w:rsidRPr="0074495D">
        <w:rPr>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F540C" w:rsidRPr="0074495D" w:rsidRDefault="00BF540C" w:rsidP="00994F2D">
      <w:pPr>
        <w:jc w:val="both"/>
        <w:rPr>
          <w:sz w:val="28"/>
          <w:szCs w:val="28"/>
        </w:rPr>
      </w:pPr>
      <w:r w:rsidRPr="0074495D">
        <w:rPr>
          <w:sz w:val="28"/>
          <w:szCs w:val="28"/>
        </w:rPr>
        <w:t>1) проводит экономический расчет стоимости обеспечения требований ФГОС;</w:t>
      </w:r>
    </w:p>
    <w:p w:rsidR="00BF540C" w:rsidRPr="0074495D" w:rsidRDefault="00BF540C" w:rsidP="00994F2D">
      <w:pPr>
        <w:jc w:val="both"/>
        <w:rPr>
          <w:sz w:val="28"/>
          <w:szCs w:val="28"/>
        </w:rPr>
      </w:pPr>
      <w:r w:rsidRPr="0074495D">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F540C" w:rsidRPr="0074495D" w:rsidRDefault="00BF540C" w:rsidP="00994F2D">
      <w:pPr>
        <w:jc w:val="both"/>
        <w:rPr>
          <w:sz w:val="28"/>
          <w:szCs w:val="28"/>
        </w:rPr>
      </w:pPr>
      <w:r w:rsidRPr="0074495D">
        <w:rPr>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F540C" w:rsidRPr="0074495D" w:rsidRDefault="00BF540C" w:rsidP="00994F2D">
      <w:pPr>
        <w:jc w:val="both"/>
        <w:rPr>
          <w:sz w:val="28"/>
          <w:szCs w:val="28"/>
        </w:rPr>
      </w:pPr>
      <w:r w:rsidRPr="0074495D">
        <w:rPr>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F540C" w:rsidRPr="0074495D" w:rsidRDefault="00BF540C" w:rsidP="00994F2D">
      <w:pPr>
        <w:jc w:val="both"/>
        <w:rPr>
          <w:sz w:val="28"/>
          <w:szCs w:val="28"/>
        </w:rPr>
      </w:pPr>
      <w:r w:rsidRPr="0074495D">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F540C" w:rsidRPr="0074495D" w:rsidRDefault="00BF540C" w:rsidP="00994F2D">
      <w:pPr>
        <w:pStyle w:val="a8"/>
        <w:tabs>
          <w:tab w:val="left" w:pos="993"/>
        </w:tabs>
        <w:ind w:left="0"/>
        <w:jc w:val="both"/>
        <w:rPr>
          <w:sz w:val="28"/>
          <w:szCs w:val="28"/>
        </w:rPr>
      </w:pPr>
      <w:r w:rsidRPr="0074495D">
        <w:rPr>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F540C" w:rsidRPr="0074495D" w:rsidRDefault="00BF540C" w:rsidP="00994F2D">
      <w:pPr>
        <w:pStyle w:val="a8"/>
        <w:widowControl w:val="0"/>
        <w:tabs>
          <w:tab w:val="left" w:pos="993"/>
        </w:tabs>
        <w:ind w:left="0"/>
        <w:jc w:val="both"/>
        <w:rPr>
          <w:sz w:val="28"/>
          <w:szCs w:val="28"/>
        </w:rPr>
      </w:pPr>
      <w:r w:rsidRPr="0074495D">
        <w:rPr>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BF540C" w:rsidRPr="0074495D" w:rsidRDefault="00BF540C" w:rsidP="00994F2D">
      <w:pPr>
        <w:jc w:val="both"/>
        <w:rPr>
          <w:sz w:val="28"/>
          <w:szCs w:val="28"/>
        </w:rPr>
      </w:pPr>
      <w:r w:rsidRPr="0074495D">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BF540C" w:rsidRPr="0074495D" w:rsidRDefault="00BF540C" w:rsidP="00994F2D">
      <w:pPr>
        <w:jc w:val="both"/>
        <w:rPr>
          <w:sz w:val="28"/>
          <w:szCs w:val="28"/>
        </w:rPr>
      </w:pPr>
      <w:r w:rsidRPr="0074495D">
        <w:rPr>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BF540C" w:rsidRPr="0074495D" w:rsidRDefault="00BF540C" w:rsidP="00994F2D">
      <w:pPr>
        <w:shd w:val="clear" w:color="auto" w:fill="FFFFFF"/>
        <w:tabs>
          <w:tab w:val="left" w:pos="1238"/>
        </w:tabs>
        <w:jc w:val="both"/>
        <w:rPr>
          <w:sz w:val="28"/>
          <w:szCs w:val="28"/>
        </w:rPr>
      </w:pPr>
      <w:r w:rsidRPr="0074495D">
        <w:rPr>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F540C" w:rsidRPr="0074495D" w:rsidRDefault="00BF540C" w:rsidP="00994F2D">
      <w:pPr>
        <w:shd w:val="clear" w:color="auto" w:fill="FFFFFF"/>
        <w:tabs>
          <w:tab w:val="left" w:pos="1238"/>
        </w:tabs>
        <w:jc w:val="both"/>
        <w:rPr>
          <w:sz w:val="28"/>
          <w:szCs w:val="28"/>
        </w:rPr>
      </w:pPr>
    </w:p>
    <w:p w:rsidR="00BF540C" w:rsidRPr="0074495D" w:rsidRDefault="00BF540C" w:rsidP="00994F2D">
      <w:pPr>
        <w:shd w:val="clear" w:color="auto" w:fill="FFFFFF"/>
        <w:jc w:val="center"/>
        <w:rPr>
          <w:b/>
          <w:bCs/>
          <w:sz w:val="28"/>
          <w:szCs w:val="28"/>
        </w:rPr>
      </w:pPr>
      <w:r w:rsidRPr="0074495D">
        <w:rPr>
          <w:b/>
          <w:bCs/>
          <w:sz w:val="28"/>
          <w:szCs w:val="28"/>
        </w:rPr>
        <w:t>Определение нормативных затрат на оказание государственной услуги</w:t>
      </w:r>
    </w:p>
    <w:p w:rsidR="00BF540C" w:rsidRPr="0074495D" w:rsidRDefault="00BF540C" w:rsidP="00994F2D">
      <w:pPr>
        <w:shd w:val="clear" w:color="auto" w:fill="FFFFFF"/>
        <w:tabs>
          <w:tab w:val="left" w:pos="1087"/>
        </w:tabs>
        <w:jc w:val="both"/>
        <w:rPr>
          <w:sz w:val="28"/>
          <w:szCs w:val="28"/>
        </w:rPr>
      </w:pPr>
      <w:r w:rsidRPr="0074495D">
        <w:rPr>
          <w:sz w:val="28"/>
          <w:szCs w:val="28"/>
        </w:rPr>
        <w:t xml:space="preserve">Нормативные затраты на оказание </w:t>
      </w:r>
      <w:r w:rsidRPr="0074495D">
        <w:rPr>
          <w:i/>
          <w:sz w:val="28"/>
          <w:szCs w:val="28"/>
          <w:lang w:val="en-US"/>
        </w:rPr>
        <w:t>i</w:t>
      </w:r>
      <w:r w:rsidRPr="0074495D">
        <w:rPr>
          <w:sz w:val="28"/>
          <w:szCs w:val="28"/>
        </w:rPr>
        <w:t>-той государственной услуги на соответствующий финансовый год определяются по формуле:</w:t>
      </w:r>
    </w:p>
    <w:p w:rsidR="00BF540C" w:rsidRPr="0074495D" w:rsidRDefault="00BF540C" w:rsidP="00994F2D">
      <w:pPr>
        <w:shd w:val="clear" w:color="auto" w:fill="FFFFFF"/>
        <w:jc w:val="center"/>
        <w:rPr>
          <w:sz w:val="56"/>
          <w:szCs w:val="56"/>
        </w:rPr>
      </w:pPr>
      <w:r w:rsidRPr="0074495D">
        <w:rPr>
          <w:i/>
          <w:sz w:val="40"/>
          <w:szCs w:val="40"/>
        </w:rPr>
        <w:t>Р</w:t>
      </w:r>
      <w:r w:rsidRPr="0074495D">
        <w:rPr>
          <w:i/>
          <w:sz w:val="40"/>
          <w:szCs w:val="40"/>
          <w:vertAlign w:val="superscript"/>
          <w:lang w:val="en-US"/>
        </w:rPr>
        <w:t>i</w:t>
      </w:r>
      <w:r w:rsidRPr="0074495D">
        <w:rPr>
          <w:i/>
          <w:sz w:val="40"/>
          <w:szCs w:val="40"/>
          <w:vertAlign w:val="subscript"/>
        </w:rPr>
        <w:t>гу</w:t>
      </w:r>
      <w:r w:rsidRPr="0074495D">
        <w:rPr>
          <w:bCs/>
          <w:sz w:val="28"/>
          <w:szCs w:val="28"/>
        </w:rPr>
        <w:t xml:space="preserve">= </w:t>
      </w:r>
      <w:r w:rsidRPr="0074495D">
        <w:rPr>
          <w:bCs/>
          <w:i/>
          <w:sz w:val="40"/>
          <w:szCs w:val="40"/>
          <w:lang w:val="en-US"/>
        </w:rPr>
        <w:t>N</w:t>
      </w:r>
      <w:r w:rsidRPr="0074495D">
        <w:rPr>
          <w:i/>
          <w:sz w:val="40"/>
          <w:szCs w:val="40"/>
          <w:vertAlign w:val="superscript"/>
          <w:lang w:val="en-US"/>
        </w:rPr>
        <w:t>i</w:t>
      </w:r>
      <w:r w:rsidRPr="0074495D">
        <w:rPr>
          <w:i/>
          <w:sz w:val="40"/>
          <w:szCs w:val="40"/>
          <w:vertAlign w:val="subscript"/>
        </w:rPr>
        <w:t>очр ×</w:t>
      </w:r>
      <w:r w:rsidRPr="0074495D">
        <w:rPr>
          <w:i/>
          <w:sz w:val="56"/>
          <w:szCs w:val="56"/>
          <w:vertAlign w:val="subscript"/>
          <w:lang w:val="en-US"/>
        </w:rPr>
        <w:t>k</w:t>
      </w:r>
      <w:r w:rsidRPr="0074495D">
        <w:rPr>
          <w:i/>
          <w:sz w:val="40"/>
          <w:szCs w:val="40"/>
          <w:vertAlign w:val="subscript"/>
          <w:lang w:val="en-US"/>
        </w:rPr>
        <w:t>i</w:t>
      </w:r>
      <w:r w:rsidRPr="0074495D">
        <w:rPr>
          <w:i/>
          <w:iCs/>
          <w:sz w:val="28"/>
          <w:szCs w:val="28"/>
        </w:rPr>
        <w:t xml:space="preserve">, </w:t>
      </w:r>
      <w:r w:rsidRPr="0074495D">
        <w:rPr>
          <w:sz w:val="28"/>
          <w:szCs w:val="28"/>
        </w:rPr>
        <w:t>где:</w:t>
      </w:r>
    </w:p>
    <w:p w:rsidR="00BF540C" w:rsidRPr="0074495D" w:rsidRDefault="00BF540C" w:rsidP="00994F2D">
      <w:pPr>
        <w:shd w:val="clear" w:color="auto" w:fill="FFFFFF"/>
        <w:jc w:val="both"/>
        <w:rPr>
          <w:sz w:val="28"/>
          <w:szCs w:val="28"/>
        </w:rPr>
      </w:pPr>
      <w:r w:rsidRPr="0074495D">
        <w:rPr>
          <w:i/>
          <w:sz w:val="28"/>
          <w:szCs w:val="28"/>
        </w:rPr>
        <w:t>Р</w:t>
      </w:r>
      <w:r w:rsidRPr="0074495D">
        <w:rPr>
          <w:i/>
          <w:sz w:val="40"/>
          <w:szCs w:val="40"/>
          <w:vertAlign w:val="superscript"/>
          <w:lang w:val="en-US"/>
        </w:rPr>
        <w:t>i</w:t>
      </w:r>
      <w:r w:rsidRPr="0074495D">
        <w:rPr>
          <w:i/>
          <w:sz w:val="40"/>
          <w:szCs w:val="40"/>
          <w:vertAlign w:val="subscript"/>
        </w:rPr>
        <w:t>гу</w:t>
      </w:r>
      <w:r w:rsidRPr="0074495D">
        <w:rPr>
          <w:b/>
          <w:bCs/>
          <w:sz w:val="28"/>
          <w:szCs w:val="28"/>
        </w:rPr>
        <w:t>–</w:t>
      </w:r>
      <w:r w:rsidRPr="0074495D">
        <w:rPr>
          <w:bCs/>
          <w:sz w:val="28"/>
          <w:szCs w:val="28"/>
        </w:rPr>
        <w:t>н</w:t>
      </w:r>
      <w:r w:rsidRPr="0074495D">
        <w:rPr>
          <w:sz w:val="28"/>
          <w:szCs w:val="28"/>
        </w:rPr>
        <w:t xml:space="preserve">ормативные затраты на оказание </w:t>
      </w:r>
      <w:r w:rsidRPr="0074495D">
        <w:rPr>
          <w:i/>
          <w:sz w:val="28"/>
          <w:szCs w:val="28"/>
          <w:lang w:val="en-US"/>
        </w:rPr>
        <w:t>i</w:t>
      </w:r>
      <w:r w:rsidRPr="0074495D">
        <w:rPr>
          <w:sz w:val="28"/>
          <w:szCs w:val="28"/>
        </w:rPr>
        <w:t>-той государственной услуги на соответствующий финансовый год;</w:t>
      </w:r>
    </w:p>
    <w:p w:rsidR="00BF540C" w:rsidRPr="0074495D" w:rsidRDefault="00BF540C" w:rsidP="00994F2D">
      <w:pPr>
        <w:shd w:val="clear" w:color="auto" w:fill="FFFFFF"/>
        <w:jc w:val="both"/>
        <w:rPr>
          <w:sz w:val="28"/>
          <w:szCs w:val="28"/>
        </w:rPr>
      </w:pPr>
      <w:r w:rsidRPr="0074495D">
        <w:rPr>
          <w:bCs/>
          <w:sz w:val="28"/>
          <w:szCs w:val="28"/>
          <w:lang w:val="en-US"/>
        </w:rPr>
        <w:t>N</w:t>
      </w:r>
      <w:r w:rsidRPr="0074495D">
        <w:rPr>
          <w:sz w:val="28"/>
          <w:szCs w:val="28"/>
          <w:vertAlign w:val="superscript"/>
          <w:lang w:val="en-US"/>
        </w:rPr>
        <w:t>i</w:t>
      </w:r>
      <w:r w:rsidRPr="0074495D">
        <w:rPr>
          <w:sz w:val="28"/>
          <w:szCs w:val="28"/>
          <w:vertAlign w:val="subscript"/>
        </w:rPr>
        <w:t>очр</w:t>
      </w:r>
      <w:r w:rsidRPr="0074495D">
        <w:rPr>
          <w:b/>
          <w:bCs/>
          <w:sz w:val="28"/>
          <w:szCs w:val="28"/>
        </w:rPr>
        <w:t>–</w:t>
      </w:r>
      <w:r w:rsidRPr="0074495D">
        <w:rPr>
          <w:sz w:val="28"/>
          <w:szCs w:val="28"/>
        </w:rPr>
        <w:t xml:space="preserve"> нормативные затраты на оказание единицы </w:t>
      </w:r>
      <w:r w:rsidRPr="0074495D">
        <w:rPr>
          <w:i/>
          <w:sz w:val="28"/>
          <w:szCs w:val="28"/>
          <w:lang w:val="en-US"/>
        </w:rPr>
        <w:t>i</w:t>
      </w:r>
      <w:r w:rsidRPr="0074495D">
        <w:rPr>
          <w:sz w:val="28"/>
          <w:szCs w:val="28"/>
        </w:rPr>
        <w:t>-той государственной услуги образовательной организации на соответствующий финансовый год;</w:t>
      </w:r>
    </w:p>
    <w:p w:rsidR="00BF540C" w:rsidRPr="0074495D" w:rsidRDefault="00BF540C" w:rsidP="00994F2D">
      <w:pPr>
        <w:shd w:val="clear" w:color="auto" w:fill="FFFFFF"/>
        <w:jc w:val="both"/>
        <w:rPr>
          <w:sz w:val="28"/>
          <w:szCs w:val="28"/>
        </w:rPr>
      </w:pPr>
      <w:r w:rsidRPr="0074495D">
        <w:rPr>
          <w:i/>
          <w:iCs/>
          <w:sz w:val="28"/>
          <w:szCs w:val="28"/>
          <w:lang w:val="en-US"/>
        </w:rPr>
        <w:t>k</w:t>
      </w:r>
      <w:r w:rsidRPr="0074495D">
        <w:rPr>
          <w:i/>
          <w:iCs/>
          <w:sz w:val="28"/>
          <w:szCs w:val="28"/>
          <w:vertAlign w:val="subscript"/>
          <w:lang w:val="en-US"/>
        </w:rPr>
        <w:t>t</w:t>
      </w:r>
      <w:r w:rsidRPr="0074495D">
        <w:rPr>
          <w:b/>
          <w:bCs/>
          <w:sz w:val="28"/>
          <w:szCs w:val="28"/>
        </w:rPr>
        <w:t>–</w:t>
      </w:r>
      <w:r w:rsidRPr="0074495D">
        <w:rPr>
          <w:sz w:val="28"/>
          <w:szCs w:val="28"/>
        </w:rPr>
        <w:t xml:space="preserve"> объем </w:t>
      </w:r>
      <w:r w:rsidRPr="0074495D">
        <w:rPr>
          <w:i/>
          <w:sz w:val="28"/>
          <w:szCs w:val="28"/>
          <w:lang w:val="en-US"/>
        </w:rPr>
        <w:t>i</w:t>
      </w:r>
      <w:r w:rsidRPr="0074495D">
        <w:rPr>
          <w:sz w:val="28"/>
          <w:szCs w:val="28"/>
        </w:rPr>
        <w:t>-той государственной услуги в соответствии с государственным (муниципальным) заданием.</w:t>
      </w:r>
    </w:p>
    <w:p w:rsidR="00BF540C" w:rsidRPr="0074495D" w:rsidRDefault="00BF540C" w:rsidP="00994F2D">
      <w:pPr>
        <w:shd w:val="clear" w:color="auto" w:fill="FFFFFF"/>
        <w:tabs>
          <w:tab w:val="left" w:pos="994"/>
        </w:tabs>
        <w:jc w:val="both"/>
        <w:rPr>
          <w:sz w:val="28"/>
          <w:szCs w:val="28"/>
        </w:rPr>
      </w:pPr>
      <w:r w:rsidRPr="0074495D">
        <w:rPr>
          <w:sz w:val="28"/>
          <w:szCs w:val="28"/>
        </w:rPr>
        <w:t xml:space="preserve">Нормативные затраты на оказание единицы </w:t>
      </w:r>
      <w:r w:rsidRPr="0074495D">
        <w:rPr>
          <w:sz w:val="28"/>
          <w:szCs w:val="28"/>
          <w:lang w:val="en-US"/>
        </w:rPr>
        <w:t>i</w:t>
      </w:r>
      <w:r w:rsidRPr="0074495D">
        <w:rPr>
          <w:sz w:val="28"/>
          <w:szCs w:val="28"/>
        </w:rPr>
        <w:t>-той государственной услуги образовательной организации на соответствующий финансовый год определяются по формуле:</w:t>
      </w:r>
    </w:p>
    <w:p w:rsidR="00BF540C" w:rsidRPr="0074495D" w:rsidRDefault="00BF540C" w:rsidP="00994F2D">
      <w:pPr>
        <w:shd w:val="clear" w:color="auto" w:fill="FFFFFF"/>
        <w:tabs>
          <w:tab w:val="left" w:pos="994"/>
        </w:tabs>
        <w:jc w:val="center"/>
        <w:rPr>
          <w:sz w:val="28"/>
          <w:szCs w:val="28"/>
        </w:rPr>
      </w:pPr>
      <w:r w:rsidRPr="0074495D">
        <w:rPr>
          <w:bCs/>
          <w:i/>
          <w:sz w:val="40"/>
          <w:szCs w:val="40"/>
          <w:lang w:val="en-US"/>
        </w:rPr>
        <w:t>N</w:t>
      </w:r>
      <w:r w:rsidRPr="0074495D">
        <w:rPr>
          <w:i/>
          <w:sz w:val="40"/>
          <w:szCs w:val="40"/>
          <w:vertAlign w:val="superscript"/>
          <w:lang w:val="en-US"/>
        </w:rPr>
        <w:t>i</w:t>
      </w:r>
      <w:r w:rsidRPr="0074495D">
        <w:rPr>
          <w:i/>
          <w:sz w:val="40"/>
          <w:szCs w:val="40"/>
          <w:vertAlign w:val="subscript"/>
        </w:rPr>
        <w:t>очр=</w:t>
      </w:r>
      <w:r w:rsidRPr="0074495D">
        <w:rPr>
          <w:bCs/>
          <w:i/>
          <w:sz w:val="40"/>
          <w:szCs w:val="40"/>
          <w:lang w:val="en-US"/>
        </w:rPr>
        <w:t>N</w:t>
      </w:r>
      <w:r w:rsidRPr="0074495D">
        <w:rPr>
          <w:i/>
          <w:sz w:val="40"/>
          <w:szCs w:val="40"/>
          <w:vertAlign w:val="subscript"/>
        </w:rPr>
        <w:t xml:space="preserve"> гу+</w:t>
      </w:r>
      <w:r w:rsidRPr="0074495D">
        <w:rPr>
          <w:bCs/>
          <w:i/>
          <w:sz w:val="40"/>
          <w:szCs w:val="40"/>
          <w:lang w:val="en-US"/>
        </w:rPr>
        <w:t>N</w:t>
      </w:r>
      <w:r w:rsidRPr="0074495D">
        <w:rPr>
          <w:i/>
          <w:sz w:val="40"/>
          <w:szCs w:val="40"/>
          <w:vertAlign w:val="subscript"/>
        </w:rPr>
        <w:t>он</w:t>
      </w:r>
      <w:r w:rsidRPr="0074495D">
        <w:rPr>
          <w:i/>
          <w:iCs/>
          <w:sz w:val="28"/>
          <w:szCs w:val="28"/>
        </w:rPr>
        <w:t>,</w:t>
      </w:r>
      <w:r w:rsidRPr="0074495D">
        <w:rPr>
          <w:sz w:val="28"/>
          <w:szCs w:val="28"/>
        </w:rPr>
        <w:t>где</w:t>
      </w:r>
    </w:p>
    <w:p w:rsidR="00BF540C" w:rsidRPr="0074495D" w:rsidRDefault="00BF540C" w:rsidP="00994F2D">
      <w:pPr>
        <w:shd w:val="clear" w:color="auto" w:fill="FFFFFF"/>
        <w:jc w:val="both"/>
        <w:rPr>
          <w:bCs/>
          <w:sz w:val="28"/>
          <w:szCs w:val="28"/>
        </w:rPr>
      </w:pPr>
      <w:r w:rsidRPr="0074495D">
        <w:rPr>
          <w:bCs/>
          <w:i/>
          <w:sz w:val="28"/>
          <w:szCs w:val="28"/>
          <w:lang w:val="en-US"/>
        </w:rPr>
        <w:t>N</w:t>
      </w:r>
      <w:r w:rsidRPr="0074495D">
        <w:rPr>
          <w:i/>
          <w:sz w:val="40"/>
          <w:szCs w:val="40"/>
          <w:vertAlign w:val="superscript"/>
          <w:lang w:val="en-US"/>
        </w:rPr>
        <w:t>i</w:t>
      </w:r>
      <w:r w:rsidRPr="0074495D">
        <w:rPr>
          <w:i/>
          <w:sz w:val="40"/>
          <w:szCs w:val="40"/>
          <w:vertAlign w:val="subscript"/>
        </w:rPr>
        <w:t xml:space="preserve">очр </w:t>
      </w:r>
      <w:r w:rsidRPr="0074495D">
        <w:rPr>
          <w:bCs/>
          <w:sz w:val="28"/>
          <w:szCs w:val="28"/>
        </w:rPr>
        <w:t xml:space="preserve">– </w:t>
      </w:r>
      <w:r w:rsidRPr="0074495D">
        <w:rPr>
          <w:sz w:val="28"/>
          <w:szCs w:val="28"/>
        </w:rPr>
        <w:t xml:space="preserve">нормативные затраты на оказание единицы </w:t>
      </w:r>
      <w:r w:rsidRPr="0074495D">
        <w:rPr>
          <w:sz w:val="28"/>
          <w:szCs w:val="28"/>
          <w:lang w:val="en-US"/>
        </w:rPr>
        <w:t>i</w:t>
      </w:r>
      <w:r w:rsidRPr="0074495D">
        <w:rPr>
          <w:sz w:val="28"/>
          <w:szCs w:val="28"/>
        </w:rPr>
        <w:t>-той государственной услуги образовательной организации на соответствующий финансовый год;</w:t>
      </w:r>
    </w:p>
    <w:p w:rsidR="00BF540C" w:rsidRPr="0074495D" w:rsidRDefault="00BF540C" w:rsidP="00994F2D">
      <w:pPr>
        <w:shd w:val="clear" w:color="auto" w:fill="FFFFFF"/>
        <w:jc w:val="both"/>
        <w:rPr>
          <w:sz w:val="28"/>
          <w:szCs w:val="28"/>
        </w:rPr>
      </w:pPr>
      <w:r w:rsidRPr="0074495D">
        <w:rPr>
          <w:bCs/>
          <w:i/>
          <w:sz w:val="28"/>
          <w:szCs w:val="28"/>
          <w:lang w:val="en-US"/>
        </w:rPr>
        <w:t>N</w:t>
      </w:r>
      <w:r w:rsidRPr="0074495D">
        <w:rPr>
          <w:i/>
          <w:sz w:val="28"/>
          <w:szCs w:val="28"/>
          <w:vertAlign w:val="subscript"/>
        </w:rPr>
        <w:t>гу</w:t>
      </w:r>
      <w:r w:rsidRPr="0074495D">
        <w:rPr>
          <w:b/>
          <w:bCs/>
          <w:sz w:val="28"/>
          <w:szCs w:val="28"/>
        </w:rPr>
        <w:t>–</w:t>
      </w:r>
      <w:r w:rsidRPr="0074495D">
        <w:rPr>
          <w:sz w:val="28"/>
          <w:szCs w:val="28"/>
        </w:rPr>
        <w:t>нормативные затраты, непосредственно связанные с оказанием государственной услуги;</w:t>
      </w:r>
    </w:p>
    <w:p w:rsidR="00BF540C" w:rsidRPr="0074495D" w:rsidRDefault="00BF540C" w:rsidP="00994F2D">
      <w:pPr>
        <w:shd w:val="clear" w:color="auto" w:fill="FFFFFF"/>
        <w:jc w:val="both"/>
        <w:rPr>
          <w:sz w:val="28"/>
          <w:szCs w:val="28"/>
        </w:rPr>
      </w:pPr>
      <w:r w:rsidRPr="0074495D">
        <w:rPr>
          <w:i/>
          <w:sz w:val="28"/>
          <w:szCs w:val="28"/>
          <w:lang w:val="en-US"/>
        </w:rPr>
        <w:t>N</w:t>
      </w:r>
      <w:r w:rsidRPr="0074495D">
        <w:rPr>
          <w:i/>
          <w:sz w:val="28"/>
          <w:szCs w:val="28"/>
          <w:vertAlign w:val="subscript"/>
        </w:rPr>
        <w:t>он</w:t>
      </w:r>
      <w:r w:rsidRPr="0074495D">
        <w:rPr>
          <w:b/>
          <w:bCs/>
          <w:sz w:val="28"/>
          <w:szCs w:val="28"/>
        </w:rPr>
        <w:t>–</w:t>
      </w:r>
      <w:r w:rsidRPr="0074495D">
        <w:rPr>
          <w:sz w:val="28"/>
          <w:szCs w:val="28"/>
        </w:rPr>
        <w:t xml:space="preserve"> нормативные затраты на общехозяйственные нужды.</w:t>
      </w:r>
    </w:p>
    <w:p w:rsidR="00BF540C" w:rsidRPr="0074495D" w:rsidRDefault="00BF540C" w:rsidP="00994F2D">
      <w:pPr>
        <w:shd w:val="clear" w:color="auto" w:fill="FFFFFF"/>
        <w:tabs>
          <w:tab w:val="left" w:pos="1058"/>
        </w:tabs>
        <w:jc w:val="both"/>
        <w:rPr>
          <w:sz w:val="28"/>
          <w:szCs w:val="28"/>
        </w:rPr>
      </w:pPr>
      <w:r w:rsidRPr="0074495D">
        <w:rPr>
          <w:sz w:val="28"/>
          <w:szCs w:val="28"/>
        </w:rPr>
        <w:t>Нормативные затраты, непосредственно связанные с оказанием</w:t>
      </w:r>
      <w:r w:rsidRPr="0074495D">
        <w:rPr>
          <w:sz w:val="28"/>
          <w:szCs w:val="28"/>
        </w:rPr>
        <w:br/>
        <w:t>государственной услуги на соответствующий финансовый год определяется по формуле:</w:t>
      </w:r>
    </w:p>
    <w:p w:rsidR="00BF540C" w:rsidRPr="0074495D" w:rsidRDefault="00BF540C" w:rsidP="00994F2D">
      <w:pPr>
        <w:shd w:val="clear" w:color="auto" w:fill="FFFFFF"/>
        <w:jc w:val="center"/>
        <w:rPr>
          <w:sz w:val="28"/>
          <w:szCs w:val="28"/>
        </w:rPr>
      </w:pPr>
      <w:r w:rsidRPr="0074495D">
        <w:rPr>
          <w:bCs/>
          <w:i/>
          <w:sz w:val="40"/>
          <w:szCs w:val="40"/>
          <w:lang w:val="en-US"/>
        </w:rPr>
        <w:t>N</w:t>
      </w:r>
      <w:r w:rsidRPr="0074495D">
        <w:rPr>
          <w:sz w:val="40"/>
          <w:szCs w:val="40"/>
          <w:vertAlign w:val="subscript"/>
        </w:rPr>
        <w:t>гу</w:t>
      </w:r>
      <w:r w:rsidRPr="0074495D">
        <w:rPr>
          <w:i/>
          <w:iCs/>
          <w:sz w:val="28"/>
          <w:szCs w:val="28"/>
        </w:rPr>
        <w:t xml:space="preserve">= </w:t>
      </w:r>
      <w:r w:rsidRPr="0074495D">
        <w:rPr>
          <w:i/>
          <w:iCs/>
          <w:sz w:val="40"/>
          <w:szCs w:val="40"/>
          <w:lang w:val="en-US"/>
        </w:rPr>
        <w:t>N</w:t>
      </w:r>
      <w:r w:rsidRPr="0074495D">
        <w:rPr>
          <w:i/>
          <w:iCs/>
          <w:sz w:val="40"/>
          <w:szCs w:val="40"/>
          <w:vertAlign w:val="subscript"/>
          <w:lang w:val="en-US"/>
        </w:rPr>
        <w:t>o</w:t>
      </w:r>
      <w:r w:rsidRPr="0074495D">
        <w:rPr>
          <w:i/>
          <w:iCs/>
          <w:sz w:val="40"/>
          <w:szCs w:val="40"/>
          <w:vertAlign w:val="subscript"/>
        </w:rPr>
        <w:t>тгу +</w:t>
      </w:r>
      <w:r w:rsidRPr="0074495D">
        <w:rPr>
          <w:i/>
          <w:iCs/>
          <w:sz w:val="40"/>
          <w:szCs w:val="40"/>
          <w:lang w:val="en-US"/>
        </w:rPr>
        <w:t>N</w:t>
      </w:r>
      <w:r w:rsidRPr="0074495D">
        <w:rPr>
          <w:i/>
          <w:iCs/>
          <w:sz w:val="40"/>
          <w:szCs w:val="40"/>
          <w:vertAlign w:val="subscript"/>
          <w:lang w:val="en-US"/>
        </w:rPr>
        <w:t>yp</w:t>
      </w:r>
      <w:r w:rsidRPr="0074495D">
        <w:rPr>
          <w:i/>
          <w:iCs/>
          <w:sz w:val="28"/>
          <w:szCs w:val="28"/>
        </w:rPr>
        <w:t xml:space="preserve">, </w:t>
      </w:r>
      <w:r w:rsidRPr="0074495D">
        <w:rPr>
          <w:sz w:val="28"/>
          <w:szCs w:val="28"/>
        </w:rPr>
        <w:t>где</w:t>
      </w:r>
    </w:p>
    <w:p w:rsidR="00BF540C" w:rsidRPr="0074495D" w:rsidRDefault="00BF540C" w:rsidP="00994F2D">
      <w:pPr>
        <w:shd w:val="clear" w:color="auto" w:fill="FFFFFF"/>
        <w:jc w:val="both"/>
        <w:rPr>
          <w:sz w:val="28"/>
          <w:szCs w:val="28"/>
        </w:rPr>
      </w:pPr>
      <w:r w:rsidRPr="0074495D">
        <w:rPr>
          <w:i/>
          <w:sz w:val="28"/>
          <w:szCs w:val="28"/>
          <w:lang w:val="en-US"/>
        </w:rPr>
        <w:t>N</w:t>
      </w:r>
      <w:r w:rsidRPr="0074495D">
        <w:rPr>
          <w:i/>
          <w:sz w:val="28"/>
          <w:szCs w:val="28"/>
          <w:vertAlign w:val="subscript"/>
        </w:rPr>
        <w:t>гу</w:t>
      </w:r>
      <w:r w:rsidRPr="0074495D">
        <w:rPr>
          <w:b/>
          <w:bCs/>
          <w:sz w:val="28"/>
          <w:szCs w:val="28"/>
        </w:rPr>
        <w:t>–</w:t>
      </w:r>
      <w:r w:rsidRPr="0074495D">
        <w:rPr>
          <w:sz w:val="28"/>
          <w:szCs w:val="28"/>
        </w:rPr>
        <w:t xml:space="preserve"> нормативные затраты, непосредственно связанные с оказанием</w:t>
      </w:r>
      <w:r w:rsidRPr="0074495D">
        <w:rPr>
          <w:sz w:val="28"/>
          <w:szCs w:val="28"/>
        </w:rPr>
        <w:br/>
        <w:t>государственной услуги на соответствующий финансовый год;</w:t>
      </w:r>
    </w:p>
    <w:p w:rsidR="00BF540C" w:rsidRPr="0074495D" w:rsidRDefault="00BF540C" w:rsidP="00994F2D">
      <w:pPr>
        <w:shd w:val="clear" w:color="auto" w:fill="FFFFFF"/>
        <w:jc w:val="both"/>
        <w:rPr>
          <w:sz w:val="28"/>
          <w:szCs w:val="28"/>
        </w:rPr>
      </w:pPr>
      <w:r w:rsidRPr="0074495D">
        <w:rPr>
          <w:i/>
          <w:iCs/>
          <w:sz w:val="28"/>
          <w:szCs w:val="28"/>
          <w:lang w:val="en-US"/>
        </w:rPr>
        <w:t>N</w:t>
      </w:r>
      <w:r w:rsidRPr="0074495D">
        <w:rPr>
          <w:i/>
          <w:iCs/>
          <w:sz w:val="28"/>
          <w:szCs w:val="28"/>
          <w:vertAlign w:val="subscript"/>
          <w:lang w:val="en-US"/>
        </w:rPr>
        <w:t>om</w:t>
      </w:r>
      <w:r w:rsidRPr="0074495D">
        <w:rPr>
          <w:i/>
          <w:iCs/>
          <w:sz w:val="28"/>
          <w:szCs w:val="28"/>
          <w:vertAlign w:val="subscript"/>
        </w:rPr>
        <w:t>г</w:t>
      </w:r>
      <w:r w:rsidRPr="0074495D">
        <w:rPr>
          <w:i/>
          <w:iCs/>
          <w:sz w:val="28"/>
          <w:szCs w:val="28"/>
          <w:vertAlign w:val="subscript"/>
          <w:lang w:val="en-US"/>
        </w:rPr>
        <w:t>y</w:t>
      </w:r>
      <w:r w:rsidRPr="0074495D">
        <w:rPr>
          <w:b/>
          <w:bCs/>
          <w:sz w:val="28"/>
          <w:szCs w:val="28"/>
        </w:rPr>
        <w:t>–</w:t>
      </w:r>
      <w:r w:rsidRPr="0074495D">
        <w:rPr>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F540C" w:rsidRPr="0074495D" w:rsidRDefault="00BF540C" w:rsidP="00994F2D">
      <w:pPr>
        <w:shd w:val="clear" w:color="auto" w:fill="FFFFFF"/>
        <w:jc w:val="both"/>
        <w:rPr>
          <w:sz w:val="28"/>
          <w:szCs w:val="28"/>
        </w:rPr>
      </w:pPr>
      <w:r w:rsidRPr="0074495D">
        <w:rPr>
          <w:i/>
          <w:sz w:val="28"/>
          <w:szCs w:val="28"/>
          <w:lang w:val="en-US"/>
        </w:rPr>
        <w:t>N</w:t>
      </w:r>
      <w:r w:rsidRPr="0074495D">
        <w:rPr>
          <w:i/>
          <w:sz w:val="28"/>
          <w:szCs w:val="28"/>
          <w:vertAlign w:val="subscript"/>
          <w:lang w:val="en-US"/>
        </w:rPr>
        <w:t>yp</w:t>
      </w:r>
      <w:r w:rsidRPr="0074495D">
        <w:rPr>
          <w:b/>
          <w:bCs/>
          <w:sz w:val="28"/>
          <w:szCs w:val="28"/>
        </w:rPr>
        <w:t>–</w:t>
      </w:r>
      <w:r w:rsidRPr="0074495D">
        <w:rPr>
          <w:sz w:val="28"/>
          <w:szCs w:val="28"/>
        </w:rPr>
        <w:t xml:space="preserve"> нормативные затраты на расходные материалы в соответствии со стандартами качества оказания услуги.</w:t>
      </w:r>
    </w:p>
    <w:p w:rsidR="00BF540C" w:rsidRPr="0074495D" w:rsidRDefault="00BF540C" w:rsidP="00994F2D">
      <w:pPr>
        <w:shd w:val="clear" w:color="auto" w:fill="FFFFFF"/>
        <w:jc w:val="both"/>
        <w:rPr>
          <w:sz w:val="28"/>
          <w:szCs w:val="28"/>
        </w:rPr>
      </w:pPr>
      <w:r w:rsidRPr="0074495D">
        <w:rPr>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BF540C" w:rsidRPr="0074495D" w:rsidRDefault="00BF540C" w:rsidP="00994F2D">
      <w:pPr>
        <w:shd w:val="clear" w:color="auto" w:fill="FFFFFF"/>
        <w:jc w:val="both"/>
        <w:rPr>
          <w:sz w:val="28"/>
          <w:szCs w:val="28"/>
        </w:rPr>
      </w:pPr>
      <w:r w:rsidRPr="0074495D">
        <w:rPr>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BF540C" w:rsidRPr="0074495D" w:rsidRDefault="00BF540C" w:rsidP="00994F2D">
      <w:pPr>
        <w:shd w:val="clear" w:color="auto" w:fill="FFFFFF"/>
        <w:tabs>
          <w:tab w:val="left" w:pos="709"/>
          <w:tab w:val="left" w:pos="1224"/>
        </w:tabs>
        <w:jc w:val="both"/>
        <w:rPr>
          <w:sz w:val="28"/>
          <w:szCs w:val="28"/>
        </w:rPr>
      </w:pPr>
      <w:r w:rsidRPr="0074495D">
        <w:rPr>
          <w:sz w:val="28"/>
          <w:szCs w:val="28"/>
        </w:rPr>
        <w:t>Нормативные затраты на расходные материалы в соответствии со</w:t>
      </w:r>
      <w:r w:rsidRPr="0074495D">
        <w:rPr>
          <w:sz w:val="28"/>
          <w:szCs w:val="28"/>
        </w:rPr>
        <w:br/>
        <w:t>стандартами качества оказания услуги рассчитываются как произведение</w:t>
      </w:r>
      <w:r w:rsidRPr="0074495D">
        <w:rPr>
          <w:sz w:val="28"/>
          <w:szCs w:val="28"/>
        </w:rPr>
        <w:br/>
        <w:t>стоимости учебных материалов на их количество, необходимое для оказания</w:t>
      </w:r>
      <w:r w:rsidRPr="0074495D">
        <w:rPr>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F540C" w:rsidRPr="0074495D" w:rsidRDefault="00BF540C" w:rsidP="00994F2D">
      <w:pPr>
        <w:jc w:val="both"/>
        <w:rPr>
          <w:sz w:val="28"/>
          <w:szCs w:val="28"/>
        </w:rPr>
      </w:pPr>
      <w:r w:rsidRPr="0074495D">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F540C" w:rsidRPr="0074495D" w:rsidRDefault="00BF540C" w:rsidP="00994F2D">
      <w:pPr>
        <w:jc w:val="both"/>
        <w:rPr>
          <w:sz w:val="28"/>
          <w:szCs w:val="28"/>
        </w:rPr>
      </w:pPr>
      <w:r w:rsidRPr="0074495D">
        <w:rPr>
          <w:sz w:val="28"/>
          <w:szCs w:val="28"/>
        </w:rPr>
        <w:t>реализация образовательных программ основного общего образования может определяться по формуле:</w:t>
      </w:r>
    </w:p>
    <w:p w:rsidR="00BF540C" w:rsidRPr="0074495D" w:rsidRDefault="00BF540C" w:rsidP="00994F2D">
      <w:pPr>
        <w:jc w:val="center"/>
        <w:rPr>
          <w:i/>
          <w:sz w:val="28"/>
          <w:szCs w:val="28"/>
        </w:rPr>
      </w:pPr>
      <w:r w:rsidRPr="0074495D">
        <w:rPr>
          <w:bCs/>
          <w:i/>
          <w:sz w:val="28"/>
          <w:szCs w:val="28"/>
          <w:lang w:val="en-US"/>
        </w:rPr>
        <w:t>N</w:t>
      </w:r>
      <w:r w:rsidRPr="0074495D">
        <w:rPr>
          <w:bCs/>
          <w:i/>
          <w:sz w:val="28"/>
          <w:szCs w:val="28"/>
          <w:vertAlign w:val="subscript"/>
        </w:rPr>
        <w:t>отгу</w:t>
      </w:r>
      <w:r w:rsidRPr="0074495D">
        <w:rPr>
          <w:bCs/>
          <w:i/>
          <w:sz w:val="28"/>
          <w:szCs w:val="28"/>
        </w:rPr>
        <w:t xml:space="preserve"> = </w:t>
      </w:r>
      <w:r w:rsidRPr="0074495D">
        <w:rPr>
          <w:bCs/>
          <w:i/>
          <w:sz w:val="28"/>
          <w:szCs w:val="28"/>
          <w:lang w:val="en-US"/>
        </w:rPr>
        <w:t>W</w:t>
      </w:r>
      <w:r w:rsidRPr="0074495D">
        <w:rPr>
          <w:bCs/>
          <w:i/>
          <w:sz w:val="28"/>
          <w:szCs w:val="28"/>
          <w:vertAlign w:val="subscript"/>
          <w:lang w:val="en-US"/>
        </w:rPr>
        <w:t>er</w:t>
      </w:r>
      <w:r w:rsidRPr="0074495D">
        <w:rPr>
          <w:bCs/>
          <w:i/>
          <w:sz w:val="28"/>
          <w:szCs w:val="28"/>
        </w:rPr>
        <w:t>× 12 × К</w:t>
      </w:r>
      <w:r w:rsidRPr="0074495D">
        <w:rPr>
          <w:bCs/>
          <w:i/>
          <w:sz w:val="28"/>
          <w:szCs w:val="28"/>
          <w:vertAlign w:val="superscript"/>
        </w:rPr>
        <w:t>1</w:t>
      </w:r>
      <w:r w:rsidRPr="0074495D">
        <w:rPr>
          <w:bCs/>
          <w:i/>
          <w:sz w:val="28"/>
          <w:szCs w:val="28"/>
        </w:rPr>
        <w:t>× К</w:t>
      </w:r>
      <w:r w:rsidRPr="0074495D">
        <w:rPr>
          <w:bCs/>
          <w:i/>
          <w:sz w:val="28"/>
          <w:szCs w:val="28"/>
          <w:vertAlign w:val="superscript"/>
        </w:rPr>
        <w:t>2</w:t>
      </w:r>
      <w:r w:rsidRPr="0074495D">
        <w:rPr>
          <w:bCs/>
          <w:i/>
          <w:sz w:val="28"/>
          <w:szCs w:val="28"/>
        </w:rPr>
        <w:t>× К</w:t>
      </w:r>
      <w:r w:rsidRPr="0074495D">
        <w:rPr>
          <w:bCs/>
          <w:i/>
          <w:sz w:val="28"/>
          <w:szCs w:val="28"/>
          <w:vertAlign w:val="superscript"/>
        </w:rPr>
        <w:t>3</w:t>
      </w:r>
      <w:r w:rsidRPr="0074495D">
        <w:rPr>
          <w:sz w:val="28"/>
          <w:szCs w:val="28"/>
        </w:rPr>
        <w:t>,</w:t>
      </w:r>
      <w:r w:rsidRPr="0074495D">
        <w:rPr>
          <w:bCs/>
          <w:iCs/>
          <w:sz w:val="28"/>
          <w:szCs w:val="28"/>
        </w:rPr>
        <w:t>где:</w:t>
      </w:r>
    </w:p>
    <w:p w:rsidR="00BF540C" w:rsidRPr="0074495D" w:rsidRDefault="00BF540C" w:rsidP="00994F2D">
      <w:pPr>
        <w:jc w:val="both"/>
        <w:rPr>
          <w:i/>
          <w:sz w:val="28"/>
          <w:szCs w:val="28"/>
        </w:rPr>
      </w:pPr>
      <w:r w:rsidRPr="0074495D">
        <w:rPr>
          <w:bCs/>
          <w:i/>
          <w:sz w:val="28"/>
          <w:szCs w:val="28"/>
          <w:lang w:val="en-US"/>
        </w:rPr>
        <w:t>N</w:t>
      </w:r>
      <w:r w:rsidRPr="0074495D">
        <w:rPr>
          <w:bCs/>
          <w:i/>
          <w:sz w:val="28"/>
          <w:szCs w:val="28"/>
          <w:vertAlign w:val="subscript"/>
        </w:rPr>
        <w:t>отгу</w:t>
      </w:r>
      <w:r w:rsidRPr="0074495D">
        <w:rPr>
          <w:b/>
          <w:bCs/>
          <w:sz w:val="28"/>
          <w:szCs w:val="28"/>
        </w:rPr>
        <w:t>–</w:t>
      </w:r>
      <w:r w:rsidRPr="0074495D">
        <w:rPr>
          <w:bCs/>
          <w:sz w:val="28"/>
          <w:szCs w:val="28"/>
        </w:rPr>
        <w:t>н</w:t>
      </w:r>
      <w:r w:rsidRPr="0074495D">
        <w:rPr>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F540C" w:rsidRPr="0074495D" w:rsidRDefault="00BF540C" w:rsidP="00994F2D">
      <w:pPr>
        <w:jc w:val="both"/>
        <w:rPr>
          <w:sz w:val="28"/>
          <w:szCs w:val="28"/>
        </w:rPr>
      </w:pPr>
      <w:r w:rsidRPr="0074495D">
        <w:rPr>
          <w:bCs/>
          <w:i/>
          <w:iCs/>
          <w:sz w:val="28"/>
          <w:szCs w:val="28"/>
          <w:lang w:val="en-US"/>
        </w:rPr>
        <w:t>W</w:t>
      </w:r>
      <w:r w:rsidRPr="0074495D">
        <w:rPr>
          <w:bCs/>
          <w:i/>
          <w:iCs/>
          <w:sz w:val="28"/>
          <w:szCs w:val="28"/>
          <w:vertAlign w:val="subscript"/>
          <w:lang w:val="en-US"/>
        </w:rPr>
        <w:t>er</w:t>
      </w:r>
      <w:r w:rsidRPr="0074495D">
        <w:rPr>
          <w:i/>
          <w:sz w:val="28"/>
          <w:szCs w:val="28"/>
        </w:rPr>
        <w:t xml:space="preserve">– </w:t>
      </w:r>
      <w:r w:rsidRPr="0074495D">
        <w:rPr>
          <w:sz w:val="28"/>
          <w:szCs w:val="28"/>
        </w:rPr>
        <w:t>среднемесячная заработная плата в экономике соответствующего региона в предшествующем году, руб./мес.;</w:t>
      </w:r>
    </w:p>
    <w:p w:rsidR="00BF540C" w:rsidRPr="0074495D" w:rsidRDefault="00BF540C" w:rsidP="00994F2D">
      <w:pPr>
        <w:jc w:val="both"/>
        <w:rPr>
          <w:sz w:val="28"/>
          <w:szCs w:val="28"/>
        </w:rPr>
      </w:pPr>
      <w:r w:rsidRPr="0074495D">
        <w:rPr>
          <w:bCs/>
          <w:i/>
          <w:sz w:val="28"/>
          <w:szCs w:val="28"/>
        </w:rPr>
        <w:t xml:space="preserve">12 </w:t>
      </w:r>
      <w:r w:rsidRPr="0074495D">
        <w:rPr>
          <w:i/>
          <w:sz w:val="28"/>
          <w:szCs w:val="28"/>
        </w:rPr>
        <w:t xml:space="preserve">– </w:t>
      </w:r>
      <w:r w:rsidRPr="0074495D">
        <w:rPr>
          <w:sz w:val="28"/>
          <w:szCs w:val="28"/>
        </w:rPr>
        <w:t>количество месяцев в году;</w:t>
      </w:r>
    </w:p>
    <w:p w:rsidR="00BF540C" w:rsidRPr="0074495D" w:rsidRDefault="00BF540C" w:rsidP="00994F2D">
      <w:pPr>
        <w:tabs>
          <w:tab w:val="left" w:pos="709"/>
        </w:tabs>
        <w:jc w:val="both"/>
        <w:rPr>
          <w:sz w:val="28"/>
          <w:szCs w:val="28"/>
        </w:rPr>
      </w:pPr>
      <w:r w:rsidRPr="0074495D">
        <w:rPr>
          <w:i/>
          <w:sz w:val="28"/>
          <w:szCs w:val="28"/>
        </w:rPr>
        <w:t>K</w:t>
      </w:r>
      <w:r w:rsidRPr="0074495D">
        <w:rPr>
          <w:i/>
          <w:sz w:val="28"/>
          <w:szCs w:val="28"/>
          <w:vertAlign w:val="superscript"/>
        </w:rPr>
        <w:t>1</w:t>
      </w:r>
      <w:r w:rsidRPr="0074495D">
        <w:rPr>
          <w:i/>
          <w:sz w:val="28"/>
          <w:szCs w:val="28"/>
        </w:rPr>
        <w:t xml:space="preserve"> – </w:t>
      </w:r>
      <w:r w:rsidRPr="0074495D">
        <w:rPr>
          <w:sz w:val="28"/>
          <w:szCs w:val="28"/>
        </w:rPr>
        <w:t>коэффициент, учитывающий специфику образовательной программы или категорию обучающихся (при их наличии);</w:t>
      </w:r>
    </w:p>
    <w:p w:rsidR="00BF540C" w:rsidRPr="0074495D" w:rsidRDefault="00BF540C" w:rsidP="00994F2D">
      <w:pPr>
        <w:jc w:val="both"/>
        <w:rPr>
          <w:i/>
          <w:sz w:val="28"/>
          <w:szCs w:val="28"/>
        </w:rPr>
      </w:pPr>
      <w:r w:rsidRPr="0074495D">
        <w:rPr>
          <w:bCs/>
          <w:i/>
          <w:iCs/>
          <w:sz w:val="28"/>
          <w:szCs w:val="28"/>
          <w:lang w:val="en-US"/>
        </w:rPr>
        <w:t>K</w:t>
      </w:r>
      <w:r w:rsidRPr="0074495D">
        <w:rPr>
          <w:bCs/>
          <w:i/>
          <w:iCs/>
          <w:sz w:val="28"/>
          <w:szCs w:val="28"/>
          <w:vertAlign w:val="superscript"/>
        </w:rPr>
        <w:t>2</w:t>
      </w:r>
      <w:r w:rsidRPr="0074495D">
        <w:rPr>
          <w:i/>
          <w:sz w:val="28"/>
          <w:szCs w:val="28"/>
        </w:rPr>
        <w:t xml:space="preserve">– </w:t>
      </w:r>
      <w:r w:rsidRPr="0074495D">
        <w:rPr>
          <w:sz w:val="28"/>
          <w:szCs w:val="28"/>
        </w:rPr>
        <w:t>коэффициент страховых взносов на выплаты по оплате труда. Значение коэффициента – 1,302;</w:t>
      </w:r>
    </w:p>
    <w:p w:rsidR="00BF540C" w:rsidRPr="0074495D" w:rsidRDefault="00BF540C" w:rsidP="00994F2D">
      <w:pPr>
        <w:jc w:val="both"/>
        <w:rPr>
          <w:sz w:val="28"/>
          <w:szCs w:val="28"/>
        </w:rPr>
      </w:pPr>
      <w:r w:rsidRPr="0074495D">
        <w:rPr>
          <w:bCs/>
          <w:i/>
          <w:iCs/>
          <w:sz w:val="28"/>
          <w:szCs w:val="28"/>
          <w:lang w:val="en-US"/>
        </w:rPr>
        <w:t>K</w:t>
      </w:r>
      <w:r w:rsidRPr="0074495D">
        <w:rPr>
          <w:bCs/>
          <w:i/>
          <w:iCs/>
          <w:sz w:val="28"/>
          <w:szCs w:val="28"/>
          <w:vertAlign w:val="superscript"/>
        </w:rPr>
        <w:t>3</w:t>
      </w:r>
      <w:r w:rsidRPr="0074495D">
        <w:rPr>
          <w:i/>
          <w:sz w:val="28"/>
          <w:szCs w:val="28"/>
        </w:rPr>
        <w:t xml:space="preserve">– </w:t>
      </w:r>
      <w:r w:rsidRPr="0074495D">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F540C" w:rsidRPr="0074495D" w:rsidRDefault="00BF540C" w:rsidP="00994F2D">
      <w:pPr>
        <w:jc w:val="both"/>
        <w:rPr>
          <w:sz w:val="28"/>
          <w:szCs w:val="28"/>
        </w:rPr>
      </w:pPr>
      <w:r w:rsidRPr="0074495D">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F540C" w:rsidRPr="0074495D" w:rsidRDefault="00BF540C" w:rsidP="00994F2D">
      <w:pPr>
        <w:jc w:val="center"/>
        <w:rPr>
          <w:sz w:val="28"/>
          <w:szCs w:val="28"/>
        </w:rPr>
      </w:pPr>
      <w:r w:rsidRPr="0074495D">
        <w:rPr>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74495D">
        <w:rPr>
          <w:sz w:val="28"/>
          <w:szCs w:val="28"/>
        </w:rPr>
        <w:t>, где</w:t>
      </w:r>
    </w:p>
    <w:p w:rsidR="00BF540C" w:rsidRPr="0074495D" w:rsidRDefault="00BF540C" w:rsidP="00994F2D">
      <w:pPr>
        <w:jc w:val="both"/>
        <w:rPr>
          <w:sz w:val="28"/>
          <w:szCs w:val="28"/>
        </w:rPr>
      </w:pPr>
      <w:r w:rsidRPr="0074495D">
        <w:rPr>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74495D">
        <w:rPr>
          <w:b/>
          <w:bCs/>
          <w:sz w:val="28"/>
          <w:szCs w:val="28"/>
        </w:rPr>
        <w:t xml:space="preserve">– </w:t>
      </w:r>
      <w:r w:rsidRPr="0074495D">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BF540C" w:rsidRPr="0074495D" w:rsidRDefault="00BF540C" w:rsidP="00994F2D">
      <w:pPr>
        <w:jc w:val="both"/>
        <w:rPr>
          <w:sz w:val="28"/>
          <w:szCs w:val="28"/>
        </w:rPr>
      </w:pPr>
      <w:r w:rsidRPr="0074495D">
        <w:rPr>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74495D">
        <w:rPr>
          <w:b/>
          <w:bCs/>
          <w:sz w:val="28"/>
          <w:szCs w:val="28"/>
        </w:rPr>
        <w:t xml:space="preserve"> –</w:t>
      </w:r>
      <w:r w:rsidRPr="0074495D">
        <w:rPr>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F540C" w:rsidRPr="0074495D" w:rsidRDefault="00BF540C" w:rsidP="00994F2D">
      <w:pPr>
        <w:jc w:val="both"/>
        <w:rPr>
          <w:sz w:val="28"/>
          <w:szCs w:val="28"/>
        </w:rPr>
      </w:pPr>
      <w:r w:rsidRPr="0074495D">
        <w:rPr>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74495D">
        <w:rPr>
          <w:b/>
          <w:bCs/>
          <w:sz w:val="28"/>
          <w:szCs w:val="28"/>
        </w:rPr>
        <w:t>–</w:t>
      </w:r>
      <w:r w:rsidRPr="0074495D">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BF540C" w:rsidRPr="0074495D" w:rsidRDefault="00BF540C" w:rsidP="00994F2D">
      <w:pPr>
        <w:jc w:val="both"/>
        <w:rPr>
          <w:sz w:val="28"/>
          <w:szCs w:val="28"/>
        </w:rPr>
      </w:pPr>
      <w:r w:rsidRPr="0074495D">
        <w:rPr>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74495D">
        <w:rPr>
          <w:b/>
          <w:bCs/>
          <w:sz w:val="28"/>
          <w:szCs w:val="28"/>
        </w:rPr>
        <w:t>–</w:t>
      </w:r>
      <w:r w:rsidRPr="0074495D">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F540C" w:rsidRPr="0074495D" w:rsidRDefault="00BF540C" w:rsidP="00994F2D">
      <w:pPr>
        <w:jc w:val="both"/>
        <w:rPr>
          <w:sz w:val="28"/>
          <w:szCs w:val="28"/>
        </w:rPr>
      </w:pPr>
      <w:r w:rsidRPr="0074495D">
        <w:rPr>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74495D">
        <w:rPr>
          <w:b/>
          <w:bCs/>
          <w:sz w:val="28"/>
          <w:szCs w:val="28"/>
        </w:rPr>
        <w:t>–</w:t>
      </w:r>
      <w:r w:rsidRPr="0074495D">
        <w:rPr>
          <w:sz w:val="28"/>
          <w:szCs w:val="28"/>
        </w:rPr>
        <w:t xml:space="preserve"> нормативные затраты на приобретение услуг связи;</w:t>
      </w:r>
    </w:p>
    <w:p w:rsidR="00BF540C" w:rsidRPr="0074495D" w:rsidRDefault="00BF540C" w:rsidP="00994F2D">
      <w:pPr>
        <w:tabs>
          <w:tab w:val="left" w:pos="8222"/>
        </w:tabs>
        <w:jc w:val="both"/>
        <w:rPr>
          <w:sz w:val="28"/>
          <w:szCs w:val="28"/>
        </w:rPr>
      </w:pPr>
      <w:r w:rsidRPr="0074495D">
        <w:rPr>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74495D">
        <w:rPr>
          <w:b/>
          <w:bCs/>
          <w:sz w:val="28"/>
          <w:szCs w:val="28"/>
        </w:rPr>
        <w:t>–</w:t>
      </w:r>
      <w:r w:rsidRPr="0074495D">
        <w:rPr>
          <w:sz w:val="28"/>
          <w:szCs w:val="28"/>
        </w:rPr>
        <w:t xml:space="preserve"> нормативные затраты на приобретение транспортных услуг;</w:t>
      </w:r>
    </w:p>
    <w:p w:rsidR="00BF540C" w:rsidRPr="0074495D" w:rsidRDefault="00BF540C" w:rsidP="00994F2D">
      <w:pPr>
        <w:tabs>
          <w:tab w:val="left" w:pos="8222"/>
        </w:tabs>
        <w:jc w:val="both"/>
        <w:rPr>
          <w:sz w:val="28"/>
          <w:szCs w:val="28"/>
        </w:rPr>
      </w:pPr>
      <w:r w:rsidRPr="0074495D">
        <w:rPr>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74495D">
        <w:rPr>
          <w:b/>
          <w:bCs/>
          <w:sz w:val="28"/>
          <w:szCs w:val="28"/>
        </w:rPr>
        <w:t>–</w:t>
      </w:r>
      <w:r w:rsidRPr="0074495D">
        <w:rPr>
          <w:sz w:val="28"/>
          <w:szCs w:val="28"/>
        </w:rPr>
        <w:t xml:space="preserve"> прочие нормативные затраты на общехозяйственные нужды.</w:t>
      </w:r>
    </w:p>
    <w:p w:rsidR="00BF540C" w:rsidRPr="0074495D" w:rsidRDefault="00BF540C" w:rsidP="00994F2D">
      <w:pPr>
        <w:tabs>
          <w:tab w:val="left" w:pos="8222"/>
        </w:tabs>
        <w:jc w:val="both"/>
        <w:rPr>
          <w:sz w:val="28"/>
          <w:szCs w:val="28"/>
        </w:rPr>
      </w:pPr>
      <w:r w:rsidRPr="0074495D">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F540C" w:rsidRPr="0074495D" w:rsidRDefault="00BF540C" w:rsidP="00994F2D">
      <w:pPr>
        <w:jc w:val="both"/>
        <w:rPr>
          <w:sz w:val="28"/>
          <w:szCs w:val="28"/>
        </w:rPr>
      </w:pPr>
      <w:r w:rsidRPr="0074495D">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F540C" w:rsidRPr="0074495D" w:rsidRDefault="00BF540C" w:rsidP="00994F2D">
      <w:pPr>
        <w:jc w:val="both"/>
        <w:rPr>
          <w:sz w:val="28"/>
          <w:szCs w:val="28"/>
        </w:rPr>
      </w:pPr>
      <w:r w:rsidRPr="0074495D">
        <w:rPr>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F540C" w:rsidRPr="0074495D" w:rsidRDefault="00BF540C" w:rsidP="00994F2D">
      <w:pPr>
        <w:jc w:val="both"/>
        <w:rPr>
          <w:sz w:val="28"/>
          <w:szCs w:val="28"/>
        </w:rPr>
      </w:pPr>
      <w:r w:rsidRPr="0074495D">
        <w:rPr>
          <w:sz w:val="28"/>
          <w:szCs w:val="28"/>
        </w:rPr>
        <w:t>2) нормативные затраты на горячее водоснабжение;</w:t>
      </w:r>
    </w:p>
    <w:p w:rsidR="00BF540C" w:rsidRPr="0074495D" w:rsidRDefault="00BF540C" w:rsidP="00994F2D">
      <w:pPr>
        <w:jc w:val="both"/>
        <w:rPr>
          <w:sz w:val="28"/>
          <w:szCs w:val="28"/>
        </w:rPr>
      </w:pPr>
      <w:r w:rsidRPr="0074495D">
        <w:rPr>
          <w:sz w:val="28"/>
          <w:szCs w:val="28"/>
        </w:rPr>
        <w:t>3) нормативные затраты на потребление электрической энергии;</w:t>
      </w:r>
    </w:p>
    <w:p w:rsidR="00BF540C" w:rsidRPr="0074495D" w:rsidRDefault="00BF540C" w:rsidP="00994F2D">
      <w:pPr>
        <w:jc w:val="both"/>
        <w:rPr>
          <w:sz w:val="28"/>
          <w:szCs w:val="28"/>
        </w:rPr>
      </w:pPr>
      <w:r w:rsidRPr="0074495D">
        <w:rPr>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F540C" w:rsidRPr="0074495D" w:rsidRDefault="00BF540C" w:rsidP="00994F2D">
      <w:pPr>
        <w:jc w:val="both"/>
        <w:rPr>
          <w:sz w:val="28"/>
          <w:szCs w:val="28"/>
        </w:rPr>
      </w:pPr>
      <w:r w:rsidRPr="0074495D">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F540C" w:rsidRPr="0074495D" w:rsidRDefault="00BF540C" w:rsidP="00994F2D">
      <w:pPr>
        <w:jc w:val="both"/>
        <w:rPr>
          <w:sz w:val="28"/>
          <w:szCs w:val="28"/>
        </w:rPr>
      </w:pPr>
      <w:r w:rsidRPr="0074495D">
        <w:rPr>
          <w:sz w:val="28"/>
          <w:szCs w:val="28"/>
        </w:rPr>
        <w:t>Нормативные затраты на содержание недвижимого имущества включают в себя:</w:t>
      </w:r>
    </w:p>
    <w:p w:rsidR="00BF540C" w:rsidRPr="0074495D" w:rsidRDefault="00BF540C" w:rsidP="00994F2D">
      <w:pPr>
        <w:pStyle w:val="a8"/>
        <w:tabs>
          <w:tab w:val="left" w:pos="993"/>
        </w:tabs>
        <w:ind w:left="0"/>
        <w:jc w:val="both"/>
        <w:rPr>
          <w:sz w:val="28"/>
          <w:szCs w:val="28"/>
        </w:rPr>
      </w:pPr>
      <w:r w:rsidRPr="0074495D">
        <w:rPr>
          <w:sz w:val="28"/>
          <w:szCs w:val="28"/>
        </w:rPr>
        <w:t>нормативные затраты на эксплуатацию системы охранной сигнализации и противопожарной безопасности;</w:t>
      </w:r>
    </w:p>
    <w:p w:rsidR="00BF540C" w:rsidRPr="0074495D" w:rsidRDefault="00BF540C" w:rsidP="00994F2D">
      <w:pPr>
        <w:pStyle w:val="a8"/>
        <w:tabs>
          <w:tab w:val="left" w:pos="993"/>
        </w:tabs>
        <w:ind w:left="0"/>
        <w:jc w:val="both"/>
        <w:rPr>
          <w:sz w:val="28"/>
          <w:szCs w:val="28"/>
        </w:rPr>
      </w:pPr>
      <w:r w:rsidRPr="0074495D">
        <w:rPr>
          <w:sz w:val="28"/>
          <w:szCs w:val="28"/>
        </w:rPr>
        <w:t>нормативные затраты на аренду недвижимого имущества;</w:t>
      </w:r>
    </w:p>
    <w:p w:rsidR="00BF540C" w:rsidRPr="0074495D" w:rsidRDefault="00BF540C" w:rsidP="00994F2D">
      <w:pPr>
        <w:pStyle w:val="a8"/>
        <w:tabs>
          <w:tab w:val="left" w:pos="993"/>
        </w:tabs>
        <w:ind w:left="0"/>
        <w:jc w:val="both"/>
        <w:rPr>
          <w:sz w:val="28"/>
          <w:szCs w:val="28"/>
        </w:rPr>
      </w:pPr>
      <w:r w:rsidRPr="0074495D">
        <w:rPr>
          <w:sz w:val="28"/>
          <w:szCs w:val="28"/>
        </w:rPr>
        <w:t>нормативные затраты на проведение текущего ремонта объектов недвижимого имущества;</w:t>
      </w:r>
    </w:p>
    <w:p w:rsidR="00BF540C" w:rsidRPr="0074495D" w:rsidRDefault="00BF540C" w:rsidP="00994F2D">
      <w:pPr>
        <w:pStyle w:val="a8"/>
        <w:tabs>
          <w:tab w:val="left" w:pos="993"/>
        </w:tabs>
        <w:ind w:left="0"/>
        <w:jc w:val="both"/>
        <w:rPr>
          <w:sz w:val="28"/>
          <w:szCs w:val="28"/>
        </w:rPr>
      </w:pPr>
      <w:r w:rsidRPr="0074495D">
        <w:rPr>
          <w:sz w:val="28"/>
          <w:szCs w:val="28"/>
        </w:rPr>
        <w:t>нормативные затраты на содержание прилегающих территорий в соответствии с утвержденными санитарными правилами и нормами;</w:t>
      </w:r>
    </w:p>
    <w:p w:rsidR="00BF540C" w:rsidRPr="0074495D" w:rsidRDefault="00BF540C" w:rsidP="00994F2D">
      <w:pPr>
        <w:pStyle w:val="a8"/>
        <w:tabs>
          <w:tab w:val="left" w:pos="993"/>
        </w:tabs>
        <w:ind w:left="0"/>
        <w:jc w:val="both"/>
        <w:rPr>
          <w:sz w:val="28"/>
          <w:szCs w:val="28"/>
        </w:rPr>
      </w:pPr>
      <w:r w:rsidRPr="0074495D">
        <w:rPr>
          <w:sz w:val="28"/>
          <w:szCs w:val="28"/>
        </w:rPr>
        <w:t>прочие нормативные затраты на содержание недвижимого имущества.</w:t>
      </w:r>
    </w:p>
    <w:p w:rsidR="00BF540C" w:rsidRPr="0074495D" w:rsidRDefault="00BF540C" w:rsidP="00994F2D">
      <w:pPr>
        <w:jc w:val="both"/>
        <w:rPr>
          <w:sz w:val="28"/>
          <w:szCs w:val="28"/>
        </w:rPr>
      </w:pPr>
      <w:r w:rsidRPr="0074495D">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F540C" w:rsidRPr="0074495D" w:rsidRDefault="00BF540C" w:rsidP="00994F2D">
      <w:pPr>
        <w:jc w:val="both"/>
        <w:rPr>
          <w:sz w:val="28"/>
          <w:szCs w:val="28"/>
        </w:rPr>
      </w:pPr>
      <w:r w:rsidRPr="0074495D">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F540C" w:rsidRPr="00BF540C" w:rsidRDefault="003F4A72" w:rsidP="003F4A72">
      <w:pPr>
        <w:pStyle w:val="3"/>
        <w:keepNext w:val="0"/>
        <w:keepLines w:val="0"/>
        <w:widowControl/>
        <w:suppressAutoHyphens w:val="0"/>
        <w:spacing w:before="0"/>
        <w:jc w:val="both"/>
        <w:rPr>
          <w:rFonts w:ascii="Times New Roman" w:hAnsi="Times New Roman" w:cs="Times New Roman"/>
          <w:color w:val="auto"/>
          <w:sz w:val="28"/>
          <w:szCs w:val="28"/>
        </w:rPr>
      </w:pPr>
      <w:bookmarkStart w:id="389" w:name="_Toc410654081"/>
      <w:bookmarkStart w:id="390" w:name="_Toc409691739"/>
      <w:bookmarkStart w:id="391" w:name="_Toc414553289"/>
      <w:r>
        <w:rPr>
          <w:rFonts w:ascii="Times New Roman" w:hAnsi="Times New Roman" w:cs="Times New Roman"/>
          <w:color w:val="auto"/>
          <w:sz w:val="28"/>
          <w:szCs w:val="28"/>
        </w:rPr>
        <w:t>1.2.4.</w:t>
      </w:r>
      <w:r w:rsidR="00BF540C" w:rsidRPr="00BF540C">
        <w:rPr>
          <w:rFonts w:ascii="Times New Roman" w:hAnsi="Times New Roman" w:cs="Times New Roman"/>
          <w:color w:val="auto"/>
          <w:sz w:val="28"/>
          <w:szCs w:val="28"/>
        </w:rPr>
        <w:t>Материально-технические условия реализации основной</w:t>
      </w:r>
      <w:bookmarkStart w:id="392" w:name="_Toc410654082"/>
      <w:bookmarkEnd w:id="389"/>
      <w:r w:rsidR="00BF540C">
        <w:rPr>
          <w:rFonts w:ascii="Times New Roman" w:hAnsi="Times New Roman" w:cs="Times New Roman"/>
          <w:color w:val="auto"/>
          <w:sz w:val="28"/>
          <w:szCs w:val="28"/>
        </w:rPr>
        <w:t xml:space="preserve"> </w:t>
      </w:r>
      <w:r w:rsidR="00BF540C" w:rsidRPr="00BF540C">
        <w:rPr>
          <w:rFonts w:ascii="Times New Roman" w:hAnsi="Times New Roman" w:cs="Times New Roman"/>
          <w:color w:val="auto"/>
          <w:sz w:val="28"/>
          <w:szCs w:val="28"/>
        </w:rPr>
        <w:t>образовательной программы</w:t>
      </w:r>
      <w:bookmarkEnd w:id="390"/>
      <w:bookmarkEnd w:id="391"/>
      <w:bookmarkEnd w:id="392"/>
    </w:p>
    <w:p w:rsidR="00820D46" w:rsidRDefault="00850E81" w:rsidP="00994F2D">
      <w:pPr>
        <w:pStyle w:val="af"/>
        <w:spacing w:after="0"/>
        <w:jc w:val="both"/>
        <w:rPr>
          <w:sz w:val="28"/>
          <w:szCs w:val="28"/>
        </w:rPr>
      </w:pPr>
      <w:r w:rsidRPr="00850E81">
        <w:rPr>
          <w:sz w:val="28"/>
          <w:szCs w:val="28"/>
        </w:rPr>
        <w:t>1</w:t>
      </w:r>
      <w:r w:rsidR="00320712">
        <w:rPr>
          <w:sz w:val="28"/>
          <w:szCs w:val="28"/>
        </w:rPr>
        <w:t>.</w:t>
      </w:r>
      <w:r w:rsidR="00820D46" w:rsidRPr="0018280E">
        <w:rPr>
          <w:sz w:val="28"/>
          <w:szCs w:val="28"/>
        </w:rPr>
        <w:t xml:space="preserve">Материально-техническая </w:t>
      </w:r>
      <w:r w:rsidR="00820D46">
        <w:rPr>
          <w:sz w:val="28"/>
          <w:szCs w:val="28"/>
        </w:rPr>
        <w:t xml:space="preserve">база гимназии </w:t>
      </w:r>
      <w:r w:rsidR="00820D46" w:rsidRPr="0018280E">
        <w:rPr>
          <w:sz w:val="28"/>
          <w:szCs w:val="28"/>
        </w:rPr>
        <w:t xml:space="preserve"> приведена в соответствие с задачами по обеспечению реализации основной образовательной прогр</w:t>
      </w:r>
      <w:r w:rsidR="00820D46">
        <w:rPr>
          <w:sz w:val="28"/>
          <w:szCs w:val="28"/>
        </w:rPr>
        <w:t>аммы гимназии</w:t>
      </w:r>
      <w:r w:rsidR="00820D46" w:rsidRPr="0018280E">
        <w:rPr>
          <w:sz w:val="28"/>
          <w:szCs w:val="28"/>
        </w:rPr>
        <w:t>, необходимого учебно-материального оснащения образовательного процесса и созданию соответствующей образовательной и социальной среды.</w:t>
      </w:r>
    </w:p>
    <w:p w:rsidR="00820D46" w:rsidRPr="00320712" w:rsidRDefault="00820D46" w:rsidP="00994F2D">
      <w:pPr>
        <w:pStyle w:val="a8"/>
        <w:ind w:left="0"/>
        <w:jc w:val="both"/>
        <w:rPr>
          <w:color w:val="000000" w:themeColor="text1"/>
          <w:sz w:val="28"/>
        </w:rPr>
      </w:pPr>
      <w:r w:rsidRPr="00320712">
        <w:rPr>
          <w:color w:val="000000" w:themeColor="text1"/>
          <w:sz w:val="28"/>
        </w:rPr>
        <w:t>Для качественной организации учебно-воспитательного процесса к началу учебного года готовятся  44 предметных  кабинета</w:t>
      </w:r>
      <w:r w:rsidRPr="00320712">
        <w:rPr>
          <w:b/>
          <w:color w:val="000000" w:themeColor="text1"/>
          <w:sz w:val="28"/>
        </w:rPr>
        <w:t xml:space="preserve"> </w:t>
      </w:r>
      <w:r w:rsidR="00850E81" w:rsidRPr="00320712">
        <w:rPr>
          <w:color w:val="000000" w:themeColor="text1"/>
          <w:sz w:val="28"/>
        </w:rPr>
        <w:t>школы</w:t>
      </w:r>
      <w:r w:rsidRPr="00320712">
        <w:rPr>
          <w:color w:val="000000" w:themeColor="text1"/>
          <w:sz w:val="28"/>
        </w:rPr>
        <w:t>, которые  снабжены 46 мультимедийными  комплексами  и 25 интерактивными досками, 32 ноутбуками и 85 компьютерами,</w:t>
      </w:r>
      <w:r w:rsidRPr="00320712">
        <w:rPr>
          <w:sz w:val="28"/>
        </w:rPr>
        <w:t xml:space="preserve"> включая  стационарный и мобильный  компьютерные классы, оснащенные по всем требованиям. Кабинеты химии, физики и биологии подготовлены для проведения практических занятий. Имеется доступ к Интернету, скорость   512 Кб/с.</w:t>
      </w:r>
    </w:p>
    <w:p w:rsidR="00820D46" w:rsidRPr="00820D46" w:rsidRDefault="00850E81" w:rsidP="00994F2D">
      <w:pPr>
        <w:pStyle w:val="a8"/>
        <w:ind w:left="0"/>
        <w:jc w:val="both"/>
        <w:rPr>
          <w:sz w:val="28"/>
        </w:rPr>
      </w:pPr>
      <w:r>
        <w:rPr>
          <w:sz w:val="28"/>
        </w:rPr>
        <w:t xml:space="preserve"> </w:t>
      </w:r>
      <w:r w:rsidR="00820D46" w:rsidRPr="00820D46">
        <w:rPr>
          <w:sz w:val="28"/>
        </w:rPr>
        <w:t>Согласно требованиям  и ус</w:t>
      </w:r>
      <w:r>
        <w:rPr>
          <w:sz w:val="28"/>
        </w:rPr>
        <w:t>ловиям  введения ФГОС основного</w:t>
      </w:r>
      <w:r w:rsidR="00820D46" w:rsidRPr="00820D46">
        <w:rPr>
          <w:sz w:val="28"/>
        </w:rPr>
        <w:t xml:space="preserve"> общего образования,  компьютер</w:t>
      </w:r>
      <w:r>
        <w:rPr>
          <w:sz w:val="28"/>
        </w:rPr>
        <w:t xml:space="preserve">ы в кабинетах </w:t>
      </w:r>
      <w:r w:rsidR="00820D46" w:rsidRPr="00820D46">
        <w:rPr>
          <w:sz w:val="28"/>
        </w:rPr>
        <w:t xml:space="preserve">на 1-ом этаже   соединены единой локальной сетью. Внедрение компьютерных и информационно-коммуникационных технологий в учебный процесс  является мощным средством повышения эффективности обучения, так как позволяет расширить возможности используемой на уроке информации. Компьютерная поддержка  курса любого предмета создает новые дополнительные  возможности для лучшего усвоения материала  при прохождении сложных теоретических тем, повторения  и подготовки к экзаменам. </w:t>
      </w:r>
    </w:p>
    <w:p w:rsidR="00820D46" w:rsidRPr="00850E81" w:rsidRDefault="00850E81" w:rsidP="00994F2D">
      <w:pPr>
        <w:pStyle w:val="a8"/>
        <w:ind w:left="0"/>
        <w:jc w:val="both"/>
        <w:outlineLvl w:val="0"/>
        <w:rPr>
          <w:sz w:val="28"/>
        </w:rPr>
      </w:pPr>
      <w:r w:rsidRPr="00850E81">
        <w:rPr>
          <w:sz w:val="28"/>
        </w:rPr>
        <w:t xml:space="preserve">  </w:t>
      </w:r>
      <w:r w:rsidR="00820D46" w:rsidRPr="00850E81">
        <w:rPr>
          <w:sz w:val="28"/>
        </w:rPr>
        <w:t>На начало учебного года степень обеспеченности учащихся учебниками рекомендованными для  использования в образовательном процессе составила 100%.  Выбор УМК по всем предметам был согласован с решением  предметных МО учителей.         Совместный  с работниками школьной библиотеки анализ книжного фонда дал следующие результаты:</w:t>
      </w:r>
    </w:p>
    <w:p w:rsidR="00820D46" w:rsidRPr="00820D46" w:rsidRDefault="00820D46" w:rsidP="00994F2D">
      <w:pPr>
        <w:pStyle w:val="a8"/>
        <w:autoSpaceDE w:val="0"/>
        <w:autoSpaceDN w:val="0"/>
        <w:adjustRightInd w:val="0"/>
        <w:ind w:left="0"/>
        <w:jc w:val="both"/>
        <w:rPr>
          <w:sz w:val="28"/>
        </w:rPr>
      </w:pPr>
      <w:r w:rsidRPr="006511B0">
        <w:rPr>
          <w:sz w:val="28"/>
        </w:rPr>
        <w:t xml:space="preserve"> </w:t>
      </w:r>
      <w:r w:rsidRPr="006511B0">
        <w:t xml:space="preserve"> </w:t>
      </w:r>
      <w:r w:rsidRPr="006511B0">
        <w:rPr>
          <w:sz w:val="28"/>
        </w:rPr>
        <w:t>число книг</w:t>
      </w:r>
      <w:r w:rsidR="006511B0" w:rsidRPr="006511B0">
        <w:rPr>
          <w:sz w:val="28"/>
        </w:rPr>
        <w:t xml:space="preserve"> 38248</w:t>
      </w:r>
      <w:r w:rsidRPr="006511B0">
        <w:rPr>
          <w:sz w:val="28"/>
        </w:rPr>
        <w:t>,  фонд учебников</w:t>
      </w:r>
      <w:r w:rsidR="006511B0" w:rsidRPr="006511B0">
        <w:rPr>
          <w:sz w:val="28"/>
        </w:rPr>
        <w:t xml:space="preserve"> 25024</w:t>
      </w:r>
      <w:r w:rsidRPr="006511B0">
        <w:rPr>
          <w:sz w:val="28"/>
        </w:rPr>
        <w:t>, имеется электронная база</w:t>
      </w:r>
      <w:r w:rsidRPr="00820D46">
        <w:rPr>
          <w:sz w:val="28"/>
        </w:rPr>
        <w:t xml:space="preserve">  данных (электронный каталог)</w:t>
      </w:r>
      <w:r w:rsidR="006511B0">
        <w:rPr>
          <w:sz w:val="28"/>
        </w:rPr>
        <w:t>.</w:t>
      </w:r>
    </w:p>
    <w:p w:rsidR="00820D46" w:rsidRPr="00820D46" w:rsidRDefault="00820D46" w:rsidP="00994F2D">
      <w:pPr>
        <w:pStyle w:val="a8"/>
        <w:ind w:left="0"/>
        <w:jc w:val="both"/>
        <w:outlineLvl w:val="0"/>
        <w:rPr>
          <w:sz w:val="32"/>
        </w:rPr>
      </w:pPr>
      <w:r w:rsidRPr="00820D46">
        <w:rPr>
          <w:sz w:val="28"/>
        </w:rPr>
        <w:t>Обеспеченность учебниками (%) __</w:t>
      </w:r>
      <w:r w:rsidRPr="00820D46">
        <w:rPr>
          <w:sz w:val="28"/>
          <w:u w:val="single"/>
        </w:rPr>
        <w:t>100%</w:t>
      </w:r>
      <w:r w:rsidRPr="00820D46">
        <w:rPr>
          <w:sz w:val="28"/>
        </w:rPr>
        <w:t xml:space="preserve">_. Имеется в </w:t>
      </w:r>
      <w:r w:rsidRPr="00820D46">
        <w:rPr>
          <w:sz w:val="32"/>
        </w:rPr>
        <w:t xml:space="preserve"> </w:t>
      </w:r>
      <w:r w:rsidRPr="00820D46">
        <w:rPr>
          <w:sz w:val="28"/>
        </w:rPr>
        <w:t>наличии оборудованный читальный зал  на 15 мест.</w:t>
      </w:r>
    </w:p>
    <w:p w:rsidR="00820D46" w:rsidRPr="00850E81" w:rsidRDefault="00820D46" w:rsidP="00994F2D">
      <w:pPr>
        <w:jc w:val="both"/>
        <w:rPr>
          <w:sz w:val="28"/>
        </w:rPr>
      </w:pPr>
    </w:p>
    <w:p w:rsidR="00820D46" w:rsidRPr="00820D46" w:rsidRDefault="00820D46" w:rsidP="00994F2D">
      <w:pPr>
        <w:pStyle w:val="a8"/>
        <w:ind w:left="0"/>
        <w:jc w:val="both"/>
        <w:rPr>
          <w:sz w:val="28"/>
        </w:rPr>
      </w:pPr>
      <w:r w:rsidRPr="00820D46">
        <w:rPr>
          <w:sz w:val="28"/>
        </w:rPr>
        <w:t xml:space="preserve">  Спортивные сооружения на улице, оснащенность спортивного зала соответствуют санитарно-гигиеническим требованиям. </w:t>
      </w:r>
    </w:p>
    <w:p w:rsidR="00820D46" w:rsidRPr="00820D46" w:rsidRDefault="00820D46" w:rsidP="00994F2D">
      <w:pPr>
        <w:pStyle w:val="a8"/>
        <w:ind w:left="0"/>
        <w:jc w:val="both"/>
        <w:rPr>
          <w:b/>
          <w:sz w:val="28"/>
          <w:u w:val="single"/>
        </w:rPr>
      </w:pPr>
      <w:r w:rsidRPr="00820D46">
        <w:rPr>
          <w:sz w:val="28"/>
        </w:rPr>
        <w:t xml:space="preserve">Оборудование в столовой обновлено, организация питания в форме «шведского стола» (подробности в разделе «Организация школьного питания».)        </w:t>
      </w:r>
    </w:p>
    <w:p w:rsidR="00820D46" w:rsidRPr="00320712" w:rsidRDefault="00820D46" w:rsidP="00994F2D">
      <w:pPr>
        <w:pStyle w:val="a8"/>
        <w:ind w:left="0"/>
        <w:jc w:val="both"/>
        <w:rPr>
          <w:color w:val="000000" w:themeColor="text1"/>
          <w:sz w:val="28"/>
        </w:rPr>
      </w:pPr>
      <w:r w:rsidRPr="00320712">
        <w:rPr>
          <w:sz w:val="28"/>
        </w:rPr>
        <w:t xml:space="preserve">Электронный адрес </w:t>
      </w:r>
      <w:r w:rsidR="00320712" w:rsidRPr="00320712">
        <w:rPr>
          <w:sz w:val="28"/>
        </w:rPr>
        <w:t>школы</w:t>
      </w:r>
      <w:r w:rsidRPr="00320712">
        <w:rPr>
          <w:color w:val="000000" w:themeColor="text1"/>
          <w:sz w:val="28"/>
        </w:rPr>
        <w:t xml:space="preserve">: </w:t>
      </w:r>
      <w:r w:rsidRPr="00320712">
        <w:rPr>
          <w:color w:val="000000" w:themeColor="text1"/>
          <w:sz w:val="28"/>
          <w:u w:val="single"/>
          <w:lang w:val="en-US"/>
        </w:rPr>
        <w:t>school</w:t>
      </w:r>
      <w:r w:rsidR="00BB1868" w:rsidRPr="00320712">
        <w:rPr>
          <w:color w:val="000000" w:themeColor="text1"/>
          <w:sz w:val="28"/>
          <w:u w:val="single"/>
        </w:rPr>
        <w:t>1</w:t>
      </w:r>
      <w:r w:rsidRPr="00320712">
        <w:rPr>
          <w:color w:val="000000" w:themeColor="text1"/>
          <w:sz w:val="28"/>
          <w:u w:val="single"/>
        </w:rPr>
        <w:t>@</w:t>
      </w:r>
      <w:r w:rsidRPr="00320712">
        <w:rPr>
          <w:color w:val="000000" w:themeColor="text1"/>
          <w:sz w:val="28"/>
          <w:u w:val="single"/>
          <w:lang w:val="en-US"/>
        </w:rPr>
        <w:t>kubannet</w:t>
      </w:r>
      <w:r w:rsidRPr="00320712">
        <w:rPr>
          <w:color w:val="000000" w:themeColor="text1"/>
          <w:sz w:val="28"/>
          <w:u w:val="single"/>
        </w:rPr>
        <w:t>.</w:t>
      </w:r>
      <w:r w:rsidRPr="00320712">
        <w:rPr>
          <w:color w:val="000000" w:themeColor="text1"/>
          <w:sz w:val="28"/>
          <w:u w:val="single"/>
          <w:lang w:val="en-US"/>
        </w:rPr>
        <w:t>ru</w:t>
      </w:r>
    </w:p>
    <w:p w:rsidR="00820D46" w:rsidRPr="0018280E" w:rsidRDefault="00820D46" w:rsidP="00994F2D">
      <w:pPr>
        <w:pStyle w:val="af"/>
        <w:spacing w:after="0"/>
        <w:jc w:val="both"/>
        <w:rPr>
          <w:sz w:val="28"/>
          <w:szCs w:val="28"/>
        </w:rPr>
      </w:pPr>
      <w:r w:rsidRPr="0018280E">
        <w:rPr>
          <w:sz w:val="28"/>
          <w:szCs w:val="28"/>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18280E">
          <w:rPr>
            <w:sz w:val="28"/>
            <w:szCs w:val="28"/>
          </w:rPr>
          <w:t>2009 г</w:t>
        </w:r>
      </w:smartTag>
      <w:r w:rsidRPr="0018280E">
        <w:rPr>
          <w:sz w:val="28"/>
          <w:szCs w:val="28"/>
        </w:rPr>
        <w:t>. № 277, а также соответствующие методические рекомендации, в том числе:</w:t>
      </w:r>
    </w:p>
    <w:p w:rsidR="00820D46" w:rsidRPr="0018280E" w:rsidRDefault="00BB1868" w:rsidP="00994F2D">
      <w:pPr>
        <w:pStyle w:val="af"/>
        <w:tabs>
          <w:tab w:val="left" w:pos="1170"/>
        </w:tabs>
        <w:spacing w:after="0"/>
        <w:jc w:val="both"/>
        <w:rPr>
          <w:sz w:val="28"/>
          <w:szCs w:val="28"/>
        </w:rPr>
      </w:pPr>
      <w:r>
        <w:rPr>
          <w:sz w:val="28"/>
          <w:szCs w:val="28"/>
        </w:rPr>
        <w:t>П</w:t>
      </w:r>
      <w:r w:rsidR="00820D46" w:rsidRPr="0018280E">
        <w:rPr>
          <w:sz w:val="28"/>
          <w:szCs w:val="28"/>
        </w:rPr>
        <w:t xml:space="preserve">исьмо Департамента государственной политики в сфере образования Минобрнауки России от 1 апреля </w:t>
      </w:r>
      <w:smartTag w:uri="urn:schemas-microsoft-com:office:smarttags" w:element="metricconverter">
        <w:smartTagPr>
          <w:attr w:name="ProductID" w:val="2005 г"/>
        </w:smartTagPr>
        <w:r w:rsidR="00820D46" w:rsidRPr="0018280E">
          <w:rPr>
            <w:sz w:val="28"/>
            <w:szCs w:val="28"/>
          </w:rPr>
          <w:t>2005 г</w:t>
        </w:r>
      </w:smartTag>
      <w:r w:rsidR="00820D46" w:rsidRPr="0018280E">
        <w:rPr>
          <w:sz w:val="28"/>
          <w:szCs w:val="28"/>
        </w:rPr>
        <w:t>. № 03—417 «О Перечне учебного и компьютерного оборудования для оснащения общеобразовательных учреждений»;</w:t>
      </w:r>
    </w:p>
    <w:p w:rsidR="00820D46" w:rsidRPr="0018280E" w:rsidRDefault="00BB1868" w:rsidP="00994F2D">
      <w:pPr>
        <w:pStyle w:val="af"/>
        <w:tabs>
          <w:tab w:val="left" w:pos="721"/>
        </w:tabs>
        <w:spacing w:after="0"/>
        <w:jc w:val="both"/>
        <w:rPr>
          <w:sz w:val="28"/>
          <w:szCs w:val="28"/>
        </w:rPr>
      </w:pPr>
      <w:r>
        <w:rPr>
          <w:sz w:val="28"/>
          <w:szCs w:val="28"/>
        </w:rPr>
        <w:t>П</w:t>
      </w:r>
      <w:r w:rsidR="00820D46" w:rsidRPr="0018280E">
        <w:rPr>
          <w:sz w:val="28"/>
          <w:szCs w:val="28"/>
        </w:rPr>
        <w:t>еречни рекомендуемой учебной литературы и цифровых образова</w:t>
      </w:r>
      <w:r w:rsidR="00820D46">
        <w:rPr>
          <w:sz w:val="28"/>
          <w:szCs w:val="28"/>
        </w:rPr>
        <w:t>-</w:t>
      </w:r>
      <w:r w:rsidR="00820D46" w:rsidRPr="0018280E">
        <w:rPr>
          <w:sz w:val="28"/>
          <w:szCs w:val="28"/>
        </w:rPr>
        <w:t>тельных ресурсов;</w:t>
      </w:r>
    </w:p>
    <w:p w:rsidR="00820D46" w:rsidRPr="0018280E" w:rsidRDefault="00BB1868" w:rsidP="00994F2D">
      <w:pPr>
        <w:pStyle w:val="af"/>
        <w:tabs>
          <w:tab w:val="left" w:pos="721"/>
        </w:tabs>
        <w:spacing w:after="0"/>
        <w:jc w:val="both"/>
        <w:rPr>
          <w:sz w:val="28"/>
          <w:szCs w:val="28"/>
        </w:rPr>
      </w:pPr>
      <w:r>
        <w:rPr>
          <w:sz w:val="28"/>
          <w:szCs w:val="28"/>
        </w:rPr>
        <w:t>А</w:t>
      </w:r>
      <w:r w:rsidR="00820D46" w:rsidRPr="0018280E">
        <w:rPr>
          <w:sz w:val="28"/>
          <w:szCs w:val="28"/>
        </w:rPr>
        <w:t>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820D46" w:rsidRDefault="00820D46" w:rsidP="00994F2D">
      <w:pPr>
        <w:pStyle w:val="191"/>
        <w:shd w:val="clear" w:color="auto" w:fill="auto"/>
        <w:spacing w:line="240" w:lineRule="auto"/>
        <w:ind w:right="442"/>
        <w:jc w:val="center"/>
        <w:rPr>
          <w:rStyle w:val="1919"/>
          <w:rFonts w:eastAsia="Courier New"/>
          <w:b/>
          <w:bCs/>
          <w:sz w:val="28"/>
          <w:szCs w:val="28"/>
        </w:rPr>
      </w:pPr>
      <w:r w:rsidRPr="008E5E48">
        <w:rPr>
          <w:rStyle w:val="1919"/>
          <w:rFonts w:eastAsia="Courier New"/>
          <w:b/>
          <w:bCs/>
          <w:sz w:val="28"/>
          <w:szCs w:val="28"/>
        </w:rPr>
        <w:t>Оценка материально-технических условий реализации</w:t>
      </w:r>
      <w:r w:rsidRPr="008E5E48">
        <w:rPr>
          <w:rStyle w:val="1918"/>
          <w:rFonts w:eastAsia="Wingdings"/>
          <w:b/>
          <w:bCs/>
          <w:sz w:val="28"/>
          <w:szCs w:val="28"/>
        </w:rPr>
        <w:t xml:space="preserve"> </w:t>
      </w:r>
      <w:r w:rsidRPr="008E5E48">
        <w:rPr>
          <w:rStyle w:val="1919"/>
          <w:rFonts w:eastAsia="Courier New"/>
          <w:b/>
          <w:bCs/>
          <w:sz w:val="28"/>
          <w:szCs w:val="28"/>
        </w:rPr>
        <w:t>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80"/>
        <w:gridCol w:w="3960"/>
      </w:tblGrid>
      <w:tr w:rsidR="00820D46" w:rsidRPr="00F20C6C" w:rsidTr="00961B76">
        <w:tc>
          <w:tcPr>
            <w:tcW w:w="828" w:type="dxa"/>
          </w:tcPr>
          <w:p w:rsidR="00820D46" w:rsidRPr="00F20C6C" w:rsidRDefault="00820D46" w:rsidP="00994F2D">
            <w:pPr>
              <w:jc w:val="center"/>
              <w:rPr>
                <w:sz w:val="28"/>
                <w:szCs w:val="28"/>
              </w:rPr>
            </w:pPr>
            <w:r w:rsidRPr="00F20C6C">
              <w:rPr>
                <w:rStyle w:val="1919"/>
                <w:bCs w:val="0"/>
                <w:sz w:val="28"/>
                <w:szCs w:val="28"/>
              </w:rPr>
              <w:t>№</w:t>
            </w:r>
            <w:r w:rsidRPr="00F20C6C">
              <w:rPr>
                <w:rStyle w:val="1918"/>
                <w:bCs w:val="0"/>
                <w:sz w:val="28"/>
                <w:szCs w:val="28"/>
              </w:rPr>
              <w:t xml:space="preserve"> </w:t>
            </w:r>
            <w:r w:rsidRPr="00F20C6C">
              <w:rPr>
                <w:rStyle w:val="1919"/>
                <w:bCs w:val="0"/>
                <w:sz w:val="28"/>
                <w:szCs w:val="28"/>
              </w:rPr>
              <w:t>п/п</w:t>
            </w:r>
          </w:p>
        </w:tc>
        <w:tc>
          <w:tcPr>
            <w:tcW w:w="4680" w:type="dxa"/>
          </w:tcPr>
          <w:p w:rsidR="00820D46" w:rsidRPr="00F20C6C" w:rsidRDefault="00820D46" w:rsidP="00994F2D">
            <w:pPr>
              <w:jc w:val="center"/>
              <w:rPr>
                <w:sz w:val="28"/>
                <w:szCs w:val="28"/>
              </w:rPr>
            </w:pPr>
            <w:r w:rsidRPr="00F20C6C">
              <w:rPr>
                <w:rStyle w:val="1919"/>
                <w:bCs w:val="0"/>
                <w:sz w:val="28"/>
                <w:szCs w:val="28"/>
              </w:rPr>
              <w:t>Требования ФГОС, нормативных и локальных актов</w:t>
            </w:r>
          </w:p>
        </w:tc>
        <w:tc>
          <w:tcPr>
            <w:tcW w:w="3960" w:type="dxa"/>
          </w:tcPr>
          <w:p w:rsidR="00820D46" w:rsidRPr="00F20C6C" w:rsidRDefault="00820D46" w:rsidP="00994F2D">
            <w:pPr>
              <w:jc w:val="center"/>
              <w:rPr>
                <w:sz w:val="28"/>
                <w:szCs w:val="28"/>
              </w:rPr>
            </w:pPr>
            <w:r w:rsidRPr="00F20C6C">
              <w:rPr>
                <w:rStyle w:val="1919"/>
                <w:bCs w:val="0"/>
                <w:sz w:val="28"/>
                <w:szCs w:val="28"/>
              </w:rPr>
              <w:t>Необходимо/имеются в наличии</w:t>
            </w:r>
          </w:p>
        </w:tc>
      </w:tr>
      <w:tr w:rsidR="00820D46" w:rsidRPr="00F20C6C" w:rsidTr="00961B76">
        <w:tc>
          <w:tcPr>
            <w:tcW w:w="828" w:type="dxa"/>
          </w:tcPr>
          <w:p w:rsidR="00820D46" w:rsidRPr="00F20C6C" w:rsidRDefault="00820D46" w:rsidP="00994F2D">
            <w:pPr>
              <w:rPr>
                <w:sz w:val="28"/>
                <w:szCs w:val="28"/>
              </w:rPr>
            </w:pPr>
            <w:r w:rsidRPr="00F20C6C">
              <w:rPr>
                <w:sz w:val="28"/>
                <w:szCs w:val="28"/>
              </w:rPr>
              <w:t>1</w:t>
            </w:r>
          </w:p>
        </w:tc>
        <w:tc>
          <w:tcPr>
            <w:tcW w:w="4680" w:type="dxa"/>
          </w:tcPr>
          <w:p w:rsidR="00820D46" w:rsidRPr="00F20C6C" w:rsidRDefault="00820D46" w:rsidP="00994F2D">
            <w:pPr>
              <w:rPr>
                <w:sz w:val="28"/>
                <w:szCs w:val="28"/>
              </w:rPr>
            </w:pPr>
            <w:r w:rsidRPr="00F20C6C">
              <w:rPr>
                <w:rStyle w:val="1222"/>
                <w:sz w:val="28"/>
                <w:szCs w:val="28"/>
              </w:rPr>
              <w:t>Учебные кабинеты с автоматизированными рабочими местами</w:t>
            </w:r>
            <w:r w:rsidRPr="00F20C6C">
              <w:rPr>
                <w:rStyle w:val="1221"/>
                <w:sz w:val="28"/>
                <w:szCs w:val="28"/>
              </w:rPr>
              <w:t xml:space="preserve"> </w:t>
            </w:r>
            <w:r w:rsidRPr="00F20C6C">
              <w:rPr>
                <w:rStyle w:val="1222"/>
                <w:sz w:val="28"/>
                <w:szCs w:val="28"/>
              </w:rPr>
              <w:t>обучающихся и педагогических</w:t>
            </w:r>
            <w:r w:rsidRPr="00F20C6C">
              <w:rPr>
                <w:rStyle w:val="1221"/>
                <w:sz w:val="28"/>
                <w:szCs w:val="28"/>
              </w:rPr>
              <w:t xml:space="preserve"> </w:t>
            </w:r>
            <w:r w:rsidRPr="00F20C6C">
              <w:rPr>
                <w:rStyle w:val="1222"/>
                <w:sz w:val="28"/>
                <w:szCs w:val="28"/>
              </w:rPr>
              <w:t>работников</w:t>
            </w:r>
          </w:p>
        </w:tc>
        <w:tc>
          <w:tcPr>
            <w:tcW w:w="3960" w:type="dxa"/>
          </w:tcPr>
          <w:p w:rsidR="00820D46" w:rsidRPr="00320712" w:rsidRDefault="00820D46" w:rsidP="00994F2D">
            <w:pPr>
              <w:rPr>
                <w:b/>
                <w:sz w:val="28"/>
                <w:szCs w:val="28"/>
              </w:rPr>
            </w:pPr>
            <w:r w:rsidRPr="00320712">
              <w:rPr>
                <w:rStyle w:val="1919"/>
                <w:b w:val="0"/>
                <w:bCs w:val="0"/>
                <w:sz w:val="28"/>
                <w:szCs w:val="28"/>
              </w:rPr>
              <w:t>имеются в наличии</w:t>
            </w:r>
          </w:p>
        </w:tc>
      </w:tr>
      <w:tr w:rsidR="00820D46" w:rsidRPr="00F20C6C" w:rsidTr="00961B76">
        <w:tc>
          <w:tcPr>
            <w:tcW w:w="828" w:type="dxa"/>
          </w:tcPr>
          <w:p w:rsidR="00820D46" w:rsidRPr="00F20C6C" w:rsidRDefault="00820D46" w:rsidP="00994F2D">
            <w:pPr>
              <w:rPr>
                <w:sz w:val="28"/>
                <w:szCs w:val="28"/>
              </w:rPr>
            </w:pPr>
            <w:r w:rsidRPr="00F20C6C">
              <w:rPr>
                <w:sz w:val="28"/>
                <w:szCs w:val="28"/>
              </w:rPr>
              <w:t>2</w:t>
            </w:r>
          </w:p>
        </w:tc>
        <w:tc>
          <w:tcPr>
            <w:tcW w:w="4680" w:type="dxa"/>
          </w:tcPr>
          <w:p w:rsidR="00820D46" w:rsidRPr="00F20C6C" w:rsidRDefault="00820D46" w:rsidP="00994F2D">
            <w:pPr>
              <w:rPr>
                <w:sz w:val="28"/>
                <w:szCs w:val="28"/>
              </w:rPr>
            </w:pPr>
            <w:r w:rsidRPr="00F20C6C">
              <w:rPr>
                <w:rStyle w:val="1222"/>
                <w:sz w:val="28"/>
                <w:szCs w:val="28"/>
              </w:rPr>
              <w:t>Лекционные аудитории</w:t>
            </w:r>
          </w:p>
        </w:tc>
        <w:tc>
          <w:tcPr>
            <w:tcW w:w="3960" w:type="dxa"/>
          </w:tcPr>
          <w:p w:rsidR="00820D46" w:rsidRPr="00320712" w:rsidRDefault="00820D46" w:rsidP="00994F2D">
            <w:pPr>
              <w:rPr>
                <w:b/>
                <w:sz w:val="28"/>
                <w:szCs w:val="28"/>
              </w:rPr>
            </w:pPr>
            <w:r w:rsidRPr="00320712">
              <w:rPr>
                <w:rStyle w:val="1919"/>
                <w:b w:val="0"/>
                <w:bCs w:val="0"/>
                <w:sz w:val="28"/>
                <w:szCs w:val="28"/>
              </w:rPr>
              <w:t>имеются в наличии</w:t>
            </w:r>
          </w:p>
        </w:tc>
      </w:tr>
      <w:tr w:rsidR="00820D46" w:rsidRPr="00F20C6C" w:rsidTr="00961B76">
        <w:tc>
          <w:tcPr>
            <w:tcW w:w="828" w:type="dxa"/>
          </w:tcPr>
          <w:p w:rsidR="00820D46" w:rsidRPr="00F20C6C" w:rsidRDefault="00820D46" w:rsidP="00994F2D">
            <w:pPr>
              <w:rPr>
                <w:sz w:val="28"/>
                <w:szCs w:val="28"/>
              </w:rPr>
            </w:pPr>
            <w:r w:rsidRPr="00F20C6C">
              <w:rPr>
                <w:sz w:val="28"/>
                <w:szCs w:val="28"/>
              </w:rPr>
              <w:t>3</w:t>
            </w:r>
          </w:p>
        </w:tc>
        <w:tc>
          <w:tcPr>
            <w:tcW w:w="4680" w:type="dxa"/>
          </w:tcPr>
          <w:p w:rsidR="00820D46" w:rsidRPr="00F20C6C" w:rsidRDefault="00820D46" w:rsidP="00994F2D">
            <w:pPr>
              <w:rPr>
                <w:sz w:val="28"/>
                <w:szCs w:val="28"/>
              </w:rPr>
            </w:pPr>
            <w:r w:rsidRPr="00F20C6C">
              <w:rPr>
                <w:rStyle w:val="1222"/>
                <w:sz w:val="28"/>
                <w:szCs w:val="28"/>
              </w:rPr>
              <w:t>Помещения для занятий учебно-исследовательской и проектной</w:t>
            </w:r>
            <w:r w:rsidRPr="00F20C6C">
              <w:rPr>
                <w:rStyle w:val="1221"/>
                <w:sz w:val="28"/>
                <w:szCs w:val="28"/>
              </w:rPr>
              <w:t xml:space="preserve"> </w:t>
            </w:r>
            <w:r w:rsidRPr="00F20C6C">
              <w:rPr>
                <w:rStyle w:val="1222"/>
                <w:sz w:val="28"/>
                <w:szCs w:val="28"/>
              </w:rPr>
              <w:t>деятельностью, моделированием</w:t>
            </w:r>
            <w:r w:rsidRPr="00F20C6C">
              <w:rPr>
                <w:rStyle w:val="1221"/>
                <w:sz w:val="28"/>
                <w:szCs w:val="28"/>
              </w:rPr>
              <w:t xml:space="preserve"> </w:t>
            </w:r>
            <w:r w:rsidRPr="00F20C6C">
              <w:rPr>
                <w:rStyle w:val="1222"/>
                <w:sz w:val="28"/>
                <w:szCs w:val="28"/>
              </w:rPr>
              <w:t>и техническим творчеством</w:t>
            </w:r>
          </w:p>
        </w:tc>
        <w:tc>
          <w:tcPr>
            <w:tcW w:w="3960" w:type="dxa"/>
          </w:tcPr>
          <w:p w:rsidR="00820D46" w:rsidRPr="00320712" w:rsidRDefault="00820D46" w:rsidP="00994F2D">
            <w:pPr>
              <w:rPr>
                <w:b/>
                <w:sz w:val="28"/>
                <w:szCs w:val="28"/>
              </w:rPr>
            </w:pPr>
            <w:r w:rsidRPr="00320712">
              <w:rPr>
                <w:rStyle w:val="1919"/>
                <w:b w:val="0"/>
                <w:bCs w:val="0"/>
                <w:sz w:val="28"/>
                <w:szCs w:val="28"/>
              </w:rPr>
              <w:t>имеются в наличии</w:t>
            </w:r>
          </w:p>
        </w:tc>
      </w:tr>
      <w:tr w:rsidR="00820D46" w:rsidRPr="00F20C6C" w:rsidTr="00961B76">
        <w:tc>
          <w:tcPr>
            <w:tcW w:w="828" w:type="dxa"/>
          </w:tcPr>
          <w:p w:rsidR="00820D46" w:rsidRPr="00F20C6C" w:rsidRDefault="00820D46" w:rsidP="00994F2D">
            <w:pPr>
              <w:rPr>
                <w:sz w:val="28"/>
                <w:szCs w:val="28"/>
              </w:rPr>
            </w:pPr>
            <w:r w:rsidRPr="00F20C6C">
              <w:rPr>
                <w:sz w:val="28"/>
                <w:szCs w:val="28"/>
              </w:rPr>
              <w:t>4</w:t>
            </w:r>
          </w:p>
        </w:tc>
        <w:tc>
          <w:tcPr>
            <w:tcW w:w="4680" w:type="dxa"/>
          </w:tcPr>
          <w:p w:rsidR="00820D46" w:rsidRPr="00F20C6C" w:rsidRDefault="00820D46" w:rsidP="00994F2D">
            <w:pPr>
              <w:rPr>
                <w:sz w:val="28"/>
                <w:szCs w:val="28"/>
              </w:rPr>
            </w:pPr>
            <w:r w:rsidRPr="00F20C6C">
              <w:rPr>
                <w:rStyle w:val="1222"/>
                <w:sz w:val="28"/>
                <w:szCs w:val="28"/>
              </w:rPr>
              <w:t>Необходимые для реализации</w:t>
            </w:r>
            <w:r w:rsidRPr="00F20C6C">
              <w:rPr>
                <w:rStyle w:val="1221"/>
                <w:sz w:val="28"/>
                <w:szCs w:val="28"/>
              </w:rPr>
              <w:t xml:space="preserve"> </w:t>
            </w:r>
            <w:r w:rsidRPr="00F20C6C">
              <w:rPr>
                <w:rStyle w:val="1222"/>
                <w:sz w:val="28"/>
                <w:szCs w:val="28"/>
              </w:rPr>
              <w:t>учебной и внеурочной деятельности лаборатории и мастерские</w:t>
            </w:r>
          </w:p>
        </w:tc>
        <w:tc>
          <w:tcPr>
            <w:tcW w:w="3960" w:type="dxa"/>
          </w:tcPr>
          <w:p w:rsidR="00820D46" w:rsidRPr="00320712" w:rsidRDefault="00820D46" w:rsidP="00994F2D">
            <w:pPr>
              <w:rPr>
                <w:b/>
                <w:sz w:val="28"/>
                <w:szCs w:val="28"/>
              </w:rPr>
            </w:pPr>
            <w:r w:rsidRPr="00320712">
              <w:rPr>
                <w:rStyle w:val="1919"/>
                <w:b w:val="0"/>
                <w:bCs w:val="0"/>
                <w:sz w:val="28"/>
                <w:szCs w:val="28"/>
              </w:rPr>
              <w:t>имеются в наличии</w:t>
            </w:r>
          </w:p>
        </w:tc>
      </w:tr>
    </w:tbl>
    <w:p w:rsidR="00820D46" w:rsidRPr="00820D46" w:rsidRDefault="00820D46" w:rsidP="00994F2D">
      <w:pPr>
        <w:pStyle w:val="a8"/>
        <w:ind w:left="0"/>
        <w:rPr>
          <w:sz w:val="28"/>
          <w:szCs w:val="28"/>
        </w:rPr>
      </w:pPr>
    </w:p>
    <w:p w:rsidR="00820D46" w:rsidRPr="00816CC4" w:rsidRDefault="00816CC4" w:rsidP="00816CC4">
      <w:pPr>
        <w:jc w:val="both"/>
        <w:rPr>
          <w:sz w:val="28"/>
          <w:szCs w:val="28"/>
        </w:rPr>
      </w:pPr>
      <w:r>
        <w:rPr>
          <w:sz w:val="28"/>
          <w:szCs w:val="28"/>
        </w:rPr>
        <w:t>14.</w:t>
      </w:r>
      <w:r w:rsidR="00820D46" w:rsidRPr="00816CC4">
        <w:rPr>
          <w:sz w:val="28"/>
          <w:szCs w:val="28"/>
        </w:rPr>
        <w:t>На основе СанПиНов подготовлены помещения для осуществления образовательной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820D46" w:rsidRDefault="00820D46" w:rsidP="00994F2D">
      <w:pPr>
        <w:pStyle w:val="a8"/>
        <w:ind w:left="0"/>
        <w:jc w:val="both"/>
        <w:rPr>
          <w:sz w:val="28"/>
          <w:szCs w:val="28"/>
        </w:rPr>
      </w:pPr>
    </w:p>
    <w:p w:rsidR="00820D46" w:rsidRDefault="00816CC4" w:rsidP="00816CC4">
      <w:pPr>
        <w:pStyle w:val="3"/>
        <w:keepNext w:val="0"/>
        <w:keepLines w:val="0"/>
        <w:widowControl/>
        <w:suppressAutoHyphens w:val="0"/>
        <w:spacing w:before="0"/>
        <w:jc w:val="both"/>
        <w:rPr>
          <w:rFonts w:ascii="Times New Roman" w:hAnsi="Times New Roman" w:cs="Times New Roman"/>
          <w:color w:val="auto"/>
          <w:sz w:val="28"/>
          <w:szCs w:val="28"/>
        </w:rPr>
      </w:pPr>
      <w:bookmarkStart w:id="393" w:name="_Toc410654083"/>
      <w:bookmarkStart w:id="394" w:name="_Toc409691740"/>
      <w:bookmarkStart w:id="395" w:name="_Toc414553290"/>
      <w:r>
        <w:rPr>
          <w:rFonts w:ascii="Times New Roman" w:hAnsi="Times New Roman" w:cs="Times New Roman"/>
          <w:color w:val="auto"/>
          <w:sz w:val="28"/>
          <w:szCs w:val="28"/>
        </w:rPr>
        <w:t xml:space="preserve">      </w:t>
      </w:r>
      <w:r w:rsidR="00820D46" w:rsidRPr="00820D46">
        <w:rPr>
          <w:rFonts w:ascii="Times New Roman" w:hAnsi="Times New Roman" w:cs="Times New Roman"/>
          <w:color w:val="auto"/>
          <w:sz w:val="28"/>
          <w:szCs w:val="28"/>
        </w:rPr>
        <w:t>3.2.5. Информационно-методические условия реализации основной</w:t>
      </w:r>
      <w:bookmarkStart w:id="396" w:name="_Toc410654084"/>
      <w:bookmarkEnd w:id="393"/>
      <w:r w:rsidR="00820D46">
        <w:rPr>
          <w:rFonts w:ascii="Times New Roman" w:hAnsi="Times New Roman" w:cs="Times New Roman"/>
          <w:color w:val="auto"/>
          <w:sz w:val="28"/>
          <w:szCs w:val="28"/>
        </w:rPr>
        <w:t xml:space="preserve"> </w:t>
      </w:r>
      <w:r w:rsidR="00820D46" w:rsidRPr="00820D46">
        <w:rPr>
          <w:rFonts w:ascii="Times New Roman" w:hAnsi="Times New Roman" w:cs="Times New Roman"/>
          <w:color w:val="auto"/>
          <w:sz w:val="28"/>
          <w:szCs w:val="28"/>
        </w:rPr>
        <w:t>образовательной программы основного общего образования</w:t>
      </w:r>
      <w:bookmarkEnd w:id="394"/>
      <w:bookmarkEnd w:id="395"/>
      <w:bookmarkEnd w:id="396"/>
    </w:p>
    <w:p w:rsidR="00820D46" w:rsidRPr="005B6FF8" w:rsidRDefault="00820D46" w:rsidP="00994F2D">
      <w:pPr>
        <w:jc w:val="both"/>
        <w:rPr>
          <w:b/>
          <w:i/>
          <w:sz w:val="28"/>
          <w:szCs w:val="28"/>
        </w:rPr>
      </w:pPr>
      <w:r w:rsidRPr="005B6FF8">
        <w:rPr>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820D46" w:rsidRPr="005B6FF8" w:rsidRDefault="00820D46" w:rsidP="00994F2D">
      <w:pPr>
        <w:jc w:val="both"/>
        <w:rPr>
          <w:sz w:val="28"/>
          <w:szCs w:val="28"/>
        </w:rPr>
      </w:pPr>
      <w:r w:rsidRPr="005B6FF8">
        <w:rPr>
          <w:b/>
          <w:sz w:val="28"/>
          <w:szCs w:val="28"/>
        </w:rPr>
        <w:t>Под информационно-образовательной средой (или ИОС)</w:t>
      </w:r>
      <w:r w:rsidRPr="005B6FF8">
        <w:rPr>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820D46" w:rsidRPr="005B6FF8" w:rsidRDefault="008526D7" w:rsidP="00994F2D">
      <w:pPr>
        <w:jc w:val="both"/>
        <w:rPr>
          <w:b/>
          <w:bCs/>
          <w:i/>
          <w:sz w:val="28"/>
          <w:szCs w:val="28"/>
        </w:rPr>
      </w:pPr>
      <w:r>
        <w:rPr>
          <w:b/>
          <w:bCs/>
          <w:i/>
          <w:sz w:val="28"/>
          <w:szCs w:val="28"/>
        </w:rPr>
        <w:t xml:space="preserve">Создаваемая в школе </w:t>
      </w:r>
      <w:r w:rsidR="00820D46" w:rsidRPr="005B6FF8">
        <w:rPr>
          <w:b/>
          <w:bCs/>
          <w:i/>
          <w:sz w:val="28"/>
          <w:szCs w:val="28"/>
        </w:rPr>
        <w:t xml:space="preserve"> ИОС строится в соответствии со следующей иерархией:</w:t>
      </w:r>
    </w:p>
    <w:p w:rsidR="00820D46" w:rsidRPr="005B6FF8" w:rsidRDefault="00820D46" w:rsidP="00994F2D">
      <w:pPr>
        <w:jc w:val="both"/>
        <w:rPr>
          <w:bCs/>
          <w:sz w:val="28"/>
          <w:szCs w:val="28"/>
        </w:rPr>
      </w:pPr>
      <w:r w:rsidRPr="005B6FF8">
        <w:rPr>
          <w:bCs/>
          <w:sz w:val="28"/>
          <w:szCs w:val="28"/>
        </w:rPr>
        <w:t>— единая информационно-образовательная среда страны;</w:t>
      </w:r>
    </w:p>
    <w:p w:rsidR="00820D46" w:rsidRPr="005B6FF8" w:rsidRDefault="00820D46" w:rsidP="00994F2D">
      <w:pPr>
        <w:jc w:val="both"/>
        <w:rPr>
          <w:sz w:val="28"/>
          <w:szCs w:val="28"/>
        </w:rPr>
      </w:pPr>
      <w:r w:rsidRPr="005B6FF8">
        <w:rPr>
          <w:bCs/>
          <w:sz w:val="28"/>
          <w:szCs w:val="28"/>
        </w:rPr>
        <w:t>— единая информационно-образовательная среда региона;</w:t>
      </w:r>
    </w:p>
    <w:p w:rsidR="00820D46" w:rsidRPr="005B6FF8" w:rsidRDefault="00820D46" w:rsidP="00994F2D">
      <w:pPr>
        <w:jc w:val="both"/>
        <w:rPr>
          <w:bCs/>
          <w:sz w:val="28"/>
          <w:szCs w:val="28"/>
        </w:rPr>
      </w:pPr>
      <w:r w:rsidRPr="005B6FF8">
        <w:rPr>
          <w:bCs/>
          <w:sz w:val="28"/>
          <w:szCs w:val="28"/>
        </w:rPr>
        <w:t>— информационно-образовательная среда образовательного учреждения;</w:t>
      </w:r>
    </w:p>
    <w:p w:rsidR="00820D46" w:rsidRPr="005B6FF8" w:rsidRDefault="00820D46" w:rsidP="00994F2D">
      <w:pPr>
        <w:jc w:val="both"/>
        <w:rPr>
          <w:bCs/>
          <w:sz w:val="28"/>
          <w:szCs w:val="28"/>
        </w:rPr>
      </w:pPr>
      <w:r w:rsidRPr="005B6FF8">
        <w:rPr>
          <w:bCs/>
          <w:sz w:val="28"/>
          <w:szCs w:val="28"/>
        </w:rPr>
        <w:t>— предметная информационно-образовательная среда;</w:t>
      </w:r>
    </w:p>
    <w:p w:rsidR="00820D46" w:rsidRPr="005B6FF8" w:rsidRDefault="00820D46" w:rsidP="00994F2D">
      <w:pPr>
        <w:jc w:val="both"/>
        <w:rPr>
          <w:bCs/>
          <w:sz w:val="28"/>
          <w:szCs w:val="28"/>
        </w:rPr>
      </w:pPr>
      <w:r w:rsidRPr="005B6FF8">
        <w:rPr>
          <w:bCs/>
          <w:sz w:val="28"/>
          <w:szCs w:val="28"/>
        </w:rPr>
        <w:t>— информационно-образовательная среда УМК;</w:t>
      </w:r>
    </w:p>
    <w:p w:rsidR="00820D46" w:rsidRPr="005B6FF8" w:rsidRDefault="00820D46" w:rsidP="00994F2D">
      <w:pPr>
        <w:jc w:val="both"/>
        <w:rPr>
          <w:bCs/>
          <w:sz w:val="28"/>
          <w:szCs w:val="28"/>
        </w:rPr>
      </w:pPr>
      <w:r w:rsidRPr="005B6FF8">
        <w:rPr>
          <w:bCs/>
          <w:sz w:val="28"/>
          <w:szCs w:val="28"/>
        </w:rPr>
        <w:t>— информационно-образовательная среда компонентов УМК;</w:t>
      </w:r>
    </w:p>
    <w:p w:rsidR="00820D46" w:rsidRPr="005B6FF8" w:rsidRDefault="00820D46" w:rsidP="00994F2D">
      <w:pPr>
        <w:jc w:val="both"/>
        <w:rPr>
          <w:bCs/>
          <w:sz w:val="28"/>
          <w:szCs w:val="28"/>
        </w:rPr>
      </w:pPr>
      <w:r w:rsidRPr="005B6FF8">
        <w:rPr>
          <w:bCs/>
          <w:sz w:val="28"/>
          <w:szCs w:val="28"/>
        </w:rPr>
        <w:t>— информационно-образовательная среда элементов УМК.</w:t>
      </w:r>
    </w:p>
    <w:p w:rsidR="00820D46" w:rsidRPr="005B6FF8" w:rsidRDefault="00820D46" w:rsidP="00994F2D">
      <w:pPr>
        <w:jc w:val="both"/>
        <w:rPr>
          <w:b/>
          <w:i/>
          <w:sz w:val="28"/>
          <w:szCs w:val="28"/>
        </w:rPr>
      </w:pPr>
      <w:r w:rsidRPr="005B6FF8">
        <w:rPr>
          <w:b/>
          <w:i/>
          <w:sz w:val="28"/>
          <w:szCs w:val="28"/>
        </w:rPr>
        <w:t>Основными элементами ИОС являются:</w:t>
      </w:r>
    </w:p>
    <w:p w:rsidR="00820D46" w:rsidRPr="005B6FF8" w:rsidRDefault="00820D46" w:rsidP="00994F2D">
      <w:pPr>
        <w:jc w:val="both"/>
        <w:rPr>
          <w:sz w:val="28"/>
          <w:szCs w:val="28"/>
        </w:rPr>
      </w:pPr>
      <w:r w:rsidRPr="005B6FF8">
        <w:rPr>
          <w:bCs/>
          <w:sz w:val="28"/>
          <w:szCs w:val="28"/>
        </w:rPr>
        <w:t>— </w:t>
      </w:r>
      <w:r w:rsidRPr="005B6FF8">
        <w:rPr>
          <w:sz w:val="28"/>
          <w:szCs w:val="28"/>
        </w:rPr>
        <w:t>информационно-образовательные ресурсы в виде печатной продукции;</w:t>
      </w:r>
    </w:p>
    <w:p w:rsidR="00820D46" w:rsidRPr="005B6FF8" w:rsidRDefault="00820D46" w:rsidP="00994F2D">
      <w:pPr>
        <w:jc w:val="both"/>
        <w:rPr>
          <w:sz w:val="28"/>
          <w:szCs w:val="28"/>
        </w:rPr>
      </w:pPr>
      <w:r w:rsidRPr="005B6FF8">
        <w:rPr>
          <w:bCs/>
          <w:sz w:val="28"/>
          <w:szCs w:val="28"/>
        </w:rPr>
        <w:t>— </w:t>
      </w:r>
      <w:r w:rsidRPr="005B6FF8">
        <w:rPr>
          <w:sz w:val="28"/>
          <w:szCs w:val="28"/>
        </w:rPr>
        <w:t>информационно-образовательные ресурсы на сменных оптических носителях;</w:t>
      </w:r>
    </w:p>
    <w:p w:rsidR="00820D46" w:rsidRPr="005B6FF8" w:rsidRDefault="00820D46" w:rsidP="00994F2D">
      <w:pPr>
        <w:jc w:val="both"/>
        <w:rPr>
          <w:sz w:val="28"/>
          <w:szCs w:val="28"/>
        </w:rPr>
      </w:pPr>
      <w:r w:rsidRPr="005B6FF8">
        <w:rPr>
          <w:bCs/>
          <w:sz w:val="28"/>
          <w:szCs w:val="28"/>
        </w:rPr>
        <w:t>— </w:t>
      </w:r>
      <w:r w:rsidRPr="005B6FF8">
        <w:rPr>
          <w:sz w:val="28"/>
          <w:szCs w:val="28"/>
        </w:rPr>
        <w:t>информационно-образовательные ресурсы Интернета;</w:t>
      </w:r>
    </w:p>
    <w:p w:rsidR="00820D46" w:rsidRPr="005B6FF8" w:rsidRDefault="00820D46" w:rsidP="00994F2D">
      <w:pPr>
        <w:jc w:val="both"/>
        <w:rPr>
          <w:sz w:val="28"/>
          <w:szCs w:val="28"/>
        </w:rPr>
      </w:pPr>
      <w:r w:rsidRPr="005B6FF8">
        <w:rPr>
          <w:bCs/>
          <w:sz w:val="28"/>
          <w:szCs w:val="28"/>
        </w:rPr>
        <w:t>— </w:t>
      </w:r>
      <w:r w:rsidRPr="005B6FF8">
        <w:rPr>
          <w:sz w:val="28"/>
          <w:szCs w:val="28"/>
        </w:rPr>
        <w:t>вычислительная и информационно-телекоммуникационная инфра-структура;</w:t>
      </w:r>
    </w:p>
    <w:p w:rsidR="00820D46" w:rsidRPr="005B6FF8" w:rsidRDefault="00820D46" w:rsidP="00994F2D">
      <w:pPr>
        <w:jc w:val="both"/>
        <w:rPr>
          <w:sz w:val="28"/>
          <w:szCs w:val="28"/>
        </w:rPr>
      </w:pPr>
      <w:r w:rsidRPr="005B6FF8">
        <w:rPr>
          <w:bCs/>
          <w:sz w:val="28"/>
          <w:szCs w:val="28"/>
        </w:rPr>
        <w:t>— </w:t>
      </w:r>
      <w:r w:rsidRPr="005B6FF8">
        <w:rPr>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820D46" w:rsidRPr="005B6FF8" w:rsidRDefault="00820D46" w:rsidP="00994F2D">
      <w:pPr>
        <w:jc w:val="both"/>
        <w:rPr>
          <w:bCs/>
          <w:sz w:val="28"/>
          <w:szCs w:val="28"/>
        </w:rPr>
      </w:pPr>
      <w:r w:rsidRPr="005B6FF8">
        <w:rPr>
          <w:b/>
          <w:bCs/>
          <w:i/>
          <w:sz w:val="28"/>
          <w:szCs w:val="28"/>
        </w:rPr>
        <w:t>Необходимое для использования ИКТ оборудование</w:t>
      </w:r>
      <w:r w:rsidRPr="005B6FF8">
        <w:rPr>
          <w:bCs/>
          <w:sz w:val="28"/>
          <w:szCs w:val="28"/>
        </w:rPr>
        <w:t xml:space="preserve"> отвечает современным требованиям и обеспечивает использование ИКТ:</w:t>
      </w:r>
    </w:p>
    <w:p w:rsidR="00820D46" w:rsidRPr="005B6FF8" w:rsidRDefault="00820D46" w:rsidP="00994F2D">
      <w:pPr>
        <w:jc w:val="both"/>
        <w:rPr>
          <w:sz w:val="28"/>
          <w:szCs w:val="28"/>
        </w:rPr>
      </w:pPr>
      <w:r w:rsidRPr="005B6FF8">
        <w:rPr>
          <w:bCs/>
          <w:sz w:val="28"/>
          <w:szCs w:val="28"/>
        </w:rPr>
        <w:t>— </w:t>
      </w:r>
      <w:r w:rsidRPr="005B6FF8">
        <w:rPr>
          <w:sz w:val="28"/>
          <w:szCs w:val="28"/>
        </w:rPr>
        <w:t>в учебной деятельности;</w:t>
      </w:r>
    </w:p>
    <w:p w:rsidR="00820D46" w:rsidRPr="005B6FF8" w:rsidRDefault="00820D46" w:rsidP="00994F2D">
      <w:pPr>
        <w:jc w:val="both"/>
        <w:rPr>
          <w:sz w:val="28"/>
          <w:szCs w:val="28"/>
        </w:rPr>
      </w:pPr>
      <w:r w:rsidRPr="005B6FF8">
        <w:rPr>
          <w:bCs/>
          <w:sz w:val="28"/>
          <w:szCs w:val="28"/>
        </w:rPr>
        <w:t>— </w:t>
      </w:r>
      <w:r w:rsidRPr="005B6FF8">
        <w:rPr>
          <w:sz w:val="28"/>
          <w:szCs w:val="28"/>
        </w:rPr>
        <w:t>во внеурочной деятельности;</w:t>
      </w:r>
    </w:p>
    <w:p w:rsidR="00820D46" w:rsidRPr="005B6FF8" w:rsidRDefault="00820D46" w:rsidP="00994F2D">
      <w:pPr>
        <w:jc w:val="both"/>
        <w:rPr>
          <w:sz w:val="28"/>
          <w:szCs w:val="28"/>
        </w:rPr>
      </w:pPr>
      <w:r w:rsidRPr="005B6FF8">
        <w:rPr>
          <w:bCs/>
          <w:sz w:val="28"/>
          <w:szCs w:val="28"/>
        </w:rPr>
        <w:t>— </w:t>
      </w:r>
      <w:r w:rsidRPr="005B6FF8">
        <w:rPr>
          <w:sz w:val="28"/>
          <w:szCs w:val="28"/>
        </w:rPr>
        <w:t>в исследовательской и проектной деятельности;</w:t>
      </w:r>
    </w:p>
    <w:p w:rsidR="00820D46" w:rsidRPr="005B6FF8" w:rsidRDefault="00820D46" w:rsidP="00994F2D">
      <w:pPr>
        <w:jc w:val="both"/>
        <w:rPr>
          <w:sz w:val="28"/>
          <w:szCs w:val="28"/>
        </w:rPr>
      </w:pPr>
      <w:r w:rsidRPr="005B6FF8">
        <w:rPr>
          <w:bCs/>
          <w:sz w:val="28"/>
          <w:szCs w:val="28"/>
        </w:rPr>
        <w:t>— </w:t>
      </w:r>
      <w:r w:rsidRPr="005B6FF8">
        <w:rPr>
          <w:sz w:val="28"/>
          <w:szCs w:val="28"/>
        </w:rPr>
        <w:t>при измерении, контроле и оценке результатов образования;</w:t>
      </w:r>
    </w:p>
    <w:p w:rsidR="00820D46" w:rsidRPr="005B6FF8" w:rsidRDefault="00820D46" w:rsidP="00994F2D">
      <w:pPr>
        <w:jc w:val="both"/>
        <w:rPr>
          <w:bCs/>
          <w:sz w:val="28"/>
          <w:szCs w:val="28"/>
        </w:rPr>
      </w:pPr>
      <w:r w:rsidRPr="005B6FF8">
        <w:rPr>
          <w:bCs/>
          <w:sz w:val="28"/>
          <w:szCs w:val="28"/>
        </w:rPr>
        <w:t>— </w:t>
      </w:r>
      <w:r w:rsidRPr="005B6FF8">
        <w:rPr>
          <w:sz w:val="28"/>
          <w:szCs w:val="28"/>
        </w:rPr>
        <w:t xml:space="preserve">в административной деятельности, включая </w:t>
      </w:r>
      <w:r w:rsidRPr="005B6FF8">
        <w:rPr>
          <w:rStyle w:val="dash041e005f0431005f044b005f0447005f043d005f044b005f0439005f005fchar1char1"/>
          <w:sz w:val="28"/>
          <w:szCs w:val="28"/>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гимназии с другими организациями социальной сферы и органами управления. </w:t>
      </w:r>
    </w:p>
    <w:p w:rsidR="00820D46" w:rsidRPr="005B6FF8" w:rsidRDefault="00820D46" w:rsidP="00994F2D">
      <w:pPr>
        <w:shd w:val="clear" w:color="auto" w:fill="FFFFFF"/>
        <w:jc w:val="both"/>
        <w:rPr>
          <w:sz w:val="28"/>
          <w:szCs w:val="28"/>
        </w:rPr>
      </w:pPr>
      <w:r w:rsidRPr="005B6FF8">
        <w:rPr>
          <w:b/>
          <w:i/>
          <w:spacing w:val="-6"/>
          <w:sz w:val="28"/>
          <w:szCs w:val="28"/>
        </w:rPr>
        <w:t>Учебно-методическое и информационное оснащени</w:t>
      </w:r>
      <w:r w:rsidRPr="005B6FF8">
        <w:rPr>
          <w:b/>
          <w:i/>
          <w:sz w:val="28"/>
          <w:szCs w:val="28"/>
        </w:rPr>
        <w:t>е образовательного процесса</w:t>
      </w:r>
      <w:r w:rsidRPr="005B6FF8">
        <w:rPr>
          <w:sz w:val="28"/>
          <w:szCs w:val="28"/>
        </w:rPr>
        <w:t xml:space="preserve"> обеспечивает возможность:</w:t>
      </w:r>
    </w:p>
    <w:p w:rsidR="00820D46" w:rsidRPr="005B6FF8" w:rsidRDefault="00820D46" w:rsidP="00994F2D">
      <w:pPr>
        <w:pStyle w:val="Default"/>
        <w:jc w:val="both"/>
        <w:rPr>
          <w:rFonts w:ascii="Times New Roman" w:hAnsi="Times New Roman" w:cs="Times New Roman"/>
          <w:color w:val="auto"/>
          <w:sz w:val="28"/>
          <w:szCs w:val="28"/>
        </w:rPr>
      </w:pPr>
      <w:r w:rsidRPr="005B6FF8">
        <w:rPr>
          <w:rFonts w:ascii="Times New Roman" w:hAnsi="Times New Roman" w:cs="Times New Roman"/>
          <w:bCs/>
          <w:sz w:val="28"/>
          <w:szCs w:val="28"/>
        </w:rPr>
        <w:t>— </w:t>
      </w:r>
      <w:r w:rsidRPr="005B6FF8">
        <w:rPr>
          <w:rFonts w:ascii="Times New Roman" w:hAnsi="Times New Roman" w:cs="Times New Roman"/>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выступления с аудио-, видео- и графическим экранным сопровождением;</w:t>
      </w:r>
    </w:p>
    <w:p w:rsidR="00820D46" w:rsidRPr="005B6FF8" w:rsidRDefault="00820D46" w:rsidP="00994F2D">
      <w:pPr>
        <w:shd w:val="clear" w:color="auto" w:fill="FFFFFF"/>
        <w:jc w:val="both"/>
        <w:rPr>
          <w:sz w:val="28"/>
          <w:szCs w:val="28"/>
        </w:rPr>
      </w:pPr>
      <w:r w:rsidRPr="005B6FF8">
        <w:rPr>
          <w:sz w:val="28"/>
          <w:szCs w:val="28"/>
        </w:rPr>
        <w:t>— вывода информации на бумагу и т. п. и в трёхмерную материальную среду (печать);</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информационного подключения к локальной сети и глобальной сети Интернет, входа в информационную среду гимназии, в том числе через Интернет, размещения гипермедиасообщений в информационной среде гимназии;</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поиска и получения информации;</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вещания (подкастинга), использования носимых аудиовидеоустройств для учебной деятельности на уроке и вне урока;</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общения в Интернете, взаимодействия в социальных группах и сетях, участия в форумах, групповой работы над сообщениями (вики);</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создания и заполнения баз данных, в том числе определителей; наглядного представления и анализа данных;</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20D46" w:rsidRPr="005B6FF8" w:rsidRDefault="00820D46" w:rsidP="00994F2D">
      <w:pPr>
        <w:pStyle w:val="Default"/>
        <w:jc w:val="both"/>
        <w:rPr>
          <w:rFonts w:ascii="Times New Roman" w:hAnsi="Times New Roman" w:cs="Times New Roman"/>
          <w:color w:val="auto"/>
          <w:sz w:val="28"/>
          <w:szCs w:val="28"/>
        </w:rPr>
      </w:pPr>
      <w:r w:rsidRPr="005B6FF8">
        <w:rPr>
          <w:rFonts w:ascii="Times New Roman" w:hAnsi="Times New Roman" w:cs="Times New Roman"/>
          <w:bCs/>
          <w:sz w:val="28"/>
          <w:szCs w:val="28"/>
        </w:rPr>
        <w:t>— </w:t>
      </w:r>
      <w:r w:rsidRPr="005B6FF8">
        <w:rPr>
          <w:rFonts w:ascii="Times New Roman" w:hAnsi="Times New Roman" w:cs="Times New Roman"/>
          <w:color w:val="auto"/>
          <w:sz w:val="28"/>
          <w:szCs w:val="28"/>
        </w:rPr>
        <w:t>занятий по изучению правил дорожного движения с использованием игр, оборудования, а также компьютерных тренажёров;</w:t>
      </w:r>
    </w:p>
    <w:p w:rsidR="00820D46" w:rsidRPr="005B6FF8" w:rsidRDefault="00820D46" w:rsidP="00994F2D">
      <w:pPr>
        <w:pStyle w:val="Default"/>
        <w:jc w:val="both"/>
        <w:rPr>
          <w:rFonts w:ascii="Times New Roman" w:hAnsi="Times New Roman" w:cs="Times New Roman"/>
          <w:color w:val="auto"/>
          <w:sz w:val="28"/>
          <w:szCs w:val="28"/>
        </w:rPr>
      </w:pPr>
      <w:r w:rsidRPr="005B6FF8">
        <w:rPr>
          <w:rFonts w:ascii="Times New Roman" w:hAnsi="Times New Roman" w:cs="Times New Roman"/>
          <w:bCs/>
          <w:sz w:val="28"/>
          <w:szCs w:val="28"/>
        </w:rPr>
        <w:t>— </w:t>
      </w:r>
      <w:r w:rsidRPr="005B6FF8">
        <w:rPr>
          <w:rFonts w:ascii="Times New Roman" w:hAnsi="Times New Roman" w:cs="Times New Roman"/>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20D46" w:rsidRPr="005B6FF8" w:rsidRDefault="00820D46" w:rsidP="00994F2D">
      <w:pPr>
        <w:shd w:val="clear" w:color="auto" w:fill="FFFFFF"/>
        <w:jc w:val="both"/>
        <w:rPr>
          <w:sz w:val="28"/>
          <w:szCs w:val="28"/>
        </w:rPr>
      </w:pPr>
      <w:r w:rsidRPr="005B6FF8">
        <w:rPr>
          <w:bCs/>
          <w:sz w:val="28"/>
          <w:szCs w:val="28"/>
        </w:rPr>
        <w:t>— </w:t>
      </w:r>
      <w:r w:rsidRPr="005B6FF8">
        <w:rPr>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20D46" w:rsidRPr="005B6FF8" w:rsidRDefault="00820D46" w:rsidP="00994F2D">
      <w:pPr>
        <w:jc w:val="both"/>
        <w:rPr>
          <w:sz w:val="28"/>
          <w:szCs w:val="28"/>
        </w:rPr>
      </w:pPr>
    </w:p>
    <w:p w:rsidR="00820D46" w:rsidRPr="005B6FF8" w:rsidRDefault="00820D46" w:rsidP="00994F2D">
      <w:pPr>
        <w:tabs>
          <w:tab w:val="left" w:pos="720"/>
        </w:tabs>
        <w:jc w:val="both"/>
        <w:rPr>
          <w:b/>
          <w:bCs/>
          <w:sz w:val="28"/>
          <w:szCs w:val="28"/>
        </w:rPr>
      </w:pPr>
      <w:r w:rsidRPr="005B6FF8">
        <w:rPr>
          <w:b/>
          <w:bCs/>
          <w:sz w:val="28"/>
          <w:szCs w:val="28"/>
        </w:rPr>
        <w:t>Информационн</w:t>
      </w:r>
      <w:r w:rsidR="00320712">
        <w:rPr>
          <w:b/>
          <w:bCs/>
          <w:sz w:val="28"/>
          <w:szCs w:val="28"/>
        </w:rPr>
        <w:t>о-образовательная среда школы</w:t>
      </w:r>
    </w:p>
    <w:p w:rsidR="00820D46" w:rsidRDefault="00820D46" w:rsidP="00994F2D">
      <w:pPr>
        <w:tabs>
          <w:tab w:val="left" w:pos="720"/>
        </w:tabs>
        <w:jc w:val="both"/>
        <w:rPr>
          <w:b/>
          <w:b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0"/>
        <w:gridCol w:w="2816"/>
      </w:tblGrid>
      <w:tr w:rsidR="00820D46" w:rsidRPr="00743E2D" w:rsidTr="00961B76">
        <w:tc>
          <w:tcPr>
            <w:tcW w:w="7390" w:type="dxa"/>
          </w:tcPr>
          <w:p w:rsidR="00820D46" w:rsidRPr="00743E2D" w:rsidRDefault="00820D46" w:rsidP="00994F2D">
            <w:pPr>
              <w:tabs>
                <w:tab w:val="left" w:pos="7938"/>
              </w:tabs>
              <w:jc w:val="center"/>
            </w:pPr>
            <w:r w:rsidRPr="00743E2D">
              <w:t xml:space="preserve">Наименование показателя </w:t>
            </w:r>
          </w:p>
        </w:tc>
        <w:tc>
          <w:tcPr>
            <w:tcW w:w="2816" w:type="dxa"/>
          </w:tcPr>
          <w:p w:rsidR="00820D46" w:rsidRPr="00743E2D" w:rsidRDefault="00820D46" w:rsidP="00994F2D">
            <w:pPr>
              <w:tabs>
                <w:tab w:val="left" w:pos="7938"/>
              </w:tabs>
            </w:pPr>
            <w:r w:rsidRPr="00743E2D">
              <w:t>Фактическое значение</w:t>
            </w:r>
          </w:p>
        </w:tc>
      </w:tr>
      <w:tr w:rsidR="00820D46" w:rsidRPr="00743E2D" w:rsidTr="00961B76">
        <w:tc>
          <w:tcPr>
            <w:tcW w:w="7390" w:type="dxa"/>
          </w:tcPr>
          <w:p w:rsidR="00820D46" w:rsidRPr="004178C2" w:rsidRDefault="00820D46" w:rsidP="00994F2D">
            <w:pPr>
              <w:tabs>
                <w:tab w:val="left" w:pos="7938"/>
              </w:tabs>
            </w:pPr>
            <w:r w:rsidRPr="004178C2">
              <w:t xml:space="preserve">Наличие в образовательном учреждении подключения к сети  </w:t>
            </w:r>
            <w:r w:rsidRPr="00743E2D">
              <w:t>Internet</w:t>
            </w:r>
            <w:r w:rsidRPr="004178C2">
              <w:t>, Кбит/сек</w:t>
            </w:r>
          </w:p>
        </w:tc>
        <w:tc>
          <w:tcPr>
            <w:tcW w:w="2816" w:type="dxa"/>
          </w:tcPr>
          <w:p w:rsidR="00820D46" w:rsidRPr="00823ED6" w:rsidRDefault="00820D46" w:rsidP="00994F2D">
            <w:pPr>
              <w:tabs>
                <w:tab w:val="left" w:pos="7938"/>
              </w:tabs>
              <w:jc w:val="center"/>
            </w:pPr>
            <w:r w:rsidRPr="00823ED6">
              <w:t>512 кБИТ/сек</w:t>
            </w:r>
          </w:p>
        </w:tc>
      </w:tr>
      <w:tr w:rsidR="00820D46" w:rsidRPr="00743E2D" w:rsidTr="00961B76">
        <w:tc>
          <w:tcPr>
            <w:tcW w:w="7390" w:type="dxa"/>
          </w:tcPr>
          <w:p w:rsidR="00820D46" w:rsidRPr="00743E2D" w:rsidRDefault="00820D46" w:rsidP="00994F2D">
            <w:pPr>
              <w:tabs>
                <w:tab w:val="left" w:pos="7938"/>
              </w:tabs>
            </w:pPr>
            <w:r w:rsidRPr="00743E2D">
              <w:t>Количество Internet-серверов</w:t>
            </w:r>
          </w:p>
        </w:tc>
        <w:tc>
          <w:tcPr>
            <w:tcW w:w="2816" w:type="dxa"/>
          </w:tcPr>
          <w:p w:rsidR="00820D46" w:rsidRPr="00823ED6" w:rsidRDefault="00820D46" w:rsidP="00994F2D">
            <w:pPr>
              <w:tabs>
                <w:tab w:val="left" w:pos="7938"/>
              </w:tabs>
              <w:jc w:val="center"/>
            </w:pPr>
            <w:r w:rsidRPr="00823ED6">
              <w:t>1</w:t>
            </w:r>
          </w:p>
        </w:tc>
      </w:tr>
      <w:tr w:rsidR="00820D46" w:rsidRPr="00743E2D" w:rsidTr="00961B76">
        <w:tc>
          <w:tcPr>
            <w:tcW w:w="7390" w:type="dxa"/>
          </w:tcPr>
          <w:p w:rsidR="00820D46" w:rsidRPr="004178C2" w:rsidRDefault="00820D46" w:rsidP="00994F2D">
            <w:pPr>
              <w:tabs>
                <w:tab w:val="left" w:pos="7938"/>
              </w:tabs>
            </w:pPr>
            <w:r w:rsidRPr="004178C2">
              <w:t>Наличие локальных сетей в ОУ</w:t>
            </w:r>
          </w:p>
        </w:tc>
        <w:tc>
          <w:tcPr>
            <w:tcW w:w="2816" w:type="dxa"/>
          </w:tcPr>
          <w:p w:rsidR="00820D46" w:rsidRPr="00823ED6" w:rsidRDefault="00820D46" w:rsidP="00994F2D">
            <w:pPr>
              <w:tabs>
                <w:tab w:val="left" w:pos="7938"/>
              </w:tabs>
              <w:jc w:val="center"/>
            </w:pPr>
            <w:r w:rsidRPr="00823ED6">
              <w:t>1</w:t>
            </w:r>
          </w:p>
        </w:tc>
      </w:tr>
      <w:tr w:rsidR="00820D46" w:rsidRPr="00743E2D" w:rsidTr="00961B76">
        <w:tc>
          <w:tcPr>
            <w:tcW w:w="7390" w:type="dxa"/>
          </w:tcPr>
          <w:p w:rsidR="00820D46" w:rsidRPr="004178C2" w:rsidRDefault="00820D46" w:rsidP="00994F2D">
            <w:pPr>
              <w:tabs>
                <w:tab w:val="left" w:pos="7938"/>
              </w:tabs>
            </w:pPr>
            <w:r w:rsidRPr="004178C2">
              <w:t>Количество единиц вычислительной техники (компьютеров)</w:t>
            </w:r>
          </w:p>
          <w:p w:rsidR="00820D46" w:rsidRPr="004178C2" w:rsidRDefault="00820D46" w:rsidP="00994F2D">
            <w:pPr>
              <w:tabs>
                <w:tab w:val="left" w:pos="7938"/>
              </w:tabs>
            </w:pPr>
            <w:r w:rsidRPr="004178C2">
              <w:t>-всего</w:t>
            </w:r>
          </w:p>
          <w:p w:rsidR="00820D46" w:rsidRPr="004178C2" w:rsidRDefault="00820D46" w:rsidP="00994F2D">
            <w:pPr>
              <w:tabs>
                <w:tab w:val="left" w:pos="7938"/>
              </w:tabs>
            </w:pPr>
            <w:r w:rsidRPr="004178C2">
              <w:t>-из них используются в образовательном процессе</w:t>
            </w:r>
          </w:p>
        </w:tc>
        <w:tc>
          <w:tcPr>
            <w:tcW w:w="2816" w:type="dxa"/>
          </w:tcPr>
          <w:p w:rsidR="00820D46" w:rsidRPr="00320712" w:rsidRDefault="00820D46" w:rsidP="00994F2D">
            <w:pPr>
              <w:tabs>
                <w:tab w:val="left" w:pos="7938"/>
              </w:tabs>
              <w:jc w:val="center"/>
              <w:rPr>
                <w:color w:val="000000" w:themeColor="text1"/>
              </w:rPr>
            </w:pPr>
          </w:p>
          <w:p w:rsidR="00820D46" w:rsidRPr="00320712" w:rsidRDefault="00820D46" w:rsidP="00994F2D">
            <w:pPr>
              <w:tabs>
                <w:tab w:val="left" w:pos="7938"/>
              </w:tabs>
              <w:jc w:val="center"/>
              <w:rPr>
                <w:color w:val="000000" w:themeColor="text1"/>
              </w:rPr>
            </w:pPr>
            <w:r w:rsidRPr="00320712">
              <w:rPr>
                <w:color w:val="000000" w:themeColor="text1"/>
              </w:rPr>
              <w:t>127</w:t>
            </w:r>
          </w:p>
          <w:p w:rsidR="00820D46" w:rsidRPr="00320712" w:rsidRDefault="00820D46" w:rsidP="00994F2D">
            <w:pPr>
              <w:tabs>
                <w:tab w:val="left" w:pos="7938"/>
              </w:tabs>
              <w:jc w:val="center"/>
              <w:rPr>
                <w:color w:val="000000" w:themeColor="text1"/>
              </w:rPr>
            </w:pPr>
            <w:r w:rsidRPr="00320712">
              <w:rPr>
                <w:color w:val="000000" w:themeColor="text1"/>
              </w:rPr>
              <w:t>117</w:t>
            </w:r>
          </w:p>
        </w:tc>
      </w:tr>
      <w:tr w:rsidR="00820D46" w:rsidRPr="00743E2D" w:rsidTr="00961B76">
        <w:tc>
          <w:tcPr>
            <w:tcW w:w="7390" w:type="dxa"/>
          </w:tcPr>
          <w:p w:rsidR="00820D46" w:rsidRPr="004178C2" w:rsidRDefault="00820D46" w:rsidP="00994F2D">
            <w:pPr>
              <w:tabs>
                <w:tab w:val="left" w:pos="7938"/>
              </w:tabs>
            </w:pPr>
            <w:r w:rsidRPr="004178C2">
              <w:t>Количество классов, оборудованных мулитимедиапроекторами, интерактивными досками</w:t>
            </w:r>
          </w:p>
        </w:tc>
        <w:tc>
          <w:tcPr>
            <w:tcW w:w="2816" w:type="dxa"/>
          </w:tcPr>
          <w:p w:rsidR="00820D46" w:rsidRPr="00320712" w:rsidRDefault="00820D46" w:rsidP="00994F2D">
            <w:pPr>
              <w:tabs>
                <w:tab w:val="left" w:pos="7938"/>
              </w:tabs>
              <w:jc w:val="center"/>
              <w:rPr>
                <w:color w:val="000000" w:themeColor="text1"/>
              </w:rPr>
            </w:pPr>
            <w:r w:rsidRPr="00320712">
              <w:rPr>
                <w:color w:val="000000" w:themeColor="text1"/>
              </w:rPr>
              <w:t>42</w:t>
            </w:r>
          </w:p>
        </w:tc>
      </w:tr>
      <w:tr w:rsidR="00820D46" w:rsidRPr="00743E2D" w:rsidTr="00961B76">
        <w:tc>
          <w:tcPr>
            <w:tcW w:w="7390" w:type="dxa"/>
          </w:tcPr>
          <w:p w:rsidR="00820D46" w:rsidRPr="00743E2D" w:rsidRDefault="00820D46" w:rsidP="00994F2D">
            <w:pPr>
              <w:tabs>
                <w:tab w:val="left" w:pos="7938"/>
              </w:tabs>
            </w:pPr>
            <w:r w:rsidRPr="00743E2D">
              <w:t>Электронные журналы</w:t>
            </w:r>
          </w:p>
        </w:tc>
        <w:tc>
          <w:tcPr>
            <w:tcW w:w="2816" w:type="dxa"/>
          </w:tcPr>
          <w:p w:rsidR="00820D46" w:rsidRPr="00320712" w:rsidRDefault="00820D46" w:rsidP="00994F2D">
            <w:pPr>
              <w:tabs>
                <w:tab w:val="left" w:pos="7938"/>
              </w:tabs>
              <w:jc w:val="center"/>
              <w:rPr>
                <w:color w:val="000000" w:themeColor="text1"/>
              </w:rPr>
            </w:pPr>
            <w:r w:rsidRPr="00320712">
              <w:rPr>
                <w:color w:val="000000" w:themeColor="text1"/>
              </w:rPr>
              <w:t>1</w:t>
            </w:r>
          </w:p>
        </w:tc>
      </w:tr>
    </w:tbl>
    <w:p w:rsidR="00820D46" w:rsidRDefault="00820D46" w:rsidP="00994F2D">
      <w:pPr>
        <w:rPr>
          <w:i/>
        </w:rPr>
      </w:pPr>
    </w:p>
    <w:p w:rsidR="00820D46" w:rsidRPr="004178C2" w:rsidRDefault="00820D46" w:rsidP="00994F2D">
      <w:pPr>
        <w:jc w:val="center"/>
        <w:rPr>
          <w:b/>
        </w:rPr>
      </w:pPr>
      <w:r w:rsidRPr="004178C2">
        <w:rPr>
          <w:b/>
        </w:rPr>
        <w:t>Библиотечно-информационное осн</w:t>
      </w:r>
      <w:r w:rsidR="00320712">
        <w:rPr>
          <w:b/>
        </w:rPr>
        <w:t>ащение образовательной деятельности</w:t>
      </w:r>
    </w:p>
    <w:p w:rsidR="00820D46" w:rsidRPr="004178C2" w:rsidRDefault="00820D46" w:rsidP="00994F2D">
      <w:pPr>
        <w:rPr>
          <w:i/>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969"/>
      </w:tblGrid>
      <w:tr w:rsidR="00820D46" w:rsidRPr="008B7909" w:rsidTr="00961B76">
        <w:tc>
          <w:tcPr>
            <w:tcW w:w="6237" w:type="dxa"/>
          </w:tcPr>
          <w:p w:rsidR="00820D46" w:rsidRPr="00B401A3" w:rsidRDefault="00820D46" w:rsidP="00994F2D">
            <w:pPr>
              <w:tabs>
                <w:tab w:val="left" w:pos="7938"/>
              </w:tabs>
              <w:jc w:val="center"/>
            </w:pPr>
            <w:r w:rsidRPr="00B401A3">
              <w:t xml:space="preserve">Наименование показателя </w:t>
            </w:r>
          </w:p>
        </w:tc>
        <w:tc>
          <w:tcPr>
            <w:tcW w:w="3969" w:type="dxa"/>
          </w:tcPr>
          <w:p w:rsidR="00820D46" w:rsidRPr="00B401A3" w:rsidRDefault="00820D46" w:rsidP="00994F2D">
            <w:pPr>
              <w:tabs>
                <w:tab w:val="left" w:pos="7938"/>
              </w:tabs>
              <w:jc w:val="center"/>
            </w:pPr>
            <w:r w:rsidRPr="00B401A3">
              <w:t>Фактическое значение</w:t>
            </w:r>
          </w:p>
        </w:tc>
      </w:tr>
      <w:tr w:rsidR="00820D46" w:rsidRPr="008B7909" w:rsidTr="00961B76">
        <w:tc>
          <w:tcPr>
            <w:tcW w:w="6237" w:type="dxa"/>
          </w:tcPr>
          <w:p w:rsidR="00820D46" w:rsidRPr="00B401A3" w:rsidRDefault="00820D46" w:rsidP="00994F2D">
            <w:pPr>
              <w:tabs>
                <w:tab w:val="left" w:pos="7938"/>
              </w:tabs>
            </w:pPr>
            <w:r w:rsidRPr="00B401A3">
              <w:t>Книжный фонд</w:t>
            </w:r>
          </w:p>
        </w:tc>
        <w:tc>
          <w:tcPr>
            <w:tcW w:w="3969" w:type="dxa"/>
          </w:tcPr>
          <w:p w:rsidR="00820D46" w:rsidRPr="006511B0" w:rsidRDefault="00CC12AA" w:rsidP="00994F2D">
            <w:pPr>
              <w:tabs>
                <w:tab w:val="left" w:pos="7938"/>
              </w:tabs>
              <w:jc w:val="center"/>
            </w:pPr>
            <w:r w:rsidRPr="006511B0">
              <w:t>38248</w:t>
            </w:r>
          </w:p>
        </w:tc>
      </w:tr>
      <w:tr w:rsidR="00820D46" w:rsidRPr="008B7909" w:rsidTr="00961B76">
        <w:tc>
          <w:tcPr>
            <w:tcW w:w="6237" w:type="dxa"/>
          </w:tcPr>
          <w:p w:rsidR="00820D46" w:rsidRPr="004178C2" w:rsidRDefault="006511B0" w:rsidP="00994F2D">
            <w:pPr>
              <w:tabs>
                <w:tab w:val="left" w:pos="7938"/>
              </w:tabs>
            </w:pPr>
            <w:r>
              <w:t>Учебный фонд</w:t>
            </w:r>
          </w:p>
        </w:tc>
        <w:tc>
          <w:tcPr>
            <w:tcW w:w="3969" w:type="dxa"/>
          </w:tcPr>
          <w:p w:rsidR="00820D46" w:rsidRPr="006511B0" w:rsidRDefault="006511B0" w:rsidP="00994F2D">
            <w:pPr>
              <w:tabs>
                <w:tab w:val="left" w:pos="7938"/>
              </w:tabs>
              <w:jc w:val="center"/>
            </w:pPr>
            <w:r w:rsidRPr="006511B0">
              <w:t>25024</w:t>
            </w:r>
          </w:p>
        </w:tc>
      </w:tr>
      <w:tr w:rsidR="00820D46" w:rsidRPr="008B7909" w:rsidTr="00961B76">
        <w:tc>
          <w:tcPr>
            <w:tcW w:w="6237" w:type="dxa"/>
          </w:tcPr>
          <w:p w:rsidR="00820D46" w:rsidRPr="00B401A3" w:rsidRDefault="00820D46" w:rsidP="00994F2D">
            <w:pPr>
              <w:tabs>
                <w:tab w:val="left" w:pos="7938"/>
              </w:tabs>
            </w:pPr>
            <w:r w:rsidRPr="00B401A3">
              <w:t>Обеспеченность учебниками  (%)</w:t>
            </w:r>
          </w:p>
        </w:tc>
        <w:tc>
          <w:tcPr>
            <w:tcW w:w="3969" w:type="dxa"/>
          </w:tcPr>
          <w:p w:rsidR="00820D46" w:rsidRPr="006511B0" w:rsidRDefault="00820D46" w:rsidP="00994F2D">
            <w:pPr>
              <w:tabs>
                <w:tab w:val="left" w:pos="7938"/>
              </w:tabs>
              <w:jc w:val="center"/>
            </w:pPr>
            <w:r w:rsidRPr="006511B0">
              <w:t>100</w:t>
            </w:r>
          </w:p>
        </w:tc>
      </w:tr>
      <w:tr w:rsidR="00820D46" w:rsidRPr="008B7909" w:rsidTr="00961B76">
        <w:tc>
          <w:tcPr>
            <w:tcW w:w="6237" w:type="dxa"/>
          </w:tcPr>
          <w:p w:rsidR="00820D46" w:rsidRPr="004178C2" w:rsidRDefault="00820D46" w:rsidP="00994F2D">
            <w:pPr>
              <w:tabs>
                <w:tab w:val="left" w:pos="7938"/>
              </w:tabs>
            </w:pPr>
            <w:r w:rsidRPr="004178C2">
              <w:t>Доля методических пособий (%) в библиотечном фонде, в т.ч. не старше 5 лет</w:t>
            </w:r>
          </w:p>
        </w:tc>
        <w:tc>
          <w:tcPr>
            <w:tcW w:w="3969" w:type="dxa"/>
          </w:tcPr>
          <w:p w:rsidR="00820D46" w:rsidRPr="006511B0" w:rsidRDefault="00820D46" w:rsidP="00994F2D">
            <w:pPr>
              <w:tabs>
                <w:tab w:val="left" w:pos="7938"/>
              </w:tabs>
              <w:jc w:val="center"/>
            </w:pPr>
            <w:r w:rsidRPr="006511B0">
              <w:t>15</w:t>
            </w:r>
          </w:p>
          <w:p w:rsidR="00820D46" w:rsidRPr="006511B0" w:rsidRDefault="00820D46" w:rsidP="00994F2D">
            <w:pPr>
              <w:tabs>
                <w:tab w:val="left" w:pos="7938"/>
              </w:tabs>
              <w:jc w:val="center"/>
            </w:pPr>
            <w:r w:rsidRPr="006511B0">
              <w:t>14</w:t>
            </w:r>
          </w:p>
        </w:tc>
      </w:tr>
      <w:tr w:rsidR="00820D46" w:rsidRPr="008B7909" w:rsidTr="00961B76">
        <w:tc>
          <w:tcPr>
            <w:tcW w:w="6237" w:type="dxa"/>
          </w:tcPr>
          <w:p w:rsidR="00820D46" w:rsidRPr="00B401A3" w:rsidRDefault="00820D46" w:rsidP="00994F2D">
            <w:pPr>
              <w:tabs>
                <w:tab w:val="left" w:pos="7938"/>
              </w:tabs>
            </w:pPr>
            <w:r w:rsidRPr="00B401A3">
              <w:t>Количество подписных изданий</w:t>
            </w:r>
          </w:p>
        </w:tc>
        <w:tc>
          <w:tcPr>
            <w:tcW w:w="3969" w:type="dxa"/>
          </w:tcPr>
          <w:p w:rsidR="00820D46" w:rsidRPr="006511B0" w:rsidRDefault="00CC12AA" w:rsidP="00994F2D">
            <w:pPr>
              <w:tabs>
                <w:tab w:val="left" w:pos="7938"/>
              </w:tabs>
              <w:jc w:val="center"/>
            </w:pPr>
            <w:r w:rsidRPr="006511B0">
              <w:t>15</w:t>
            </w:r>
          </w:p>
        </w:tc>
      </w:tr>
    </w:tbl>
    <w:p w:rsidR="00820D46" w:rsidRDefault="00820D46" w:rsidP="00994F2D"/>
    <w:p w:rsidR="00820D46" w:rsidRPr="00275E17" w:rsidRDefault="00820D46" w:rsidP="00994F2D">
      <w:pPr>
        <w:tabs>
          <w:tab w:val="left" w:pos="720"/>
        </w:tabs>
        <w:jc w:val="both"/>
        <w:rPr>
          <w:b/>
          <w:bCs/>
        </w:rPr>
      </w:pPr>
    </w:p>
    <w:p w:rsidR="00820D46" w:rsidRPr="005B6FF8" w:rsidRDefault="00820D46" w:rsidP="00994F2D">
      <w:pPr>
        <w:jc w:val="both"/>
        <w:rPr>
          <w:sz w:val="28"/>
          <w:szCs w:val="28"/>
        </w:rPr>
      </w:pPr>
      <w:r w:rsidRPr="005B6FF8">
        <w:rPr>
          <w:b/>
          <w:sz w:val="28"/>
          <w:szCs w:val="28"/>
        </w:rPr>
        <w:t>Технические средства:</w:t>
      </w:r>
      <w:r w:rsidRPr="005B6FF8">
        <w:rPr>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820D46" w:rsidRPr="005B6FF8" w:rsidRDefault="00820D46" w:rsidP="00994F2D">
      <w:pPr>
        <w:jc w:val="both"/>
        <w:rPr>
          <w:sz w:val="28"/>
          <w:szCs w:val="28"/>
        </w:rPr>
      </w:pPr>
      <w:r w:rsidRPr="005B6FF8">
        <w:rPr>
          <w:b/>
          <w:sz w:val="28"/>
          <w:szCs w:val="28"/>
        </w:rPr>
        <w:t>Программные инструменты:</w:t>
      </w:r>
      <w:r w:rsidRPr="005B6FF8">
        <w:rPr>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820D46" w:rsidRPr="005B6FF8" w:rsidRDefault="00820D46" w:rsidP="00994F2D">
      <w:pPr>
        <w:jc w:val="both"/>
        <w:rPr>
          <w:sz w:val="28"/>
          <w:szCs w:val="28"/>
        </w:rPr>
      </w:pPr>
      <w:r w:rsidRPr="005B6FF8">
        <w:rPr>
          <w:b/>
          <w:sz w:val="28"/>
          <w:szCs w:val="28"/>
        </w:rPr>
        <w:t xml:space="preserve">Обеспечение технической, методической и организационной поддержки: </w:t>
      </w:r>
      <w:r w:rsidRPr="005B6FF8">
        <w:rPr>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820D46" w:rsidRPr="005B6FF8" w:rsidRDefault="00820D46" w:rsidP="00994F2D">
      <w:pPr>
        <w:jc w:val="both"/>
        <w:rPr>
          <w:sz w:val="28"/>
          <w:szCs w:val="28"/>
        </w:rPr>
      </w:pPr>
      <w:r w:rsidRPr="005B6FF8">
        <w:rPr>
          <w:b/>
          <w:sz w:val="28"/>
          <w:szCs w:val="28"/>
        </w:rPr>
        <w:t xml:space="preserve">Отображение образовательного процесса в информационной среде: </w:t>
      </w:r>
      <w:r w:rsidRPr="005B6FF8">
        <w:rPr>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820D46" w:rsidRPr="005B6FF8" w:rsidRDefault="00820D46" w:rsidP="00994F2D">
      <w:pPr>
        <w:jc w:val="both"/>
        <w:rPr>
          <w:sz w:val="28"/>
          <w:szCs w:val="28"/>
        </w:rPr>
      </w:pPr>
      <w:r w:rsidRPr="005B6FF8">
        <w:rPr>
          <w:b/>
          <w:sz w:val="28"/>
          <w:szCs w:val="28"/>
        </w:rPr>
        <w:t xml:space="preserve">Компоненты на бумажных носителях: </w:t>
      </w:r>
      <w:r w:rsidRPr="005B6FF8">
        <w:rPr>
          <w:sz w:val="28"/>
          <w:szCs w:val="28"/>
        </w:rPr>
        <w:t>учебники (органайзеры); рабочие тетради (тетради-тренажёры).</w:t>
      </w:r>
    </w:p>
    <w:p w:rsidR="00820D46" w:rsidRPr="005B6FF8" w:rsidRDefault="00820D46" w:rsidP="00994F2D">
      <w:pPr>
        <w:jc w:val="both"/>
        <w:rPr>
          <w:sz w:val="28"/>
          <w:szCs w:val="28"/>
        </w:rPr>
      </w:pPr>
      <w:r w:rsidRPr="005B6FF8">
        <w:rPr>
          <w:b/>
          <w:sz w:val="28"/>
          <w:szCs w:val="28"/>
        </w:rPr>
        <w:t xml:space="preserve">Компоненты на CD и DVD: </w:t>
      </w:r>
      <w:r w:rsidRPr="005B6FF8">
        <w:rPr>
          <w:sz w:val="28"/>
          <w:szCs w:val="28"/>
        </w:rPr>
        <w:t>электронные приложения к учебникам; электронные наглядные пособия; электронные тренажёры; электронные практикумы.</w:t>
      </w:r>
    </w:p>
    <w:p w:rsidR="00820D46" w:rsidRDefault="00B71D13" w:rsidP="00994F2D">
      <w:pPr>
        <w:tabs>
          <w:tab w:val="left" w:pos="720"/>
        </w:tabs>
        <w:jc w:val="both"/>
        <w:rPr>
          <w:bCs/>
          <w:sz w:val="28"/>
          <w:szCs w:val="28"/>
        </w:rPr>
      </w:pPr>
      <w:r>
        <w:rPr>
          <w:bCs/>
          <w:sz w:val="28"/>
          <w:szCs w:val="28"/>
        </w:rPr>
        <w:t>Школой</w:t>
      </w:r>
      <w:r w:rsidR="00820D46" w:rsidRPr="005B6FF8">
        <w:rPr>
          <w:bCs/>
          <w:sz w:val="28"/>
          <w:szCs w:val="28"/>
        </w:rPr>
        <w:t xml:space="preserve">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B71D13" w:rsidRPr="00B71D13" w:rsidRDefault="00B71D13" w:rsidP="00B71D13">
      <w:pPr>
        <w:tabs>
          <w:tab w:val="left" w:pos="720"/>
        </w:tabs>
        <w:jc w:val="both"/>
        <w:rPr>
          <w:bCs/>
          <w:sz w:val="28"/>
          <w:szCs w:val="28"/>
        </w:rPr>
      </w:pPr>
      <w:r w:rsidRPr="00B71D13">
        <w:rPr>
          <w:bCs/>
          <w:sz w:val="28"/>
          <w:szCs w:val="28"/>
        </w:rPr>
        <w:t>Из анализа оборудования видно, что предметные кабинеты оснащены на должно</w:t>
      </w:r>
      <w:r>
        <w:rPr>
          <w:bCs/>
          <w:sz w:val="28"/>
          <w:szCs w:val="28"/>
        </w:rPr>
        <w:t>м уровне. Все помещения школы</w:t>
      </w:r>
      <w:r w:rsidRPr="00B71D13">
        <w:rPr>
          <w:bCs/>
          <w:sz w:val="28"/>
          <w:szCs w:val="28"/>
        </w:rPr>
        <w:t xml:space="preserve"> имеют выход в локальною сеть и, следовательно, в Интернет, кроме спортив</w:t>
      </w:r>
      <w:r w:rsidR="00E61454">
        <w:rPr>
          <w:bCs/>
          <w:sz w:val="28"/>
          <w:szCs w:val="28"/>
        </w:rPr>
        <w:t>ного зала. Оборудование школы</w:t>
      </w:r>
      <w:r w:rsidRPr="00B71D13">
        <w:rPr>
          <w:bCs/>
          <w:sz w:val="28"/>
          <w:szCs w:val="28"/>
        </w:rPr>
        <w:t xml:space="preserve">  обеспечивает организацию внеурочной деятельности обучающихся, в том числе моделирование, техническое творчество и проектную деятельность, с использованием учебной техники кабинетов с повышенным уровнем оснащения, а также на базе специально созданных на повышенном уровне лабораторий, мастерских, помещений для технического творчества и моделирования. При организации образовательной деятельности обучающихся используются новые информационные технологии: мультимедийные программы, электронные справочники и энциклопедии, обучающие компьютерные программы, электронные библиотеки, которые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в том числе исследовательскую проектную работу. В состав электронных библиотек входят тематические базы данных, фрагменты исторических документов, фотографии, видео, анимация, таблицы, схемы, диаграммы и графики.</w:t>
      </w:r>
    </w:p>
    <w:p w:rsidR="00B71D13" w:rsidRPr="005B6FF8" w:rsidRDefault="00B71D13" w:rsidP="00B71D13">
      <w:pPr>
        <w:tabs>
          <w:tab w:val="left" w:pos="720"/>
        </w:tabs>
        <w:jc w:val="both"/>
        <w:rPr>
          <w:bCs/>
          <w:sz w:val="28"/>
          <w:szCs w:val="28"/>
        </w:rPr>
      </w:pPr>
      <w:r w:rsidRPr="00B71D13">
        <w:rPr>
          <w:bCs/>
          <w:sz w:val="28"/>
          <w:szCs w:val="28"/>
        </w:rPr>
        <w:t>Деятельность обучающихся обеспечена необходимыми расходными материалами.</w:t>
      </w:r>
    </w:p>
    <w:p w:rsidR="00823ED6" w:rsidRPr="00275E17" w:rsidRDefault="00823ED6" w:rsidP="00994F2D">
      <w:pPr>
        <w:tabs>
          <w:tab w:val="left" w:pos="720"/>
        </w:tabs>
        <w:jc w:val="both"/>
        <w:rPr>
          <w:bCs/>
        </w:rPr>
      </w:pPr>
    </w:p>
    <w:p w:rsidR="00823ED6" w:rsidRPr="00823ED6" w:rsidRDefault="00823ED6" w:rsidP="00994F2D">
      <w:pPr>
        <w:pStyle w:val="3"/>
        <w:keepNext w:val="0"/>
        <w:keepLines w:val="0"/>
        <w:widowControl/>
        <w:suppressAutoHyphens w:val="0"/>
        <w:spacing w:before="0"/>
        <w:jc w:val="center"/>
        <w:rPr>
          <w:rFonts w:ascii="Times New Roman" w:hAnsi="Times New Roman" w:cs="Times New Roman"/>
          <w:color w:val="auto"/>
          <w:sz w:val="28"/>
          <w:szCs w:val="28"/>
        </w:rPr>
      </w:pPr>
      <w:bookmarkStart w:id="397" w:name="_Toc414553291"/>
      <w:r>
        <w:rPr>
          <w:rFonts w:ascii="Times New Roman" w:hAnsi="Times New Roman" w:cs="Times New Roman"/>
          <w:color w:val="auto"/>
          <w:sz w:val="28"/>
          <w:szCs w:val="28"/>
        </w:rPr>
        <w:t xml:space="preserve">3.2.7. </w:t>
      </w:r>
      <w:r w:rsidRPr="00823ED6">
        <w:rPr>
          <w:rFonts w:ascii="Times New Roman" w:hAnsi="Times New Roman" w:cs="Times New Roman"/>
          <w:color w:val="auto"/>
          <w:sz w:val="28"/>
          <w:szCs w:val="28"/>
        </w:rPr>
        <w:t>Механизмы достижения целевых ориентиров в системе условий</w:t>
      </w:r>
      <w:bookmarkEnd w:id="397"/>
    </w:p>
    <w:p w:rsidR="00823ED6" w:rsidRPr="0074495D" w:rsidRDefault="00823ED6" w:rsidP="00994F2D">
      <w:pPr>
        <w:jc w:val="both"/>
        <w:rPr>
          <w:sz w:val="28"/>
          <w:szCs w:val="28"/>
        </w:rPr>
      </w:pPr>
      <w:r w:rsidRPr="0074495D">
        <w:rPr>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823ED6" w:rsidRPr="0074495D" w:rsidRDefault="00823ED6" w:rsidP="00994F2D">
      <w:pPr>
        <w:pStyle w:val="a8"/>
        <w:tabs>
          <w:tab w:val="left" w:pos="993"/>
        </w:tabs>
        <w:ind w:left="0"/>
        <w:jc w:val="both"/>
        <w:rPr>
          <w:sz w:val="28"/>
          <w:szCs w:val="28"/>
        </w:rPr>
      </w:pPr>
      <w:r w:rsidRPr="0074495D">
        <w:rPr>
          <w:sz w:val="28"/>
          <w:szCs w:val="28"/>
        </w:rPr>
        <w:t>соответствуют требованиям ФГОС ООО;</w:t>
      </w:r>
    </w:p>
    <w:p w:rsidR="00823ED6" w:rsidRPr="0074495D" w:rsidRDefault="00823ED6" w:rsidP="00994F2D">
      <w:pPr>
        <w:pStyle w:val="a8"/>
        <w:tabs>
          <w:tab w:val="left" w:pos="993"/>
        </w:tabs>
        <w:ind w:left="0"/>
        <w:jc w:val="both"/>
        <w:rPr>
          <w:sz w:val="28"/>
          <w:szCs w:val="28"/>
        </w:rPr>
      </w:pPr>
      <w:r w:rsidRPr="0074495D">
        <w:rPr>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823ED6" w:rsidRPr="0074495D" w:rsidRDefault="00823ED6" w:rsidP="00994F2D">
      <w:pPr>
        <w:pStyle w:val="a8"/>
        <w:tabs>
          <w:tab w:val="left" w:pos="993"/>
        </w:tabs>
        <w:ind w:left="0"/>
        <w:jc w:val="both"/>
        <w:rPr>
          <w:sz w:val="28"/>
          <w:szCs w:val="28"/>
        </w:rPr>
      </w:pPr>
      <w:r w:rsidRPr="0074495D">
        <w:rPr>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823ED6" w:rsidRPr="0074495D" w:rsidRDefault="00823ED6" w:rsidP="00994F2D">
      <w:pPr>
        <w:pStyle w:val="a8"/>
        <w:tabs>
          <w:tab w:val="left" w:pos="993"/>
        </w:tabs>
        <w:ind w:left="0"/>
        <w:jc w:val="both"/>
        <w:rPr>
          <w:sz w:val="28"/>
          <w:szCs w:val="28"/>
        </w:rPr>
      </w:pPr>
      <w:r w:rsidRPr="0074495D">
        <w:rPr>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823ED6" w:rsidRPr="0074495D" w:rsidRDefault="00823ED6" w:rsidP="00994F2D">
      <w:pPr>
        <w:jc w:val="both"/>
        <w:rPr>
          <w:sz w:val="28"/>
          <w:szCs w:val="28"/>
        </w:rPr>
      </w:pPr>
      <w:r w:rsidRPr="0074495D">
        <w:rPr>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823ED6" w:rsidRPr="0074495D" w:rsidRDefault="00823ED6" w:rsidP="00994F2D">
      <w:pPr>
        <w:pStyle w:val="a8"/>
        <w:tabs>
          <w:tab w:val="left" w:pos="1134"/>
        </w:tabs>
        <w:ind w:left="0"/>
        <w:jc w:val="both"/>
        <w:rPr>
          <w:sz w:val="28"/>
          <w:szCs w:val="28"/>
        </w:rPr>
      </w:pPr>
      <w:r w:rsidRPr="0074495D">
        <w:rPr>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823ED6" w:rsidRPr="0074495D" w:rsidRDefault="00823ED6" w:rsidP="00994F2D">
      <w:pPr>
        <w:pStyle w:val="a8"/>
        <w:tabs>
          <w:tab w:val="left" w:pos="1134"/>
        </w:tabs>
        <w:ind w:left="0"/>
        <w:jc w:val="both"/>
        <w:rPr>
          <w:sz w:val="28"/>
          <w:szCs w:val="28"/>
        </w:rPr>
      </w:pPr>
      <w:r w:rsidRPr="0074495D">
        <w:rPr>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823ED6" w:rsidRPr="0074495D" w:rsidRDefault="00823ED6" w:rsidP="00994F2D">
      <w:pPr>
        <w:pStyle w:val="a8"/>
        <w:tabs>
          <w:tab w:val="left" w:pos="1134"/>
        </w:tabs>
        <w:ind w:left="0"/>
        <w:jc w:val="both"/>
        <w:rPr>
          <w:sz w:val="28"/>
          <w:szCs w:val="28"/>
        </w:rPr>
      </w:pPr>
      <w:r w:rsidRPr="0074495D">
        <w:rPr>
          <w:sz w:val="28"/>
          <w:szCs w:val="28"/>
        </w:rPr>
        <w:t>механизмы достижения целевых ориентиров в системе условий;</w:t>
      </w:r>
    </w:p>
    <w:p w:rsidR="00823ED6" w:rsidRPr="0074495D" w:rsidRDefault="00823ED6" w:rsidP="00994F2D">
      <w:pPr>
        <w:pStyle w:val="a8"/>
        <w:tabs>
          <w:tab w:val="left" w:pos="1134"/>
        </w:tabs>
        <w:ind w:left="0"/>
        <w:jc w:val="both"/>
        <w:rPr>
          <w:sz w:val="28"/>
          <w:szCs w:val="28"/>
        </w:rPr>
      </w:pPr>
      <w:r w:rsidRPr="0074495D">
        <w:rPr>
          <w:sz w:val="28"/>
          <w:szCs w:val="28"/>
        </w:rPr>
        <w:t>сетевой график (дорожную карту) по формированию необходимой системы условий;</w:t>
      </w:r>
    </w:p>
    <w:p w:rsidR="00823ED6" w:rsidRPr="0074495D" w:rsidRDefault="00823ED6" w:rsidP="00994F2D">
      <w:pPr>
        <w:pStyle w:val="a8"/>
        <w:tabs>
          <w:tab w:val="left" w:pos="1134"/>
        </w:tabs>
        <w:ind w:left="0"/>
        <w:jc w:val="both"/>
        <w:rPr>
          <w:sz w:val="28"/>
          <w:szCs w:val="28"/>
        </w:rPr>
      </w:pPr>
      <w:r w:rsidRPr="0074495D">
        <w:rPr>
          <w:sz w:val="28"/>
          <w:szCs w:val="28"/>
        </w:rPr>
        <w:t>систему оценки условий.</w:t>
      </w:r>
    </w:p>
    <w:p w:rsidR="00823ED6" w:rsidRPr="0074495D" w:rsidRDefault="00823ED6" w:rsidP="00994F2D">
      <w:pPr>
        <w:jc w:val="both"/>
        <w:rPr>
          <w:sz w:val="28"/>
          <w:szCs w:val="28"/>
        </w:rPr>
      </w:pPr>
      <w:r w:rsidRPr="0074495D">
        <w:rPr>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823ED6" w:rsidRPr="0074495D" w:rsidRDefault="00823ED6" w:rsidP="00994F2D">
      <w:pPr>
        <w:pStyle w:val="a8"/>
        <w:tabs>
          <w:tab w:val="left" w:pos="993"/>
        </w:tabs>
        <w:ind w:left="0"/>
        <w:jc w:val="both"/>
        <w:rPr>
          <w:sz w:val="28"/>
          <w:szCs w:val="28"/>
        </w:rPr>
      </w:pPr>
      <w:r w:rsidRPr="0074495D">
        <w:rPr>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823ED6" w:rsidRPr="0074495D" w:rsidRDefault="00823ED6" w:rsidP="00994F2D">
      <w:pPr>
        <w:pStyle w:val="a8"/>
        <w:tabs>
          <w:tab w:val="left" w:pos="993"/>
        </w:tabs>
        <w:ind w:left="0"/>
        <w:jc w:val="both"/>
        <w:rPr>
          <w:sz w:val="28"/>
          <w:szCs w:val="28"/>
        </w:rPr>
      </w:pPr>
      <w:r w:rsidRPr="0074495D">
        <w:rPr>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823ED6" w:rsidRPr="0074495D" w:rsidRDefault="00823ED6" w:rsidP="00994F2D">
      <w:pPr>
        <w:pStyle w:val="a8"/>
        <w:tabs>
          <w:tab w:val="left" w:pos="993"/>
        </w:tabs>
        <w:ind w:left="0"/>
        <w:jc w:val="both"/>
        <w:rPr>
          <w:sz w:val="28"/>
          <w:szCs w:val="28"/>
        </w:rPr>
      </w:pPr>
      <w:r w:rsidRPr="0074495D">
        <w:rPr>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23ED6" w:rsidRPr="0074495D" w:rsidRDefault="00823ED6" w:rsidP="00994F2D">
      <w:pPr>
        <w:pStyle w:val="a8"/>
        <w:tabs>
          <w:tab w:val="left" w:pos="993"/>
        </w:tabs>
        <w:ind w:left="0"/>
        <w:jc w:val="both"/>
        <w:rPr>
          <w:sz w:val="28"/>
          <w:szCs w:val="28"/>
        </w:rPr>
      </w:pPr>
      <w:r w:rsidRPr="0074495D">
        <w:rPr>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823ED6" w:rsidRPr="0074495D" w:rsidRDefault="00823ED6" w:rsidP="00994F2D">
      <w:pPr>
        <w:pStyle w:val="a8"/>
        <w:tabs>
          <w:tab w:val="left" w:pos="993"/>
        </w:tabs>
        <w:ind w:left="0"/>
        <w:jc w:val="both"/>
        <w:rPr>
          <w:sz w:val="28"/>
          <w:szCs w:val="28"/>
        </w:rPr>
      </w:pPr>
      <w:r w:rsidRPr="0074495D">
        <w:rPr>
          <w:sz w:val="28"/>
          <w:szCs w:val="28"/>
        </w:rPr>
        <w:t>разработку сетевого графика (дорожной карты) создания необходимой системы условий;</w:t>
      </w:r>
    </w:p>
    <w:p w:rsidR="00823ED6" w:rsidRPr="0074495D" w:rsidRDefault="00823ED6" w:rsidP="00994F2D">
      <w:pPr>
        <w:pStyle w:val="a8"/>
        <w:tabs>
          <w:tab w:val="left" w:pos="993"/>
        </w:tabs>
        <w:ind w:left="0"/>
        <w:jc w:val="both"/>
        <w:rPr>
          <w:sz w:val="28"/>
          <w:szCs w:val="28"/>
        </w:rPr>
      </w:pPr>
      <w:r w:rsidRPr="0074495D">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823ED6" w:rsidRPr="0074495D" w:rsidRDefault="00823ED6" w:rsidP="00994F2D">
      <w:pPr>
        <w:pStyle w:val="3"/>
        <w:spacing w:before="0"/>
        <w:jc w:val="center"/>
        <w:rPr>
          <w:szCs w:val="28"/>
        </w:rPr>
      </w:pPr>
    </w:p>
    <w:p w:rsidR="00E61613" w:rsidRPr="00E61613" w:rsidRDefault="00E61613" w:rsidP="00016E6B">
      <w:pPr>
        <w:pStyle w:val="3"/>
        <w:keepNext w:val="0"/>
        <w:keepLines w:val="0"/>
        <w:widowControl/>
        <w:numPr>
          <w:ilvl w:val="2"/>
          <w:numId w:val="0"/>
        </w:numPr>
        <w:suppressAutoHyphens w:val="0"/>
        <w:spacing w:before="0"/>
        <w:rPr>
          <w:rFonts w:ascii="Times New Roman" w:hAnsi="Times New Roman" w:cs="Times New Roman"/>
          <w:color w:val="auto"/>
          <w:sz w:val="28"/>
          <w:szCs w:val="28"/>
        </w:rPr>
      </w:pPr>
      <w:bookmarkStart w:id="398" w:name="_Toc414553292"/>
      <w:r w:rsidRPr="00E61613">
        <w:rPr>
          <w:rFonts w:ascii="Times New Roman" w:hAnsi="Times New Roman" w:cs="Times New Roman"/>
          <w:color w:val="auto"/>
          <w:sz w:val="28"/>
          <w:szCs w:val="28"/>
        </w:rPr>
        <w:t>Сетевой график (дорожная карта) по формированию необходимой</w:t>
      </w:r>
      <w:bookmarkStart w:id="399" w:name="_Toc410654087"/>
      <w:r w:rsidRPr="00E61613">
        <w:rPr>
          <w:rFonts w:ascii="Times New Roman" w:hAnsi="Times New Roman" w:cs="Times New Roman"/>
          <w:color w:val="auto"/>
          <w:sz w:val="28"/>
          <w:szCs w:val="28"/>
        </w:rPr>
        <w:t xml:space="preserve"> системы условий</w:t>
      </w:r>
      <w:bookmarkEnd w:id="399"/>
    </w:p>
    <w:p w:rsidR="00E61613" w:rsidRDefault="00E61613" w:rsidP="00E61613">
      <w:pPr>
        <w:pStyle w:val="a8"/>
        <w:ind w:left="0"/>
        <w:rPr>
          <w:b/>
          <w:i/>
          <w:sz w:val="28"/>
          <w:szCs w:val="28"/>
        </w:rPr>
      </w:pPr>
      <w:r>
        <w:rPr>
          <w:b/>
          <w:szCs w:val="28"/>
          <w:lang w:val="en-US"/>
        </w:rPr>
        <w:t>I</w:t>
      </w:r>
      <w:r>
        <w:rPr>
          <w:b/>
          <w:szCs w:val="28"/>
        </w:rPr>
        <w:t>. Нормативно – правовое обеспечение введения ФГОС ООО</w:t>
      </w:r>
    </w:p>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4987"/>
        <w:gridCol w:w="1955"/>
        <w:gridCol w:w="2126"/>
      </w:tblGrid>
      <w:tr w:rsidR="00E61613" w:rsidTr="00E61613">
        <w:trPr>
          <w:trHeight w:val="255"/>
        </w:trPr>
        <w:tc>
          <w:tcPr>
            <w:tcW w:w="606"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rPr>
            </w:pPr>
            <w:r>
              <w:rPr>
                <w:b/>
                <w:i/>
              </w:rPr>
              <w:t>№</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rPr>
            </w:pPr>
            <w:r>
              <w:rPr>
                <w:b/>
                <w:i/>
              </w:rPr>
              <w:t>Мероприятия</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rPr>
            </w:pPr>
            <w:r>
              <w:rPr>
                <w:b/>
                <w:i/>
              </w:rPr>
              <w:t>Сроки</w:t>
            </w:r>
          </w:p>
        </w:tc>
        <w:tc>
          <w:tcPr>
            <w:tcW w:w="2127"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rPr>
            </w:pPr>
            <w:r>
              <w:rPr>
                <w:b/>
                <w:i/>
              </w:rPr>
              <w:t>Ответственные</w:t>
            </w:r>
          </w:p>
        </w:tc>
      </w:tr>
      <w:tr w:rsidR="00E61613" w:rsidTr="00E61613">
        <w:trPr>
          <w:trHeight w:val="886"/>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1</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pStyle w:val="afa"/>
              <w:spacing w:line="240" w:lineRule="auto"/>
              <w:ind w:firstLine="0"/>
              <w:rPr>
                <w:sz w:val="22"/>
                <w:szCs w:val="22"/>
              </w:rPr>
            </w:pPr>
            <w:r>
              <w:rPr>
                <w:sz w:val="22"/>
                <w:szCs w:val="22"/>
              </w:rPr>
              <w:t>Разработка и утверждение плана – графика введения ФГОС основного общего образования в МБОУ СОШ №1</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Август 2012 г.</w:t>
            </w:r>
          </w:p>
        </w:tc>
        <w:tc>
          <w:tcPr>
            <w:tcW w:w="2127" w:type="dxa"/>
            <w:tcBorders>
              <w:top w:val="single" w:sz="4" w:space="0" w:color="auto"/>
              <w:left w:val="single" w:sz="4" w:space="0" w:color="auto"/>
              <w:bottom w:val="single" w:sz="4" w:space="0" w:color="auto"/>
              <w:right w:val="single" w:sz="4" w:space="0" w:color="auto"/>
            </w:tcBorders>
          </w:tcPr>
          <w:p w:rsidR="00E61613" w:rsidRDefault="00E61613">
            <w:pPr>
              <w:jc w:val="center"/>
            </w:pPr>
            <w:r>
              <w:t>Директор</w:t>
            </w:r>
          </w:p>
          <w:p w:rsidR="00E61613" w:rsidRDefault="00E61613">
            <w:pPr>
              <w:jc w:val="center"/>
            </w:pPr>
          </w:p>
        </w:tc>
      </w:tr>
      <w:tr w:rsidR="00E61613" w:rsidTr="00E61613">
        <w:trPr>
          <w:trHeight w:val="1136"/>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2</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jc w:val="both"/>
            </w:pPr>
            <w:r>
              <w:rPr>
                <w:lang w:eastAsia="ar-SA"/>
              </w:rPr>
              <w:t>Формирование банка данных нормативно-правовых документов федерального, регионального, муниципального, обеспечивающих реализацию ФГОС ООО</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В течение года</w:t>
            </w:r>
          </w:p>
        </w:tc>
        <w:tc>
          <w:tcPr>
            <w:tcW w:w="2127" w:type="dxa"/>
            <w:tcBorders>
              <w:top w:val="single" w:sz="4" w:space="0" w:color="auto"/>
              <w:left w:val="single" w:sz="4" w:space="0" w:color="auto"/>
              <w:bottom w:val="single" w:sz="4" w:space="0" w:color="auto"/>
              <w:right w:val="single" w:sz="4" w:space="0" w:color="auto"/>
            </w:tcBorders>
          </w:tcPr>
          <w:p w:rsidR="00E61613" w:rsidRDefault="00E61613">
            <w:pPr>
              <w:jc w:val="center"/>
            </w:pPr>
            <w:r>
              <w:t xml:space="preserve">Зам. директора по УМР </w:t>
            </w:r>
          </w:p>
          <w:p w:rsidR="00E61613" w:rsidRDefault="00E61613">
            <w:pPr>
              <w:jc w:val="center"/>
            </w:pPr>
          </w:p>
        </w:tc>
      </w:tr>
      <w:tr w:rsidR="00E61613" w:rsidTr="00E61613">
        <w:trPr>
          <w:trHeight w:val="1136"/>
        </w:trPr>
        <w:tc>
          <w:tcPr>
            <w:tcW w:w="606" w:type="dxa"/>
            <w:tcBorders>
              <w:top w:val="single" w:sz="4" w:space="0" w:color="auto"/>
              <w:left w:val="single" w:sz="4" w:space="0" w:color="auto"/>
              <w:bottom w:val="single" w:sz="4" w:space="0" w:color="auto"/>
              <w:right w:val="single" w:sz="4" w:space="0" w:color="auto"/>
            </w:tcBorders>
          </w:tcPr>
          <w:p w:rsidR="00E61613" w:rsidRPr="008D143E" w:rsidRDefault="008D143E" w:rsidP="008D143E">
            <w:pPr>
              <w:jc w:val="center"/>
            </w:pPr>
            <w:r>
              <w:rPr>
                <w:sz w:val="22"/>
                <w:szCs w:val="22"/>
              </w:rPr>
              <w:t>3</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jc w:val="both"/>
            </w:pPr>
            <w:r>
              <w:t>Изучение документов федерального, регионального, муниципального уровня, регламентирующих введения ФГОС ООО.</w:t>
            </w:r>
          </w:p>
          <w:p w:rsidR="00E61613" w:rsidRDefault="00E61613">
            <w:pPr>
              <w:jc w:val="both"/>
            </w:pPr>
            <w:r>
              <w:t>Изучение  рекомендаций по разработке нормативно-правового обеспечения деятельности образовательного учреждения в условиях перехода к федеральному государственному образовательному стандарту ООО  (Устав, локальные акты и т.д.) и других</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В течение года</w:t>
            </w:r>
          </w:p>
        </w:tc>
        <w:tc>
          <w:tcPr>
            <w:tcW w:w="2127" w:type="dxa"/>
            <w:tcBorders>
              <w:top w:val="single" w:sz="4" w:space="0" w:color="auto"/>
              <w:left w:val="single" w:sz="4" w:space="0" w:color="auto"/>
              <w:bottom w:val="single" w:sz="4" w:space="0" w:color="auto"/>
              <w:right w:val="single" w:sz="4" w:space="0" w:color="auto"/>
            </w:tcBorders>
          </w:tcPr>
          <w:p w:rsidR="00E61613" w:rsidRDefault="00E61613">
            <w:pPr>
              <w:jc w:val="center"/>
            </w:pPr>
            <w:r>
              <w:t xml:space="preserve">Директор </w:t>
            </w:r>
          </w:p>
          <w:p w:rsidR="00E61613" w:rsidRDefault="00E61613">
            <w:pPr>
              <w:jc w:val="center"/>
            </w:pPr>
            <w:r>
              <w:t xml:space="preserve">Зам. директора по </w:t>
            </w:r>
          </w:p>
          <w:p w:rsidR="00E61613" w:rsidRDefault="00E61613">
            <w:pPr>
              <w:jc w:val="center"/>
            </w:pPr>
            <w:r>
              <w:t xml:space="preserve">УВР </w:t>
            </w:r>
          </w:p>
          <w:p w:rsidR="00E61613" w:rsidRDefault="00E61613">
            <w:pPr>
              <w:jc w:val="center"/>
            </w:pPr>
          </w:p>
          <w:p w:rsidR="00E61613" w:rsidRDefault="00E61613">
            <w:pPr>
              <w:jc w:val="center"/>
            </w:pPr>
          </w:p>
          <w:p w:rsidR="00E61613" w:rsidRDefault="00E61613">
            <w:pPr>
              <w:jc w:val="center"/>
            </w:pP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4</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jc w:val="both"/>
            </w:pPr>
            <w:r>
              <w:t>Внесение изменений и дополнений в Устав школы</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до 25.09.2015 года</w:t>
            </w:r>
          </w:p>
        </w:tc>
        <w:tc>
          <w:tcPr>
            <w:tcW w:w="2127"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Директор</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5</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jc w:val="both"/>
            </w:pPr>
            <w:r>
              <w:t>Разработка  приказов, локальных актов, регламентирующих введение ФГОС ООО</w:t>
            </w:r>
          </w:p>
          <w:p w:rsidR="00E61613" w:rsidRDefault="00E61613" w:rsidP="00016E6B">
            <w:pPr>
              <w:widowControl/>
              <w:suppressAutoHyphens w:val="0"/>
              <w:jc w:val="both"/>
            </w:pPr>
            <w:r>
              <w:t>О переходе ОУ на обучение по ФГОС ООО;</w:t>
            </w:r>
          </w:p>
          <w:p w:rsidR="00E61613" w:rsidRDefault="00E61613" w:rsidP="00016E6B">
            <w:pPr>
              <w:widowControl/>
              <w:suppressAutoHyphens w:val="0"/>
              <w:jc w:val="both"/>
            </w:pPr>
            <w:r>
              <w:t>Об утверждении плана-графика ОУ по повышению уровня профессионального мастерства педагогических работников;</w:t>
            </w:r>
          </w:p>
          <w:p w:rsidR="00E61613" w:rsidRDefault="00E61613" w:rsidP="00016E6B">
            <w:pPr>
              <w:widowControl/>
              <w:suppressAutoHyphens w:val="0"/>
              <w:jc w:val="both"/>
            </w:pPr>
            <w:r>
              <w:t>О разработке образовательной программы на 2015 - 2016 учебный год</w:t>
            </w:r>
          </w:p>
          <w:p w:rsidR="00E61613" w:rsidRDefault="00E61613" w:rsidP="00016E6B">
            <w:pPr>
              <w:widowControl/>
              <w:suppressAutoHyphens w:val="0"/>
              <w:jc w:val="both"/>
            </w:pPr>
            <w:r>
              <w:t>О проведении внутришкольного контроля по реализации ФГОС ООО;</w:t>
            </w:r>
          </w:p>
          <w:p w:rsidR="00E61613" w:rsidRDefault="00E61613" w:rsidP="00016E6B">
            <w:pPr>
              <w:widowControl/>
              <w:suppressAutoHyphens w:val="0"/>
              <w:jc w:val="both"/>
            </w:pPr>
            <w:r>
              <w:t>О внесении изменений в должностные инструкции учителя, классного руководителя</w:t>
            </w:r>
          </w:p>
          <w:p w:rsidR="00E61613" w:rsidRDefault="00E61613" w:rsidP="00016E6B">
            <w:pPr>
              <w:widowControl/>
              <w:suppressAutoHyphens w:val="0"/>
              <w:jc w:val="both"/>
            </w:pPr>
            <w:r>
              <w:t>Об утверждении состава Совета по введению ФГОС</w:t>
            </w:r>
          </w:p>
          <w:p w:rsidR="00E61613" w:rsidRDefault="00E61613" w:rsidP="00016E6B">
            <w:pPr>
              <w:widowControl/>
              <w:suppressAutoHyphens w:val="0"/>
              <w:jc w:val="both"/>
            </w:pPr>
            <w:r>
              <w:t>О формировании рабочих групп по определению изменений в существующей образовательной системе  основной ступени школы, определению необходимых  мероприятий для приведения  ее  в соответствие с требованиями ФГОС</w:t>
            </w:r>
          </w:p>
          <w:p w:rsidR="00E61613" w:rsidRDefault="00E61613" w:rsidP="00016E6B">
            <w:pPr>
              <w:widowControl/>
              <w:suppressAutoHyphens w:val="0"/>
              <w:jc w:val="both"/>
            </w:pPr>
            <w:r>
              <w:t>О режиме занятий и условиях организации образовательного процесса и другие</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В течение года</w:t>
            </w:r>
          </w:p>
        </w:tc>
        <w:tc>
          <w:tcPr>
            <w:tcW w:w="2127" w:type="dxa"/>
            <w:tcBorders>
              <w:top w:val="single" w:sz="4" w:space="0" w:color="auto"/>
              <w:left w:val="single" w:sz="4" w:space="0" w:color="auto"/>
              <w:bottom w:val="single" w:sz="4" w:space="0" w:color="auto"/>
              <w:right w:val="single" w:sz="4" w:space="0" w:color="auto"/>
            </w:tcBorders>
          </w:tcPr>
          <w:p w:rsidR="00E61613" w:rsidRDefault="00E61613">
            <w:pPr>
              <w:jc w:val="center"/>
            </w:pPr>
            <w:r>
              <w:t xml:space="preserve">Директор </w:t>
            </w:r>
          </w:p>
          <w:p w:rsidR="00E61613" w:rsidRDefault="00E61613">
            <w:pPr>
              <w:jc w:val="center"/>
            </w:pPr>
            <w:r>
              <w:t xml:space="preserve">Зам. директора по УМР </w:t>
            </w:r>
          </w:p>
          <w:p w:rsidR="00E61613" w:rsidRDefault="00E61613">
            <w:pPr>
              <w:jc w:val="center"/>
            </w:pPr>
            <w:r>
              <w:t xml:space="preserve">Зам. директора по УВР </w:t>
            </w:r>
          </w:p>
          <w:p w:rsidR="00E61613" w:rsidRDefault="00E61613">
            <w:pPr>
              <w:jc w:val="center"/>
            </w:pPr>
          </w:p>
          <w:p w:rsidR="00E61613" w:rsidRDefault="00E61613">
            <w:pPr>
              <w:jc w:val="center"/>
            </w:pP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tcPr>
          <w:p w:rsidR="00E61613" w:rsidRPr="008D143E" w:rsidRDefault="008D143E" w:rsidP="008D143E">
            <w:pPr>
              <w:jc w:val="center"/>
            </w:pPr>
            <w:r>
              <w:rPr>
                <w:sz w:val="22"/>
                <w:szCs w:val="22"/>
              </w:rPr>
              <w:t>6</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jc w:val="both"/>
            </w:pPr>
            <w:r>
              <w:t>Приведение в соответствие с требованиями ФГОС ООО должностных инструкций работников ОУ (Единый квалифицированный справочник должностей руководителей, специалистов и служащих. Раздел «Квалифицированные характеристики должностей работников образования»)</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до 25.09.2015 года</w:t>
            </w:r>
          </w:p>
        </w:tc>
        <w:tc>
          <w:tcPr>
            <w:tcW w:w="2127" w:type="dxa"/>
            <w:tcBorders>
              <w:top w:val="single" w:sz="4" w:space="0" w:color="auto"/>
              <w:left w:val="single" w:sz="4" w:space="0" w:color="auto"/>
              <w:bottom w:val="single" w:sz="4" w:space="0" w:color="auto"/>
              <w:right w:val="single" w:sz="4" w:space="0" w:color="auto"/>
            </w:tcBorders>
          </w:tcPr>
          <w:p w:rsidR="00E61613" w:rsidRDefault="00E61613">
            <w:pPr>
              <w:jc w:val="center"/>
            </w:pPr>
            <w:r>
              <w:t xml:space="preserve">Зам. директора по УМР </w:t>
            </w:r>
          </w:p>
          <w:p w:rsidR="00E61613" w:rsidRDefault="00E61613">
            <w:pPr>
              <w:jc w:val="center"/>
            </w:pP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tcPr>
          <w:p w:rsidR="00E61613" w:rsidRPr="008D143E" w:rsidRDefault="008D143E" w:rsidP="008D143E">
            <w:r w:rsidRPr="008D143E">
              <w:rPr>
                <w:sz w:val="22"/>
                <w:szCs w:val="22"/>
              </w:rPr>
              <w:t>7</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jc w:val="both"/>
            </w:pPr>
            <w:r>
              <w:t xml:space="preserve">Разработка учебного плана школы на 2015 – 2016 учебный год. </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до 25.04.2015 года</w:t>
            </w:r>
          </w:p>
        </w:tc>
        <w:tc>
          <w:tcPr>
            <w:tcW w:w="2127" w:type="dxa"/>
            <w:tcBorders>
              <w:top w:val="single" w:sz="4" w:space="0" w:color="auto"/>
              <w:left w:val="single" w:sz="4" w:space="0" w:color="auto"/>
              <w:bottom w:val="single" w:sz="4" w:space="0" w:color="auto"/>
              <w:right w:val="single" w:sz="4" w:space="0" w:color="auto"/>
            </w:tcBorders>
            <w:hideMark/>
          </w:tcPr>
          <w:p w:rsidR="00E61613" w:rsidRDefault="00E61613" w:rsidP="00E61613">
            <w:pPr>
              <w:jc w:val="center"/>
            </w:pPr>
            <w:r>
              <w:t xml:space="preserve">Зам. директора по УВР </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8</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jc w:val="both"/>
            </w:pPr>
            <w:r>
              <w:t xml:space="preserve">Разработка на основе примерной основной образовательной программы ООО МБОУ СОШ №1 </w:t>
            </w:r>
          </w:p>
          <w:p w:rsidR="00E61613" w:rsidRDefault="00E61613">
            <w:pPr>
              <w:jc w:val="both"/>
            </w:pPr>
            <w:r>
              <w:t>В структуру основной образовательной программы основного общего образования включены:</w:t>
            </w:r>
          </w:p>
          <w:p w:rsidR="00E61613" w:rsidRDefault="00E61613" w:rsidP="00016E6B">
            <w:pPr>
              <w:widowControl/>
              <w:suppressAutoHyphens w:val="0"/>
              <w:jc w:val="both"/>
            </w:pPr>
            <w:r>
              <w:t>пояснительная записка;</w:t>
            </w:r>
          </w:p>
          <w:p w:rsidR="00E61613" w:rsidRDefault="00E61613" w:rsidP="00016E6B">
            <w:pPr>
              <w:widowControl/>
              <w:suppressAutoHyphens w:val="0"/>
              <w:jc w:val="both"/>
            </w:pPr>
            <w:r>
              <w:t>планируемые результаты освоения основной образовательной программы основного общего образования;</w:t>
            </w:r>
          </w:p>
          <w:p w:rsidR="00E61613" w:rsidRDefault="00E61613" w:rsidP="00016E6B">
            <w:pPr>
              <w:widowControl/>
              <w:suppressAutoHyphens w:val="0"/>
              <w:jc w:val="both"/>
            </w:pPr>
            <w:r>
              <w:t>учебный план основного общего образования (5-9 классы);</w:t>
            </w:r>
          </w:p>
          <w:p w:rsidR="00E61613" w:rsidRDefault="00E61613" w:rsidP="00016E6B">
            <w:pPr>
              <w:widowControl/>
              <w:suppressAutoHyphens w:val="0"/>
              <w:jc w:val="both"/>
            </w:pPr>
            <w:r>
              <w:t>программа формирования универсальных учебных действий (УУД) у обучающихся на ступени основного общего образования;</w:t>
            </w:r>
          </w:p>
          <w:p w:rsidR="00E61613" w:rsidRDefault="00E61613" w:rsidP="00016E6B">
            <w:pPr>
              <w:widowControl/>
              <w:suppressAutoHyphens w:val="0"/>
              <w:jc w:val="both"/>
            </w:pPr>
            <w:r>
              <w:t>рабочие программы учебных предметов, курсов обязательной части учебного плана:</w:t>
            </w:r>
          </w:p>
          <w:p w:rsidR="00E61613" w:rsidRDefault="00E61613" w:rsidP="00016E6B">
            <w:pPr>
              <w:widowControl/>
              <w:suppressAutoHyphens w:val="0"/>
              <w:jc w:val="both"/>
            </w:pPr>
            <w:r>
              <w:t>программы учебных предметов, курсов части учебного плана, формируемые участниками образовательного процесса;</w:t>
            </w:r>
          </w:p>
          <w:p w:rsidR="00E61613" w:rsidRDefault="00E61613" w:rsidP="00016E6B">
            <w:pPr>
              <w:widowControl/>
              <w:suppressAutoHyphens w:val="0"/>
              <w:jc w:val="both"/>
            </w:pPr>
            <w:r>
              <w:t>рабочие программы занятий внеурочной деятельностью;</w:t>
            </w:r>
          </w:p>
          <w:p w:rsidR="00E61613" w:rsidRDefault="00E61613" w:rsidP="00016E6B">
            <w:pPr>
              <w:widowControl/>
              <w:suppressAutoHyphens w:val="0"/>
              <w:spacing w:before="100" w:beforeAutospacing="1"/>
              <w:jc w:val="both"/>
            </w:pPr>
            <w:r>
              <w:t>программа духовно-нравственного развития, воспитания обучающихся на ступени основного общего образования;</w:t>
            </w:r>
          </w:p>
          <w:p w:rsidR="00E61613" w:rsidRDefault="00E61613" w:rsidP="00016E6B">
            <w:pPr>
              <w:widowControl/>
              <w:suppressAutoHyphens w:val="0"/>
              <w:spacing w:before="100" w:beforeAutospacing="1"/>
              <w:jc w:val="both"/>
            </w:pPr>
            <w:r>
              <w:t>программа формирования культуры здорового и безопасного образа жизни;</w:t>
            </w:r>
          </w:p>
          <w:p w:rsidR="00E61613" w:rsidRDefault="00E61613" w:rsidP="00016E6B">
            <w:pPr>
              <w:widowControl/>
              <w:suppressAutoHyphens w:val="0"/>
              <w:spacing w:before="100" w:beforeAutospacing="1"/>
              <w:jc w:val="both"/>
            </w:pPr>
            <w:r>
              <w:t>система оценки достижения планируемых результатов освоения основной образовательной программы.</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до 01.05.2015 года</w:t>
            </w:r>
          </w:p>
        </w:tc>
        <w:tc>
          <w:tcPr>
            <w:tcW w:w="2127"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Директор</w:t>
            </w:r>
          </w:p>
          <w:p w:rsidR="00E61613" w:rsidRDefault="00E61613">
            <w:pPr>
              <w:jc w:val="center"/>
            </w:pPr>
            <w:r>
              <w:t>Методический Совет</w:t>
            </w:r>
          </w:p>
          <w:p w:rsidR="00E61613" w:rsidRDefault="00E61613">
            <w:pPr>
              <w:jc w:val="center"/>
            </w:pPr>
            <w:r>
              <w:t>Рабочая группа</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tcPr>
          <w:p w:rsidR="00E61613" w:rsidRPr="008D143E" w:rsidRDefault="008D143E" w:rsidP="008D143E">
            <w:r w:rsidRPr="008D143E">
              <w:rPr>
                <w:sz w:val="22"/>
                <w:szCs w:val="22"/>
              </w:rPr>
              <w:t>9</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jc w:val="both"/>
            </w:pPr>
            <w:r>
              <w:t>Утверждение основной образовательной программы ООО школы на заседании педагогического совета</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до 01.06.2015 года</w:t>
            </w:r>
          </w:p>
        </w:tc>
        <w:tc>
          <w:tcPr>
            <w:tcW w:w="2127" w:type="dxa"/>
            <w:tcBorders>
              <w:top w:val="single" w:sz="4" w:space="0" w:color="auto"/>
              <w:left w:val="single" w:sz="4" w:space="0" w:color="auto"/>
              <w:bottom w:val="single" w:sz="4" w:space="0" w:color="auto"/>
              <w:right w:val="single" w:sz="4" w:space="0" w:color="auto"/>
            </w:tcBorders>
          </w:tcPr>
          <w:p w:rsidR="00E61613" w:rsidRDefault="00E61613">
            <w:pPr>
              <w:jc w:val="center"/>
            </w:pPr>
            <w:r>
              <w:t>Директор</w:t>
            </w:r>
          </w:p>
          <w:p w:rsidR="00E61613" w:rsidRDefault="00E61613">
            <w:pPr>
              <w:jc w:val="center"/>
            </w:pP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tcPr>
          <w:p w:rsidR="00E61613" w:rsidRPr="008D143E" w:rsidRDefault="008D143E" w:rsidP="008D143E">
            <w:r w:rsidRPr="008D143E">
              <w:rPr>
                <w:sz w:val="22"/>
                <w:szCs w:val="22"/>
              </w:rPr>
              <w:t>10</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jc w:val="both"/>
            </w:pPr>
            <w:r>
              <w:t>Получение экспертной оценки основной образовательной программы ООО</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до 25.08.2015 года</w:t>
            </w:r>
          </w:p>
        </w:tc>
        <w:tc>
          <w:tcPr>
            <w:tcW w:w="2127" w:type="dxa"/>
            <w:tcBorders>
              <w:top w:val="single" w:sz="4" w:space="0" w:color="auto"/>
              <w:left w:val="single" w:sz="4" w:space="0" w:color="auto"/>
              <w:bottom w:val="single" w:sz="4" w:space="0" w:color="auto"/>
              <w:right w:val="single" w:sz="4" w:space="0" w:color="auto"/>
            </w:tcBorders>
          </w:tcPr>
          <w:p w:rsidR="00E61613" w:rsidRDefault="00E61613">
            <w:pPr>
              <w:jc w:val="center"/>
            </w:pPr>
            <w:r>
              <w:t>Директор</w:t>
            </w:r>
          </w:p>
          <w:p w:rsidR="00E61613" w:rsidRDefault="00E61613">
            <w:pPr>
              <w:jc w:val="both"/>
            </w:pP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11</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jc w:val="both"/>
            </w:pPr>
            <w:r>
              <w:t>Разработка и утверждение рабочих программ педагогов по предметам учебного плана.</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до 29.08.2015 года</w:t>
            </w:r>
          </w:p>
        </w:tc>
        <w:tc>
          <w:tcPr>
            <w:tcW w:w="2127"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Директор</w:t>
            </w:r>
          </w:p>
          <w:p w:rsidR="00E61613" w:rsidRDefault="00E61613">
            <w:pPr>
              <w:jc w:val="center"/>
            </w:pPr>
            <w:r>
              <w:t>Руководители МО</w:t>
            </w:r>
          </w:p>
          <w:p w:rsidR="00E61613" w:rsidRDefault="00E61613">
            <w:pPr>
              <w:jc w:val="center"/>
            </w:pPr>
            <w:r>
              <w:t>учителя – предметники</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tcPr>
          <w:p w:rsidR="00E61613" w:rsidRPr="008D143E" w:rsidRDefault="008D143E" w:rsidP="008D143E">
            <w:r>
              <w:rPr>
                <w:sz w:val="22"/>
                <w:szCs w:val="22"/>
              </w:rPr>
              <w:t>11</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jc w:val="both"/>
            </w:pPr>
            <w:r>
              <w:t>Разработка и утверждение рабочих программ педагогов по элективным курсам</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до 29.08.2015 года</w:t>
            </w:r>
          </w:p>
        </w:tc>
        <w:tc>
          <w:tcPr>
            <w:tcW w:w="2127"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Директор</w:t>
            </w:r>
          </w:p>
          <w:p w:rsidR="00E61613" w:rsidRDefault="00E61613">
            <w:pPr>
              <w:jc w:val="center"/>
            </w:pPr>
            <w:r>
              <w:t>Руководители МО</w:t>
            </w:r>
          </w:p>
          <w:p w:rsidR="00E61613" w:rsidRDefault="00E61613">
            <w:pPr>
              <w:jc w:val="center"/>
            </w:pPr>
            <w:r>
              <w:t>учителя – предметники</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12</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jc w:val="both"/>
            </w:pPr>
            <w:r>
              <w:t xml:space="preserve">Разработка и утверждение программ внеурочной деятельности </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до 29.08.2015 года</w:t>
            </w:r>
          </w:p>
        </w:tc>
        <w:tc>
          <w:tcPr>
            <w:tcW w:w="2127"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 xml:space="preserve">Директор </w:t>
            </w:r>
          </w:p>
          <w:p w:rsidR="00E61613" w:rsidRDefault="00E61613">
            <w:pPr>
              <w:jc w:val="center"/>
            </w:pPr>
            <w:r>
              <w:t>Рабочая группа</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13</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jc w:val="both"/>
            </w:pPr>
            <w:r>
              <w:t>Утверждение списка УМК и перечня программ ООО.</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до 25.08.2015 года</w:t>
            </w:r>
          </w:p>
        </w:tc>
        <w:tc>
          <w:tcPr>
            <w:tcW w:w="2127"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Директор</w:t>
            </w:r>
          </w:p>
          <w:p w:rsidR="00E61613" w:rsidRDefault="00E61613">
            <w:pPr>
              <w:jc w:val="center"/>
            </w:pPr>
            <w:r>
              <w:t>Методический совет</w:t>
            </w:r>
          </w:p>
          <w:p w:rsidR="00E61613" w:rsidRDefault="00E61613">
            <w:pPr>
              <w:jc w:val="center"/>
            </w:pPr>
            <w:r>
              <w:t>библиотекарь</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14</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jc w:val="both"/>
            </w:pPr>
            <w:r>
              <w:t>Приказ об утверждении модели договора между МБОУ СОШ №1 и родителями.</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до 25.05.2015 года</w:t>
            </w:r>
          </w:p>
        </w:tc>
        <w:tc>
          <w:tcPr>
            <w:tcW w:w="2127" w:type="dxa"/>
            <w:tcBorders>
              <w:top w:val="single" w:sz="4" w:space="0" w:color="auto"/>
              <w:left w:val="single" w:sz="4" w:space="0" w:color="auto"/>
              <w:bottom w:val="single" w:sz="4" w:space="0" w:color="auto"/>
              <w:right w:val="single" w:sz="4" w:space="0" w:color="auto"/>
            </w:tcBorders>
          </w:tcPr>
          <w:p w:rsidR="00E61613" w:rsidRDefault="00E61613">
            <w:pPr>
              <w:jc w:val="center"/>
            </w:pPr>
            <w:r>
              <w:t xml:space="preserve">Зам. директора по УМР </w:t>
            </w:r>
          </w:p>
          <w:p w:rsidR="00E61613" w:rsidRDefault="00E61613">
            <w:pPr>
              <w:jc w:val="center"/>
            </w:pP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tcPr>
          <w:p w:rsidR="00E61613" w:rsidRPr="008D143E" w:rsidRDefault="008D143E" w:rsidP="008D143E">
            <w:r>
              <w:rPr>
                <w:sz w:val="22"/>
                <w:szCs w:val="22"/>
              </w:rPr>
              <w:t>15</w:t>
            </w:r>
          </w:p>
        </w:tc>
        <w:tc>
          <w:tcPr>
            <w:tcW w:w="4989" w:type="dxa"/>
            <w:tcBorders>
              <w:top w:val="single" w:sz="4" w:space="0" w:color="auto"/>
              <w:left w:val="single" w:sz="4" w:space="0" w:color="auto"/>
              <w:bottom w:val="single" w:sz="4" w:space="0" w:color="auto"/>
              <w:right w:val="single" w:sz="4" w:space="0" w:color="auto"/>
            </w:tcBorders>
            <w:hideMark/>
          </w:tcPr>
          <w:p w:rsidR="00E61613" w:rsidRDefault="00E61613">
            <w:pPr>
              <w:jc w:val="both"/>
            </w:pPr>
            <w:r>
              <w:t>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w:t>
            </w:r>
          </w:p>
        </w:tc>
        <w:tc>
          <w:tcPr>
            <w:tcW w:w="1956"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t>до 25.04.2015 года</w:t>
            </w:r>
          </w:p>
        </w:tc>
        <w:tc>
          <w:tcPr>
            <w:tcW w:w="2127" w:type="dxa"/>
            <w:tcBorders>
              <w:top w:val="single" w:sz="4" w:space="0" w:color="auto"/>
              <w:left w:val="single" w:sz="4" w:space="0" w:color="auto"/>
              <w:bottom w:val="single" w:sz="4" w:space="0" w:color="auto"/>
              <w:right w:val="single" w:sz="4" w:space="0" w:color="auto"/>
            </w:tcBorders>
          </w:tcPr>
          <w:p w:rsidR="00E61613" w:rsidRDefault="00E61613">
            <w:pPr>
              <w:jc w:val="center"/>
            </w:pPr>
          </w:p>
          <w:p w:rsidR="00E61613" w:rsidRDefault="00E61613">
            <w:pPr>
              <w:jc w:val="center"/>
            </w:pPr>
            <w:r>
              <w:t>Рабочая группа</w:t>
            </w:r>
          </w:p>
        </w:tc>
      </w:tr>
    </w:tbl>
    <w:p w:rsidR="00E61613" w:rsidRDefault="00E61613" w:rsidP="00E61613">
      <w:pPr>
        <w:rPr>
          <w:rFonts w:ascii="Calibri" w:hAnsi="Calibri"/>
          <w:sz w:val="22"/>
          <w:szCs w:val="22"/>
          <w:lang w:eastAsia="ru-RU"/>
        </w:rPr>
      </w:pPr>
    </w:p>
    <w:p w:rsidR="00E61613" w:rsidRDefault="00E61613" w:rsidP="00E61613">
      <w:pPr>
        <w:jc w:val="center"/>
        <w:rPr>
          <w:b/>
          <w:szCs w:val="28"/>
        </w:rPr>
      </w:pPr>
      <w:r>
        <w:rPr>
          <w:b/>
          <w:szCs w:val="28"/>
          <w:lang w:val="en-US"/>
        </w:rPr>
        <w:t>II</w:t>
      </w:r>
      <w:r>
        <w:rPr>
          <w:b/>
          <w:szCs w:val="28"/>
        </w:rPr>
        <w:t>. Организационное обеспечение введения ФГОС ООО</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102"/>
        <w:gridCol w:w="1843"/>
        <w:gridCol w:w="2154"/>
      </w:tblGrid>
      <w:tr w:rsidR="00E61613" w:rsidTr="00E61613">
        <w:trPr>
          <w:trHeight w:val="255"/>
        </w:trPr>
        <w:tc>
          <w:tcPr>
            <w:tcW w:w="606"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Сроки</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Ответственные</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1</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jc w:val="both"/>
              <w:rPr>
                <w:szCs w:val="28"/>
              </w:rPr>
            </w:pPr>
            <w:r>
              <w:rPr>
                <w:szCs w:val="28"/>
              </w:rPr>
              <w:t>Разработка, утверждение плана – графика. Приказ «Об утверждении плана – графика работы школы по подготовке к переходу на ФГОС ООО»</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B71D13">
            <w:pPr>
              <w:jc w:val="center"/>
              <w:rPr>
                <w:szCs w:val="28"/>
              </w:rPr>
            </w:pPr>
            <w:r>
              <w:rPr>
                <w:szCs w:val="28"/>
              </w:rPr>
              <w:t>Август 2015</w:t>
            </w:r>
            <w:r w:rsidR="00E61613">
              <w:rPr>
                <w:szCs w:val="28"/>
              </w:rPr>
              <w:t xml:space="preserve"> года</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Директор</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2</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jc w:val="both"/>
              <w:rPr>
                <w:szCs w:val="28"/>
              </w:rPr>
            </w:pPr>
            <w:r>
              <w:rPr>
                <w:szCs w:val="28"/>
              </w:rPr>
              <w:t>Создание рабочей группы по введению ФГОС ООО.</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сентябрь 2012 года</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Директор</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tcPr>
          <w:p w:rsidR="00E61613" w:rsidRPr="008D143E" w:rsidRDefault="008D143E" w:rsidP="008D143E">
            <w:pPr>
              <w:rPr>
                <w:szCs w:val="28"/>
              </w:rPr>
            </w:pPr>
            <w:r>
              <w:rPr>
                <w:sz w:val="22"/>
                <w:szCs w:val="28"/>
              </w:rPr>
              <w:t>3</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jc w:val="both"/>
              <w:rPr>
                <w:szCs w:val="28"/>
              </w:rPr>
            </w:pPr>
            <w:r>
              <w:rPr>
                <w:szCs w:val="28"/>
              </w:rPr>
              <w:t>Формирование банка нормативно-правовых документов федерального, регионального, муниципального, школьного уровней.</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В течение года</w:t>
            </w:r>
            <w:r w:rsidR="00B71D13">
              <w:rPr>
                <w:szCs w:val="28"/>
              </w:rPr>
              <w:t>+ежегодно</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Администрация</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4</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jc w:val="both"/>
              <w:rPr>
                <w:szCs w:val="28"/>
              </w:rPr>
            </w:pPr>
            <w:r>
              <w:rPr>
                <w:szCs w:val="28"/>
              </w:rPr>
              <w:t>Организация работы по разработке основной образовательной программы основного общего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до 25.05.2015 года</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Директор</w:t>
            </w:r>
          </w:p>
          <w:p w:rsidR="00E61613" w:rsidRDefault="00E61613">
            <w:pPr>
              <w:jc w:val="center"/>
              <w:rPr>
                <w:szCs w:val="28"/>
              </w:rPr>
            </w:pPr>
            <w:r>
              <w:rPr>
                <w:szCs w:val="28"/>
              </w:rPr>
              <w:t>Рабочая группа</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5</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Анализ имеющихся в школе условий и ресурсного обеспечения реализации образовательных программ ООО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до 30.12.2014 года</w:t>
            </w:r>
            <w:r w:rsidR="00B71D13">
              <w:rPr>
                <w:szCs w:val="28"/>
              </w:rPr>
              <w:t>, ежегодно</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jc w:val="center"/>
            </w:pPr>
            <w:r>
              <w:rPr>
                <w:szCs w:val="28"/>
              </w:rPr>
              <w:t>Директор,</w:t>
            </w:r>
            <w:r>
              <w:t xml:space="preserve"> </w:t>
            </w:r>
            <w:r>
              <w:rPr>
                <w:rStyle w:val="dash041e005f0431005f044b005f0447005f043d005f044b005f0439005f005fchar1char1"/>
                <w:szCs w:val="28"/>
              </w:rPr>
              <w:t>учителя –предметники</w:t>
            </w:r>
          </w:p>
          <w:p w:rsidR="00E61613" w:rsidRDefault="00E61613">
            <w:pPr>
              <w:jc w:val="center"/>
              <w:rPr>
                <w:szCs w:val="28"/>
              </w:rPr>
            </w:pPr>
            <w:r>
              <w:rPr>
                <w:szCs w:val="28"/>
              </w:rPr>
              <w:t>Рабочая группа</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6</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Анализ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до 01.02.2015 года</w:t>
            </w:r>
            <w:r w:rsidR="00B71D13">
              <w:rPr>
                <w:szCs w:val="28"/>
              </w:rPr>
              <w:t>, ежегодно</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Директор,</w:t>
            </w:r>
            <w:r>
              <w:rPr>
                <w:rStyle w:val="dash041e005f0431005f044b005f0447005f043d005f044b005f0439005f005fchar1char1"/>
                <w:szCs w:val="28"/>
              </w:rPr>
              <w:t xml:space="preserve"> учителя –предметники</w:t>
            </w:r>
          </w:p>
          <w:p w:rsidR="00E61613" w:rsidRDefault="00E61613">
            <w:pPr>
              <w:jc w:val="center"/>
              <w:rPr>
                <w:szCs w:val="28"/>
              </w:rPr>
            </w:pPr>
            <w:r>
              <w:rPr>
                <w:szCs w:val="28"/>
              </w:rPr>
              <w:t>Рабочая группа</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7</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jc w:val="both"/>
              <w:rPr>
                <w:szCs w:val="28"/>
              </w:rPr>
            </w:pPr>
            <w:r>
              <w:rPr>
                <w:szCs w:val="28"/>
              </w:rPr>
              <w:t>Комплектование библиотеки УМК по всем предметам учебного плана в соответствии с Федеральным перечнем</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В течение года</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Директор</w:t>
            </w:r>
          </w:p>
          <w:p w:rsidR="00E61613" w:rsidRDefault="00E61613">
            <w:pPr>
              <w:jc w:val="center"/>
              <w:rPr>
                <w:szCs w:val="28"/>
              </w:rPr>
            </w:pPr>
            <w:r>
              <w:rPr>
                <w:szCs w:val="28"/>
              </w:rPr>
              <w:t>Библиотекарь</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8</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Проведение анкетирования (опроса) по изучению образовательных потребностей и интересов обучающихся и запросов родителей по использованию часов вариативной части учебного плана, по организации предпрофильного обучения</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B71D13">
            <w:pPr>
              <w:spacing w:before="100" w:beforeAutospacing="1"/>
              <w:jc w:val="center"/>
              <w:rPr>
                <w:szCs w:val="28"/>
              </w:rPr>
            </w:pPr>
            <w:r>
              <w:rPr>
                <w:szCs w:val="28"/>
              </w:rPr>
              <w:t>Ежегодно до 01.марта</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Рабочая группа Классные руководители</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9</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pStyle w:val="af3"/>
              <w:jc w:val="both"/>
              <w:rPr>
                <w:szCs w:val="28"/>
              </w:rPr>
            </w:pPr>
            <w:r>
              <w:rPr>
                <w:sz w:val="22"/>
                <w:szCs w:val="28"/>
              </w:rPr>
              <w:t>Участие учителей 5 - 9 классов в региональных и муниципальных семинарах, вебинарах по проблемам внедрения ФГОС ООО</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pStyle w:val="af3"/>
              <w:jc w:val="center"/>
              <w:rPr>
                <w:color w:val="000000"/>
                <w:szCs w:val="28"/>
              </w:rPr>
            </w:pPr>
            <w:r>
              <w:rPr>
                <w:color w:val="000000"/>
                <w:sz w:val="22"/>
                <w:szCs w:val="28"/>
              </w:rPr>
              <w:t>В течение года</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pStyle w:val="af3"/>
              <w:jc w:val="center"/>
              <w:rPr>
                <w:color w:val="000000"/>
                <w:szCs w:val="28"/>
              </w:rPr>
            </w:pPr>
            <w:r>
              <w:rPr>
                <w:color w:val="000000"/>
                <w:sz w:val="22"/>
                <w:szCs w:val="28"/>
              </w:rPr>
              <w:t>Администрация</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tcPr>
          <w:p w:rsidR="00E61613" w:rsidRPr="008D143E" w:rsidRDefault="008D143E" w:rsidP="008D143E">
            <w:pPr>
              <w:jc w:val="center"/>
              <w:rPr>
                <w:szCs w:val="28"/>
              </w:rPr>
            </w:pPr>
            <w:r>
              <w:rPr>
                <w:sz w:val="22"/>
                <w:szCs w:val="28"/>
              </w:rPr>
              <w:t>10</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pStyle w:val="af3"/>
              <w:jc w:val="both"/>
              <w:rPr>
                <w:szCs w:val="28"/>
              </w:rPr>
            </w:pPr>
            <w:r>
              <w:rPr>
                <w:sz w:val="22"/>
                <w:szCs w:val="28"/>
              </w:rPr>
              <w:t>Участие учителей основной школы в муниципальных семинарах-консультациях, открытых уроках по проблемам внедрения ФГОС НОО</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pStyle w:val="af3"/>
              <w:jc w:val="center"/>
              <w:rPr>
                <w:color w:val="000000"/>
                <w:szCs w:val="28"/>
              </w:rPr>
            </w:pPr>
            <w:r>
              <w:rPr>
                <w:color w:val="000000"/>
                <w:sz w:val="22"/>
                <w:szCs w:val="28"/>
              </w:rPr>
              <w:t>В течение года</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pStyle w:val="af3"/>
              <w:jc w:val="center"/>
              <w:rPr>
                <w:color w:val="000000"/>
                <w:szCs w:val="28"/>
              </w:rPr>
            </w:pPr>
            <w:r>
              <w:rPr>
                <w:color w:val="000000"/>
                <w:sz w:val="22"/>
                <w:szCs w:val="28"/>
              </w:rPr>
              <w:t>Администрация</w:t>
            </w:r>
          </w:p>
        </w:tc>
      </w:tr>
    </w:tbl>
    <w:p w:rsidR="00E61613" w:rsidRDefault="00E61613" w:rsidP="00E61613">
      <w:pPr>
        <w:jc w:val="both"/>
        <w:rPr>
          <w:b/>
          <w:i/>
          <w:sz w:val="28"/>
          <w:szCs w:val="28"/>
        </w:rPr>
      </w:pPr>
    </w:p>
    <w:p w:rsidR="00E61613" w:rsidRDefault="00E61613" w:rsidP="00E61613">
      <w:pPr>
        <w:jc w:val="center"/>
        <w:rPr>
          <w:b/>
          <w:szCs w:val="28"/>
        </w:rPr>
      </w:pPr>
      <w:r>
        <w:rPr>
          <w:b/>
          <w:szCs w:val="28"/>
          <w:lang w:val="en-US"/>
        </w:rPr>
        <w:t>III</w:t>
      </w:r>
      <w:r>
        <w:rPr>
          <w:b/>
          <w:szCs w:val="28"/>
        </w:rPr>
        <w:t>. Методическое обеспечение введения ФГОС ООО</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102"/>
        <w:gridCol w:w="1843"/>
        <w:gridCol w:w="2154"/>
      </w:tblGrid>
      <w:tr w:rsidR="00E61613" w:rsidTr="00E61613">
        <w:trPr>
          <w:trHeight w:val="255"/>
        </w:trPr>
        <w:tc>
          <w:tcPr>
            <w:tcW w:w="606"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Сроки</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Ответственные</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1</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jc w:val="both"/>
              <w:rPr>
                <w:szCs w:val="28"/>
              </w:rPr>
            </w:pPr>
            <w:r>
              <w:rPr>
                <w:szCs w:val="28"/>
              </w:rPr>
              <w:t>Разработка плана методической работы, обеспечивающей сопровождение введения ФГОС ООО</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Август ежегодно</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Директор, методический совет</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2</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pStyle w:val="af3"/>
              <w:jc w:val="both"/>
              <w:rPr>
                <w:szCs w:val="28"/>
              </w:rPr>
            </w:pPr>
            <w:r>
              <w:rPr>
                <w:sz w:val="22"/>
                <w:szCs w:val="28"/>
              </w:rPr>
              <w:t>Разработка плана повышения квалификации учителей основной школы;  организация и проведение семинаров</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2015 год, ежегодно</w:t>
            </w:r>
          </w:p>
        </w:tc>
        <w:tc>
          <w:tcPr>
            <w:tcW w:w="2154" w:type="dxa"/>
            <w:tcBorders>
              <w:top w:val="single" w:sz="4" w:space="0" w:color="auto"/>
              <w:left w:val="single" w:sz="4" w:space="0" w:color="auto"/>
              <w:bottom w:val="single" w:sz="4" w:space="0" w:color="auto"/>
              <w:right w:val="single" w:sz="4" w:space="0" w:color="auto"/>
            </w:tcBorders>
          </w:tcPr>
          <w:p w:rsidR="00E61613" w:rsidRDefault="00E61613">
            <w:pPr>
              <w:jc w:val="center"/>
              <w:rPr>
                <w:szCs w:val="28"/>
              </w:rPr>
            </w:pPr>
            <w:r>
              <w:rPr>
                <w:szCs w:val="28"/>
              </w:rPr>
              <w:t>Зам. директора по УМР И.О.</w:t>
            </w:r>
          </w:p>
          <w:p w:rsidR="00E61613" w:rsidRDefault="00E61613">
            <w:pPr>
              <w:jc w:val="center"/>
              <w:rPr>
                <w:szCs w:val="28"/>
              </w:rPr>
            </w:pPr>
          </w:p>
          <w:p w:rsidR="00E61613" w:rsidRDefault="00E61613">
            <w:pPr>
              <w:jc w:val="center"/>
              <w:rPr>
                <w:szCs w:val="28"/>
              </w:rPr>
            </w:pP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tcPr>
          <w:p w:rsidR="00E61613" w:rsidRPr="008D143E" w:rsidRDefault="008D143E" w:rsidP="008D143E">
            <w:pPr>
              <w:jc w:val="center"/>
              <w:rPr>
                <w:szCs w:val="28"/>
              </w:rPr>
            </w:pPr>
            <w:r>
              <w:rPr>
                <w:sz w:val="22"/>
                <w:szCs w:val="28"/>
              </w:rPr>
              <w:t>3</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Изучение опыта учителей начальной школы по вопросам реализации ООП НОО</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В течение года</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Руководители МО учителей и классных руководителей</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4</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Обеспечение консультационной методической поддержки учителей основной школы по вопросам реализации ООП ООО</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В течение года</w:t>
            </w:r>
          </w:p>
        </w:tc>
        <w:tc>
          <w:tcPr>
            <w:tcW w:w="2154" w:type="dxa"/>
            <w:tcBorders>
              <w:top w:val="single" w:sz="4" w:space="0" w:color="auto"/>
              <w:left w:val="single" w:sz="4" w:space="0" w:color="auto"/>
              <w:bottom w:val="single" w:sz="4" w:space="0" w:color="auto"/>
              <w:right w:val="single" w:sz="4" w:space="0" w:color="auto"/>
            </w:tcBorders>
          </w:tcPr>
          <w:p w:rsidR="00E61613" w:rsidRDefault="00E61613">
            <w:pPr>
              <w:jc w:val="center"/>
              <w:rPr>
                <w:szCs w:val="28"/>
              </w:rPr>
            </w:pPr>
            <w:r>
              <w:rPr>
                <w:szCs w:val="28"/>
              </w:rPr>
              <w:t xml:space="preserve">Зам. директора по УМР </w:t>
            </w:r>
          </w:p>
          <w:p w:rsidR="00E61613" w:rsidRDefault="00E61613">
            <w:pPr>
              <w:jc w:val="center"/>
              <w:rPr>
                <w:szCs w:val="28"/>
              </w:rPr>
            </w:pP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5</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Обобщение опыта педагогов, реализующих программы внеурочной деятельности для обучающихся 5-9 классов</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В течение года</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Директор</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6</w:t>
            </w:r>
          </w:p>
        </w:tc>
        <w:tc>
          <w:tcPr>
            <w:tcW w:w="5102" w:type="dxa"/>
            <w:tcBorders>
              <w:top w:val="single" w:sz="4" w:space="0" w:color="auto"/>
              <w:left w:val="single" w:sz="4" w:space="0" w:color="auto"/>
              <w:bottom w:val="single" w:sz="4" w:space="0" w:color="auto"/>
              <w:right w:val="single" w:sz="4" w:space="0" w:color="auto"/>
            </w:tcBorders>
            <w:hideMark/>
          </w:tcPr>
          <w:p w:rsidR="00E61613" w:rsidRPr="00E61613" w:rsidRDefault="00E61613">
            <w:pPr>
              <w:pStyle w:val="a4"/>
              <w:rPr>
                <w:rFonts w:ascii="Times New Roman" w:hAnsi="Times New Roman"/>
                <w:lang w:eastAsia="en-US"/>
              </w:rPr>
            </w:pPr>
            <w:r w:rsidRPr="00E61613">
              <w:rPr>
                <w:rFonts w:ascii="Times New Roman" w:hAnsi="Times New Roman"/>
              </w:rPr>
              <w:t>Прохождение курсовой подготовки по вопросам внедрения ФГОС ООО администрацией школы и педагогами</w:t>
            </w:r>
            <w:r w:rsidRPr="00E61613">
              <w:rPr>
                <w:rFonts w:ascii="Times New Roman" w:hAnsi="Times New Roman"/>
                <w:kern w:val="24"/>
              </w:rPr>
              <w:t xml:space="preserve"> основной ступени</w:t>
            </w:r>
          </w:p>
        </w:tc>
        <w:tc>
          <w:tcPr>
            <w:tcW w:w="1843" w:type="dxa"/>
            <w:tcBorders>
              <w:top w:val="single" w:sz="4" w:space="0" w:color="auto"/>
              <w:left w:val="single" w:sz="4" w:space="0" w:color="auto"/>
              <w:bottom w:val="single" w:sz="4" w:space="0" w:color="auto"/>
              <w:right w:val="single" w:sz="4" w:space="0" w:color="auto"/>
            </w:tcBorders>
            <w:hideMark/>
          </w:tcPr>
          <w:p w:rsidR="00E61613" w:rsidRPr="00E61613" w:rsidRDefault="00E61613">
            <w:pPr>
              <w:pStyle w:val="a4"/>
              <w:jc w:val="center"/>
              <w:rPr>
                <w:rFonts w:ascii="Times New Roman" w:hAnsi="Times New Roman"/>
                <w:lang w:eastAsia="en-US"/>
              </w:rPr>
            </w:pPr>
            <w:r w:rsidRPr="00E61613">
              <w:rPr>
                <w:rFonts w:ascii="Times New Roman" w:hAnsi="Times New Roman"/>
              </w:rPr>
              <w:t>ежегодно</w:t>
            </w:r>
          </w:p>
        </w:tc>
        <w:tc>
          <w:tcPr>
            <w:tcW w:w="2154" w:type="dxa"/>
            <w:tcBorders>
              <w:top w:val="single" w:sz="4" w:space="0" w:color="auto"/>
              <w:left w:val="single" w:sz="4" w:space="0" w:color="auto"/>
              <w:bottom w:val="single" w:sz="4" w:space="0" w:color="auto"/>
              <w:right w:val="single" w:sz="4" w:space="0" w:color="auto"/>
            </w:tcBorders>
          </w:tcPr>
          <w:p w:rsidR="00E61613" w:rsidRDefault="00E61613">
            <w:pPr>
              <w:jc w:val="center"/>
              <w:rPr>
                <w:szCs w:val="28"/>
              </w:rPr>
            </w:pPr>
            <w:r>
              <w:rPr>
                <w:szCs w:val="28"/>
              </w:rPr>
              <w:t>Зам. директора по УМР.</w:t>
            </w:r>
          </w:p>
          <w:p w:rsidR="00E61613" w:rsidRDefault="00E61613">
            <w:pPr>
              <w:jc w:val="center"/>
              <w:rPr>
                <w:szCs w:val="28"/>
              </w:rPr>
            </w:pP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7</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jc w:val="both"/>
              <w:rPr>
                <w:szCs w:val="28"/>
              </w:rPr>
            </w:pPr>
            <w:r>
              <w:rPr>
                <w:szCs w:val="28"/>
              </w:rPr>
              <w:t>Разработка, экспертиза, апробирование системы к</w:t>
            </w:r>
            <w:r>
              <w:rPr>
                <w:kern w:val="24"/>
                <w:szCs w:val="28"/>
              </w:rPr>
              <w:t>ритериального оценивания сформированности проектно-исследовательской компетентности обучающихся</w:t>
            </w:r>
          </w:p>
        </w:tc>
        <w:tc>
          <w:tcPr>
            <w:tcW w:w="1843" w:type="dxa"/>
            <w:tcBorders>
              <w:top w:val="single" w:sz="4" w:space="0" w:color="auto"/>
              <w:left w:val="single" w:sz="4" w:space="0" w:color="auto"/>
              <w:bottom w:val="single" w:sz="4" w:space="0" w:color="auto"/>
              <w:right w:val="single" w:sz="4" w:space="0" w:color="auto"/>
            </w:tcBorders>
            <w:hideMark/>
          </w:tcPr>
          <w:p w:rsidR="00E61613" w:rsidRPr="00E61613" w:rsidRDefault="00E61613">
            <w:pPr>
              <w:pStyle w:val="a4"/>
              <w:jc w:val="center"/>
              <w:rPr>
                <w:rFonts w:ascii="Times New Roman" w:hAnsi="Times New Roman"/>
                <w:lang w:eastAsia="en-US"/>
              </w:rPr>
            </w:pPr>
            <w:r w:rsidRPr="00E61613">
              <w:rPr>
                <w:rFonts w:ascii="Times New Roman" w:hAnsi="Times New Roman"/>
              </w:rPr>
              <w:t>Март –</w:t>
            </w:r>
            <w:r>
              <w:rPr>
                <w:rFonts w:ascii="Times New Roman" w:hAnsi="Times New Roman"/>
              </w:rPr>
              <w:t xml:space="preserve"> </w:t>
            </w:r>
            <w:r w:rsidRPr="00E61613">
              <w:rPr>
                <w:rFonts w:ascii="Times New Roman" w:hAnsi="Times New Roman"/>
              </w:rPr>
              <w:t>май 2015 года</w:t>
            </w:r>
          </w:p>
        </w:tc>
        <w:tc>
          <w:tcPr>
            <w:tcW w:w="2154" w:type="dxa"/>
            <w:tcBorders>
              <w:top w:val="single" w:sz="4" w:space="0" w:color="auto"/>
              <w:left w:val="single" w:sz="4" w:space="0" w:color="auto"/>
              <w:bottom w:val="single" w:sz="4" w:space="0" w:color="auto"/>
              <w:right w:val="single" w:sz="4" w:space="0" w:color="auto"/>
            </w:tcBorders>
            <w:hideMark/>
          </w:tcPr>
          <w:p w:rsidR="00E61613" w:rsidRPr="00E61613" w:rsidRDefault="00E61613">
            <w:pPr>
              <w:pStyle w:val="a4"/>
              <w:jc w:val="center"/>
              <w:rPr>
                <w:rFonts w:ascii="Times New Roman" w:hAnsi="Times New Roman"/>
                <w:sz w:val="24"/>
                <w:szCs w:val="24"/>
                <w:lang w:eastAsia="en-US"/>
              </w:rPr>
            </w:pPr>
            <w:r w:rsidRPr="00E61613">
              <w:rPr>
                <w:rFonts w:ascii="Times New Roman" w:hAnsi="Times New Roman"/>
                <w:sz w:val="24"/>
                <w:szCs w:val="24"/>
              </w:rPr>
              <w:t>Директор</w:t>
            </w:r>
          </w:p>
          <w:p w:rsidR="00E61613" w:rsidRPr="00E61613" w:rsidRDefault="00E61613">
            <w:pPr>
              <w:pStyle w:val="a4"/>
              <w:jc w:val="center"/>
              <w:rPr>
                <w:rFonts w:ascii="Times New Roman" w:hAnsi="Times New Roman"/>
                <w:sz w:val="24"/>
                <w:szCs w:val="24"/>
                <w:lang w:eastAsia="en-US"/>
              </w:rPr>
            </w:pPr>
            <w:r w:rsidRPr="00E61613">
              <w:rPr>
                <w:rFonts w:ascii="Times New Roman" w:hAnsi="Times New Roman"/>
                <w:sz w:val="24"/>
                <w:szCs w:val="24"/>
              </w:rPr>
              <w:t>Рабочая группа</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8</w:t>
            </w:r>
          </w:p>
        </w:tc>
        <w:tc>
          <w:tcPr>
            <w:tcW w:w="5102" w:type="dxa"/>
            <w:tcBorders>
              <w:top w:val="single" w:sz="4" w:space="0" w:color="auto"/>
              <w:left w:val="single" w:sz="4" w:space="0" w:color="auto"/>
              <w:bottom w:val="single" w:sz="4" w:space="0" w:color="auto"/>
              <w:right w:val="single" w:sz="4" w:space="0" w:color="auto"/>
            </w:tcBorders>
            <w:vAlign w:val="center"/>
            <w:hideMark/>
          </w:tcPr>
          <w:p w:rsidR="00E61613" w:rsidRDefault="00E61613">
            <w:pPr>
              <w:jc w:val="both"/>
              <w:rPr>
                <w:szCs w:val="28"/>
              </w:rPr>
            </w:pPr>
            <w:r>
              <w:rPr>
                <w:szCs w:val="28"/>
                <w:lang w:eastAsia="ar-SA"/>
              </w:rPr>
              <w:t>Формирование папки методических материалов по теме  ФГОС  ООО</w:t>
            </w:r>
          </w:p>
        </w:tc>
        <w:tc>
          <w:tcPr>
            <w:tcW w:w="1843" w:type="dxa"/>
            <w:tcBorders>
              <w:top w:val="single" w:sz="4" w:space="0" w:color="auto"/>
              <w:left w:val="single" w:sz="4" w:space="0" w:color="auto"/>
              <w:bottom w:val="single" w:sz="4" w:space="0" w:color="auto"/>
              <w:right w:val="single" w:sz="4" w:space="0" w:color="auto"/>
            </w:tcBorders>
            <w:hideMark/>
          </w:tcPr>
          <w:p w:rsidR="00E61613" w:rsidRPr="00E61613" w:rsidRDefault="00E61613">
            <w:pPr>
              <w:pStyle w:val="a4"/>
              <w:jc w:val="center"/>
              <w:rPr>
                <w:rFonts w:ascii="Times New Roman" w:hAnsi="Times New Roman"/>
                <w:lang w:eastAsia="en-US"/>
              </w:rPr>
            </w:pPr>
            <w:r w:rsidRPr="00E61613">
              <w:rPr>
                <w:rFonts w:ascii="Times New Roman" w:hAnsi="Times New Roman"/>
              </w:rPr>
              <w:t>В течение года</w:t>
            </w:r>
          </w:p>
        </w:tc>
        <w:tc>
          <w:tcPr>
            <w:tcW w:w="2154" w:type="dxa"/>
            <w:tcBorders>
              <w:top w:val="single" w:sz="4" w:space="0" w:color="auto"/>
              <w:left w:val="single" w:sz="4" w:space="0" w:color="auto"/>
              <w:bottom w:val="single" w:sz="4" w:space="0" w:color="auto"/>
              <w:right w:val="single" w:sz="4" w:space="0" w:color="auto"/>
            </w:tcBorders>
            <w:hideMark/>
          </w:tcPr>
          <w:p w:rsidR="00E61613" w:rsidRPr="00E61613" w:rsidRDefault="00E61613">
            <w:pPr>
              <w:pStyle w:val="a4"/>
              <w:jc w:val="center"/>
              <w:rPr>
                <w:rFonts w:ascii="Times New Roman" w:hAnsi="Times New Roman"/>
                <w:sz w:val="24"/>
                <w:szCs w:val="24"/>
                <w:lang w:eastAsia="en-US"/>
              </w:rPr>
            </w:pPr>
            <w:r w:rsidRPr="00E61613">
              <w:rPr>
                <w:rFonts w:ascii="Times New Roman" w:hAnsi="Times New Roman"/>
                <w:sz w:val="24"/>
                <w:szCs w:val="24"/>
              </w:rPr>
              <w:t>Руководители МО учителей и классных руководителей, методический совет</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9</w:t>
            </w:r>
          </w:p>
        </w:tc>
        <w:tc>
          <w:tcPr>
            <w:tcW w:w="5102" w:type="dxa"/>
            <w:tcBorders>
              <w:top w:val="single" w:sz="4" w:space="0" w:color="auto"/>
              <w:left w:val="single" w:sz="4" w:space="0" w:color="auto"/>
              <w:bottom w:val="single" w:sz="4" w:space="0" w:color="auto"/>
              <w:right w:val="single" w:sz="4" w:space="0" w:color="auto"/>
            </w:tcBorders>
          </w:tcPr>
          <w:p w:rsidR="00E61613" w:rsidRDefault="00E61613">
            <w:pPr>
              <w:jc w:val="both"/>
              <w:rPr>
                <w:szCs w:val="28"/>
              </w:rPr>
            </w:pPr>
            <w:r>
              <w:rPr>
                <w:szCs w:val="28"/>
              </w:rPr>
              <w:t>Формирование плана ВШК согласно требованиям ФГОС</w:t>
            </w:r>
          </w:p>
          <w:p w:rsidR="00E61613" w:rsidRDefault="00E61613">
            <w:pPr>
              <w:jc w:val="both"/>
              <w:rPr>
                <w:szCs w:val="28"/>
              </w:rPr>
            </w:pP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до 01.09.2015 года, ежегодно</w:t>
            </w:r>
          </w:p>
        </w:tc>
        <w:tc>
          <w:tcPr>
            <w:tcW w:w="2154" w:type="dxa"/>
            <w:tcBorders>
              <w:top w:val="single" w:sz="4" w:space="0" w:color="auto"/>
              <w:left w:val="single" w:sz="4" w:space="0" w:color="auto"/>
              <w:bottom w:val="single" w:sz="4" w:space="0" w:color="auto"/>
              <w:right w:val="single" w:sz="4" w:space="0" w:color="auto"/>
            </w:tcBorders>
            <w:hideMark/>
          </w:tcPr>
          <w:p w:rsidR="00E61613" w:rsidRPr="00E61613" w:rsidRDefault="00E61613">
            <w:pPr>
              <w:jc w:val="center"/>
            </w:pPr>
            <w:r w:rsidRPr="00E61613">
              <w:t>Директор, методический совет</w:t>
            </w:r>
          </w:p>
        </w:tc>
      </w:tr>
    </w:tbl>
    <w:p w:rsidR="00E61613" w:rsidRDefault="00E61613" w:rsidP="00E61613">
      <w:pPr>
        <w:rPr>
          <w:b/>
          <w:sz w:val="28"/>
          <w:szCs w:val="28"/>
        </w:rPr>
      </w:pPr>
    </w:p>
    <w:p w:rsidR="00E61613" w:rsidRDefault="00E61613" w:rsidP="00E61613">
      <w:pPr>
        <w:jc w:val="center"/>
        <w:rPr>
          <w:b/>
          <w:szCs w:val="28"/>
        </w:rPr>
      </w:pPr>
      <w:r>
        <w:rPr>
          <w:b/>
          <w:szCs w:val="28"/>
          <w:lang w:val="en-US"/>
        </w:rPr>
        <w:t>IV</w:t>
      </w:r>
      <w:r>
        <w:rPr>
          <w:b/>
          <w:szCs w:val="28"/>
        </w:rPr>
        <w:t>. Кадровое обеспечение введения ФГОС ООО</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102"/>
        <w:gridCol w:w="1843"/>
        <w:gridCol w:w="2154"/>
      </w:tblGrid>
      <w:tr w:rsidR="00E61613" w:rsidTr="00E61613">
        <w:trPr>
          <w:trHeight w:val="255"/>
        </w:trPr>
        <w:tc>
          <w:tcPr>
            <w:tcW w:w="606"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Сроки</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Ответственные</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1</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Диагностика образовательных потребностей и профессиональных затруднений работников ОУ и планирование  курсовой подготовки педагогов ОУ (разработка инструментария)</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2014</w:t>
            </w:r>
          </w:p>
        </w:tc>
        <w:tc>
          <w:tcPr>
            <w:tcW w:w="2154" w:type="dxa"/>
            <w:tcBorders>
              <w:top w:val="single" w:sz="4" w:space="0" w:color="auto"/>
              <w:left w:val="single" w:sz="4" w:space="0" w:color="auto"/>
              <w:bottom w:val="single" w:sz="4" w:space="0" w:color="auto"/>
              <w:right w:val="single" w:sz="4" w:space="0" w:color="auto"/>
            </w:tcBorders>
          </w:tcPr>
          <w:p w:rsidR="00E61613" w:rsidRDefault="00E61613">
            <w:pPr>
              <w:jc w:val="center"/>
              <w:rPr>
                <w:szCs w:val="28"/>
              </w:rPr>
            </w:pPr>
            <w:r>
              <w:rPr>
                <w:szCs w:val="28"/>
              </w:rPr>
              <w:t xml:space="preserve">Зам. директора по УМР </w:t>
            </w:r>
          </w:p>
          <w:p w:rsidR="00E61613" w:rsidRDefault="00E61613">
            <w:pPr>
              <w:jc w:val="center"/>
              <w:rPr>
                <w:szCs w:val="28"/>
              </w:rPr>
            </w:pPr>
          </w:p>
          <w:p w:rsidR="00E61613" w:rsidRDefault="00E61613">
            <w:pPr>
              <w:jc w:val="center"/>
              <w:rPr>
                <w:szCs w:val="28"/>
              </w:rPr>
            </w:pP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2</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Анализ выявленных кадровых потребностей и учет их при организации учебного процесса и обеспечении методического сопровождения.</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В течение года</w:t>
            </w:r>
          </w:p>
        </w:tc>
        <w:tc>
          <w:tcPr>
            <w:tcW w:w="2154" w:type="dxa"/>
            <w:tcBorders>
              <w:top w:val="single" w:sz="4" w:space="0" w:color="auto"/>
              <w:left w:val="single" w:sz="4" w:space="0" w:color="auto"/>
              <w:bottom w:val="single" w:sz="4" w:space="0" w:color="auto"/>
              <w:right w:val="single" w:sz="4" w:space="0" w:color="auto"/>
            </w:tcBorders>
          </w:tcPr>
          <w:p w:rsidR="00E61613" w:rsidRDefault="00E61613">
            <w:pPr>
              <w:jc w:val="center"/>
              <w:rPr>
                <w:szCs w:val="28"/>
              </w:rPr>
            </w:pPr>
            <w:r>
              <w:rPr>
                <w:szCs w:val="28"/>
              </w:rPr>
              <w:t xml:space="preserve">Зам. директора по УМР </w:t>
            </w:r>
          </w:p>
          <w:p w:rsidR="00E61613" w:rsidRDefault="00E61613">
            <w:pPr>
              <w:jc w:val="center"/>
              <w:rPr>
                <w:szCs w:val="28"/>
              </w:rPr>
            </w:pP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3</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Реализация программы повышения квалификации всех учителей    5-9 классов по проблеме «Введение ФГОС основного общего образования» на курсах ПК</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В течение года</w:t>
            </w:r>
          </w:p>
        </w:tc>
        <w:tc>
          <w:tcPr>
            <w:tcW w:w="2154" w:type="dxa"/>
            <w:tcBorders>
              <w:top w:val="single" w:sz="4" w:space="0" w:color="auto"/>
              <w:left w:val="single" w:sz="4" w:space="0" w:color="auto"/>
              <w:bottom w:val="single" w:sz="4" w:space="0" w:color="auto"/>
              <w:right w:val="single" w:sz="4" w:space="0" w:color="auto"/>
            </w:tcBorders>
          </w:tcPr>
          <w:p w:rsidR="00E61613" w:rsidRDefault="00E61613" w:rsidP="00E61613">
            <w:pPr>
              <w:jc w:val="center"/>
              <w:rPr>
                <w:szCs w:val="28"/>
              </w:rPr>
            </w:pPr>
            <w:r>
              <w:rPr>
                <w:szCs w:val="28"/>
              </w:rPr>
              <w:t xml:space="preserve">Зам. директора по УМР </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4</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Реализация программы повышения квалификации административно-управленческого персонала по теме  «Введение ФГОС основного общего образования » на КПК</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В течение года</w:t>
            </w:r>
          </w:p>
        </w:tc>
        <w:tc>
          <w:tcPr>
            <w:tcW w:w="2154" w:type="dxa"/>
            <w:tcBorders>
              <w:top w:val="single" w:sz="4" w:space="0" w:color="auto"/>
              <w:left w:val="single" w:sz="4" w:space="0" w:color="auto"/>
              <w:bottom w:val="single" w:sz="4" w:space="0" w:color="auto"/>
              <w:right w:val="single" w:sz="4" w:space="0" w:color="auto"/>
            </w:tcBorders>
          </w:tcPr>
          <w:p w:rsidR="00E61613" w:rsidRDefault="00E61613">
            <w:pPr>
              <w:jc w:val="center"/>
              <w:rPr>
                <w:szCs w:val="28"/>
              </w:rPr>
            </w:pPr>
            <w:r>
              <w:rPr>
                <w:szCs w:val="28"/>
              </w:rPr>
              <w:t xml:space="preserve">Зам. директора по УМР </w:t>
            </w:r>
          </w:p>
          <w:p w:rsidR="00E61613" w:rsidRDefault="00E61613">
            <w:pPr>
              <w:jc w:val="center"/>
              <w:rPr>
                <w:szCs w:val="28"/>
              </w:rPr>
            </w:pPr>
          </w:p>
          <w:p w:rsidR="00E61613" w:rsidRDefault="00E61613">
            <w:pPr>
              <w:jc w:val="center"/>
              <w:rPr>
                <w:szCs w:val="28"/>
              </w:rPr>
            </w:pP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5</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 xml:space="preserve">Участие педагогов в работе проблемных семинаров по вопросам введения ФГОС основного общего образования </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В течение года</w:t>
            </w:r>
          </w:p>
        </w:tc>
        <w:tc>
          <w:tcPr>
            <w:tcW w:w="2154" w:type="dxa"/>
            <w:tcBorders>
              <w:top w:val="single" w:sz="4" w:space="0" w:color="auto"/>
              <w:left w:val="single" w:sz="4" w:space="0" w:color="auto"/>
              <w:bottom w:val="single" w:sz="4" w:space="0" w:color="auto"/>
              <w:right w:val="single" w:sz="4" w:space="0" w:color="auto"/>
            </w:tcBorders>
          </w:tcPr>
          <w:p w:rsidR="00E61613" w:rsidRDefault="00E61613" w:rsidP="00E61613">
            <w:pPr>
              <w:jc w:val="center"/>
              <w:rPr>
                <w:szCs w:val="28"/>
              </w:rPr>
            </w:pPr>
            <w:r>
              <w:rPr>
                <w:szCs w:val="28"/>
              </w:rPr>
              <w:t xml:space="preserve">Зам. директора по УМР </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6</w:t>
            </w:r>
          </w:p>
        </w:tc>
        <w:tc>
          <w:tcPr>
            <w:tcW w:w="5102" w:type="dxa"/>
            <w:tcBorders>
              <w:top w:val="single" w:sz="4" w:space="0" w:color="auto"/>
              <w:left w:val="single" w:sz="4" w:space="0" w:color="auto"/>
              <w:bottom w:val="single" w:sz="4" w:space="0" w:color="auto"/>
              <w:right w:val="single" w:sz="4" w:space="0" w:color="auto"/>
            </w:tcBorders>
            <w:hideMark/>
          </w:tcPr>
          <w:p w:rsidR="00E61613" w:rsidRDefault="00E61613">
            <w:pPr>
              <w:shd w:val="clear" w:color="auto" w:fill="FFFFFF"/>
              <w:snapToGrid w:val="0"/>
              <w:ind w:right="67"/>
              <w:jc w:val="both"/>
              <w:rPr>
                <w:szCs w:val="28"/>
              </w:rPr>
            </w:pPr>
            <w:r>
              <w:rPr>
                <w:spacing w:val="-2"/>
                <w:szCs w:val="28"/>
              </w:rPr>
              <w:t xml:space="preserve">Кадровое обеспечения введения ФГОС ООО, распределение </w:t>
            </w:r>
            <w:r>
              <w:rPr>
                <w:szCs w:val="28"/>
              </w:rPr>
              <w:t>нагрузки учителей на 2015 - 2016 учебный год.</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hd w:val="clear" w:color="auto" w:fill="FFFFFF"/>
              <w:snapToGrid w:val="0"/>
              <w:ind w:right="58"/>
              <w:jc w:val="center"/>
              <w:rPr>
                <w:szCs w:val="28"/>
              </w:rPr>
            </w:pPr>
            <w:r>
              <w:rPr>
                <w:szCs w:val="28"/>
              </w:rPr>
              <w:t>Апрель – август 2015 года</w:t>
            </w:r>
          </w:p>
        </w:tc>
        <w:tc>
          <w:tcPr>
            <w:tcW w:w="2154" w:type="dxa"/>
            <w:tcBorders>
              <w:top w:val="single" w:sz="4" w:space="0" w:color="auto"/>
              <w:left w:val="single" w:sz="4" w:space="0" w:color="auto"/>
              <w:bottom w:val="single" w:sz="4" w:space="0" w:color="auto"/>
              <w:right w:val="single" w:sz="4" w:space="0" w:color="auto"/>
            </w:tcBorders>
            <w:hideMark/>
          </w:tcPr>
          <w:p w:rsidR="00E61613" w:rsidRDefault="00E61613">
            <w:pPr>
              <w:shd w:val="clear" w:color="auto" w:fill="FFFFFF"/>
              <w:jc w:val="center"/>
              <w:rPr>
                <w:szCs w:val="28"/>
              </w:rPr>
            </w:pPr>
            <w:r>
              <w:rPr>
                <w:szCs w:val="28"/>
              </w:rPr>
              <w:t>Директор, методический совет</w:t>
            </w:r>
          </w:p>
        </w:tc>
      </w:tr>
    </w:tbl>
    <w:p w:rsidR="00E61613" w:rsidRDefault="00E61613" w:rsidP="00E61613">
      <w:pPr>
        <w:rPr>
          <w:b/>
          <w:sz w:val="28"/>
          <w:szCs w:val="28"/>
        </w:rPr>
      </w:pPr>
    </w:p>
    <w:p w:rsidR="00E61613" w:rsidRDefault="00E61613" w:rsidP="00E61613">
      <w:pPr>
        <w:jc w:val="center"/>
        <w:rPr>
          <w:b/>
          <w:szCs w:val="28"/>
        </w:rPr>
      </w:pPr>
      <w:r>
        <w:rPr>
          <w:b/>
          <w:szCs w:val="28"/>
          <w:lang w:val="en-US"/>
        </w:rPr>
        <w:t>V</w:t>
      </w:r>
      <w:r>
        <w:rPr>
          <w:b/>
          <w:szCs w:val="28"/>
        </w:rPr>
        <w:t>. Информационное обеспечение введения ФГОС ООО</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216"/>
        <w:gridCol w:w="1843"/>
        <w:gridCol w:w="2041"/>
      </w:tblGrid>
      <w:tr w:rsidR="00E61613" w:rsidTr="00E61613">
        <w:trPr>
          <w:trHeight w:val="255"/>
        </w:trPr>
        <w:tc>
          <w:tcPr>
            <w:tcW w:w="606"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w:t>
            </w:r>
          </w:p>
        </w:tc>
        <w:tc>
          <w:tcPr>
            <w:tcW w:w="5216"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Сроки</w:t>
            </w:r>
          </w:p>
        </w:tc>
        <w:tc>
          <w:tcPr>
            <w:tcW w:w="2041"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Ответственные</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1</w:t>
            </w:r>
          </w:p>
        </w:tc>
        <w:tc>
          <w:tcPr>
            <w:tcW w:w="5216" w:type="dxa"/>
            <w:tcBorders>
              <w:top w:val="single" w:sz="4" w:space="0" w:color="auto"/>
              <w:left w:val="single" w:sz="4" w:space="0" w:color="auto"/>
              <w:bottom w:val="single" w:sz="4" w:space="0" w:color="auto"/>
              <w:right w:val="single" w:sz="4" w:space="0" w:color="auto"/>
            </w:tcBorders>
            <w:hideMark/>
          </w:tcPr>
          <w:p w:rsidR="00E61613" w:rsidRDefault="00E61613">
            <w:pPr>
              <w:pStyle w:val="af3"/>
              <w:jc w:val="both"/>
              <w:rPr>
                <w:szCs w:val="28"/>
              </w:rPr>
            </w:pPr>
            <w:r>
              <w:rPr>
                <w:sz w:val="22"/>
                <w:szCs w:val="28"/>
              </w:rPr>
              <w:t>Использование информационных материалов федеральных, региональных и муниципальных сайтов по внедрению ФГОС ООО</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pStyle w:val="af3"/>
              <w:jc w:val="center"/>
              <w:rPr>
                <w:color w:val="000000"/>
                <w:szCs w:val="28"/>
              </w:rPr>
            </w:pPr>
            <w:r>
              <w:rPr>
                <w:color w:val="000000"/>
                <w:sz w:val="22"/>
                <w:szCs w:val="28"/>
              </w:rPr>
              <w:t>В течение года</w:t>
            </w:r>
          </w:p>
        </w:tc>
        <w:tc>
          <w:tcPr>
            <w:tcW w:w="2041" w:type="dxa"/>
            <w:tcBorders>
              <w:top w:val="single" w:sz="4" w:space="0" w:color="auto"/>
              <w:left w:val="single" w:sz="4" w:space="0" w:color="auto"/>
              <w:bottom w:val="single" w:sz="4" w:space="0" w:color="auto"/>
              <w:right w:val="single" w:sz="4" w:space="0" w:color="auto"/>
            </w:tcBorders>
          </w:tcPr>
          <w:p w:rsidR="00E61613" w:rsidRDefault="00E61613">
            <w:pPr>
              <w:jc w:val="center"/>
              <w:rPr>
                <w:szCs w:val="28"/>
              </w:rPr>
            </w:pPr>
            <w:r>
              <w:rPr>
                <w:szCs w:val="28"/>
              </w:rPr>
              <w:t xml:space="preserve">Зам. директора по УМР </w:t>
            </w:r>
          </w:p>
          <w:p w:rsidR="00E61613" w:rsidRDefault="00E61613">
            <w:pPr>
              <w:jc w:val="center"/>
              <w:rPr>
                <w:szCs w:val="28"/>
              </w:rPr>
            </w:pPr>
          </w:p>
          <w:p w:rsidR="00E61613" w:rsidRDefault="00E61613">
            <w:pPr>
              <w:jc w:val="center"/>
              <w:rPr>
                <w:szCs w:val="28"/>
              </w:rPr>
            </w:pP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2</w:t>
            </w:r>
          </w:p>
        </w:tc>
        <w:tc>
          <w:tcPr>
            <w:tcW w:w="5216" w:type="dxa"/>
            <w:tcBorders>
              <w:top w:val="single" w:sz="4" w:space="0" w:color="auto"/>
              <w:left w:val="single" w:sz="4" w:space="0" w:color="auto"/>
              <w:bottom w:val="single" w:sz="4" w:space="0" w:color="auto"/>
              <w:right w:val="single" w:sz="4" w:space="0" w:color="auto"/>
            </w:tcBorders>
            <w:hideMark/>
          </w:tcPr>
          <w:p w:rsidR="00E61613" w:rsidRDefault="00E61613">
            <w:pPr>
              <w:shd w:val="clear" w:color="auto" w:fill="FFFFFF"/>
              <w:snapToGrid w:val="0"/>
              <w:ind w:right="178"/>
              <w:jc w:val="both"/>
              <w:rPr>
                <w:spacing w:val="-2"/>
                <w:szCs w:val="28"/>
              </w:rPr>
            </w:pPr>
            <w:r>
              <w:rPr>
                <w:szCs w:val="28"/>
              </w:rPr>
              <w:t xml:space="preserve">Размещение банка нормативно-правовых документов, </w:t>
            </w:r>
            <w:r>
              <w:rPr>
                <w:spacing w:val="-2"/>
                <w:szCs w:val="28"/>
              </w:rPr>
              <w:t>обеспечивающих введение ФГОС ООО на школьном сайте.</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hd w:val="clear" w:color="auto" w:fill="FFFFFF"/>
              <w:snapToGrid w:val="0"/>
              <w:jc w:val="center"/>
              <w:rPr>
                <w:spacing w:val="-2"/>
                <w:szCs w:val="28"/>
              </w:rPr>
            </w:pPr>
            <w:r>
              <w:rPr>
                <w:spacing w:val="-2"/>
                <w:szCs w:val="28"/>
              </w:rPr>
              <w:t>В течение года</w:t>
            </w:r>
          </w:p>
        </w:tc>
        <w:tc>
          <w:tcPr>
            <w:tcW w:w="2041" w:type="dxa"/>
            <w:tcBorders>
              <w:top w:val="single" w:sz="4" w:space="0" w:color="auto"/>
              <w:left w:val="single" w:sz="4" w:space="0" w:color="auto"/>
              <w:bottom w:val="single" w:sz="4" w:space="0" w:color="auto"/>
              <w:right w:val="single" w:sz="4" w:space="0" w:color="auto"/>
            </w:tcBorders>
          </w:tcPr>
          <w:p w:rsidR="00E61613" w:rsidRDefault="00E61613">
            <w:pPr>
              <w:jc w:val="center"/>
              <w:rPr>
                <w:szCs w:val="28"/>
              </w:rPr>
            </w:pPr>
            <w:r>
              <w:rPr>
                <w:szCs w:val="28"/>
              </w:rPr>
              <w:t xml:space="preserve">Зам. директора по УМР </w:t>
            </w:r>
          </w:p>
          <w:p w:rsidR="00E61613" w:rsidRDefault="00E61613">
            <w:pPr>
              <w:jc w:val="center"/>
              <w:rPr>
                <w:szCs w:val="28"/>
              </w:rPr>
            </w:pP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3</w:t>
            </w:r>
          </w:p>
        </w:tc>
        <w:tc>
          <w:tcPr>
            <w:tcW w:w="5216" w:type="dxa"/>
            <w:tcBorders>
              <w:top w:val="single" w:sz="4" w:space="0" w:color="auto"/>
              <w:left w:val="single" w:sz="4" w:space="0" w:color="auto"/>
              <w:bottom w:val="single" w:sz="4" w:space="0" w:color="auto"/>
              <w:right w:val="single" w:sz="4" w:space="0" w:color="auto"/>
            </w:tcBorders>
            <w:hideMark/>
          </w:tcPr>
          <w:p w:rsidR="00E61613" w:rsidRDefault="00E61613">
            <w:pPr>
              <w:jc w:val="both"/>
              <w:rPr>
                <w:szCs w:val="28"/>
              </w:rPr>
            </w:pPr>
            <w:r>
              <w:rPr>
                <w:szCs w:val="28"/>
              </w:rPr>
              <w:t>Информирование родителей и общественности о введении ФГОС ООО.</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В течение года</w:t>
            </w:r>
          </w:p>
        </w:tc>
        <w:tc>
          <w:tcPr>
            <w:tcW w:w="2041"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Классные руководители</w:t>
            </w:r>
          </w:p>
          <w:p w:rsidR="00E61613" w:rsidRDefault="00E61613">
            <w:pPr>
              <w:jc w:val="center"/>
              <w:rPr>
                <w:szCs w:val="28"/>
              </w:rPr>
            </w:pPr>
            <w:r>
              <w:rPr>
                <w:szCs w:val="28"/>
              </w:rPr>
              <w:t>Рабочая группа</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4</w:t>
            </w:r>
          </w:p>
        </w:tc>
        <w:tc>
          <w:tcPr>
            <w:tcW w:w="5216"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Изучение мнения родителей по вопросам введения ФГОС. Проведение анкетирования на родительских собраниях</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В течение года</w:t>
            </w:r>
          </w:p>
        </w:tc>
        <w:tc>
          <w:tcPr>
            <w:tcW w:w="2041"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Классные руководители</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5</w:t>
            </w:r>
          </w:p>
        </w:tc>
        <w:tc>
          <w:tcPr>
            <w:tcW w:w="5216" w:type="dxa"/>
            <w:tcBorders>
              <w:top w:val="single" w:sz="4" w:space="0" w:color="auto"/>
              <w:left w:val="single" w:sz="4" w:space="0" w:color="auto"/>
              <w:bottom w:val="single" w:sz="4" w:space="0" w:color="auto"/>
              <w:right w:val="single" w:sz="4" w:space="0" w:color="auto"/>
            </w:tcBorders>
            <w:hideMark/>
          </w:tcPr>
          <w:p w:rsidR="00E61613" w:rsidRDefault="00E61613">
            <w:pPr>
              <w:shd w:val="clear" w:color="auto" w:fill="FFFFFF"/>
              <w:snapToGrid w:val="0"/>
              <w:ind w:right="77"/>
              <w:jc w:val="both"/>
              <w:rPr>
                <w:szCs w:val="28"/>
              </w:rPr>
            </w:pPr>
            <w:r>
              <w:rPr>
                <w:spacing w:val="-2"/>
                <w:szCs w:val="28"/>
              </w:rPr>
              <w:t xml:space="preserve">Проведение организационного собрания родителей будущих </w:t>
            </w:r>
            <w:r>
              <w:rPr>
                <w:szCs w:val="28"/>
              </w:rPr>
              <w:t>пятиклассников, ознакомление с планами деятельности школы на следующий учебный год, презентация основной образовательной программы.</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hd w:val="clear" w:color="auto" w:fill="FFFFFF"/>
              <w:snapToGrid w:val="0"/>
              <w:jc w:val="center"/>
              <w:rPr>
                <w:szCs w:val="28"/>
              </w:rPr>
            </w:pPr>
            <w:r>
              <w:rPr>
                <w:szCs w:val="28"/>
              </w:rPr>
              <w:t>Май 2015 года</w:t>
            </w:r>
          </w:p>
        </w:tc>
        <w:tc>
          <w:tcPr>
            <w:tcW w:w="2041" w:type="dxa"/>
            <w:tcBorders>
              <w:top w:val="single" w:sz="4" w:space="0" w:color="auto"/>
              <w:left w:val="single" w:sz="4" w:space="0" w:color="auto"/>
              <w:bottom w:val="single" w:sz="4" w:space="0" w:color="auto"/>
              <w:right w:val="single" w:sz="4" w:space="0" w:color="auto"/>
            </w:tcBorders>
            <w:hideMark/>
          </w:tcPr>
          <w:p w:rsidR="00E61613" w:rsidRDefault="00E61613">
            <w:pPr>
              <w:shd w:val="clear" w:color="auto" w:fill="FFFFFF"/>
              <w:snapToGrid w:val="0"/>
              <w:ind w:right="-108"/>
              <w:jc w:val="center"/>
              <w:rPr>
                <w:szCs w:val="28"/>
              </w:rPr>
            </w:pPr>
            <w:r>
              <w:rPr>
                <w:szCs w:val="28"/>
              </w:rPr>
              <w:t>Директор,</w:t>
            </w:r>
          </w:p>
          <w:p w:rsidR="00E61613" w:rsidRDefault="00E61613">
            <w:pPr>
              <w:shd w:val="clear" w:color="auto" w:fill="FFFFFF"/>
              <w:snapToGrid w:val="0"/>
              <w:ind w:right="-108"/>
              <w:jc w:val="center"/>
              <w:rPr>
                <w:szCs w:val="28"/>
              </w:rPr>
            </w:pPr>
            <w:r>
              <w:rPr>
                <w:szCs w:val="28"/>
              </w:rPr>
              <w:t>классный руководитель</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6</w:t>
            </w:r>
          </w:p>
        </w:tc>
        <w:tc>
          <w:tcPr>
            <w:tcW w:w="5216" w:type="dxa"/>
            <w:tcBorders>
              <w:top w:val="single" w:sz="4" w:space="0" w:color="auto"/>
              <w:left w:val="single" w:sz="4" w:space="0" w:color="auto"/>
              <w:bottom w:val="single" w:sz="4" w:space="0" w:color="auto"/>
              <w:right w:val="single" w:sz="4" w:space="0" w:color="auto"/>
            </w:tcBorders>
            <w:hideMark/>
          </w:tcPr>
          <w:p w:rsidR="00E61613" w:rsidRDefault="00E61613">
            <w:pPr>
              <w:jc w:val="both"/>
              <w:rPr>
                <w:szCs w:val="28"/>
              </w:rPr>
            </w:pPr>
            <w:r>
              <w:rPr>
                <w:szCs w:val="28"/>
              </w:rPr>
              <w:t>Размещение информации о ходе работ по обеспечению готовности  к реализации ФГОС ООО на сайте школы.</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В течение года</w:t>
            </w:r>
          </w:p>
        </w:tc>
        <w:tc>
          <w:tcPr>
            <w:tcW w:w="2041" w:type="dxa"/>
            <w:tcBorders>
              <w:top w:val="single" w:sz="4" w:space="0" w:color="auto"/>
              <w:left w:val="single" w:sz="4" w:space="0" w:color="auto"/>
              <w:bottom w:val="single" w:sz="4" w:space="0" w:color="auto"/>
              <w:right w:val="single" w:sz="4" w:space="0" w:color="auto"/>
            </w:tcBorders>
          </w:tcPr>
          <w:p w:rsidR="00E61613" w:rsidRDefault="00E61613">
            <w:pPr>
              <w:jc w:val="center"/>
              <w:rPr>
                <w:szCs w:val="28"/>
              </w:rPr>
            </w:pPr>
            <w:r>
              <w:rPr>
                <w:szCs w:val="28"/>
              </w:rPr>
              <w:t>Зам. директора по УМР Чекемес И.О.</w:t>
            </w:r>
          </w:p>
          <w:p w:rsidR="00E61613" w:rsidRDefault="00E61613">
            <w:pPr>
              <w:jc w:val="center"/>
              <w:rPr>
                <w:szCs w:val="28"/>
              </w:rPr>
            </w:pPr>
          </w:p>
          <w:p w:rsidR="00E61613" w:rsidRDefault="00E61613">
            <w:pPr>
              <w:jc w:val="center"/>
              <w:rPr>
                <w:szCs w:val="28"/>
              </w:rPr>
            </w:pP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7</w:t>
            </w:r>
          </w:p>
        </w:tc>
        <w:tc>
          <w:tcPr>
            <w:tcW w:w="5216"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Включение в структуру публичного доклада ОУ раздела, содержащего информацию о ходе введения ФГОС ООО</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Август  2015 года</w:t>
            </w:r>
          </w:p>
        </w:tc>
        <w:tc>
          <w:tcPr>
            <w:tcW w:w="2041"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pacing w:val="-7"/>
                <w:szCs w:val="28"/>
              </w:rPr>
              <w:t>Директор</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tcPr>
          <w:p w:rsidR="00E61613" w:rsidRPr="008D143E" w:rsidRDefault="008D143E" w:rsidP="008D143E">
            <w:pPr>
              <w:jc w:val="center"/>
              <w:rPr>
                <w:szCs w:val="28"/>
              </w:rPr>
            </w:pPr>
            <w:r>
              <w:rPr>
                <w:sz w:val="22"/>
                <w:szCs w:val="28"/>
              </w:rPr>
              <w:t>8</w:t>
            </w:r>
          </w:p>
        </w:tc>
        <w:tc>
          <w:tcPr>
            <w:tcW w:w="5216" w:type="dxa"/>
            <w:tcBorders>
              <w:top w:val="single" w:sz="4" w:space="0" w:color="auto"/>
              <w:left w:val="single" w:sz="4" w:space="0" w:color="auto"/>
              <w:bottom w:val="single" w:sz="4" w:space="0" w:color="auto"/>
              <w:right w:val="single" w:sz="4" w:space="0" w:color="auto"/>
            </w:tcBorders>
            <w:vAlign w:val="center"/>
            <w:hideMark/>
          </w:tcPr>
          <w:p w:rsidR="00E61613" w:rsidRDefault="00E61613">
            <w:pPr>
              <w:jc w:val="both"/>
              <w:rPr>
                <w:szCs w:val="28"/>
              </w:rPr>
            </w:pPr>
            <w:r>
              <w:rPr>
                <w:szCs w:val="28"/>
              </w:rPr>
              <w:t>Апробация использования электронного документа оборота в образовательном процессе (электронный дневник, электронный журнал, мониторинг, ВШК)</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2014 и 2015 годы</w:t>
            </w:r>
          </w:p>
        </w:tc>
        <w:tc>
          <w:tcPr>
            <w:tcW w:w="2041" w:type="dxa"/>
            <w:tcBorders>
              <w:top w:val="single" w:sz="4" w:space="0" w:color="auto"/>
              <w:left w:val="single" w:sz="4" w:space="0" w:color="auto"/>
              <w:bottom w:val="single" w:sz="4" w:space="0" w:color="auto"/>
              <w:right w:val="single" w:sz="4" w:space="0" w:color="auto"/>
            </w:tcBorders>
            <w:vAlign w:val="center"/>
            <w:hideMark/>
          </w:tcPr>
          <w:p w:rsidR="00E61613" w:rsidRDefault="00E61613">
            <w:pPr>
              <w:jc w:val="both"/>
              <w:rPr>
                <w:szCs w:val="28"/>
              </w:rPr>
            </w:pPr>
            <w:r>
              <w:rPr>
                <w:szCs w:val="28"/>
              </w:rPr>
              <w:t>Учителя -предметники, классные руководители</w:t>
            </w:r>
          </w:p>
        </w:tc>
      </w:tr>
    </w:tbl>
    <w:p w:rsidR="00E61613" w:rsidRDefault="00E61613" w:rsidP="00E61613">
      <w:pPr>
        <w:jc w:val="both"/>
        <w:rPr>
          <w:b/>
          <w:sz w:val="28"/>
          <w:szCs w:val="28"/>
        </w:rPr>
      </w:pPr>
    </w:p>
    <w:p w:rsidR="00E61613" w:rsidRDefault="00E61613" w:rsidP="00E61613">
      <w:pPr>
        <w:jc w:val="center"/>
        <w:rPr>
          <w:b/>
          <w:szCs w:val="28"/>
        </w:rPr>
      </w:pPr>
      <w:r>
        <w:rPr>
          <w:b/>
          <w:szCs w:val="28"/>
          <w:lang w:val="en-US"/>
        </w:rPr>
        <w:t>VI</w:t>
      </w:r>
      <w:r>
        <w:rPr>
          <w:b/>
          <w:szCs w:val="28"/>
        </w:rPr>
        <w:t>. Материально – техническое обеспечение введения ФГОС ООО</w:t>
      </w:r>
    </w:p>
    <w:tbl>
      <w:tblPr>
        <w:tblW w:w="97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272"/>
        <w:gridCol w:w="1843"/>
        <w:gridCol w:w="2041"/>
      </w:tblGrid>
      <w:tr w:rsidR="00E61613" w:rsidTr="00E61613">
        <w:trPr>
          <w:trHeight w:val="255"/>
        </w:trPr>
        <w:tc>
          <w:tcPr>
            <w:tcW w:w="606"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w:t>
            </w:r>
          </w:p>
        </w:tc>
        <w:tc>
          <w:tcPr>
            <w:tcW w:w="5272"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Сроки</w:t>
            </w:r>
          </w:p>
        </w:tc>
        <w:tc>
          <w:tcPr>
            <w:tcW w:w="2041"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Ответственные</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1</w:t>
            </w:r>
          </w:p>
        </w:tc>
        <w:tc>
          <w:tcPr>
            <w:tcW w:w="527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Анализ материально- технического обеспечения введения и реализации ФГОС ООО</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Январь 2014 года</w:t>
            </w:r>
          </w:p>
        </w:tc>
        <w:tc>
          <w:tcPr>
            <w:tcW w:w="2041"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 xml:space="preserve">Зам. директора по УВР </w:t>
            </w:r>
          </w:p>
          <w:p w:rsidR="00E61613" w:rsidRDefault="00E61613">
            <w:pPr>
              <w:jc w:val="center"/>
              <w:rPr>
                <w:szCs w:val="28"/>
              </w:rPr>
            </w:pPr>
            <w:r>
              <w:rPr>
                <w:szCs w:val="28"/>
              </w:rPr>
              <w:t>Рабочая группа</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2</w:t>
            </w:r>
          </w:p>
        </w:tc>
        <w:tc>
          <w:tcPr>
            <w:tcW w:w="527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Составление плана мероприятий по приведению оборудования учебных помещений в соответствие требованиям к минимальной оснащенности учебного процесса</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до 10.02.2015 года</w:t>
            </w:r>
          </w:p>
        </w:tc>
        <w:tc>
          <w:tcPr>
            <w:tcW w:w="2041" w:type="dxa"/>
            <w:tcBorders>
              <w:top w:val="single" w:sz="4" w:space="0" w:color="auto"/>
              <w:left w:val="single" w:sz="4" w:space="0" w:color="auto"/>
              <w:bottom w:val="single" w:sz="4" w:space="0" w:color="auto"/>
              <w:right w:val="single" w:sz="4" w:space="0" w:color="auto"/>
            </w:tcBorders>
            <w:hideMark/>
          </w:tcPr>
          <w:p w:rsidR="00E61613" w:rsidRDefault="00E61613" w:rsidP="00E61613">
            <w:pPr>
              <w:jc w:val="center"/>
              <w:rPr>
                <w:szCs w:val="28"/>
              </w:rPr>
            </w:pPr>
            <w:r>
              <w:rPr>
                <w:szCs w:val="28"/>
              </w:rPr>
              <w:t>Зам. директора по УВР Зав. учебными кабинетами</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tcPr>
          <w:p w:rsidR="00E61613" w:rsidRPr="008D143E" w:rsidRDefault="008D143E" w:rsidP="008D143E">
            <w:pPr>
              <w:jc w:val="center"/>
              <w:rPr>
                <w:szCs w:val="28"/>
              </w:rPr>
            </w:pPr>
            <w:r>
              <w:rPr>
                <w:sz w:val="22"/>
                <w:szCs w:val="28"/>
              </w:rPr>
              <w:t>3</w:t>
            </w:r>
          </w:p>
        </w:tc>
        <w:tc>
          <w:tcPr>
            <w:tcW w:w="527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Обеспечение соответствия условий реализации ФГОС ООП противопожарным нормам, нормам охраны труда работников ОУ.</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В течение года</w:t>
            </w:r>
          </w:p>
        </w:tc>
        <w:tc>
          <w:tcPr>
            <w:tcW w:w="2041" w:type="dxa"/>
            <w:tcBorders>
              <w:top w:val="single" w:sz="4" w:space="0" w:color="auto"/>
              <w:left w:val="single" w:sz="4" w:space="0" w:color="auto"/>
              <w:bottom w:val="single" w:sz="4" w:space="0" w:color="auto"/>
              <w:right w:val="single" w:sz="4" w:space="0" w:color="auto"/>
            </w:tcBorders>
            <w:hideMark/>
          </w:tcPr>
          <w:p w:rsidR="00E61613" w:rsidRDefault="00E61613" w:rsidP="008D143E">
            <w:pPr>
              <w:jc w:val="center"/>
              <w:rPr>
                <w:szCs w:val="28"/>
              </w:rPr>
            </w:pPr>
            <w:r>
              <w:rPr>
                <w:szCs w:val="28"/>
              </w:rPr>
              <w:t>Зам. директора по УВР Зав. учебными кабинетами</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4</w:t>
            </w:r>
          </w:p>
        </w:tc>
        <w:tc>
          <w:tcPr>
            <w:tcW w:w="527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Обеспечение соответствия санитарно-гигиенических условий ОУ требованиям ФГОС ООО.</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В течение года</w:t>
            </w:r>
          </w:p>
        </w:tc>
        <w:tc>
          <w:tcPr>
            <w:tcW w:w="2041" w:type="dxa"/>
            <w:tcBorders>
              <w:top w:val="single" w:sz="4" w:space="0" w:color="auto"/>
              <w:left w:val="single" w:sz="4" w:space="0" w:color="auto"/>
              <w:bottom w:val="single" w:sz="4" w:space="0" w:color="auto"/>
              <w:right w:val="single" w:sz="4" w:space="0" w:color="auto"/>
            </w:tcBorders>
            <w:hideMark/>
          </w:tcPr>
          <w:p w:rsidR="00E61613" w:rsidRDefault="00E61613" w:rsidP="008D143E">
            <w:pPr>
              <w:jc w:val="center"/>
              <w:rPr>
                <w:szCs w:val="28"/>
              </w:rPr>
            </w:pPr>
            <w:r>
              <w:rPr>
                <w:szCs w:val="28"/>
              </w:rPr>
              <w:t>Зам. директора по АХР Зав. учебными кабинетами</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5</w:t>
            </w:r>
          </w:p>
        </w:tc>
        <w:tc>
          <w:tcPr>
            <w:tcW w:w="527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Обеспечение соответствия информационно-образовательной среды ОУ требованиям ФГОС ООО.</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В течение года</w:t>
            </w:r>
          </w:p>
        </w:tc>
        <w:tc>
          <w:tcPr>
            <w:tcW w:w="2041" w:type="dxa"/>
            <w:tcBorders>
              <w:top w:val="single" w:sz="4" w:space="0" w:color="auto"/>
              <w:left w:val="single" w:sz="4" w:space="0" w:color="auto"/>
              <w:bottom w:val="single" w:sz="4" w:space="0" w:color="auto"/>
              <w:right w:val="single" w:sz="4" w:space="0" w:color="auto"/>
            </w:tcBorders>
            <w:hideMark/>
          </w:tcPr>
          <w:p w:rsidR="00E61613" w:rsidRDefault="00E61613" w:rsidP="008D143E">
            <w:pPr>
              <w:jc w:val="center"/>
              <w:rPr>
                <w:szCs w:val="28"/>
              </w:rPr>
            </w:pPr>
            <w:r>
              <w:rPr>
                <w:szCs w:val="28"/>
              </w:rPr>
              <w:t xml:space="preserve">Зам. директора по УВР </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6</w:t>
            </w:r>
          </w:p>
        </w:tc>
        <w:tc>
          <w:tcPr>
            <w:tcW w:w="527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Наличие доступа  к ЭОР (электронным образовательным ресурсам), размещенным в федеральных и региональных базах данных.</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В течение года</w:t>
            </w:r>
          </w:p>
        </w:tc>
        <w:tc>
          <w:tcPr>
            <w:tcW w:w="2041"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Директор</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7</w:t>
            </w:r>
          </w:p>
        </w:tc>
        <w:tc>
          <w:tcPr>
            <w:tcW w:w="527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Обеспечение укомплектованности библиотечно-информационного центра  печатными и электронными образовательными ресурсами  в соответствии с требо-                  ваниям ФГОС ООО.</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В течение года</w:t>
            </w:r>
          </w:p>
        </w:tc>
        <w:tc>
          <w:tcPr>
            <w:tcW w:w="2041"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Директор,</w:t>
            </w:r>
          </w:p>
          <w:p w:rsidR="00E61613" w:rsidRDefault="00E61613">
            <w:pPr>
              <w:jc w:val="center"/>
              <w:rPr>
                <w:szCs w:val="28"/>
              </w:rPr>
            </w:pPr>
            <w:r>
              <w:rPr>
                <w:szCs w:val="28"/>
              </w:rPr>
              <w:t>библиотекарь</w:t>
            </w: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8</w:t>
            </w:r>
          </w:p>
        </w:tc>
        <w:tc>
          <w:tcPr>
            <w:tcW w:w="527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 xml:space="preserve">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center"/>
              <w:rPr>
                <w:szCs w:val="28"/>
              </w:rPr>
            </w:pPr>
            <w:r>
              <w:rPr>
                <w:szCs w:val="28"/>
              </w:rPr>
              <w:t>В течение года</w:t>
            </w:r>
          </w:p>
        </w:tc>
        <w:tc>
          <w:tcPr>
            <w:tcW w:w="2041" w:type="dxa"/>
            <w:tcBorders>
              <w:top w:val="single" w:sz="4" w:space="0" w:color="auto"/>
              <w:left w:val="single" w:sz="4" w:space="0" w:color="auto"/>
              <w:bottom w:val="single" w:sz="4" w:space="0" w:color="auto"/>
              <w:right w:val="single" w:sz="4" w:space="0" w:color="auto"/>
            </w:tcBorders>
          </w:tcPr>
          <w:p w:rsidR="00E61613" w:rsidRDefault="008D143E">
            <w:pPr>
              <w:jc w:val="center"/>
              <w:rPr>
                <w:szCs w:val="28"/>
              </w:rPr>
            </w:pPr>
            <w:r>
              <w:rPr>
                <w:szCs w:val="28"/>
              </w:rPr>
              <w:t>Зам. директора по УМР.</w:t>
            </w:r>
          </w:p>
          <w:p w:rsidR="00E61613" w:rsidRDefault="00E61613">
            <w:pPr>
              <w:jc w:val="center"/>
              <w:rPr>
                <w:szCs w:val="28"/>
              </w:rPr>
            </w:pPr>
            <w:r>
              <w:rPr>
                <w:szCs w:val="28"/>
              </w:rPr>
              <w:t>Администратор сайта</w:t>
            </w:r>
          </w:p>
          <w:p w:rsidR="00E61613" w:rsidRDefault="00E61613">
            <w:pPr>
              <w:jc w:val="center"/>
              <w:rPr>
                <w:szCs w:val="28"/>
              </w:rPr>
            </w:pPr>
          </w:p>
        </w:tc>
      </w:tr>
      <w:tr w:rsidR="00E61613" w:rsidTr="00E61613">
        <w:trPr>
          <w:trHeight w:val="285"/>
        </w:trPr>
        <w:tc>
          <w:tcPr>
            <w:tcW w:w="606" w:type="dxa"/>
            <w:tcBorders>
              <w:top w:val="single" w:sz="4" w:space="0" w:color="auto"/>
              <w:left w:val="single" w:sz="4" w:space="0" w:color="auto"/>
              <w:bottom w:val="single" w:sz="4" w:space="0" w:color="auto"/>
              <w:right w:val="single" w:sz="4" w:space="0" w:color="auto"/>
            </w:tcBorders>
            <w:hideMark/>
          </w:tcPr>
          <w:p w:rsidR="00E61613" w:rsidRDefault="008D143E">
            <w:pPr>
              <w:rPr>
                <w:sz w:val="20"/>
                <w:szCs w:val="20"/>
                <w:lang w:eastAsia="ru-RU"/>
              </w:rPr>
            </w:pPr>
            <w:r>
              <w:rPr>
                <w:sz w:val="20"/>
                <w:szCs w:val="20"/>
                <w:lang w:eastAsia="ru-RU"/>
              </w:rPr>
              <w:t>9</w:t>
            </w:r>
          </w:p>
        </w:tc>
        <w:tc>
          <w:tcPr>
            <w:tcW w:w="5272" w:type="dxa"/>
            <w:tcBorders>
              <w:top w:val="single" w:sz="4" w:space="0" w:color="auto"/>
              <w:left w:val="single" w:sz="4" w:space="0" w:color="auto"/>
              <w:bottom w:val="single" w:sz="4" w:space="0" w:color="auto"/>
              <w:right w:val="single" w:sz="4" w:space="0" w:color="auto"/>
            </w:tcBorders>
            <w:hideMark/>
          </w:tcPr>
          <w:p w:rsidR="00E61613" w:rsidRDefault="00E61613">
            <w:pPr>
              <w:spacing w:before="100" w:beforeAutospacing="1"/>
              <w:jc w:val="both"/>
              <w:rPr>
                <w:szCs w:val="28"/>
              </w:rPr>
            </w:pPr>
            <w:r>
              <w:rPr>
                <w:szCs w:val="28"/>
              </w:rPr>
              <w:t>Составление плана перспективного укрепления  материально-технической базы школы</w:t>
            </w:r>
          </w:p>
        </w:tc>
        <w:tc>
          <w:tcPr>
            <w:tcW w:w="1843" w:type="dxa"/>
            <w:tcBorders>
              <w:top w:val="single" w:sz="4" w:space="0" w:color="auto"/>
              <w:left w:val="single" w:sz="4" w:space="0" w:color="auto"/>
              <w:bottom w:val="single" w:sz="4" w:space="0" w:color="auto"/>
              <w:right w:val="single" w:sz="4" w:space="0" w:color="auto"/>
            </w:tcBorders>
            <w:hideMark/>
          </w:tcPr>
          <w:p w:rsidR="00E61613" w:rsidRDefault="00B71D13">
            <w:pPr>
              <w:spacing w:before="100" w:beforeAutospacing="1"/>
              <w:jc w:val="center"/>
              <w:rPr>
                <w:szCs w:val="28"/>
              </w:rPr>
            </w:pPr>
            <w:r>
              <w:rPr>
                <w:szCs w:val="28"/>
              </w:rPr>
              <w:t>Декабрь 2015 – 2019гг.</w:t>
            </w:r>
          </w:p>
        </w:tc>
        <w:tc>
          <w:tcPr>
            <w:tcW w:w="2041" w:type="dxa"/>
            <w:tcBorders>
              <w:top w:val="single" w:sz="4" w:space="0" w:color="auto"/>
              <w:left w:val="single" w:sz="4" w:space="0" w:color="auto"/>
              <w:bottom w:val="single" w:sz="4" w:space="0" w:color="auto"/>
              <w:right w:val="single" w:sz="4" w:space="0" w:color="auto"/>
            </w:tcBorders>
            <w:hideMark/>
          </w:tcPr>
          <w:p w:rsidR="00E61613" w:rsidRDefault="00E61613" w:rsidP="008D143E">
            <w:pPr>
              <w:jc w:val="center"/>
              <w:rPr>
                <w:szCs w:val="28"/>
              </w:rPr>
            </w:pPr>
            <w:r>
              <w:rPr>
                <w:szCs w:val="28"/>
              </w:rPr>
              <w:t xml:space="preserve">Зам. директора по УВР </w:t>
            </w:r>
          </w:p>
        </w:tc>
      </w:tr>
    </w:tbl>
    <w:p w:rsidR="00E61613" w:rsidRDefault="00E61613" w:rsidP="00E61613">
      <w:pPr>
        <w:jc w:val="center"/>
        <w:rPr>
          <w:b/>
          <w:bCs/>
          <w:szCs w:val="28"/>
        </w:rPr>
      </w:pPr>
      <w:r>
        <w:rPr>
          <w:b/>
          <w:bCs/>
          <w:szCs w:val="28"/>
          <w:lang w:val="en-US"/>
        </w:rPr>
        <w:t>VII</w:t>
      </w:r>
      <w:r>
        <w:rPr>
          <w:b/>
          <w:bCs/>
          <w:szCs w:val="28"/>
        </w:rPr>
        <w:t>. Финансово – экономическое   обеспечение   введения  ФГОС ООО</w:t>
      </w:r>
    </w:p>
    <w:tbl>
      <w:tblPr>
        <w:tblW w:w="97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303"/>
        <w:gridCol w:w="1839"/>
        <w:gridCol w:w="2023"/>
      </w:tblGrid>
      <w:tr w:rsidR="00E61613" w:rsidTr="00E61613">
        <w:trPr>
          <w:trHeight w:val="255"/>
        </w:trPr>
        <w:tc>
          <w:tcPr>
            <w:tcW w:w="605"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w:t>
            </w:r>
          </w:p>
        </w:tc>
        <w:tc>
          <w:tcPr>
            <w:tcW w:w="5303"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Мероприятия</w:t>
            </w:r>
          </w:p>
        </w:tc>
        <w:tc>
          <w:tcPr>
            <w:tcW w:w="1839"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Сроки</w:t>
            </w:r>
          </w:p>
        </w:tc>
        <w:tc>
          <w:tcPr>
            <w:tcW w:w="2023" w:type="dxa"/>
            <w:tcBorders>
              <w:top w:val="single" w:sz="4" w:space="0" w:color="auto"/>
              <w:left w:val="single" w:sz="4" w:space="0" w:color="auto"/>
              <w:bottom w:val="single" w:sz="4" w:space="0" w:color="auto"/>
              <w:right w:val="single" w:sz="4" w:space="0" w:color="auto"/>
            </w:tcBorders>
            <w:hideMark/>
          </w:tcPr>
          <w:p w:rsidR="00E61613" w:rsidRDefault="00E61613">
            <w:pPr>
              <w:spacing w:line="276" w:lineRule="auto"/>
              <w:jc w:val="center"/>
              <w:rPr>
                <w:b/>
                <w:i/>
                <w:szCs w:val="28"/>
              </w:rPr>
            </w:pPr>
            <w:r>
              <w:rPr>
                <w:b/>
                <w:i/>
                <w:szCs w:val="28"/>
              </w:rPr>
              <w:t>Ответственные</w:t>
            </w:r>
          </w:p>
        </w:tc>
      </w:tr>
      <w:tr w:rsidR="00E61613" w:rsidTr="00E61613">
        <w:trPr>
          <w:trHeight w:val="285"/>
        </w:trPr>
        <w:tc>
          <w:tcPr>
            <w:tcW w:w="605"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1</w:t>
            </w:r>
          </w:p>
        </w:tc>
        <w:tc>
          <w:tcPr>
            <w:tcW w:w="5303" w:type="dxa"/>
            <w:tcBorders>
              <w:top w:val="single" w:sz="4" w:space="0" w:color="auto"/>
              <w:left w:val="single" w:sz="4" w:space="0" w:color="auto"/>
              <w:bottom w:val="single" w:sz="4" w:space="0" w:color="auto"/>
              <w:right w:val="single" w:sz="4" w:space="0" w:color="auto"/>
            </w:tcBorders>
            <w:hideMark/>
          </w:tcPr>
          <w:p w:rsidR="00E61613" w:rsidRDefault="00E61613">
            <w:pPr>
              <w:jc w:val="both"/>
              <w:rPr>
                <w:szCs w:val="28"/>
              </w:rPr>
            </w:pPr>
            <w:r>
              <w:rPr>
                <w:szCs w:val="28"/>
              </w:rPr>
              <w:t>Внесение изменений в систему оплаты труда педагогических и руководящих работников школы, реализующих ФГОС основного общего образования</w:t>
            </w:r>
          </w:p>
        </w:tc>
        <w:tc>
          <w:tcPr>
            <w:tcW w:w="1839"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до 25.05.2015</w:t>
            </w:r>
            <w:r>
              <w:rPr>
                <w:szCs w:val="28"/>
                <w:lang w:val="en-US"/>
              </w:rPr>
              <w:t xml:space="preserve"> </w:t>
            </w:r>
            <w:r>
              <w:rPr>
                <w:szCs w:val="28"/>
              </w:rPr>
              <w:t>года</w:t>
            </w:r>
          </w:p>
        </w:tc>
        <w:tc>
          <w:tcPr>
            <w:tcW w:w="2023"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Директор</w:t>
            </w:r>
          </w:p>
        </w:tc>
      </w:tr>
      <w:tr w:rsidR="00E61613" w:rsidTr="00E61613">
        <w:trPr>
          <w:trHeight w:val="285"/>
        </w:trPr>
        <w:tc>
          <w:tcPr>
            <w:tcW w:w="605"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lang w:val="en-US"/>
              </w:rPr>
            </w:pPr>
            <w:r>
              <w:rPr>
                <w:szCs w:val="28"/>
                <w:lang w:val="en-US"/>
              </w:rPr>
              <w:t>2</w:t>
            </w:r>
          </w:p>
        </w:tc>
        <w:tc>
          <w:tcPr>
            <w:tcW w:w="5303" w:type="dxa"/>
            <w:tcBorders>
              <w:top w:val="single" w:sz="4" w:space="0" w:color="auto"/>
              <w:left w:val="single" w:sz="4" w:space="0" w:color="auto"/>
              <w:bottom w:val="single" w:sz="4" w:space="0" w:color="auto"/>
              <w:right w:val="single" w:sz="4" w:space="0" w:color="auto"/>
            </w:tcBorders>
            <w:hideMark/>
          </w:tcPr>
          <w:p w:rsidR="00E61613" w:rsidRDefault="00E61613">
            <w:pPr>
              <w:spacing w:before="30"/>
              <w:jc w:val="both"/>
              <w:rPr>
                <w:color w:val="000000"/>
                <w:szCs w:val="28"/>
              </w:rPr>
            </w:pPr>
            <w:r>
              <w:rPr>
                <w:color w:val="000000"/>
                <w:szCs w:val="28"/>
              </w:rPr>
              <w:t xml:space="preserve">Определение финансовых затрат на подготовку и переход на ФГОС за счет субвенций </w:t>
            </w:r>
          </w:p>
        </w:tc>
        <w:tc>
          <w:tcPr>
            <w:tcW w:w="1839" w:type="dxa"/>
            <w:tcBorders>
              <w:top w:val="single" w:sz="4" w:space="0" w:color="auto"/>
              <w:left w:val="single" w:sz="4" w:space="0" w:color="auto"/>
              <w:bottom w:val="single" w:sz="4" w:space="0" w:color="auto"/>
              <w:right w:val="single" w:sz="4" w:space="0" w:color="auto"/>
            </w:tcBorders>
            <w:hideMark/>
          </w:tcPr>
          <w:p w:rsidR="00E61613" w:rsidRDefault="00B71D13">
            <w:pPr>
              <w:spacing w:before="30"/>
              <w:jc w:val="center"/>
              <w:rPr>
                <w:color w:val="000000"/>
                <w:szCs w:val="28"/>
              </w:rPr>
            </w:pPr>
            <w:r>
              <w:rPr>
                <w:color w:val="000000"/>
                <w:szCs w:val="28"/>
              </w:rPr>
              <w:t>Ноябрь, декабрь 2014</w:t>
            </w:r>
            <w:r w:rsidR="00E61613">
              <w:rPr>
                <w:color w:val="000000"/>
                <w:szCs w:val="28"/>
                <w:lang w:val="en-US"/>
              </w:rPr>
              <w:t xml:space="preserve"> </w:t>
            </w:r>
            <w:r w:rsidR="00E61613">
              <w:rPr>
                <w:color w:val="000000"/>
                <w:szCs w:val="28"/>
              </w:rPr>
              <w:t>года</w:t>
            </w:r>
          </w:p>
        </w:tc>
        <w:tc>
          <w:tcPr>
            <w:tcW w:w="2023" w:type="dxa"/>
            <w:tcBorders>
              <w:top w:val="single" w:sz="4" w:space="0" w:color="auto"/>
              <w:left w:val="single" w:sz="4" w:space="0" w:color="auto"/>
              <w:bottom w:val="single" w:sz="4" w:space="0" w:color="auto"/>
              <w:right w:val="single" w:sz="4" w:space="0" w:color="auto"/>
            </w:tcBorders>
            <w:hideMark/>
          </w:tcPr>
          <w:p w:rsidR="00E61613" w:rsidRDefault="00E61613">
            <w:pPr>
              <w:spacing w:before="30"/>
              <w:jc w:val="center"/>
              <w:rPr>
                <w:color w:val="000000"/>
                <w:szCs w:val="28"/>
              </w:rPr>
            </w:pPr>
            <w:r>
              <w:rPr>
                <w:color w:val="000000"/>
                <w:szCs w:val="28"/>
              </w:rPr>
              <w:t>Директор, экономист </w:t>
            </w:r>
          </w:p>
        </w:tc>
      </w:tr>
      <w:tr w:rsidR="00E61613" w:rsidTr="00E61613">
        <w:trPr>
          <w:trHeight w:val="285"/>
        </w:trPr>
        <w:tc>
          <w:tcPr>
            <w:tcW w:w="605"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3</w:t>
            </w:r>
          </w:p>
        </w:tc>
        <w:tc>
          <w:tcPr>
            <w:tcW w:w="5303" w:type="dxa"/>
            <w:tcBorders>
              <w:top w:val="single" w:sz="4" w:space="0" w:color="auto"/>
              <w:left w:val="single" w:sz="4" w:space="0" w:color="auto"/>
              <w:bottom w:val="single" w:sz="4" w:space="0" w:color="auto"/>
              <w:right w:val="single" w:sz="4" w:space="0" w:color="auto"/>
            </w:tcBorders>
            <w:vAlign w:val="center"/>
            <w:hideMark/>
          </w:tcPr>
          <w:p w:rsidR="00E61613" w:rsidRDefault="00E61613">
            <w:pPr>
              <w:jc w:val="both"/>
              <w:rPr>
                <w:szCs w:val="28"/>
              </w:rPr>
            </w:pPr>
            <w:r>
              <w:rPr>
                <w:szCs w:val="28"/>
              </w:rPr>
              <w:t>Разработка плана мероприятий по обеспечению материально-технической базы школы в соответствии с требованиями нового ФГОС</w:t>
            </w:r>
          </w:p>
        </w:tc>
        <w:tc>
          <w:tcPr>
            <w:tcW w:w="1839" w:type="dxa"/>
            <w:tcBorders>
              <w:top w:val="single" w:sz="4" w:space="0" w:color="auto"/>
              <w:left w:val="single" w:sz="4" w:space="0" w:color="auto"/>
              <w:bottom w:val="single" w:sz="4" w:space="0" w:color="auto"/>
              <w:right w:val="single" w:sz="4" w:space="0" w:color="auto"/>
            </w:tcBorders>
            <w:vAlign w:val="center"/>
            <w:hideMark/>
          </w:tcPr>
          <w:p w:rsidR="00E61613" w:rsidRDefault="00E61613">
            <w:pPr>
              <w:jc w:val="center"/>
              <w:rPr>
                <w:szCs w:val="28"/>
              </w:rPr>
            </w:pPr>
            <w:r>
              <w:rPr>
                <w:szCs w:val="28"/>
              </w:rPr>
              <w:t>декабрь 2014 года</w:t>
            </w:r>
          </w:p>
        </w:tc>
        <w:tc>
          <w:tcPr>
            <w:tcW w:w="2023" w:type="dxa"/>
            <w:tcBorders>
              <w:top w:val="single" w:sz="4" w:space="0" w:color="auto"/>
              <w:left w:val="single" w:sz="4" w:space="0" w:color="auto"/>
              <w:bottom w:val="single" w:sz="4" w:space="0" w:color="auto"/>
              <w:right w:val="single" w:sz="4" w:space="0" w:color="auto"/>
            </w:tcBorders>
            <w:vAlign w:val="center"/>
            <w:hideMark/>
          </w:tcPr>
          <w:p w:rsidR="00E61613" w:rsidRDefault="00E61613">
            <w:pPr>
              <w:jc w:val="center"/>
              <w:rPr>
                <w:szCs w:val="28"/>
              </w:rPr>
            </w:pPr>
            <w:r>
              <w:rPr>
                <w:szCs w:val="28"/>
              </w:rPr>
              <w:t>Директор</w:t>
            </w:r>
          </w:p>
        </w:tc>
      </w:tr>
      <w:tr w:rsidR="00E61613" w:rsidTr="00E61613">
        <w:trPr>
          <w:trHeight w:val="285"/>
        </w:trPr>
        <w:tc>
          <w:tcPr>
            <w:tcW w:w="605" w:type="dxa"/>
            <w:tcBorders>
              <w:top w:val="single" w:sz="4" w:space="0" w:color="auto"/>
              <w:left w:val="single" w:sz="4" w:space="0" w:color="auto"/>
              <w:bottom w:val="single" w:sz="4" w:space="0" w:color="auto"/>
              <w:right w:val="single" w:sz="4" w:space="0" w:color="auto"/>
            </w:tcBorders>
            <w:hideMark/>
          </w:tcPr>
          <w:p w:rsidR="00E61613" w:rsidRDefault="00E61613">
            <w:pPr>
              <w:jc w:val="center"/>
              <w:rPr>
                <w:szCs w:val="28"/>
              </w:rPr>
            </w:pPr>
            <w:r>
              <w:rPr>
                <w:szCs w:val="28"/>
              </w:rPr>
              <w:t>4</w:t>
            </w:r>
          </w:p>
        </w:tc>
        <w:tc>
          <w:tcPr>
            <w:tcW w:w="5303" w:type="dxa"/>
            <w:tcBorders>
              <w:top w:val="single" w:sz="4" w:space="0" w:color="auto"/>
              <w:left w:val="single" w:sz="4" w:space="0" w:color="auto"/>
              <w:bottom w:val="single" w:sz="4" w:space="0" w:color="auto"/>
              <w:right w:val="single" w:sz="4" w:space="0" w:color="auto"/>
            </w:tcBorders>
            <w:vAlign w:val="center"/>
            <w:hideMark/>
          </w:tcPr>
          <w:p w:rsidR="00E61613" w:rsidRDefault="00E61613">
            <w:pPr>
              <w:jc w:val="both"/>
              <w:rPr>
                <w:szCs w:val="28"/>
              </w:rPr>
            </w:pPr>
            <w:r>
              <w:rPr>
                <w:szCs w:val="28"/>
              </w:rPr>
              <w:t>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ООО</w:t>
            </w:r>
          </w:p>
        </w:tc>
        <w:tc>
          <w:tcPr>
            <w:tcW w:w="1839" w:type="dxa"/>
            <w:tcBorders>
              <w:top w:val="single" w:sz="4" w:space="0" w:color="auto"/>
              <w:left w:val="single" w:sz="4" w:space="0" w:color="auto"/>
              <w:bottom w:val="single" w:sz="4" w:space="0" w:color="auto"/>
              <w:right w:val="single" w:sz="4" w:space="0" w:color="auto"/>
            </w:tcBorders>
            <w:vAlign w:val="center"/>
          </w:tcPr>
          <w:p w:rsidR="00E61613" w:rsidRDefault="00E61613">
            <w:pPr>
              <w:jc w:val="center"/>
              <w:rPr>
                <w:szCs w:val="28"/>
              </w:rPr>
            </w:pPr>
            <w:r>
              <w:rPr>
                <w:szCs w:val="28"/>
              </w:rPr>
              <w:t>2014 -</w:t>
            </w:r>
            <w:r w:rsidR="008D143E">
              <w:rPr>
                <w:szCs w:val="28"/>
              </w:rPr>
              <w:t>20</w:t>
            </w:r>
            <w:r>
              <w:rPr>
                <w:szCs w:val="28"/>
              </w:rPr>
              <w:t>15гг</w:t>
            </w:r>
          </w:p>
          <w:p w:rsidR="00E61613" w:rsidRDefault="00E61613">
            <w:pPr>
              <w:jc w:val="both"/>
              <w:rPr>
                <w:szCs w:val="28"/>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E61613" w:rsidRDefault="00E61613">
            <w:pPr>
              <w:jc w:val="center"/>
              <w:rPr>
                <w:szCs w:val="28"/>
              </w:rPr>
            </w:pPr>
            <w:r>
              <w:rPr>
                <w:szCs w:val="28"/>
              </w:rPr>
              <w:t>Директор</w:t>
            </w:r>
          </w:p>
        </w:tc>
      </w:tr>
    </w:tbl>
    <w:p w:rsidR="00E61613" w:rsidRDefault="00E61613" w:rsidP="008D143E">
      <w:pPr>
        <w:pStyle w:val="3"/>
        <w:keepNext w:val="0"/>
        <w:keepLines w:val="0"/>
        <w:widowControl/>
        <w:suppressAutoHyphens w:val="0"/>
        <w:spacing w:before="0"/>
        <w:rPr>
          <w:rFonts w:ascii="Times New Roman" w:hAnsi="Times New Roman" w:cs="Times New Roman"/>
          <w:color w:val="auto"/>
          <w:sz w:val="28"/>
          <w:szCs w:val="28"/>
        </w:rPr>
      </w:pPr>
    </w:p>
    <w:bookmarkEnd w:id="398"/>
    <w:p w:rsidR="00C92262" w:rsidRPr="00C92262" w:rsidRDefault="00107AA0" w:rsidP="00994F2D">
      <w:pPr>
        <w:pStyle w:val="af3"/>
        <w:shd w:val="clear" w:color="auto" w:fill="FFFFFF"/>
        <w:jc w:val="both"/>
        <w:rPr>
          <w:rStyle w:val="afd"/>
          <w:spacing w:val="3"/>
          <w:sz w:val="28"/>
          <w:szCs w:val="28"/>
        </w:rPr>
      </w:pPr>
      <w:r>
        <w:rPr>
          <w:rStyle w:val="afd"/>
          <w:b w:val="0"/>
          <w:spacing w:val="3"/>
          <w:sz w:val="28"/>
          <w:szCs w:val="28"/>
        </w:rPr>
        <w:t xml:space="preserve">          </w:t>
      </w:r>
      <w:r w:rsidR="00164035">
        <w:rPr>
          <w:rStyle w:val="afd"/>
          <w:b w:val="0"/>
          <w:spacing w:val="3"/>
          <w:sz w:val="28"/>
          <w:szCs w:val="28"/>
        </w:rPr>
        <w:t>3.2.8</w:t>
      </w:r>
      <w:r w:rsidR="00C92262" w:rsidRPr="00C92262">
        <w:rPr>
          <w:rStyle w:val="afd"/>
          <w:b w:val="0"/>
          <w:spacing w:val="3"/>
          <w:sz w:val="28"/>
          <w:szCs w:val="28"/>
        </w:rPr>
        <w:t xml:space="preserve">. </w:t>
      </w:r>
      <w:r w:rsidR="00C92262" w:rsidRPr="00C92262">
        <w:rPr>
          <w:rStyle w:val="afd"/>
          <w:spacing w:val="3"/>
          <w:sz w:val="28"/>
          <w:szCs w:val="28"/>
        </w:rPr>
        <w:t>Контроль за состоянием системы условий</w:t>
      </w:r>
    </w:p>
    <w:p w:rsidR="00C92262" w:rsidRPr="00C92262" w:rsidRDefault="00107AA0" w:rsidP="00994F2D">
      <w:pPr>
        <w:pStyle w:val="af3"/>
        <w:shd w:val="clear" w:color="auto" w:fill="FFFFFF"/>
        <w:jc w:val="both"/>
        <w:rPr>
          <w:rStyle w:val="afd"/>
          <w:b w:val="0"/>
          <w:spacing w:val="3"/>
          <w:sz w:val="28"/>
          <w:szCs w:val="28"/>
        </w:rPr>
      </w:pPr>
      <w:r>
        <w:rPr>
          <w:rStyle w:val="afd"/>
          <w:b w:val="0"/>
          <w:spacing w:val="3"/>
          <w:sz w:val="28"/>
          <w:szCs w:val="28"/>
        </w:rPr>
        <w:t xml:space="preserve">       </w:t>
      </w:r>
      <w:r w:rsidR="00C92262" w:rsidRPr="00C92262">
        <w:rPr>
          <w:rStyle w:val="afd"/>
          <w:b w:val="0"/>
          <w:spacing w:val="3"/>
          <w:sz w:val="28"/>
          <w:szCs w:val="28"/>
        </w:rPr>
        <w:t>Контроль  за  состоянием  сист</w:t>
      </w:r>
      <w:r w:rsidR="00994F2D">
        <w:rPr>
          <w:rStyle w:val="afd"/>
          <w:b w:val="0"/>
          <w:spacing w:val="3"/>
          <w:sz w:val="28"/>
          <w:szCs w:val="28"/>
        </w:rPr>
        <w:t>емы  условий  реализации  ООП  О</w:t>
      </w:r>
      <w:r w:rsidR="00C92262" w:rsidRPr="00C92262">
        <w:rPr>
          <w:rStyle w:val="afd"/>
          <w:b w:val="0"/>
          <w:spacing w:val="3"/>
          <w:sz w:val="28"/>
          <w:szCs w:val="28"/>
        </w:rPr>
        <w:t xml:space="preserve">ОО </w:t>
      </w:r>
    </w:p>
    <w:p w:rsidR="00816CC4" w:rsidRDefault="00C92262" w:rsidP="00994F2D">
      <w:pPr>
        <w:pStyle w:val="af3"/>
        <w:shd w:val="clear" w:color="auto" w:fill="FFFFFF"/>
        <w:jc w:val="both"/>
        <w:rPr>
          <w:rStyle w:val="afd"/>
          <w:b w:val="0"/>
          <w:spacing w:val="3"/>
          <w:sz w:val="28"/>
          <w:szCs w:val="28"/>
        </w:rPr>
      </w:pPr>
      <w:r w:rsidRPr="00C92262">
        <w:rPr>
          <w:rStyle w:val="afd"/>
          <w:b w:val="0"/>
          <w:spacing w:val="3"/>
          <w:sz w:val="28"/>
          <w:szCs w:val="28"/>
        </w:rPr>
        <w:t>проводится  путем  мониторинга  с  целью  эффективного  управлени</w:t>
      </w:r>
      <w:r w:rsidR="00107AA0">
        <w:rPr>
          <w:rStyle w:val="afd"/>
          <w:b w:val="0"/>
          <w:spacing w:val="3"/>
          <w:sz w:val="28"/>
          <w:szCs w:val="28"/>
        </w:rPr>
        <w:t xml:space="preserve">я  процессом </w:t>
      </w:r>
      <w:r w:rsidRPr="00C92262">
        <w:rPr>
          <w:rStyle w:val="afd"/>
          <w:b w:val="0"/>
          <w:spacing w:val="3"/>
          <w:sz w:val="28"/>
          <w:szCs w:val="28"/>
        </w:rPr>
        <w:t>ее  реализации.  Оценке  обязательно  подлежат:  кадровые,  психолого -</w:t>
      </w:r>
      <w:r w:rsidR="00107AA0">
        <w:rPr>
          <w:rStyle w:val="afd"/>
          <w:b w:val="0"/>
          <w:spacing w:val="3"/>
          <w:sz w:val="28"/>
          <w:szCs w:val="28"/>
        </w:rPr>
        <w:t xml:space="preserve"> </w:t>
      </w:r>
      <w:r w:rsidRPr="00C92262">
        <w:rPr>
          <w:rStyle w:val="afd"/>
          <w:b w:val="0"/>
          <w:spacing w:val="3"/>
          <w:sz w:val="28"/>
          <w:szCs w:val="28"/>
        </w:rPr>
        <w:t>педагогические,  финансовые,  материально-технические  условия,  учебно-методическое  и  информационное  обеспечени</w:t>
      </w:r>
      <w:r w:rsidR="00107AA0">
        <w:rPr>
          <w:rStyle w:val="afd"/>
          <w:b w:val="0"/>
          <w:spacing w:val="3"/>
          <w:sz w:val="28"/>
          <w:szCs w:val="28"/>
        </w:rPr>
        <w:t xml:space="preserve">е;  деятельность  педагогов  в </w:t>
      </w:r>
      <w:r w:rsidRPr="00C92262">
        <w:rPr>
          <w:rStyle w:val="afd"/>
          <w:b w:val="0"/>
          <w:spacing w:val="3"/>
          <w:sz w:val="28"/>
          <w:szCs w:val="28"/>
        </w:rPr>
        <w:t xml:space="preserve">реализации  психолого-педагогических </w:t>
      </w:r>
      <w:r w:rsidR="00107AA0">
        <w:rPr>
          <w:rStyle w:val="afd"/>
          <w:b w:val="0"/>
          <w:spacing w:val="3"/>
          <w:sz w:val="28"/>
          <w:szCs w:val="28"/>
        </w:rPr>
        <w:t xml:space="preserve"> условий;  условий  (ресурсов) </w:t>
      </w:r>
      <w:r w:rsidRPr="00C92262">
        <w:rPr>
          <w:rStyle w:val="afd"/>
          <w:b w:val="0"/>
          <w:spacing w:val="3"/>
          <w:sz w:val="28"/>
          <w:szCs w:val="28"/>
        </w:rPr>
        <w:t>образовательной  организации.  Для  такой  оцен</w:t>
      </w:r>
      <w:r w:rsidR="00107AA0">
        <w:rPr>
          <w:rStyle w:val="afd"/>
          <w:b w:val="0"/>
          <w:spacing w:val="3"/>
          <w:sz w:val="28"/>
          <w:szCs w:val="28"/>
        </w:rPr>
        <w:t xml:space="preserve">ки  используется  определенный </w:t>
      </w:r>
      <w:r w:rsidRPr="00C92262">
        <w:rPr>
          <w:rStyle w:val="afd"/>
          <w:b w:val="0"/>
          <w:spacing w:val="3"/>
          <w:sz w:val="28"/>
          <w:szCs w:val="28"/>
        </w:rPr>
        <w:t xml:space="preserve">набор  показателей  и  индикаторов,  а  также  </w:t>
      </w:r>
      <w:r w:rsidR="00107AA0">
        <w:rPr>
          <w:rStyle w:val="afd"/>
          <w:b w:val="0"/>
          <w:spacing w:val="3"/>
          <w:sz w:val="28"/>
          <w:szCs w:val="28"/>
        </w:rPr>
        <w:t xml:space="preserve">экспертиза  образовательных  и </w:t>
      </w:r>
      <w:r w:rsidRPr="00C92262">
        <w:rPr>
          <w:rStyle w:val="afd"/>
          <w:b w:val="0"/>
          <w:spacing w:val="3"/>
          <w:sz w:val="28"/>
          <w:szCs w:val="28"/>
        </w:rPr>
        <w:t>учебных  программ,  проектов,  пособий,  образователь</w:t>
      </w:r>
      <w:r w:rsidR="00107AA0">
        <w:rPr>
          <w:rStyle w:val="afd"/>
          <w:b w:val="0"/>
          <w:spacing w:val="3"/>
          <w:sz w:val="28"/>
          <w:szCs w:val="28"/>
        </w:rPr>
        <w:t xml:space="preserve">ной  среды, </w:t>
      </w:r>
      <w:r w:rsidRPr="00C92262">
        <w:rPr>
          <w:rStyle w:val="afd"/>
          <w:b w:val="0"/>
          <w:spacing w:val="3"/>
          <w:sz w:val="28"/>
          <w:szCs w:val="28"/>
        </w:rPr>
        <w:t>профессиональной деятельности специалистов образовательной организации</w:t>
      </w:r>
      <w:r w:rsidR="00107AA0">
        <w:rPr>
          <w:rStyle w:val="afd"/>
          <w:b w:val="0"/>
          <w:spacing w:val="3"/>
          <w:sz w:val="28"/>
          <w:szCs w:val="28"/>
        </w:rPr>
        <w:t>.</w:t>
      </w:r>
      <w:r w:rsidR="00FD4EE5" w:rsidRPr="00C92262">
        <w:rPr>
          <w:rStyle w:val="afd"/>
          <w:b w:val="0"/>
          <w:spacing w:val="3"/>
          <w:sz w:val="28"/>
          <w:szCs w:val="28"/>
        </w:rPr>
        <w:t xml:space="preserve">   </w:t>
      </w:r>
    </w:p>
    <w:p w:rsidR="00816CC4" w:rsidRPr="00816CC4" w:rsidRDefault="00FD4EE5" w:rsidP="00816CC4">
      <w:pPr>
        <w:jc w:val="both"/>
        <w:rPr>
          <w:rFonts w:eastAsia="Lucida Sans Unicode"/>
          <w:kern w:val="2"/>
          <w:sz w:val="28"/>
          <w:szCs w:val="28"/>
        </w:rPr>
      </w:pPr>
      <w:r w:rsidRPr="00C92262">
        <w:rPr>
          <w:rStyle w:val="afd"/>
          <w:b w:val="0"/>
          <w:spacing w:val="3"/>
          <w:sz w:val="28"/>
          <w:szCs w:val="28"/>
        </w:rPr>
        <w:t xml:space="preserve"> </w:t>
      </w:r>
      <w:r w:rsidR="00816CC4" w:rsidRPr="00816CC4">
        <w:rPr>
          <w:rFonts w:eastAsia="Lucida Sans Unicode"/>
          <w:kern w:val="2"/>
          <w:sz w:val="28"/>
          <w:szCs w:val="28"/>
        </w:rPr>
        <w:t xml:space="preserve">Контроль за состоянием </w:t>
      </w:r>
      <w:r w:rsidR="00816CC4">
        <w:rPr>
          <w:rFonts w:eastAsia="Lucida Sans Unicode"/>
          <w:kern w:val="2"/>
          <w:sz w:val="28"/>
          <w:szCs w:val="28"/>
        </w:rPr>
        <w:t>системы условий реализации ООП О</w:t>
      </w:r>
      <w:r w:rsidR="00816CC4" w:rsidRPr="00816CC4">
        <w:rPr>
          <w:rFonts w:eastAsia="Lucida Sans Unicode"/>
          <w:kern w:val="2"/>
          <w:sz w:val="28"/>
          <w:szCs w:val="28"/>
        </w:rPr>
        <w:t>ОО осуществляется на основе внутришкольного контроля и системы образовательного мониторинга, сложившего</w:t>
      </w:r>
      <w:r w:rsidR="00816CC4">
        <w:rPr>
          <w:rFonts w:eastAsia="Lucida Sans Unicode"/>
          <w:kern w:val="2"/>
          <w:sz w:val="28"/>
          <w:szCs w:val="28"/>
        </w:rPr>
        <w:t>ся в школе.</w:t>
      </w:r>
      <w:r w:rsidR="00816CC4" w:rsidRPr="00816CC4">
        <w:rPr>
          <w:rFonts w:eastAsia="Lucida Sans Unicode"/>
          <w:kern w:val="2"/>
          <w:sz w:val="28"/>
          <w:szCs w:val="28"/>
        </w:rPr>
        <w:br/>
        <w:t xml:space="preserve">           В содержательном плане образовательный мониторинг отражает следующие стороны функциониров</w:t>
      </w:r>
      <w:r w:rsidR="00816CC4">
        <w:rPr>
          <w:rFonts w:eastAsia="Lucida Sans Unicode"/>
          <w:kern w:val="2"/>
          <w:sz w:val="28"/>
          <w:szCs w:val="28"/>
        </w:rPr>
        <w:t>ания образовательной организации</w:t>
      </w:r>
      <w:r w:rsidR="00816CC4" w:rsidRPr="00816CC4">
        <w:rPr>
          <w:rFonts w:eastAsia="Lucida Sans Unicode"/>
          <w:kern w:val="2"/>
          <w:sz w:val="28"/>
          <w:szCs w:val="28"/>
        </w:rPr>
        <w:t>:</w:t>
      </w:r>
    </w:p>
    <w:p w:rsidR="00816CC4" w:rsidRPr="00816CC4" w:rsidRDefault="00816CC4" w:rsidP="00816CC4">
      <w:pPr>
        <w:pStyle w:val="a8"/>
        <w:suppressAutoHyphens/>
        <w:ind w:left="0"/>
        <w:contextualSpacing w:val="0"/>
        <w:rPr>
          <w:rFonts w:eastAsia="Lucida Sans Unicode"/>
          <w:kern w:val="2"/>
          <w:sz w:val="28"/>
          <w:szCs w:val="28"/>
        </w:rPr>
      </w:pPr>
      <w:r w:rsidRPr="00816CC4">
        <w:rPr>
          <w:sz w:val="28"/>
          <w:szCs w:val="28"/>
        </w:rPr>
        <w:t>-контингент учащихся, его демографические и медицинские характеристики, движение: поступление в школу, перевод, окончание;</w:t>
      </w:r>
    </w:p>
    <w:p w:rsidR="00816CC4" w:rsidRPr="00816CC4" w:rsidRDefault="00816CC4" w:rsidP="00816CC4">
      <w:pPr>
        <w:pStyle w:val="a8"/>
        <w:suppressAutoHyphens/>
        <w:ind w:left="0"/>
        <w:contextualSpacing w:val="0"/>
        <w:rPr>
          <w:sz w:val="28"/>
          <w:szCs w:val="28"/>
        </w:rPr>
      </w:pPr>
      <w:r w:rsidRPr="00816CC4">
        <w:rPr>
          <w:sz w:val="28"/>
          <w:szCs w:val="28"/>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816CC4" w:rsidRPr="00816CC4" w:rsidRDefault="00816CC4" w:rsidP="00816CC4">
      <w:pPr>
        <w:pStyle w:val="a8"/>
        <w:suppressAutoHyphens/>
        <w:ind w:left="0"/>
        <w:contextualSpacing w:val="0"/>
        <w:rPr>
          <w:sz w:val="28"/>
          <w:szCs w:val="28"/>
        </w:rPr>
      </w:pPr>
      <w:r w:rsidRPr="00816CC4">
        <w:rPr>
          <w:sz w:val="28"/>
          <w:szCs w:val="28"/>
        </w:rPr>
        <w:t>-фонды, обеспечение функций учреждения: обеспеченность учебниками, дополнительной литературой и пособиями, средствами обучения;</w:t>
      </w:r>
    </w:p>
    <w:p w:rsidR="00816CC4" w:rsidRPr="00816CC4" w:rsidRDefault="00816CC4" w:rsidP="00816CC4">
      <w:pPr>
        <w:pStyle w:val="a8"/>
        <w:suppressAutoHyphens/>
        <w:ind w:left="0"/>
        <w:contextualSpacing w:val="0"/>
        <w:rPr>
          <w:sz w:val="28"/>
          <w:szCs w:val="28"/>
        </w:rPr>
      </w:pPr>
      <w:r w:rsidRPr="00816CC4">
        <w:rPr>
          <w:sz w:val="28"/>
          <w:szCs w:val="28"/>
        </w:rPr>
        <w:t>-состояние персонала учреждения: тарификация преподавательского состава, обеспеченность вспомогательным персоналом;</w:t>
      </w:r>
    </w:p>
    <w:p w:rsidR="00816CC4" w:rsidRPr="00816CC4" w:rsidRDefault="00816CC4" w:rsidP="00816CC4">
      <w:pPr>
        <w:pStyle w:val="a8"/>
        <w:suppressAutoHyphens/>
        <w:ind w:left="0"/>
        <w:contextualSpacing w:val="0"/>
        <w:rPr>
          <w:sz w:val="28"/>
          <w:szCs w:val="28"/>
        </w:rPr>
      </w:pPr>
      <w:r w:rsidRPr="00816CC4">
        <w:rPr>
          <w:sz w:val="28"/>
          <w:szCs w:val="28"/>
        </w:rPr>
        <w:t>-инфраструктура учреждения.</w:t>
      </w:r>
    </w:p>
    <w:p w:rsidR="00816CC4" w:rsidRPr="00816CC4" w:rsidRDefault="00816CC4" w:rsidP="00816CC4">
      <w:pPr>
        <w:rPr>
          <w:b/>
          <w:sz w:val="28"/>
          <w:szCs w:val="28"/>
        </w:rPr>
      </w:pPr>
      <w:r w:rsidRPr="00816CC4">
        <w:rPr>
          <w:sz w:val="28"/>
          <w:szCs w:val="28"/>
        </w:rPr>
        <w:br/>
      </w:r>
      <w:r w:rsidRPr="00816CC4">
        <w:rPr>
          <w:b/>
          <w:iCs/>
          <w:sz w:val="28"/>
          <w:szCs w:val="28"/>
        </w:rPr>
        <w:t>Мониторинг образовательной деятельности в школе:</w:t>
      </w:r>
    </w:p>
    <w:p w:rsidR="00816CC4" w:rsidRPr="00816CC4" w:rsidRDefault="00816CC4" w:rsidP="00816CC4">
      <w:pPr>
        <w:pStyle w:val="a8"/>
        <w:suppressAutoHyphens/>
        <w:ind w:left="0"/>
        <w:contextualSpacing w:val="0"/>
        <w:rPr>
          <w:sz w:val="28"/>
          <w:szCs w:val="28"/>
        </w:rPr>
      </w:pPr>
      <w:r w:rsidRPr="00816CC4">
        <w:rPr>
          <w:sz w:val="28"/>
          <w:szCs w:val="28"/>
        </w:rPr>
        <w:t>-учебные достижения обучающихся;</w:t>
      </w:r>
    </w:p>
    <w:p w:rsidR="00816CC4" w:rsidRPr="00816CC4" w:rsidRDefault="00816CC4" w:rsidP="00816CC4">
      <w:pPr>
        <w:pStyle w:val="a8"/>
        <w:suppressAutoHyphens/>
        <w:ind w:left="0"/>
        <w:contextualSpacing w:val="0"/>
        <w:rPr>
          <w:sz w:val="28"/>
          <w:szCs w:val="28"/>
        </w:rPr>
      </w:pPr>
      <w:r w:rsidRPr="00816CC4">
        <w:rPr>
          <w:sz w:val="28"/>
          <w:szCs w:val="28"/>
        </w:rPr>
        <w:t>-физическое развитие и состояние здоровья обучающихся;</w:t>
      </w:r>
    </w:p>
    <w:p w:rsidR="00816CC4" w:rsidRPr="00816CC4" w:rsidRDefault="00816CC4" w:rsidP="00816CC4">
      <w:pPr>
        <w:pStyle w:val="a8"/>
        <w:suppressAutoHyphens/>
        <w:ind w:left="0"/>
        <w:contextualSpacing w:val="0"/>
        <w:rPr>
          <w:sz w:val="28"/>
          <w:szCs w:val="28"/>
        </w:rPr>
      </w:pPr>
      <w:r w:rsidRPr="00816CC4">
        <w:rPr>
          <w:sz w:val="28"/>
          <w:szCs w:val="28"/>
        </w:rPr>
        <w:t>-воспитательная система;</w:t>
      </w:r>
    </w:p>
    <w:p w:rsidR="00816CC4" w:rsidRPr="00816CC4" w:rsidRDefault="00816CC4" w:rsidP="00816CC4">
      <w:pPr>
        <w:pStyle w:val="a8"/>
        <w:suppressAutoHyphens/>
        <w:ind w:left="0"/>
        <w:contextualSpacing w:val="0"/>
        <w:rPr>
          <w:sz w:val="28"/>
          <w:szCs w:val="28"/>
        </w:rPr>
      </w:pPr>
      <w:r w:rsidRPr="00816CC4">
        <w:rPr>
          <w:sz w:val="28"/>
          <w:szCs w:val="28"/>
        </w:rPr>
        <w:t>-педагогические кадры;</w:t>
      </w:r>
    </w:p>
    <w:p w:rsidR="00816CC4" w:rsidRPr="00816CC4" w:rsidRDefault="00816CC4" w:rsidP="00816CC4">
      <w:pPr>
        <w:pStyle w:val="a8"/>
        <w:suppressAutoHyphens/>
        <w:ind w:left="0"/>
        <w:contextualSpacing w:val="0"/>
        <w:rPr>
          <w:sz w:val="28"/>
          <w:szCs w:val="28"/>
        </w:rPr>
      </w:pPr>
      <w:r w:rsidRPr="00816CC4">
        <w:rPr>
          <w:sz w:val="28"/>
          <w:szCs w:val="28"/>
        </w:rPr>
        <w:t>-ресурсное обеспе</w:t>
      </w:r>
      <w:r w:rsidR="00690FF0">
        <w:rPr>
          <w:sz w:val="28"/>
          <w:szCs w:val="28"/>
        </w:rPr>
        <w:t>чение образовательного процесса.</w:t>
      </w:r>
    </w:p>
    <w:p w:rsidR="00816CC4" w:rsidRPr="00816CC4" w:rsidRDefault="00816CC4" w:rsidP="00816CC4">
      <w:pPr>
        <w:rPr>
          <w:b/>
          <w:sz w:val="28"/>
          <w:szCs w:val="28"/>
        </w:rPr>
      </w:pPr>
      <w:r w:rsidRPr="00816CC4">
        <w:rPr>
          <w:sz w:val="28"/>
          <w:szCs w:val="28"/>
        </w:rPr>
        <w:br/>
      </w:r>
      <w:r w:rsidRPr="00816CC4">
        <w:rPr>
          <w:b/>
          <w:iCs/>
          <w:sz w:val="28"/>
          <w:szCs w:val="28"/>
        </w:rPr>
        <w:t>Мониторинг состояния и качества функционирования образовательной системы школы:</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-анализ работы (годовой план);</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-выполнение учебных программ, учебного плана;</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-организация внутришкольного контроля по результатам промежуточной аттестации;</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-организация питания;</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-система научно-методической работы;</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-система работы методического объединения;</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-система работы школьной библиотеки;</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-система воспитательной работы;</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-система работы по обеспечению жизнедеятельности образовательного учреждения (безопасность, сохранение и поддержание здоровья);</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-социологические исследования на удовлетворенность родителей и обучающихся условиями организации образовательного процесса в школе;</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-информационный банк данных о педагогических кадрах;</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-занятость обучающихся в системе дополнительного образования (по классу, по параллели, по школе);</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-организация внеурочной деятельности обучающихся;</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-обучение учащихся из других микрорайонов;</w:t>
      </w:r>
    </w:p>
    <w:p w:rsidR="00816CC4" w:rsidRPr="00816CC4" w:rsidRDefault="00816CC4" w:rsidP="00816CC4">
      <w:pPr>
        <w:rPr>
          <w:rFonts w:eastAsia="Calibri"/>
          <w:b/>
          <w:kern w:val="0"/>
          <w:sz w:val="28"/>
          <w:szCs w:val="28"/>
        </w:rPr>
      </w:pPr>
      <w:r w:rsidRPr="00816CC4">
        <w:rPr>
          <w:sz w:val="28"/>
          <w:szCs w:val="28"/>
        </w:rPr>
        <w:br/>
      </w:r>
      <w:r w:rsidRPr="00816CC4">
        <w:rPr>
          <w:b/>
          <w:iCs/>
          <w:sz w:val="28"/>
          <w:szCs w:val="28"/>
        </w:rPr>
        <w:t>Мониторинг учебных достижений обучающихся образовательном учреждении</w:t>
      </w:r>
      <w:r w:rsidRPr="00816CC4">
        <w:rPr>
          <w:b/>
          <w:bCs/>
          <w:iCs/>
          <w:sz w:val="28"/>
          <w:szCs w:val="28"/>
        </w:rPr>
        <w:t>:</w:t>
      </w:r>
    </w:p>
    <w:p w:rsidR="00816CC4" w:rsidRPr="00816CC4" w:rsidRDefault="00816CC4" w:rsidP="00816CC4">
      <w:pPr>
        <w:pStyle w:val="a8"/>
        <w:suppressAutoHyphens/>
        <w:ind w:left="0"/>
        <w:contextualSpacing w:val="0"/>
        <w:rPr>
          <w:sz w:val="28"/>
          <w:szCs w:val="28"/>
        </w:rPr>
      </w:pPr>
      <w:r w:rsidRPr="00816CC4">
        <w:rPr>
          <w:sz w:val="28"/>
          <w:szCs w:val="28"/>
        </w:rPr>
        <w:t>-внутришкольное инспектирование (график ВШК);</w:t>
      </w:r>
    </w:p>
    <w:p w:rsidR="00816CC4" w:rsidRPr="00816CC4" w:rsidRDefault="00816CC4" w:rsidP="00816CC4">
      <w:pPr>
        <w:pStyle w:val="a8"/>
        <w:suppressAutoHyphens/>
        <w:ind w:left="0"/>
        <w:contextualSpacing w:val="0"/>
        <w:rPr>
          <w:sz w:val="28"/>
          <w:szCs w:val="28"/>
        </w:rPr>
      </w:pPr>
      <w:r w:rsidRPr="00816CC4">
        <w:rPr>
          <w:sz w:val="28"/>
          <w:szCs w:val="28"/>
        </w:rPr>
        <w:t>-диагностика уровня обученности;</w:t>
      </w:r>
    </w:p>
    <w:p w:rsidR="00816CC4" w:rsidRPr="00816CC4" w:rsidRDefault="00816CC4" w:rsidP="00816CC4">
      <w:pPr>
        <w:pStyle w:val="a8"/>
        <w:suppressAutoHyphens/>
        <w:ind w:left="0"/>
        <w:contextualSpacing w:val="0"/>
        <w:rPr>
          <w:sz w:val="28"/>
          <w:szCs w:val="28"/>
        </w:rPr>
      </w:pPr>
      <w:r w:rsidRPr="00816CC4">
        <w:rPr>
          <w:sz w:val="28"/>
          <w:szCs w:val="28"/>
        </w:rPr>
        <w:t>-результаты промежуточной аттестации .</w:t>
      </w:r>
    </w:p>
    <w:p w:rsidR="00816CC4" w:rsidRPr="00816CC4" w:rsidRDefault="00816CC4" w:rsidP="00816CC4">
      <w:pPr>
        <w:pStyle w:val="a8"/>
        <w:suppressAutoHyphens/>
        <w:ind w:left="0"/>
        <w:contextualSpacing w:val="0"/>
        <w:rPr>
          <w:sz w:val="28"/>
          <w:szCs w:val="28"/>
        </w:rPr>
      </w:pPr>
      <w:r w:rsidRPr="00816CC4">
        <w:rPr>
          <w:sz w:val="28"/>
          <w:szCs w:val="28"/>
        </w:rPr>
        <w:t>-качество знаний по предметам (по четвертям, по полугодиям, за год);</w:t>
      </w:r>
    </w:p>
    <w:p w:rsidR="00816CC4" w:rsidRPr="00816CC4" w:rsidRDefault="00816CC4" w:rsidP="00816CC4">
      <w:pPr>
        <w:pStyle w:val="a8"/>
        <w:suppressAutoHyphens/>
        <w:ind w:left="0"/>
        <w:contextualSpacing w:val="0"/>
        <w:rPr>
          <w:sz w:val="28"/>
          <w:szCs w:val="28"/>
        </w:rPr>
      </w:pPr>
      <w:r w:rsidRPr="00816CC4">
        <w:rPr>
          <w:sz w:val="28"/>
          <w:szCs w:val="28"/>
        </w:rPr>
        <w:t>-работа с неуспевающими обучающимися;</w:t>
      </w:r>
    </w:p>
    <w:p w:rsidR="00816CC4" w:rsidRPr="00816CC4" w:rsidRDefault="00816CC4" w:rsidP="00816CC4">
      <w:pPr>
        <w:pStyle w:val="a8"/>
        <w:suppressAutoHyphens/>
        <w:ind w:left="0"/>
        <w:contextualSpacing w:val="0"/>
        <w:rPr>
          <w:sz w:val="28"/>
          <w:szCs w:val="28"/>
        </w:rPr>
      </w:pPr>
      <w:r w:rsidRPr="00816CC4">
        <w:rPr>
          <w:sz w:val="28"/>
          <w:szCs w:val="28"/>
        </w:rPr>
        <w:t>-достижения обучающихся в различных сферах деятельности (портфель достижений учащегося).</w:t>
      </w:r>
    </w:p>
    <w:p w:rsidR="00816CC4" w:rsidRPr="00816CC4" w:rsidRDefault="00816CC4" w:rsidP="00816CC4">
      <w:pPr>
        <w:rPr>
          <w:b/>
          <w:sz w:val="28"/>
          <w:szCs w:val="28"/>
        </w:rPr>
      </w:pPr>
      <w:r w:rsidRPr="00816CC4">
        <w:rPr>
          <w:sz w:val="28"/>
          <w:szCs w:val="28"/>
        </w:rPr>
        <w:br/>
      </w:r>
      <w:r w:rsidRPr="00816CC4">
        <w:rPr>
          <w:b/>
          <w:i/>
          <w:iCs/>
          <w:sz w:val="28"/>
          <w:szCs w:val="28"/>
        </w:rPr>
        <w:t>Мониторинг физического развития и состояния здоровья обучающихся:</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-распределение учащихся по группам здоровья;</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-количество дней, пропущенных по болезни;</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-занятость учащихся в спортивных секциях (по классам, по параллелям, по школе);</w:t>
      </w:r>
    </w:p>
    <w:p w:rsidR="00816CC4" w:rsidRPr="00816CC4" w:rsidRDefault="00816CC4" w:rsidP="00816CC4">
      <w:pPr>
        <w:widowControl/>
        <w:suppressAutoHyphens w:val="0"/>
        <w:rPr>
          <w:rFonts w:eastAsia="Calibri"/>
          <w:kern w:val="0"/>
          <w:sz w:val="28"/>
          <w:szCs w:val="28"/>
        </w:rPr>
      </w:pPr>
      <w:r w:rsidRPr="00816CC4">
        <w:rPr>
          <w:rFonts w:eastAsia="Lucida Sans Unicode"/>
          <w:kern w:val="2"/>
          <w:sz w:val="28"/>
          <w:szCs w:val="28"/>
          <w:lang w:eastAsia="hi-IN" w:bidi="hi-IN"/>
        </w:rPr>
        <w:t>-организация мероприятий, направленных на совершенствование физического развития и поддержания здоровья обучающихся</w:t>
      </w:r>
      <w:r w:rsidRPr="00816CC4">
        <w:rPr>
          <w:sz w:val="28"/>
          <w:szCs w:val="28"/>
        </w:rPr>
        <w:t>.</w:t>
      </w:r>
    </w:p>
    <w:p w:rsidR="00816CC4" w:rsidRPr="00816CC4" w:rsidRDefault="00816CC4" w:rsidP="00816CC4">
      <w:pPr>
        <w:rPr>
          <w:b/>
          <w:sz w:val="28"/>
          <w:szCs w:val="28"/>
        </w:rPr>
      </w:pPr>
      <w:r w:rsidRPr="00816CC4">
        <w:rPr>
          <w:sz w:val="28"/>
          <w:szCs w:val="28"/>
        </w:rPr>
        <w:br/>
      </w:r>
      <w:r w:rsidRPr="00816CC4">
        <w:rPr>
          <w:b/>
          <w:i/>
          <w:iCs/>
          <w:sz w:val="28"/>
          <w:szCs w:val="28"/>
        </w:rPr>
        <w:t>Мониторинг воспитательной системы в школе:</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-уровень воспитательных систем по классам;</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-занятость в системе дополнительного образования (по классам, по параллелям, по школе);</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-участие в общешкольных мероприятиях (по школе);</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-участие в городских, региональных, Всероссийских и Международных мероприятиях (по школе);</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-работа с обучающимися, находящимися в трудной жизненной ситуации;</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-уровень воспитанности обучающихся.</w:t>
      </w:r>
    </w:p>
    <w:p w:rsidR="00816CC4" w:rsidRPr="00816CC4" w:rsidRDefault="00816CC4" w:rsidP="00816CC4">
      <w:pPr>
        <w:rPr>
          <w:rFonts w:eastAsia="Calibri"/>
          <w:b/>
          <w:kern w:val="0"/>
          <w:sz w:val="28"/>
          <w:szCs w:val="28"/>
        </w:rPr>
      </w:pPr>
      <w:r w:rsidRPr="00816CC4">
        <w:rPr>
          <w:sz w:val="28"/>
          <w:szCs w:val="28"/>
        </w:rPr>
        <w:br/>
      </w:r>
      <w:r w:rsidRPr="00816CC4">
        <w:rPr>
          <w:b/>
          <w:i/>
          <w:iCs/>
          <w:sz w:val="28"/>
          <w:szCs w:val="28"/>
        </w:rPr>
        <w:t>Мониторинг педагогических кадров в образовательном учреждении:</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-повышение квалификации педагогических кадров;</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-работа над индивидуальной методической темой;</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-использование образовательных технологий, в т.ч. инновационных;</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-участие в семинарах различного уровня;</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-трансляция собственного педагогического опыта (проведение открытых уроков, мастер-классов, публикации);</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-реализация образовательных программ;</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-участие в конкурсах профессионального мастерства;</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-аттестация педагогических кадров.</w:t>
      </w:r>
    </w:p>
    <w:p w:rsidR="00816CC4" w:rsidRPr="00816CC4" w:rsidRDefault="00816CC4" w:rsidP="00816CC4">
      <w:pPr>
        <w:rPr>
          <w:rFonts w:eastAsia="Calibri"/>
          <w:b/>
          <w:kern w:val="0"/>
          <w:sz w:val="28"/>
          <w:szCs w:val="28"/>
        </w:rPr>
      </w:pPr>
      <w:r w:rsidRPr="00816CC4">
        <w:rPr>
          <w:sz w:val="28"/>
          <w:szCs w:val="28"/>
        </w:rPr>
        <w:br/>
      </w:r>
      <w:r w:rsidRPr="00816CC4">
        <w:rPr>
          <w:b/>
          <w:i/>
          <w:iCs/>
          <w:sz w:val="28"/>
          <w:szCs w:val="28"/>
        </w:rPr>
        <w:t>Мониторинг ресурсного обеспечения образовательного процесса в образовательном учреждении:</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-кадровое обеспечение (потребность в кадрах и текучесть кадров)</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-учебно-методическое обеспечение:</w:t>
      </w:r>
    </w:p>
    <w:p w:rsidR="00816CC4" w:rsidRPr="00816CC4" w:rsidRDefault="00816CC4" w:rsidP="00816CC4">
      <w:pPr>
        <w:widowControl/>
        <w:suppressAutoHyphens w:val="0"/>
        <w:rPr>
          <w:rFonts w:eastAsia="Calibri"/>
          <w:b/>
          <w:kern w:val="0"/>
          <w:sz w:val="28"/>
          <w:szCs w:val="28"/>
        </w:rPr>
      </w:pPr>
      <w:r w:rsidRPr="00816CC4">
        <w:rPr>
          <w:rFonts w:eastAsia="Lucida Sans Unicode"/>
          <w:kern w:val="2"/>
          <w:sz w:val="28"/>
          <w:szCs w:val="28"/>
          <w:lang w:eastAsia="hi-IN" w:bidi="hi-IN"/>
        </w:rPr>
        <w:t>- комплектование библиотечного фонда;</w:t>
      </w:r>
      <w:r w:rsidRPr="00816CC4">
        <w:rPr>
          <w:rFonts w:eastAsia="Lucida Sans Unicode"/>
          <w:kern w:val="2"/>
          <w:sz w:val="28"/>
          <w:szCs w:val="28"/>
          <w:lang w:eastAsia="hi-IN" w:bidi="hi-IN"/>
        </w:rPr>
        <w:br/>
        <w:t>- укомплектованность учебных кабинетов дидактическими материалами;</w:t>
      </w:r>
      <w:r w:rsidRPr="00816CC4">
        <w:rPr>
          <w:rFonts w:eastAsia="Lucida Sans Unicode"/>
          <w:kern w:val="2"/>
          <w:sz w:val="28"/>
          <w:szCs w:val="28"/>
          <w:lang w:eastAsia="hi-IN" w:bidi="hi-IN"/>
        </w:rPr>
        <w:br/>
        <w:t>- содержание медиатеки школы;</w:t>
      </w:r>
      <w:r w:rsidRPr="00816CC4">
        <w:rPr>
          <w:rFonts w:eastAsia="Lucida Sans Unicode"/>
          <w:kern w:val="2"/>
          <w:sz w:val="28"/>
          <w:szCs w:val="28"/>
          <w:lang w:eastAsia="hi-IN" w:bidi="hi-IN"/>
        </w:rPr>
        <w:br/>
        <w:t>- материально-техническое обеспечение;</w:t>
      </w:r>
      <w:r w:rsidRPr="00816CC4">
        <w:rPr>
          <w:rFonts w:eastAsia="Lucida Sans Unicode"/>
          <w:kern w:val="2"/>
          <w:sz w:val="28"/>
          <w:szCs w:val="28"/>
          <w:lang w:eastAsia="hi-IN" w:bidi="hi-IN"/>
        </w:rPr>
        <w:br/>
        <w:t>- оснащение учебной мебелью;</w:t>
      </w:r>
      <w:r w:rsidRPr="00816CC4">
        <w:rPr>
          <w:rFonts w:eastAsia="Lucida Sans Unicode"/>
          <w:kern w:val="2"/>
          <w:sz w:val="28"/>
          <w:szCs w:val="28"/>
          <w:lang w:eastAsia="hi-IN" w:bidi="hi-IN"/>
        </w:rPr>
        <w:br/>
        <w:t>- оснащение лабораторным оборудованием;</w:t>
      </w:r>
      <w:r w:rsidRPr="00816CC4">
        <w:rPr>
          <w:rFonts w:eastAsia="Lucida Sans Unicode"/>
          <w:kern w:val="2"/>
          <w:sz w:val="28"/>
          <w:szCs w:val="28"/>
          <w:lang w:eastAsia="hi-IN" w:bidi="hi-IN"/>
        </w:rPr>
        <w:br/>
        <w:t>- оснащение демонстрационным оборудованием;</w:t>
      </w:r>
      <w:r w:rsidRPr="00816CC4">
        <w:rPr>
          <w:rFonts w:eastAsia="Lucida Sans Unicode"/>
          <w:kern w:val="2"/>
          <w:sz w:val="28"/>
          <w:szCs w:val="28"/>
          <w:lang w:eastAsia="hi-IN" w:bidi="hi-IN"/>
        </w:rPr>
        <w:br/>
        <w:t>- оснащение компьютерной техникой;</w:t>
      </w:r>
      <w:r w:rsidRPr="00816CC4">
        <w:rPr>
          <w:rFonts w:eastAsia="Lucida Sans Unicode"/>
          <w:kern w:val="2"/>
          <w:sz w:val="28"/>
          <w:szCs w:val="28"/>
          <w:lang w:eastAsia="hi-IN" w:bidi="hi-IN"/>
        </w:rPr>
        <w:br/>
        <w:t>- оснащение интерактивными средствами обучения;</w:t>
      </w:r>
      <w:r w:rsidRPr="00816CC4">
        <w:rPr>
          <w:rFonts w:eastAsia="Lucida Sans Unicode"/>
          <w:kern w:val="2"/>
          <w:sz w:val="28"/>
          <w:szCs w:val="28"/>
          <w:lang w:eastAsia="hi-IN" w:bidi="hi-IN"/>
        </w:rPr>
        <w:br/>
        <w:t>- оснащение наглядными пособиями;</w:t>
      </w:r>
      <w:r w:rsidRPr="00816CC4">
        <w:rPr>
          <w:sz w:val="28"/>
          <w:szCs w:val="28"/>
        </w:rPr>
        <w:br/>
        <w:t xml:space="preserve">- </w:t>
      </w:r>
      <w:r w:rsidRPr="00816CC4">
        <w:rPr>
          <w:rFonts w:eastAsia="Lucida Sans Unicode"/>
          <w:kern w:val="2"/>
          <w:sz w:val="28"/>
          <w:szCs w:val="28"/>
          <w:lang w:eastAsia="hi-IN" w:bidi="hi-IN"/>
        </w:rPr>
        <w:t>оснащение аудио и видеотехникой;</w:t>
      </w:r>
      <w:r w:rsidRPr="00816CC4">
        <w:rPr>
          <w:rFonts w:eastAsia="Lucida Sans Unicode"/>
          <w:kern w:val="2"/>
          <w:sz w:val="28"/>
          <w:szCs w:val="28"/>
          <w:lang w:eastAsia="hi-IN" w:bidi="hi-IN"/>
        </w:rPr>
        <w:br/>
        <w:t>- оснащение оргтехникой.</w:t>
      </w:r>
      <w:r w:rsidRPr="00816CC4">
        <w:rPr>
          <w:sz w:val="28"/>
          <w:szCs w:val="28"/>
        </w:rPr>
        <w:br/>
      </w:r>
      <w:r w:rsidRPr="00816CC4">
        <w:rPr>
          <w:sz w:val="28"/>
          <w:szCs w:val="28"/>
        </w:rPr>
        <w:br/>
      </w:r>
      <w:r w:rsidRPr="00816CC4">
        <w:rPr>
          <w:b/>
          <w:i/>
          <w:iCs/>
          <w:sz w:val="28"/>
          <w:szCs w:val="28"/>
        </w:rPr>
        <w:t>Мониторинг изменений в образовательном процессе в школе:</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-учебные планы;</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-учебные программы;</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-использование образовательных программ;</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-обеспеченность учебной литературой;</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-система взаимодействия школы с различными образовательными, культурными учреждениями;</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-традиции и праздники в школе;</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-результаты успеваемости;</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-количество отличников;</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-результаты участия обучающихся в предметных олимпиадах, творческих и интеллектуальных конкурсах, спартакиад различного уровня;</w:t>
      </w:r>
    </w:p>
    <w:p w:rsidR="00816CC4" w:rsidRPr="00816CC4" w:rsidRDefault="00816CC4" w:rsidP="00816CC4">
      <w:pPr>
        <w:widowControl/>
        <w:suppressAutoHyphens w:val="0"/>
        <w:rPr>
          <w:rFonts w:eastAsia="Lucida Sans Unicode"/>
          <w:kern w:val="2"/>
          <w:sz w:val="28"/>
          <w:szCs w:val="28"/>
          <w:lang w:eastAsia="hi-IN" w:bidi="hi-IN"/>
        </w:rPr>
      </w:pPr>
      <w:r w:rsidRPr="00816CC4">
        <w:rPr>
          <w:rFonts w:eastAsia="Lucida Sans Unicode"/>
          <w:kern w:val="2"/>
          <w:sz w:val="28"/>
          <w:szCs w:val="28"/>
          <w:lang w:eastAsia="hi-IN" w:bidi="hi-IN"/>
        </w:rPr>
        <w:t>-уровень квалификации педагогов.</w:t>
      </w:r>
    </w:p>
    <w:p w:rsidR="00816CC4" w:rsidRPr="00816CC4" w:rsidRDefault="00816CC4" w:rsidP="003D4F22">
      <w:pPr>
        <w:jc w:val="both"/>
        <w:rPr>
          <w:rFonts w:eastAsia="Lucida Sans Unicode"/>
          <w:kern w:val="2"/>
          <w:sz w:val="28"/>
          <w:szCs w:val="28"/>
          <w:lang w:eastAsia="hi-IN" w:bidi="hi-IN"/>
        </w:rPr>
      </w:pPr>
      <w:r w:rsidRPr="00816CC4">
        <w:rPr>
          <w:color w:val="000000"/>
          <w:sz w:val="28"/>
          <w:szCs w:val="28"/>
        </w:rPr>
        <w:t> </w:t>
      </w:r>
      <w:r w:rsidRPr="00816CC4">
        <w:rPr>
          <w:rFonts w:eastAsia="Lucida Sans Unicode"/>
          <w:kern w:val="2"/>
          <w:sz w:val="28"/>
          <w:szCs w:val="28"/>
          <w:lang w:eastAsia="hi-IN" w:bidi="hi-IN"/>
        </w:rPr>
        <w:t>Контроль за состоянием системы у</w:t>
      </w:r>
      <w:r w:rsidR="003D4F22">
        <w:rPr>
          <w:rFonts w:eastAsia="Lucida Sans Unicode"/>
          <w:kern w:val="2"/>
          <w:sz w:val="28"/>
          <w:szCs w:val="28"/>
          <w:lang w:eastAsia="hi-IN" w:bidi="hi-IN"/>
        </w:rPr>
        <w:t>словий осуществляется администрацией школы.</w:t>
      </w:r>
      <w:r w:rsidRPr="00816CC4">
        <w:rPr>
          <w:rFonts w:eastAsia="Lucida Sans Unicode"/>
          <w:kern w:val="2"/>
          <w:sz w:val="28"/>
          <w:szCs w:val="28"/>
          <w:lang w:eastAsia="hi-IN" w:bidi="hi-IN"/>
        </w:rPr>
        <w:t xml:space="preserve"> </w:t>
      </w:r>
    </w:p>
    <w:p w:rsidR="00C92262" w:rsidRPr="00C92262" w:rsidRDefault="00FD4EE5" w:rsidP="00994F2D">
      <w:pPr>
        <w:pStyle w:val="af3"/>
        <w:shd w:val="clear" w:color="auto" w:fill="FFFFFF"/>
        <w:jc w:val="both"/>
        <w:rPr>
          <w:rStyle w:val="afd"/>
          <w:b w:val="0"/>
          <w:spacing w:val="3"/>
          <w:sz w:val="28"/>
          <w:szCs w:val="28"/>
        </w:rPr>
      </w:pPr>
      <w:r w:rsidRPr="00C92262">
        <w:rPr>
          <w:rStyle w:val="afd"/>
          <w:b w:val="0"/>
          <w:spacing w:val="3"/>
          <w:sz w:val="28"/>
          <w:szCs w:val="28"/>
        </w:rPr>
        <w:t xml:space="preserve">                                                            </w:t>
      </w:r>
    </w:p>
    <w:tbl>
      <w:tblPr>
        <w:tblW w:w="10033"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firstRow="1" w:lastRow="0" w:firstColumn="1" w:lastColumn="0" w:noHBand="0" w:noVBand="1"/>
      </w:tblPr>
      <w:tblGrid>
        <w:gridCol w:w="2439"/>
        <w:gridCol w:w="2560"/>
        <w:gridCol w:w="2867"/>
        <w:gridCol w:w="2167"/>
      </w:tblGrid>
      <w:tr w:rsidR="00132BAB" w:rsidRPr="00132BAB" w:rsidTr="00132BAB">
        <w:trPr>
          <w:trHeight w:val="694"/>
          <w:tblCellSpacing w:w="0" w:type="dxa"/>
        </w:trPr>
        <w:tc>
          <w:tcPr>
            <w:tcW w:w="4999" w:type="dxa"/>
            <w:gridSpan w:val="2"/>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pStyle w:val="a4"/>
              <w:jc w:val="center"/>
              <w:rPr>
                <w:rFonts w:ascii="Times New Roman" w:eastAsiaTheme="minorHAnsi" w:hAnsi="Times New Roman"/>
                <w:b/>
                <w:sz w:val="28"/>
                <w:szCs w:val="28"/>
              </w:rPr>
            </w:pPr>
            <w:r w:rsidRPr="00132BAB">
              <w:rPr>
                <w:rFonts w:ascii="Times New Roman" w:hAnsi="Times New Roman"/>
                <w:b/>
                <w:sz w:val="28"/>
                <w:szCs w:val="28"/>
              </w:rPr>
              <w:t>Объект контроля</w:t>
            </w:r>
          </w:p>
        </w:tc>
        <w:tc>
          <w:tcPr>
            <w:tcW w:w="5034" w:type="dxa"/>
            <w:gridSpan w:val="2"/>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pStyle w:val="a4"/>
              <w:jc w:val="center"/>
              <w:rPr>
                <w:rFonts w:ascii="Times New Roman" w:eastAsiaTheme="minorHAnsi" w:hAnsi="Times New Roman"/>
                <w:b/>
                <w:sz w:val="28"/>
                <w:szCs w:val="28"/>
              </w:rPr>
            </w:pPr>
            <w:r w:rsidRPr="00132BAB">
              <w:rPr>
                <w:rFonts w:ascii="Times New Roman" w:hAnsi="Times New Roman"/>
                <w:b/>
                <w:sz w:val="28"/>
                <w:szCs w:val="28"/>
              </w:rPr>
              <w:t xml:space="preserve">Критерии оценки, измерители, </w:t>
            </w:r>
            <w:r w:rsidRPr="00132BAB">
              <w:rPr>
                <w:rFonts w:ascii="Times New Roman" w:hAnsi="Times New Roman"/>
                <w:b/>
                <w:sz w:val="28"/>
                <w:szCs w:val="28"/>
              </w:rPr>
              <w:br/>
              <w:t>показатели</w:t>
            </w:r>
          </w:p>
        </w:tc>
      </w:tr>
      <w:tr w:rsidR="00132BAB" w:rsidRPr="00132BAB" w:rsidTr="00132BAB">
        <w:trPr>
          <w:tblCellSpacing w:w="0" w:type="dxa"/>
        </w:trPr>
        <w:tc>
          <w:tcPr>
            <w:tcW w:w="10033" w:type="dxa"/>
            <w:gridSpan w:val="4"/>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b/>
                <w:sz w:val="28"/>
                <w:szCs w:val="28"/>
              </w:rPr>
            </w:pPr>
            <w:r w:rsidRPr="00132BAB">
              <w:rPr>
                <w:rFonts w:ascii="Times New Roman" w:hAnsi="Times New Roman"/>
                <w:b/>
                <w:sz w:val="28"/>
                <w:szCs w:val="28"/>
              </w:rPr>
              <w:t>Кадровые условия</w:t>
            </w:r>
          </w:p>
        </w:tc>
      </w:tr>
      <w:tr w:rsidR="00132BAB" w:rsidRPr="00132BAB" w:rsidTr="00132BAB">
        <w:trPr>
          <w:tblCellSpacing w:w="0" w:type="dxa"/>
        </w:trPr>
        <w:tc>
          <w:tcPr>
            <w:tcW w:w="4999"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1. Качество кадрового обеспече</w:t>
            </w:r>
            <w:r>
              <w:rPr>
                <w:rFonts w:ascii="Times New Roman" w:hAnsi="Times New Roman"/>
                <w:sz w:val="28"/>
                <w:szCs w:val="28"/>
              </w:rPr>
              <w:t>ния введения и реализации ФГОС ООО</w:t>
            </w:r>
          </w:p>
        </w:tc>
        <w:tc>
          <w:tcPr>
            <w:tcW w:w="5034"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rsidP="00132BAB">
            <w:pPr>
              <w:pStyle w:val="a4"/>
              <w:rPr>
                <w:rFonts w:ascii="Times New Roman" w:eastAsia="Calibri" w:hAnsi="Times New Roman"/>
                <w:sz w:val="28"/>
                <w:szCs w:val="28"/>
                <w:lang w:eastAsia="en-US"/>
              </w:rPr>
            </w:pPr>
            <w:r w:rsidRPr="00132BAB">
              <w:rPr>
                <w:rFonts w:ascii="Times New Roman" w:hAnsi="Times New Roman"/>
                <w:sz w:val="28"/>
                <w:szCs w:val="28"/>
              </w:rPr>
              <w:t xml:space="preserve">обеспечение оптимального </w:t>
            </w:r>
            <w:r>
              <w:rPr>
                <w:rFonts w:ascii="Times New Roman" w:hAnsi="Times New Roman"/>
                <w:sz w:val="28"/>
                <w:szCs w:val="28"/>
              </w:rPr>
              <w:t>вхождения работников школы</w:t>
            </w:r>
            <w:r w:rsidRPr="00132BAB">
              <w:rPr>
                <w:rFonts w:ascii="Times New Roman" w:hAnsi="Times New Roman"/>
                <w:sz w:val="28"/>
                <w:szCs w:val="28"/>
              </w:rPr>
              <w:t xml:space="preserve"> в систему ценностей современного образования;</w:t>
            </w:r>
          </w:p>
          <w:p w:rsidR="00132BAB" w:rsidRPr="00132BAB" w:rsidRDefault="00132BAB" w:rsidP="00132BAB">
            <w:pPr>
              <w:pStyle w:val="a4"/>
              <w:rPr>
                <w:rFonts w:ascii="Times New Roman" w:hAnsi="Times New Roman"/>
                <w:sz w:val="28"/>
                <w:szCs w:val="28"/>
              </w:rPr>
            </w:pPr>
            <w:r>
              <w:rPr>
                <w:rFonts w:ascii="Times New Roman" w:hAnsi="Times New Roman"/>
                <w:sz w:val="28"/>
                <w:szCs w:val="28"/>
              </w:rPr>
              <w:t>принятие идеологии ФГОС О</w:t>
            </w:r>
            <w:r w:rsidRPr="00132BAB">
              <w:rPr>
                <w:rFonts w:ascii="Times New Roman" w:hAnsi="Times New Roman"/>
                <w:sz w:val="28"/>
                <w:szCs w:val="28"/>
              </w:rPr>
              <w:t>ОО;</w:t>
            </w:r>
          </w:p>
          <w:p w:rsidR="00132BAB" w:rsidRPr="00132BAB" w:rsidRDefault="00132BAB" w:rsidP="00132BAB">
            <w:pPr>
              <w:pStyle w:val="a4"/>
              <w:rPr>
                <w:rFonts w:ascii="Times New Roman" w:hAnsi="Times New Roman"/>
                <w:sz w:val="28"/>
                <w:szCs w:val="28"/>
              </w:rPr>
            </w:pPr>
            <w:r w:rsidRPr="00132BAB">
              <w:rPr>
                <w:rFonts w:ascii="Times New Roman" w:hAnsi="Times New Roman"/>
                <w:sz w:val="28"/>
                <w:szCs w:val="28"/>
              </w:rPr>
              <w:t>освоение новой сист</w:t>
            </w:r>
            <w:r>
              <w:rPr>
                <w:rFonts w:ascii="Times New Roman" w:hAnsi="Times New Roman"/>
                <w:sz w:val="28"/>
                <w:szCs w:val="28"/>
              </w:rPr>
              <w:t>емы требований к структуре ООП О</w:t>
            </w:r>
            <w:r w:rsidRPr="00132BAB">
              <w:rPr>
                <w:rFonts w:ascii="Times New Roman" w:hAnsi="Times New Roman"/>
                <w:sz w:val="28"/>
                <w:szCs w:val="28"/>
              </w:rPr>
              <w:t>ОО, результатам её освоения и условиям реализации, а также системы оценки итогов образовательной деятельности обучающихся;</w:t>
            </w:r>
          </w:p>
          <w:p w:rsidR="00132BAB" w:rsidRPr="00132BAB" w:rsidRDefault="00132BAB" w:rsidP="00132BAB">
            <w:pPr>
              <w:pStyle w:val="a4"/>
              <w:rPr>
                <w:rFonts w:ascii="Times New Roman" w:eastAsiaTheme="minorHAnsi" w:hAnsi="Times New Roman"/>
                <w:sz w:val="28"/>
                <w:szCs w:val="28"/>
              </w:rPr>
            </w:pPr>
            <w:r w:rsidRPr="00132BAB">
              <w:rPr>
                <w:rFonts w:ascii="Times New Roman" w:hAnsi="Times New Roman"/>
                <w:sz w:val="28"/>
                <w:szCs w:val="28"/>
              </w:rPr>
              <w:t>овладение учебно-методическими и информационно-методическими ресурсами, необходимыми дл</w:t>
            </w:r>
            <w:r>
              <w:rPr>
                <w:rFonts w:ascii="Times New Roman" w:hAnsi="Times New Roman"/>
                <w:sz w:val="28"/>
                <w:szCs w:val="28"/>
              </w:rPr>
              <w:t>я успешного решения задач ФГОС О</w:t>
            </w:r>
            <w:r w:rsidRPr="00132BAB">
              <w:rPr>
                <w:rFonts w:ascii="Times New Roman" w:hAnsi="Times New Roman"/>
                <w:sz w:val="28"/>
                <w:szCs w:val="28"/>
              </w:rPr>
              <w:t>ОО.</w:t>
            </w:r>
          </w:p>
        </w:tc>
      </w:tr>
      <w:tr w:rsidR="00132BAB" w:rsidRPr="00132BAB" w:rsidTr="00132BAB">
        <w:trPr>
          <w:tblCellSpacing w:w="0" w:type="dxa"/>
        </w:trPr>
        <w:tc>
          <w:tcPr>
            <w:tcW w:w="4999"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2. Исполнение плана-графика повышения квалификации педагогических и ру</w:t>
            </w:r>
            <w:r>
              <w:rPr>
                <w:rFonts w:ascii="Times New Roman" w:hAnsi="Times New Roman"/>
                <w:sz w:val="28"/>
                <w:szCs w:val="28"/>
              </w:rPr>
              <w:t>ководящих работнико в связи с введением ФГОС О</w:t>
            </w:r>
            <w:r w:rsidRPr="00132BAB">
              <w:rPr>
                <w:rFonts w:ascii="Times New Roman" w:hAnsi="Times New Roman"/>
                <w:sz w:val="28"/>
                <w:szCs w:val="28"/>
              </w:rPr>
              <w:t>ОО</w:t>
            </w:r>
          </w:p>
        </w:tc>
        <w:tc>
          <w:tcPr>
            <w:tcW w:w="5034"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rsidP="00132BAB">
            <w:pPr>
              <w:pStyle w:val="a4"/>
              <w:rPr>
                <w:rFonts w:ascii="Times New Roman" w:eastAsia="Calibri" w:hAnsi="Times New Roman"/>
                <w:sz w:val="28"/>
                <w:szCs w:val="28"/>
                <w:lang w:eastAsia="en-US"/>
              </w:rPr>
            </w:pPr>
            <w:r w:rsidRPr="00132BAB">
              <w:rPr>
                <w:rFonts w:ascii="Times New Roman" w:hAnsi="Times New Roman"/>
                <w:sz w:val="28"/>
                <w:szCs w:val="28"/>
              </w:rPr>
              <w:t xml:space="preserve">семинары, посвящённые содержанию и ключевым </w:t>
            </w:r>
            <w:r>
              <w:rPr>
                <w:rFonts w:ascii="Times New Roman" w:hAnsi="Times New Roman"/>
                <w:sz w:val="28"/>
                <w:szCs w:val="28"/>
              </w:rPr>
              <w:t>особенностям ФГОС О</w:t>
            </w:r>
            <w:r w:rsidRPr="00132BAB">
              <w:rPr>
                <w:rFonts w:ascii="Times New Roman" w:hAnsi="Times New Roman"/>
                <w:sz w:val="28"/>
                <w:szCs w:val="28"/>
              </w:rPr>
              <w:t>ОО – не менее 4 в течение учебного года;</w:t>
            </w:r>
          </w:p>
          <w:p w:rsidR="00132BAB" w:rsidRPr="00132BAB" w:rsidRDefault="00132BAB" w:rsidP="00132BAB">
            <w:pPr>
              <w:pStyle w:val="a4"/>
              <w:rPr>
                <w:rFonts w:ascii="Times New Roman" w:hAnsi="Times New Roman"/>
                <w:sz w:val="28"/>
                <w:szCs w:val="28"/>
              </w:rPr>
            </w:pPr>
            <w:r w:rsidRPr="00132BAB">
              <w:rPr>
                <w:rFonts w:ascii="Times New Roman" w:hAnsi="Times New Roman"/>
                <w:sz w:val="28"/>
                <w:szCs w:val="28"/>
              </w:rPr>
              <w:t>тренинги для педагогов с целью выявления и соотнесения собственной профессиональной по</w:t>
            </w:r>
            <w:r>
              <w:rPr>
                <w:rFonts w:ascii="Times New Roman" w:hAnsi="Times New Roman"/>
                <w:sz w:val="28"/>
                <w:szCs w:val="28"/>
              </w:rPr>
              <w:t>зиции с целями и задачами ФГОС О</w:t>
            </w:r>
            <w:r w:rsidRPr="00132BAB">
              <w:rPr>
                <w:rFonts w:ascii="Times New Roman" w:hAnsi="Times New Roman"/>
                <w:sz w:val="28"/>
                <w:szCs w:val="28"/>
              </w:rPr>
              <w:t>ОО – не менее 2 в течение учебного года;</w:t>
            </w:r>
          </w:p>
          <w:p w:rsidR="00132BAB" w:rsidRPr="00132BAB" w:rsidRDefault="00132BAB" w:rsidP="00132BAB">
            <w:pPr>
              <w:pStyle w:val="a4"/>
              <w:rPr>
                <w:rFonts w:ascii="Times New Roman" w:hAnsi="Times New Roman"/>
                <w:sz w:val="28"/>
                <w:szCs w:val="28"/>
              </w:rPr>
            </w:pPr>
            <w:r w:rsidRPr="00132BAB">
              <w:rPr>
                <w:rFonts w:ascii="Times New Roman" w:hAnsi="Times New Roman"/>
                <w:sz w:val="28"/>
                <w:szCs w:val="28"/>
              </w:rPr>
              <w:t>заседания методических объединений учителей</w:t>
            </w:r>
            <w:r>
              <w:rPr>
                <w:rFonts w:ascii="Times New Roman" w:hAnsi="Times New Roman"/>
                <w:sz w:val="28"/>
                <w:szCs w:val="28"/>
              </w:rPr>
              <w:t>, по проблемам введения ФГОС О</w:t>
            </w:r>
            <w:r w:rsidRPr="00132BAB">
              <w:rPr>
                <w:rFonts w:ascii="Times New Roman" w:hAnsi="Times New Roman"/>
                <w:sz w:val="28"/>
                <w:szCs w:val="28"/>
              </w:rPr>
              <w:t>ОО – не менее 4 в течение учебного года;</w:t>
            </w:r>
          </w:p>
          <w:p w:rsidR="00132BAB" w:rsidRPr="00132BAB" w:rsidRDefault="00132BAB" w:rsidP="00132BAB">
            <w:pPr>
              <w:pStyle w:val="a4"/>
              <w:rPr>
                <w:rFonts w:ascii="Times New Roman" w:hAnsi="Times New Roman"/>
                <w:sz w:val="28"/>
                <w:szCs w:val="28"/>
              </w:rPr>
            </w:pPr>
            <w:r w:rsidRPr="00132BAB">
              <w:rPr>
                <w:rFonts w:ascii="Times New Roman" w:hAnsi="Times New Roman"/>
                <w:sz w:val="28"/>
                <w:szCs w:val="28"/>
              </w:rPr>
              <w:t xml:space="preserve">конференции участников образовательного </w:t>
            </w:r>
            <w:r>
              <w:rPr>
                <w:rFonts w:ascii="Times New Roman" w:hAnsi="Times New Roman"/>
                <w:sz w:val="28"/>
                <w:szCs w:val="28"/>
              </w:rPr>
              <w:t>по итогам разработки ООП О</w:t>
            </w:r>
            <w:r w:rsidRPr="00132BAB">
              <w:rPr>
                <w:rFonts w:ascii="Times New Roman" w:hAnsi="Times New Roman"/>
                <w:sz w:val="28"/>
                <w:szCs w:val="28"/>
              </w:rPr>
              <w:t>ОО– не реже 1 раза в год;</w:t>
            </w:r>
          </w:p>
          <w:p w:rsidR="00132BAB" w:rsidRPr="00132BAB" w:rsidRDefault="00132BAB" w:rsidP="00132BAB">
            <w:pPr>
              <w:pStyle w:val="a4"/>
              <w:rPr>
                <w:rFonts w:ascii="Times New Roman" w:hAnsi="Times New Roman"/>
                <w:sz w:val="28"/>
                <w:szCs w:val="28"/>
              </w:rPr>
            </w:pPr>
            <w:r w:rsidRPr="00132BAB">
              <w:rPr>
                <w:rFonts w:ascii="Times New Roman" w:hAnsi="Times New Roman"/>
                <w:sz w:val="28"/>
                <w:szCs w:val="28"/>
              </w:rPr>
              <w:t>участие педагогов в разрабо</w:t>
            </w:r>
            <w:r>
              <w:rPr>
                <w:rFonts w:ascii="Times New Roman" w:hAnsi="Times New Roman"/>
                <w:sz w:val="28"/>
                <w:szCs w:val="28"/>
              </w:rPr>
              <w:t>тке разделов и компонентов ООП О</w:t>
            </w:r>
            <w:r w:rsidRPr="00132BAB">
              <w:rPr>
                <w:rFonts w:ascii="Times New Roman" w:hAnsi="Times New Roman"/>
                <w:sz w:val="28"/>
                <w:szCs w:val="28"/>
              </w:rPr>
              <w:t>ОО– по мере необходимости;</w:t>
            </w:r>
          </w:p>
          <w:p w:rsidR="00132BAB" w:rsidRPr="00132BAB" w:rsidRDefault="00132BAB" w:rsidP="00132BAB">
            <w:pPr>
              <w:pStyle w:val="a4"/>
              <w:rPr>
                <w:rFonts w:ascii="Times New Roman" w:hAnsi="Times New Roman"/>
                <w:sz w:val="28"/>
                <w:szCs w:val="28"/>
              </w:rPr>
            </w:pPr>
            <w:r w:rsidRPr="00132BAB">
              <w:rPr>
                <w:rFonts w:ascii="Times New Roman" w:hAnsi="Times New Roman"/>
                <w:sz w:val="28"/>
                <w:szCs w:val="28"/>
              </w:rPr>
              <w:t xml:space="preserve">участие педагогов в </w:t>
            </w:r>
            <w:r>
              <w:rPr>
                <w:rFonts w:ascii="Times New Roman" w:hAnsi="Times New Roman"/>
                <w:sz w:val="28"/>
                <w:szCs w:val="28"/>
              </w:rPr>
              <w:t>оценке</w:t>
            </w:r>
            <w:r w:rsidRPr="00132BAB">
              <w:rPr>
                <w:rFonts w:ascii="Times New Roman" w:hAnsi="Times New Roman"/>
                <w:sz w:val="28"/>
                <w:szCs w:val="28"/>
              </w:rPr>
              <w:t xml:space="preserve"> эффективности ра</w:t>
            </w:r>
            <w:r>
              <w:rPr>
                <w:rFonts w:ascii="Times New Roman" w:hAnsi="Times New Roman"/>
                <w:sz w:val="28"/>
                <w:szCs w:val="28"/>
              </w:rPr>
              <w:t>боты в условиях внедрения ФГОС О</w:t>
            </w:r>
            <w:r w:rsidRPr="00132BAB">
              <w:rPr>
                <w:rFonts w:ascii="Times New Roman" w:hAnsi="Times New Roman"/>
                <w:sz w:val="28"/>
                <w:szCs w:val="28"/>
              </w:rPr>
              <w:t>ОО и новой системы оплаты труда – в течение учебного года по плану методической работы;</w:t>
            </w:r>
          </w:p>
          <w:p w:rsidR="00132BAB" w:rsidRPr="00132BAB" w:rsidRDefault="00132BAB" w:rsidP="00132BAB">
            <w:pPr>
              <w:pStyle w:val="a4"/>
              <w:rPr>
                <w:rFonts w:ascii="Times New Roman" w:eastAsiaTheme="minorHAnsi" w:hAnsi="Times New Roman"/>
                <w:sz w:val="28"/>
                <w:szCs w:val="28"/>
              </w:rPr>
            </w:pPr>
            <w:r w:rsidRPr="00132BAB">
              <w:rPr>
                <w:rFonts w:ascii="Times New Roman" w:hAnsi="Times New Roman"/>
                <w:sz w:val="28"/>
                <w:szCs w:val="28"/>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w:t>
            </w:r>
            <w:r>
              <w:rPr>
                <w:rFonts w:ascii="Times New Roman" w:hAnsi="Times New Roman"/>
                <w:sz w:val="28"/>
                <w:szCs w:val="28"/>
              </w:rPr>
              <w:t>иям введения и реализации ФГОС О</w:t>
            </w:r>
            <w:r w:rsidRPr="00132BAB">
              <w:rPr>
                <w:rFonts w:ascii="Times New Roman" w:hAnsi="Times New Roman"/>
                <w:sz w:val="28"/>
                <w:szCs w:val="28"/>
              </w:rPr>
              <w:t>ОО – в течение учебного года по плану методической работы.</w:t>
            </w:r>
          </w:p>
        </w:tc>
      </w:tr>
      <w:tr w:rsidR="00132BAB" w:rsidRPr="00132BAB" w:rsidTr="00132BAB">
        <w:trPr>
          <w:tblCellSpacing w:w="0" w:type="dxa"/>
        </w:trPr>
        <w:tc>
          <w:tcPr>
            <w:tcW w:w="4999"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3. Реализация плана научно-методической работы, в том числе, внутришкольного повышения квалификации с ориента</w:t>
            </w:r>
            <w:r>
              <w:rPr>
                <w:rFonts w:ascii="Times New Roman" w:hAnsi="Times New Roman"/>
                <w:sz w:val="28"/>
                <w:szCs w:val="28"/>
              </w:rPr>
              <w:t>цией на проблемы введения ФГОС О</w:t>
            </w:r>
            <w:r w:rsidRPr="00132BAB">
              <w:rPr>
                <w:rFonts w:ascii="Times New Roman" w:hAnsi="Times New Roman"/>
                <w:sz w:val="28"/>
                <w:szCs w:val="28"/>
              </w:rPr>
              <w:t>ОО</w:t>
            </w:r>
          </w:p>
        </w:tc>
        <w:tc>
          <w:tcPr>
            <w:tcW w:w="5034"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Проведение 90 % запланированных мероприятий, с возможной коррекцией по мере появления необходимости.</w:t>
            </w:r>
          </w:p>
        </w:tc>
      </w:tr>
      <w:tr w:rsidR="00132BAB" w:rsidRPr="00132BAB" w:rsidTr="00132BAB">
        <w:trPr>
          <w:tblCellSpacing w:w="0" w:type="dxa"/>
        </w:trPr>
        <w:tc>
          <w:tcPr>
            <w:tcW w:w="10033" w:type="dxa"/>
            <w:gridSpan w:val="4"/>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b/>
                <w:sz w:val="28"/>
                <w:szCs w:val="28"/>
              </w:rPr>
            </w:pPr>
            <w:r w:rsidRPr="00132BAB">
              <w:rPr>
                <w:rFonts w:ascii="Times New Roman" w:hAnsi="Times New Roman"/>
                <w:b/>
                <w:sz w:val="28"/>
                <w:szCs w:val="28"/>
              </w:rPr>
              <w:t>Психолого-педагогические условия</w:t>
            </w:r>
          </w:p>
        </w:tc>
      </w:tr>
      <w:tr w:rsidR="00132BAB" w:rsidRPr="00132BAB" w:rsidTr="00132BAB">
        <w:trPr>
          <w:tblCellSpacing w:w="0" w:type="dxa"/>
        </w:trPr>
        <w:tc>
          <w:tcPr>
            <w:tcW w:w="4999"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rsidP="00132BAB">
            <w:pPr>
              <w:pStyle w:val="a4"/>
              <w:rPr>
                <w:rFonts w:ascii="Times New Roman" w:eastAsiaTheme="minorHAnsi" w:hAnsi="Times New Roman"/>
                <w:sz w:val="28"/>
                <w:szCs w:val="28"/>
              </w:rPr>
            </w:pPr>
            <w:r w:rsidRPr="00132BAB">
              <w:rPr>
                <w:rFonts w:ascii="Times New Roman" w:hAnsi="Times New Roman"/>
                <w:sz w:val="28"/>
                <w:szCs w:val="28"/>
              </w:rPr>
              <w:t xml:space="preserve">1. Качество координации деятельности субъектов образовательного процесса, организационных структур </w:t>
            </w:r>
            <w:r>
              <w:rPr>
                <w:rFonts w:ascii="Times New Roman" w:hAnsi="Times New Roman"/>
                <w:sz w:val="28"/>
                <w:szCs w:val="28"/>
              </w:rPr>
              <w:t>по подготовке и введению ФГОС О</w:t>
            </w:r>
            <w:r w:rsidRPr="00132BAB">
              <w:rPr>
                <w:rFonts w:ascii="Times New Roman" w:hAnsi="Times New Roman"/>
                <w:sz w:val="28"/>
                <w:szCs w:val="28"/>
              </w:rPr>
              <w:t>ОО</w:t>
            </w:r>
          </w:p>
        </w:tc>
        <w:tc>
          <w:tcPr>
            <w:tcW w:w="5034"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rsidP="00132BAB">
            <w:pPr>
              <w:pStyle w:val="a4"/>
              <w:rPr>
                <w:rFonts w:ascii="Times New Roman" w:eastAsia="Calibri" w:hAnsi="Times New Roman"/>
                <w:sz w:val="28"/>
                <w:szCs w:val="28"/>
                <w:lang w:eastAsia="en-US"/>
              </w:rPr>
            </w:pPr>
            <w:r>
              <w:rPr>
                <w:rFonts w:ascii="Times New Roman" w:hAnsi="Times New Roman"/>
                <w:sz w:val="28"/>
                <w:szCs w:val="28"/>
              </w:rPr>
              <w:t>качество ООП О</w:t>
            </w:r>
            <w:r w:rsidRPr="00132BAB">
              <w:rPr>
                <w:rFonts w:ascii="Times New Roman" w:hAnsi="Times New Roman"/>
                <w:sz w:val="28"/>
                <w:szCs w:val="28"/>
              </w:rPr>
              <w:t>ОО (структура программы, содержание и механизмы ее реализации);</w:t>
            </w:r>
          </w:p>
          <w:p w:rsidR="00132BAB" w:rsidRPr="00132BAB" w:rsidRDefault="00132BAB" w:rsidP="00132BAB">
            <w:pPr>
              <w:pStyle w:val="a4"/>
              <w:rPr>
                <w:rFonts w:ascii="Times New Roman" w:hAnsi="Times New Roman"/>
                <w:sz w:val="28"/>
                <w:szCs w:val="28"/>
              </w:rPr>
            </w:pPr>
            <w:r w:rsidRPr="00132BAB">
              <w:rPr>
                <w:rFonts w:ascii="Times New Roman" w:hAnsi="Times New Roman"/>
                <w:sz w:val="28"/>
                <w:szCs w:val="28"/>
              </w:rPr>
              <w:t>качество управления образовательным процессом (состав и структура ВУК, качество процесса реализации ВУК  как ресурса управления);</w:t>
            </w:r>
          </w:p>
          <w:p w:rsidR="00132BAB" w:rsidRPr="00132BAB" w:rsidRDefault="00132BAB" w:rsidP="00132BAB">
            <w:pPr>
              <w:pStyle w:val="a4"/>
              <w:rPr>
                <w:rFonts w:ascii="Times New Roman" w:eastAsiaTheme="minorHAnsi" w:hAnsi="Times New Roman"/>
                <w:sz w:val="28"/>
                <w:szCs w:val="28"/>
              </w:rPr>
            </w:pPr>
            <w:r w:rsidRPr="00132BAB">
              <w:rPr>
                <w:rFonts w:ascii="Times New Roman" w:hAnsi="Times New Roman"/>
                <w:sz w:val="28"/>
                <w:szCs w:val="28"/>
              </w:rPr>
              <w:t>компетентность субъектов управления (уровень управленческой компетентности администраторов</w:t>
            </w:r>
            <w:r>
              <w:rPr>
                <w:rFonts w:ascii="Times New Roman" w:hAnsi="Times New Roman"/>
                <w:sz w:val="28"/>
                <w:szCs w:val="28"/>
              </w:rPr>
              <w:t>)</w:t>
            </w:r>
          </w:p>
        </w:tc>
      </w:tr>
      <w:tr w:rsidR="00132BAB" w:rsidRPr="00132BAB" w:rsidTr="00132BAB">
        <w:trPr>
          <w:tblCellSpacing w:w="0" w:type="dxa"/>
        </w:trPr>
        <w:tc>
          <w:tcPr>
            <w:tcW w:w="4999"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2. Наличие модели организации образовательного процесса</w:t>
            </w:r>
          </w:p>
        </w:tc>
        <w:tc>
          <w:tcPr>
            <w:tcW w:w="5034"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Эффективность реализации вертикальных и горизонтальных связей профессионального педагогического взаимодействия</w:t>
            </w:r>
          </w:p>
        </w:tc>
      </w:tr>
      <w:tr w:rsidR="00132BAB" w:rsidRPr="00132BAB" w:rsidTr="00132BAB">
        <w:trPr>
          <w:tblCellSpacing w:w="0" w:type="dxa"/>
        </w:trPr>
        <w:tc>
          <w:tcPr>
            <w:tcW w:w="4999"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rsidP="00132BAB">
            <w:pPr>
              <w:pStyle w:val="a4"/>
              <w:rPr>
                <w:rFonts w:ascii="Times New Roman" w:eastAsiaTheme="minorHAnsi" w:hAnsi="Times New Roman"/>
                <w:sz w:val="28"/>
                <w:szCs w:val="28"/>
              </w:rPr>
            </w:pPr>
            <w:r w:rsidRPr="00132BAB">
              <w:rPr>
                <w:rFonts w:ascii="Times New Roman" w:hAnsi="Times New Roman"/>
                <w:sz w:val="28"/>
                <w:szCs w:val="28"/>
              </w:rPr>
              <w:t xml:space="preserve">3. Качество реализации моделей взаимодействия и подразделения дополнительного </w:t>
            </w:r>
            <w:r>
              <w:rPr>
                <w:rFonts w:ascii="Times New Roman" w:hAnsi="Times New Roman"/>
                <w:sz w:val="28"/>
                <w:szCs w:val="28"/>
              </w:rPr>
              <w:t>образования детей школы</w:t>
            </w:r>
            <w:r w:rsidRPr="00132BAB">
              <w:rPr>
                <w:rFonts w:ascii="Times New Roman" w:hAnsi="Times New Roman"/>
                <w:sz w:val="28"/>
                <w:szCs w:val="28"/>
              </w:rPr>
              <w:t>, обеспечивающих организацию внеурочной деятельности</w:t>
            </w:r>
          </w:p>
        </w:tc>
        <w:tc>
          <w:tcPr>
            <w:tcW w:w="5034"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Количество программ внеурочной деятельности по различным направлениям и видам деятельности</w:t>
            </w:r>
          </w:p>
        </w:tc>
      </w:tr>
      <w:tr w:rsidR="00132BAB" w:rsidRPr="00132BAB" w:rsidTr="00132BAB">
        <w:trPr>
          <w:tblCellSpacing w:w="0" w:type="dxa"/>
        </w:trPr>
        <w:tc>
          <w:tcPr>
            <w:tcW w:w="4999"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5034"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rsidP="00132BAB">
            <w:pPr>
              <w:pStyle w:val="a4"/>
              <w:rPr>
                <w:rFonts w:ascii="Times New Roman" w:eastAsiaTheme="minorHAnsi" w:hAnsi="Times New Roman"/>
                <w:sz w:val="28"/>
                <w:szCs w:val="28"/>
              </w:rPr>
            </w:pPr>
            <w:r w:rsidRPr="00132BAB">
              <w:rPr>
                <w:rFonts w:ascii="Times New Roman" w:hAnsi="Times New Roman"/>
                <w:sz w:val="28"/>
                <w:szCs w:val="28"/>
              </w:rPr>
              <w:t>Наличие учебного плана и плана внеурочной деятельности на учебный год</w:t>
            </w:r>
          </w:p>
        </w:tc>
      </w:tr>
      <w:tr w:rsidR="00132BAB" w:rsidRPr="00132BAB" w:rsidTr="00132BAB">
        <w:trPr>
          <w:tblCellSpacing w:w="0" w:type="dxa"/>
        </w:trPr>
        <w:tc>
          <w:tcPr>
            <w:tcW w:w="4999"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rsidP="00132BAB">
            <w:pPr>
              <w:pStyle w:val="a4"/>
              <w:rPr>
                <w:rFonts w:ascii="Times New Roman" w:eastAsiaTheme="minorHAnsi" w:hAnsi="Times New Roman"/>
                <w:sz w:val="28"/>
                <w:szCs w:val="28"/>
              </w:rPr>
            </w:pPr>
            <w:r w:rsidRPr="00132BAB">
              <w:rPr>
                <w:rFonts w:ascii="Times New Roman" w:hAnsi="Times New Roman"/>
                <w:sz w:val="28"/>
                <w:szCs w:val="28"/>
              </w:rPr>
              <w:t>5. Привлечение органов государственно-о</w:t>
            </w:r>
            <w:r>
              <w:rPr>
                <w:rFonts w:ascii="Times New Roman" w:hAnsi="Times New Roman"/>
                <w:sz w:val="28"/>
                <w:szCs w:val="28"/>
              </w:rPr>
              <w:t>бщественного управления школы к проектированию ООП О</w:t>
            </w:r>
            <w:r w:rsidRPr="00132BAB">
              <w:rPr>
                <w:rFonts w:ascii="Times New Roman" w:hAnsi="Times New Roman"/>
                <w:sz w:val="28"/>
                <w:szCs w:val="28"/>
              </w:rPr>
              <w:t xml:space="preserve">ОО </w:t>
            </w:r>
          </w:p>
        </w:tc>
        <w:tc>
          <w:tcPr>
            <w:tcW w:w="5034"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rsidP="00132BAB">
            <w:pPr>
              <w:pStyle w:val="a4"/>
              <w:rPr>
                <w:rFonts w:ascii="Times New Roman" w:eastAsiaTheme="minorHAnsi" w:hAnsi="Times New Roman"/>
                <w:sz w:val="28"/>
                <w:szCs w:val="28"/>
              </w:rPr>
            </w:pPr>
            <w:r>
              <w:rPr>
                <w:rFonts w:ascii="Times New Roman" w:hAnsi="Times New Roman"/>
                <w:sz w:val="28"/>
                <w:szCs w:val="28"/>
              </w:rPr>
              <w:t>Соответствие ООП О</w:t>
            </w:r>
            <w:r w:rsidRPr="00132BAB">
              <w:rPr>
                <w:rFonts w:ascii="Times New Roman" w:hAnsi="Times New Roman"/>
                <w:sz w:val="28"/>
                <w:szCs w:val="28"/>
              </w:rPr>
              <w:t>ОО критериям оценки по разделам</w:t>
            </w:r>
          </w:p>
        </w:tc>
      </w:tr>
      <w:tr w:rsidR="00132BAB" w:rsidRPr="00132BAB" w:rsidTr="00132BAB">
        <w:trPr>
          <w:tblCellSpacing w:w="0" w:type="dxa"/>
        </w:trPr>
        <w:tc>
          <w:tcPr>
            <w:tcW w:w="10033" w:type="dxa"/>
            <w:gridSpan w:val="4"/>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b/>
                <w:sz w:val="28"/>
                <w:szCs w:val="28"/>
              </w:rPr>
            </w:pPr>
            <w:r w:rsidRPr="00132BAB">
              <w:rPr>
                <w:rFonts w:ascii="Times New Roman" w:hAnsi="Times New Roman"/>
                <w:b/>
                <w:sz w:val="28"/>
                <w:szCs w:val="28"/>
              </w:rPr>
              <w:t>Финансовые условия</w:t>
            </w:r>
          </w:p>
        </w:tc>
      </w:tr>
      <w:tr w:rsidR="00132BAB" w:rsidRPr="00132BAB" w:rsidTr="00132BAB">
        <w:trPr>
          <w:tblCellSpacing w:w="0" w:type="dxa"/>
        </w:trPr>
        <w:tc>
          <w:tcPr>
            <w:tcW w:w="4999"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 xml:space="preserve">1. Определение объёма расходов, </w:t>
            </w:r>
            <w:r w:rsidR="00CC1236">
              <w:rPr>
                <w:rFonts w:ascii="Times New Roman" w:hAnsi="Times New Roman"/>
                <w:sz w:val="28"/>
                <w:szCs w:val="28"/>
              </w:rPr>
              <w:t>необходимых для реализации ООП О</w:t>
            </w:r>
            <w:r w:rsidRPr="00132BAB">
              <w:rPr>
                <w:rFonts w:ascii="Times New Roman" w:hAnsi="Times New Roman"/>
                <w:sz w:val="28"/>
                <w:szCs w:val="28"/>
              </w:rPr>
              <w:t>ОО и достижения планируемых результатов, а также механизма их формирования</w:t>
            </w:r>
          </w:p>
        </w:tc>
        <w:tc>
          <w:tcPr>
            <w:tcW w:w="5034"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rsidP="00132BAB">
            <w:pPr>
              <w:pStyle w:val="a4"/>
              <w:rPr>
                <w:rFonts w:ascii="Times New Roman" w:eastAsia="Calibri" w:hAnsi="Times New Roman"/>
                <w:sz w:val="28"/>
                <w:szCs w:val="28"/>
                <w:lang w:eastAsia="en-US"/>
              </w:rPr>
            </w:pPr>
            <w:r w:rsidRPr="00132BAB">
              <w:rPr>
                <w:rFonts w:ascii="Times New Roman" w:hAnsi="Times New Roman"/>
                <w:sz w:val="28"/>
                <w:szCs w:val="28"/>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132BAB" w:rsidRPr="00132BAB" w:rsidRDefault="00132BAB" w:rsidP="00132BAB">
            <w:pPr>
              <w:pStyle w:val="a4"/>
              <w:rPr>
                <w:rFonts w:ascii="Times New Roman" w:hAnsi="Times New Roman"/>
                <w:sz w:val="28"/>
                <w:szCs w:val="28"/>
              </w:rPr>
            </w:pPr>
            <w:r w:rsidRPr="00132BAB">
              <w:rPr>
                <w:rFonts w:ascii="Times New Roman" w:hAnsi="Times New Roman"/>
                <w:sz w:val="28"/>
                <w:szCs w:val="28"/>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132BAB" w:rsidRPr="00132BAB" w:rsidRDefault="00132BAB" w:rsidP="00132BAB">
            <w:pPr>
              <w:pStyle w:val="a4"/>
              <w:rPr>
                <w:rFonts w:ascii="Times New Roman" w:hAnsi="Times New Roman"/>
                <w:sz w:val="28"/>
                <w:szCs w:val="28"/>
              </w:rPr>
            </w:pPr>
            <w:r w:rsidRPr="00132BAB">
              <w:rPr>
                <w:rFonts w:ascii="Times New Roman" w:hAnsi="Times New Roman"/>
                <w:sz w:val="28"/>
                <w:szCs w:val="28"/>
              </w:rPr>
              <w:t>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обучающимися, другие виды деятельности, определенные должностными обязанностями);</w:t>
            </w:r>
          </w:p>
          <w:p w:rsidR="00132BAB" w:rsidRPr="00132BAB" w:rsidRDefault="00132BAB" w:rsidP="00132BAB">
            <w:pPr>
              <w:pStyle w:val="a4"/>
              <w:rPr>
                <w:rFonts w:ascii="Times New Roman" w:eastAsiaTheme="minorHAnsi" w:hAnsi="Times New Roman"/>
                <w:sz w:val="28"/>
                <w:szCs w:val="28"/>
              </w:rPr>
            </w:pPr>
            <w:r w:rsidRPr="00132BAB">
              <w:rPr>
                <w:rFonts w:ascii="Times New Roman" w:hAnsi="Times New Roman"/>
                <w:sz w:val="28"/>
                <w:szCs w:val="28"/>
              </w:rPr>
              <w:t>участие органов самоуправления (Совета гимназии, выборного органа профсоюза работников гимназии) в распределении стимулирующей части фонда оплаты труда.</w:t>
            </w:r>
          </w:p>
        </w:tc>
      </w:tr>
      <w:tr w:rsidR="00132BAB" w:rsidRPr="00132BAB" w:rsidTr="00132BAB">
        <w:trPr>
          <w:tblCellSpacing w:w="0" w:type="dxa"/>
        </w:trPr>
        <w:tc>
          <w:tcPr>
            <w:tcW w:w="4999"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2. Наличие локальных актов (внесение изменений в них), регламентирующих установление заработной платы работников гимназии, в том числе стимулирующих надбавок и доплат, порядка и размеров премирования</w:t>
            </w:r>
          </w:p>
        </w:tc>
        <w:tc>
          <w:tcPr>
            <w:tcW w:w="5034"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Calibri" w:hAnsi="Times New Roman"/>
                <w:sz w:val="28"/>
                <w:szCs w:val="28"/>
                <w:lang w:eastAsia="en-US"/>
              </w:rPr>
            </w:pPr>
            <w:r w:rsidRPr="00132BAB">
              <w:rPr>
                <w:rFonts w:ascii="Times New Roman" w:hAnsi="Times New Roman"/>
                <w:sz w:val="28"/>
                <w:szCs w:val="28"/>
              </w:rPr>
              <w:t>Повышение стимулирующих функций оплаты труда, нацеливающих работников на достижение высоких результатов (показателей качества работы)</w:t>
            </w:r>
          </w:p>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br/>
            </w:r>
          </w:p>
        </w:tc>
      </w:tr>
      <w:tr w:rsidR="00132BAB" w:rsidRPr="00132BAB" w:rsidTr="00132BAB">
        <w:trPr>
          <w:tblCellSpacing w:w="0" w:type="dxa"/>
        </w:trPr>
        <w:tc>
          <w:tcPr>
            <w:tcW w:w="4999"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3. Наличие дополнительных соглашений к трудовому договору с педагогическими работниками</w:t>
            </w:r>
          </w:p>
        </w:tc>
        <w:tc>
          <w:tcPr>
            <w:tcW w:w="5034"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Соответствие документов требованиям ТК РФ</w:t>
            </w:r>
          </w:p>
        </w:tc>
      </w:tr>
      <w:tr w:rsidR="00132BAB" w:rsidRPr="00132BAB" w:rsidTr="00132BAB">
        <w:trPr>
          <w:tblCellSpacing w:w="0" w:type="dxa"/>
        </w:trPr>
        <w:tc>
          <w:tcPr>
            <w:tcW w:w="10033" w:type="dxa"/>
            <w:gridSpan w:val="4"/>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b/>
                <w:sz w:val="28"/>
                <w:szCs w:val="28"/>
              </w:rPr>
            </w:pPr>
            <w:r w:rsidRPr="00132BAB">
              <w:rPr>
                <w:rFonts w:ascii="Times New Roman" w:hAnsi="Times New Roman"/>
                <w:b/>
                <w:sz w:val="28"/>
                <w:szCs w:val="28"/>
              </w:rPr>
              <w:t>Материально-технические условия</w:t>
            </w:r>
          </w:p>
        </w:tc>
      </w:tr>
      <w:tr w:rsidR="00132BAB" w:rsidRPr="00132BAB" w:rsidTr="00132BAB">
        <w:trPr>
          <w:tblCellSpacing w:w="0" w:type="dxa"/>
        </w:trPr>
        <w:tc>
          <w:tcPr>
            <w:tcW w:w="2439" w:type="dxa"/>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Компоненты оснащения</w:t>
            </w:r>
          </w:p>
        </w:tc>
        <w:tc>
          <w:tcPr>
            <w:tcW w:w="5427" w:type="dxa"/>
            <w:gridSpan w:val="2"/>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Необходимое оборудование и оснащение</w:t>
            </w:r>
          </w:p>
        </w:tc>
        <w:tc>
          <w:tcPr>
            <w:tcW w:w="2167" w:type="dxa"/>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Необходимо / имеются в наличии</w:t>
            </w:r>
          </w:p>
        </w:tc>
      </w:tr>
      <w:tr w:rsidR="00132BAB" w:rsidRPr="00132BAB" w:rsidTr="00132BAB">
        <w:trPr>
          <w:tblCellSpacing w:w="0" w:type="dxa"/>
        </w:trPr>
        <w:tc>
          <w:tcPr>
            <w:tcW w:w="2439" w:type="dxa"/>
            <w:vMerge w:val="restart"/>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1. Компоненты оснащения начальной школы</w:t>
            </w: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1.1. Учебные кабинеты с автоматизированными рабочими местами обучающихся и педагогических работников</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CC1236">
            <w:pPr>
              <w:pStyle w:val="a4"/>
              <w:jc w:val="center"/>
              <w:rPr>
                <w:rFonts w:ascii="Times New Roman" w:eastAsiaTheme="minorHAnsi" w:hAnsi="Times New Roman"/>
                <w:sz w:val="28"/>
                <w:szCs w:val="28"/>
              </w:rPr>
            </w:pPr>
            <w:r>
              <w:rPr>
                <w:rFonts w:ascii="Times New Roman" w:hAnsi="Times New Roman"/>
                <w:sz w:val="28"/>
                <w:szCs w:val="28"/>
              </w:rPr>
              <w:t>42/40</w:t>
            </w:r>
          </w:p>
        </w:tc>
      </w:tr>
      <w:tr w:rsidR="00132BAB" w:rsidRPr="00132BAB" w:rsidTr="00132BAB">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rPr>
                <w:rFonts w:eastAsia="Calibri"/>
                <w:sz w:val="28"/>
                <w:szCs w:val="28"/>
              </w:rPr>
            </w:pP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1.2. Помещения для занятий учебно-исследовательской и проектной деятельностью, моделированием и техническим творчеством</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CC1236">
            <w:pPr>
              <w:pStyle w:val="a4"/>
              <w:jc w:val="center"/>
              <w:rPr>
                <w:rFonts w:ascii="Times New Roman" w:eastAsiaTheme="minorHAnsi" w:hAnsi="Times New Roman"/>
                <w:sz w:val="28"/>
                <w:szCs w:val="28"/>
              </w:rPr>
            </w:pPr>
            <w:r>
              <w:rPr>
                <w:rFonts w:ascii="Times New Roman" w:hAnsi="Times New Roman"/>
                <w:sz w:val="28"/>
                <w:szCs w:val="28"/>
              </w:rPr>
              <w:t>10/10</w:t>
            </w:r>
          </w:p>
        </w:tc>
      </w:tr>
      <w:tr w:rsidR="00132BAB" w:rsidRPr="00132BAB" w:rsidTr="00132BAB">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rPr>
                <w:rFonts w:eastAsia="Calibri"/>
                <w:sz w:val="28"/>
                <w:szCs w:val="28"/>
              </w:rPr>
            </w:pP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1.3. Необходимые для реализации учебной и внеурочной деятельности учебные кабинеты, лаборатории, мастерские, студии</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22/22</w:t>
            </w:r>
          </w:p>
        </w:tc>
      </w:tr>
      <w:tr w:rsidR="00132BAB" w:rsidRPr="00132BAB" w:rsidTr="00132BAB">
        <w:trPr>
          <w:tblCellSpacing w:w="0" w:type="dxa"/>
        </w:trPr>
        <w:tc>
          <w:tcPr>
            <w:tcW w:w="2439" w:type="dxa"/>
            <w:vMerge w:val="restart"/>
            <w:tcBorders>
              <w:top w:val="single" w:sz="2" w:space="0" w:color="auto"/>
              <w:left w:val="single" w:sz="2" w:space="0" w:color="auto"/>
              <w:bottom w:val="single" w:sz="2" w:space="0" w:color="auto"/>
              <w:right w:val="single" w:sz="2" w:space="0" w:color="auto"/>
            </w:tcBorders>
            <w:hideMark/>
          </w:tcPr>
          <w:p w:rsidR="00132BAB" w:rsidRPr="00132BAB" w:rsidRDefault="00132BAB" w:rsidP="00CC1236">
            <w:pPr>
              <w:pStyle w:val="a4"/>
              <w:rPr>
                <w:rFonts w:ascii="Times New Roman" w:eastAsiaTheme="minorHAnsi" w:hAnsi="Times New Roman"/>
                <w:sz w:val="28"/>
                <w:szCs w:val="28"/>
              </w:rPr>
            </w:pPr>
            <w:r w:rsidRPr="00132BAB">
              <w:rPr>
                <w:rFonts w:ascii="Times New Roman" w:hAnsi="Times New Roman"/>
                <w:sz w:val="28"/>
                <w:szCs w:val="28"/>
              </w:rPr>
              <w:t xml:space="preserve">2. Компоненты оснащения учебных кабинетов </w:t>
            </w: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 xml:space="preserve">2.1. Нормативные документы, локальные акты </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rPr>
                <w:rFonts w:eastAsia="Calibri"/>
                <w:sz w:val="28"/>
                <w:szCs w:val="28"/>
              </w:rPr>
            </w:pP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2.2. Учебники, учебные пособия, учебно-методические м</w:t>
            </w:r>
            <w:r w:rsidR="00CC1236">
              <w:rPr>
                <w:rFonts w:ascii="Times New Roman" w:hAnsi="Times New Roman"/>
                <w:sz w:val="28"/>
                <w:szCs w:val="28"/>
              </w:rPr>
              <w:t>атериалы по предметам основного</w:t>
            </w:r>
            <w:r w:rsidRPr="00132BAB">
              <w:rPr>
                <w:rFonts w:ascii="Times New Roman" w:hAnsi="Times New Roman"/>
                <w:sz w:val="28"/>
                <w:szCs w:val="28"/>
              </w:rPr>
              <w:t xml:space="preserve"> общего образования</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CC1236">
            <w:pPr>
              <w:pStyle w:val="a4"/>
              <w:jc w:val="center"/>
              <w:rPr>
                <w:rFonts w:ascii="Times New Roman" w:eastAsiaTheme="minorHAnsi" w:hAnsi="Times New Roman"/>
                <w:sz w:val="28"/>
                <w:szCs w:val="28"/>
              </w:rPr>
            </w:pPr>
            <w:r>
              <w:rPr>
                <w:rFonts w:ascii="Times New Roman" w:hAnsi="Times New Roman"/>
                <w:sz w:val="28"/>
                <w:szCs w:val="28"/>
              </w:rPr>
              <w:t>100% / 100</w:t>
            </w:r>
            <w:r w:rsidR="00132BAB" w:rsidRPr="00132BAB">
              <w:rPr>
                <w:rFonts w:ascii="Times New Roman" w:hAnsi="Times New Roman"/>
                <w:sz w:val="28"/>
                <w:szCs w:val="28"/>
              </w:rPr>
              <w:t>%</w:t>
            </w:r>
          </w:p>
        </w:tc>
      </w:tr>
      <w:tr w:rsidR="00132BAB" w:rsidRPr="00132BAB" w:rsidTr="00132BAB">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rPr>
                <w:rFonts w:eastAsia="Calibri"/>
                <w:sz w:val="28"/>
                <w:szCs w:val="28"/>
              </w:rPr>
            </w:pP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2</w:t>
            </w:r>
            <w:r w:rsidR="00CC1236">
              <w:rPr>
                <w:rFonts w:ascii="Times New Roman" w:hAnsi="Times New Roman"/>
                <w:sz w:val="28"/>
                <w:szCs w:val="28"/>
              </w:rPr>
              <w:t xml:space="preserve">.3. УМК по предметам основного </w:t>
            </w:r>
            <w:r w:rsidRPr="00132BAB">
              <w:rPr>
                <w:rFonts w:ascii="Times New Roman" w:hAnsi="Times New Roman"/>
                <w:sz w:val="28"/>
                <w:szCs w:val="28"/>
              </w:rPr>
              <w:t>общего образования</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r w:rsidRPr="00132BAB">
              <w:rPr>
                <w:rFonts w:ascii="Times New Roman" w:hAnsi="Times New Roman"/>
                <w:sz w:val="28"/>
                <w:szCs w:val="28"/>
              </w:rPr>
              <w:br/>
            </w:r>
          </w:p>
        </w:tc>
      </w:tr>
      <w:tr w:rsidR="00132BAB" w:rsidRPr="00132BAB" w:rsidTr="00132BAB">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rPr>
                <w:rFonts w:eastAsia="Calibri"/>
                <w:sz w:val="28"/>
                <w:szCs w:val="28"/>
              </w:rPr>
            </w:pP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2.4. Дидактические и раздаточные м</w:t>
            </w:r>
            <w:r w:rsidR="00CC1236">
              <w:rPr>
                <w:rFonts w:ascii="Times New Roman" w:hAnsi="Times New Roman"/>
                <w:sz w:val="28"/>
                <w:szCs w:val="28"/>
              </w:rPr>
              <w:t>атериалы по предметам основного</w:t>
            </w:r>
            <w:r w:rsidRPr="00132BAB">
              <w:rPr>
                <w:rFonts w:ascii="Times New Roman" w:hAnsi="Times New Roman"/>
                <w:sz w:val="28"/>
                <w:szCs w:val="28"/>
              </w:rPr>
              <w:t xml:space="preserve"> общего образования</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CC1236">
            <w:pPr>
              <w:pStyle w:val="a4"/>
              <w:jc w:val="center"/>
              <w:rPr>
                <w:rFonts w:ascii="Times New Roman" w:eastAsiaTheme="minorHAnsi" w:hAnsi="Times New Roman"/>
                <w:sz w:val="28"/>
                <w:szCs w:val="28"/>
              </w:rPr>
            </w:pPr>
            <w:r>
              <w:rPr>
                <w:rFonts w:ascii="Times New Roman" w:hAnsi="Times New Roman"/>
                <w:sz w:val="28"/>
                <w:szCs w:val="28"/>
              </w:rPr>
              <w:t>85% / 78</w:t>
            </w:r>
            <w:r w:rsidR="00132BAB" w:rsidRPr="00132BAB">
              <w:rPr>
                <w:rFonts w:ascii="Times New Roman" w:hAnsi="Times New Roman"/>
                <w:sz w:val="28"/>
                <w:szCs w:val="28"/>
              </w:rPr>
              <w:t>%</w:t>
            </w:r>
          </w:p>
        </w:tc>
      </w:tr>
      <w:tr w:rsidR="00132BAB" w:rsidRPr="00132BAB" w:rsidTr="00132BAB">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rPr>
                <w:rFonts w:eastAsia="Calibri"/>
                <w:sz w:val="28"/>
                <w:szCs w:val="28"/>
              </w:rPr>
            </w:pP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2.5. Учебное оборудование</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rPr>
                <w:rFonts w:eastAsia="Calibri"/>
                <w:sz w:val="28"/>
                <w:szCs w:val="28"/>
              </w:rPr>
            </w:pP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2.6. Учебная мебель</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2439" w:type="dxa"/>
            <w:vMerge w:val="restart"/>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 xml:space="preserve">3. Компоненты оснащения </w:t>
            </w:r>
            <w:r w:rsidR="00CC1236">
              <w:rPr>
                <w:rFonts w:ascii="Times New Roman" w:hAnsi="Times New Roman"/>
                <w:sz w:val="28"/>
                <w:szCs w:val="28"/>
              </w:rPr>
              <w:t xml:space="preserve">методического кабинета </w:t>
            </w:r>
            <w:r w:rsidRPr="00132BAB">
              <w:rPr>
                <w:rFonts w:ascii="Times New Roman" w:hAnsi="Times New Roman"/>
                <w:sz w:val="28"/>
                <w:szCs w:val="28"/>
              </w:rPr>
              <w:t xml:space="preserve"> школы</w:t>
            </w: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 xml:space="preserve">3.1. Нормативные документы федерального, регионального и муниципального уровней, </w:t>
            </w:r>
            <w:r w:rsidR="00CC1236">
              <w:rPr>
                <w:rFonts w:ascii="Times New Roman" w:hAnsi="Times New Roman"/>
                <w:sz w:val="28"/>
                <w:szCs w:val="28"/>
              </w:rPr>
              <w:t>локальные акты школы</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rPr>
                <w:rFonts w:eastAsia="Calibri"/>
                <w:sz w:val="28"/>
                <w:szCs w:val="28"/>
              </w:rPr>
            </w:pP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rsidP="00CC1236">
            <w:pPr>
              <w:pStyle w:val="a4"/>
              <w:rPr>
                <w:rFonts w:ascii="Times New Roman" w:eastAsiaTheme="minorHAnsi" w:hAnsi="Times New Roman"/>
                <w:sz w:val="28"/>
                <w:szCs w:val="28"/>
              </w:rPr>
            </w:pPr>
            <w:r w:rsidRPr="00132BAB">
              <w:rPr>
                <w:rFonts w:ascii="Times New Roman" w:hAnsi="Times New Roman"/>
                <w:sz w:val="28"/>
                <w:szCs w:val="28"/>
              </w:rPr>
              <w:t xml:space="preserve">3.2. Документация </w:t>
            </w:r>
            <w:r w:rsidR="00CC1236">
              <w:rPr>
                <w:rFonts w:ascii="Times New Roman" w:hAnsi="Times New Roman"/>
                <w:sz w:val="28"/>
                <w:szCs w:val="28"/>
              </w:rPr>
              <w:t>школы</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rPr>
                <w:rFonts w:eastAsia="Calibri"/>
                <w:sz w:val="28"/>
                <w:szCs w:val="28"/>
              </w:rPr>
            </w:pP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3.3. Комплекты диагностических мат</w:t>
            </w:r>
            <w:r w:rsidR="00CC1236">
              <w:rPr>
                <w:rFonts w:ascii="Times New Roman" w:hAnsi="Times New Roman"/>
                <w:sz w:val="28"/>
                <w:szCs w:val="28"/>
              </w:rPr>
              <w:t xml:space="preserve">ериалов по предметам основного </w:t>
            </w:r>
            <w:r w:rsidRPr="00132BAB">
              <w:rPr>
                <w:rFonts w:ascii="Times New Roman" w:hAnsi="Times New Roman"/>
                <w:sz w:val="28"/>
                <w:szCs w:val="28"/>
              </w:rPr>
              <w:t>общего образования</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rPr>
                <w:rFonts w:eastAsia="Calibri"/>
                <w:sz w:val="28"/>
                <w:szCs w:val="28"/>
              </w:rPr>
            </w:pP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3.4. Базы данных обучающихся и педагогов</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2439" w:type="dxa"/>
            <w:vMerge w:val="restart"/>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 xml:space="preserve">4. Компоненты </w:t>
            </w:r>
            <w:r w:rsidRPr="00132BAB">
              <w:rPr>
                <w:rFonts w:ascii="Times New Roman" w:hAnsi="Times New Roman"/>
                <w:sz w:val="28"/>
                <w:szCs w:val="28"/>
              </w:rPr>
              <w:br/>
              <w:t xml:space="preserve">оснащения спортивного зала </w:t>
            </w: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4.1. Нормативные документы, программно-методическое обеспечение</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rPr>
                <w:rFonts w:eastAsia="Calibri"/>
                <w:sz w:val="28"/>
                <w:szCs w:val="28"/>
              </w:rPr>
            </w:pP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4.2. Игровой спортивный инвентарь; оборудование</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2439" w:type="dxa"/>
            <w:vMerge w:val="restart"/>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 xml:space="preserve">5. Компоненты </w:t>
            </w:r>
            <w:r w:rsidRPr="00132BAB">
              <w:rPr>
                <w:rFonts w:ascii="Times New Roman" w:hAnsi="Times New Roman"/>
                <w:sz w:val="28"/>
                <w:szCs w:val="28"/>
              </w:rPr>
              <w:br/>
              <w:t>оснащения компьютерного класса</w:t>
            </w: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5.1. Нормативные документы, программно-методическое обеспечение, локальные акты</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rPr>
                <w:rFonts w:eastAsia="Calibri"/>
                <w:sz w:val="28"/>
                <w:szCs w:val="28"/>
              </w:rPr>
            </w:pP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5.2. Учебно-методические материалы по предмету</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rPr>
                <w:rFonts w:eastAsia="Calibri"/>
                <w:sz w:val="28"/>
                <w:szCs w:val="28"/>
              </w:rPr>
            </w:pP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rsidP="00CC1236">
            <w:pPr>
              <w:pStyle w:val="a4"/>
              <w:rPr>
                <w:rFonts w:ascii="Times New Roman" w:eastAsiaTheme="minorHAnsi" w:hAnsi="Times New Roman"/>
                <w:sz w:val="28"/>
                <w:szCs w:val="28"/>
              </w:rPr>
            </w:pPr>
            <w:r w:rsidRPr="00132BAB">
              <w:rPr>
                <w:rFonts w:ascii="Times New Roman" w:hAnsi="Times New Roman"/>
                <w:sz w:val="28"/>
                <w:szCs w:val="28"/>
              </w:rPr>
              <w:t xml:space="preserve">5.3. УМК по предмету </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rPr>
                <w:rFonts w:eastAsia="Calibri"/>
                <w:sz w:val="28"/>
                <w:szCs w:val="28"/>
              </w:rPr>
            </w:pP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5.4. Учебное оборудование, учебная мебель</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2439" w:type="dxa"/>
            <w:vMerge w:val="restart"/>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6. Компоненты оснащения медицинского кабинета</w:t>
            </w: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6.1. Оснащенность по профилю деятельности.</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rPr>
                <w:rFonts w:eastAsia="Calibri"/>
                <w:sz w:val="28"/>
                <w:szCs w:val="28"/>
              </w:rPr>
            </w:pP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6.2. Оборудование, мебель</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2439" w:type="dxa"/>
            <w:vMerge w:val="restart"/>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7. Компоненты оснащения школьной столовой</w:t>
            </w: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7.1. Оснащенность по профилю деятельности.</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32BAB" w:rsidRPr="00132BAB" w:rsidRDefault="00132BAB">
            <w:pPr>
              <w:rPr>
                <w:rFonts w:eastAsia="Calibri"/>
                <w:sz w:val="28"/>
                <w:szCs w:val="28"/>
              </w:rPr>
            </w:pPr>
          </w:p>
        </w:tc>
        <w:tc>
          <w:tcPr>
            <w:tcW w:w="5427"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7.2. Оборудование, мебель</w:t>
            </w:r>
          </w:p>
        </w:tc>
        <w:tc>
          <w:tcPr>
            <w:tcW w:w="2167" w:type="dxa"/>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sz w:val="28"/>
                <w:szCs w:val="28"/>
              </w:rPr>
            </w:pPr>
            <w:r w:rsidRPr="00132BAB">
              <w:rPr>
                <w:rFonts w:ascii="Times New Roman" w:hAnsi="Times New Roman"/>
                <w:sz w:val="28"/>
                <w:szCs w:val="28"/>
              </w:rPr>
              <w:t>100%</w:t>
            </w:r>
          </w:p>
        </w:tc>
      </w:tr>
      <w:tr w:rsidR="00132BAB" w:rsidRPr="00132BAB" w:rsidTr="00132BAB">
        <w:trPr>
          <w:tblCellSpacing w:w="0" w:type="dxa"/>
        </w:trPr>
        <w:tc>
          <w:tcPr>
            <w:tcW w:w="10033" w:type="dxa"/>
            <w:gridSpan w:val="4"/>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jc w:val="center"/>
              <w:rPr>
                <w:rFonts w:ascii="Times New Roman" w:eastAsiaTheme="minorHAnsi" w:hAnsi="Times New Roman"/>
                <w:b/>
                <w:sz w:val="28"/>
                <w:szCs w:val="28"/>
              </w:rPr>
            </w:pPr>
            <w:r w:rsidRPr="00132BAB">
              <w:rPr>
                <w:rFonts w:ascii="Times New Roman" w:hAnsi="Times New Roman"/>
                <w:b/>
                <w:sz w:val="28"/>
                <w:szCs w:val="28"/>
              </w:rPr>
              <w:t>Информационно-методические условия</w:t>
            </w:r>
          </w:p>
        </w:tc>
      </w:tr>
      <w:tr w:rsidR="00132BAB" w:rsidRPr="00132BAB" w:rsidTr="00132BAB">
        <w:trPr>
          <w:tblCellSpacing w:w="0" w:type="dxa"/>
        </w:trPr>
        <w:tc>
          <w:tcPr>
            <w:tcW w:w="4999" w:type="dxa"/>
            <w:gridSpan w:val="2"/>
            <w:tcBorders>
              <w:top w:val="single" w:sz="2" w:space="0" w:color="auto"/>
              <w:left w:val="single" w:sz="2" w:space="0" w:color="auto"/>
              <w:bottom w:val="single" w:sz="2" w:space="0" w:color="auto"/>
              <w:right w:val="single" w:sz="2" w:space="0" w:color="auto"/>
            </w:tcBorders>
          </w:tcPr>
          <w:p w:rsidR="00132BAB" w:rsidRPr="00132BAB" w:rsidRDefault="00132BAB">
            <w:pPr>
              <w:pStyle w:val="a4"/>
              <w:rPr>
                <w:rFonts w:ascii="Times New Roman" w:eastAsia="Calibri" w:hAnsi="Times New Roman"/>
                <w:sz w:val="28"/>
                <w:szCs w:val="28"/>
                <w:lang w:eastAsia="en-US"/>
              </w:rPr>
            </w:pPr>
            <w:r w:rsidRPr="00132BAB">
              <w:rPr>
                <w:rFonts w:ascii="Times New Roman" w:hAnsi="Times New Roman"/>
                <w:sz w:val="28"/>
                <w:szCs w:val="28"/>
              </w:rPr>
              <w:t>1. Качество информацион</w:t>
            </w:r>
            <w:r w:rsidR="00CC1236">
              <w:rPr>
                <w:rFonts w:ascii="Times New Roman" w:hAnsi="Times New Roman"/>
                <w:sz w:val="28"/>
                <w:szCs w:val="28"/>
              </w:rPr>
              <w:t>ных материалов о введении ФГОС О</w:t>
            </w:r>
            <w:r w:rsidRPr="00132BAB">
              <w:rPr>
                <w:rFonts w:ascii="Times New Roman" w:hAnsi="Times New Roman"/>
                <w:sz w:val="28"/>
                <w:szCs w:val="28"/>
              </w:rPr>
              <w:t>О</w:t>
            </w:r>
            <w:r w:rsidR="00CC1236">
              <w:rPr>
                <w:rFonts w:ascii="Times New Roman" w:hAnsi="Times New Roman"/>
                <w:sz w:val="28"/>
                <w:szCs w:val="28"/>
              </w:rPr>
              <w:t>О, размещённых на сайте школы</w:t>
            </w:r>
          </w:p>
          <w:p w:rsidR="00132BAB" w:rsidRPr="00132BAB" w:rsidRDefault="00132BAB">
            <w:pPr>
              <w:pStyle w:val="a4"/>
              <w:rPr>
                <w:rFonts w:ascii="Times New Roman" w:hAnsi="Times New Roman"/>
                <w:sz w:val="28"/>
                <w:szCs w:val="28"/>
              </w:rPr>
            </w:pPr>
          </w:p>
          <w:p w:rsidR="00132BAB" w:rsidRPr="00132BAB" w:rsidRDefault="00132BAB">
            <w:pPr>
              <w:pStyle w:val="a4"/>
              <w:rPr>
                <w:rFonts w:ascii="Times New Roman" w:hAnsi="Times New Roman"/>
                <w:sz w:val="28"/>
                <w:szCs w:val="28"/>
              </w:rPr>
            </w:pPr>
          </w:p>
          <w:p w:rsidR="00132BAB" w:rsidRPr="00132BAB" w:rsidRDefault="00132BAB">
            <w:pPr>
              <w:pStyle w:val="a4"/>
              <w:rPr>
                <w:rFonts w:ascii="Times New Roman" w:hAnsi="Times New Roman"/>
                <w:sz w:val="28"/>
                <w:szCs w:val="28"/>
              </w:rPr>
            </w:pPr>
          </w:p>
          <w:p w:rsidR="00132BAB" w:rsidRPr="00132BAB" w:rsidRDefault="00132BAB">
            <w:pPr>
              <w:pStyle w:val="a4"/>
              <w:rPr>
                <w:rFonts w:ascii="Times New Roman" w:hAnsi="Times New Roman"/>
                <w:sz w:val="28"/>
                <w:szCs w:val="28"/>
              </w:rPr>
            </w:pPr>
          </w:p>
          <w:p w:rsidR="00132BAB" w:rsidRPr="00132BAB" w:rsidRDefault="00132BAB">
            <w:pPr>
              <w:pStyle w:val="a4"/>
              <w:rPr>
                <w:rFonts w:ascii="Times New Roman" w:hAnsi="Times New Roman"/>
                <w:sz w:val="28"/>
                <w:szCs w:val="28"/>
              </w:rPr>
            </w:pPr>
          </w:p>
          <w:p w:rsidR="00132BAB" w:rsidRPr="00132BAB" w:rsidRDefault="00132BAB">
            <w:pPr>
              <w:pStyle w:val="a4"/>
              <w:rPr>
                <w:rFonts w:ascii="Times New Roman" w:eastAsiaTheme="minorHAnsi" w:hAnsi="Times New Roman"/>
                <w:sz w:val="28"/>
                <w:szCs w:val="28"/>
              </w:rPr>
            </w:pPr>
          </w:p>
        </w:tc>
        <w:tc>
          <w:tcPr>
            <w:tcW w:w="5034"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Calibri" w:hAnsi="Times New Roman"/>
                <w:sz w:val="28"/>
                <w:szCs w:val="28"/>
                <w:lang w:eastAsia="en-US"/>
              </w:rPr>
            </w:pPr>
            <w:r w:rsidRPr="00132BAB">
              <w:rPr>
                <w:rFonts w:ascii="Times New Roman" w:hAnsi="Times New Roman"/>
                <w:sz w:val="28"/>
                <w:szCs w:val="28"/>
              </w:rPr>
              <w:t>Наличие и полнота информации по направлениям:</w:t>
            </w:r>
          </w:p>
          <w:p w:rsidR="00132BAB" w:rsidRPr="00132BAB" w:rsidRDefault="00132BAB" w:rsidP="00132BAB">
            <w:pPr>
              <w:pStyle w:val="a4"/>
              <w:rPr>
                <w:rFonts w:ascii="Times New Roman" w:hAnsi="Times New Roman"/>
                <w:sz w:val="28"/>
                <w:szCs w:val="28"/>
              </w:rPr>
            </w:pPr>
            <w:r w:rsidRPr="00132BAB">
              <w:rPr>
                <w:rFonts w:ascii="Times New Roman" w:hAnsi="Times New Roman"/>
                <w:sz w:val="28"/>
                <w:szCs w:val="28"/>
              </w:rPr>
              <w:t>нормати</w:t>
            </w:r>
            <w:r w:rsidR="00CC1236">
              <w:rPr>
                <w:rFonts w:ascii="Times New Roman" w:hAnsi="Times New Roman"/>
                <w:sz w:val="28"/>
                <w:szCs w:val="28"/>
              </w:rPr>
              <w:t>вное обеспечение введения ФГОС О</w:t>
            </w:r>
            <w:r w:rsidRPr="00132BAB">
              <w:rPr>
                <w:rFonts w:ascii="Times New Roman" w:hAnsi="Times New Roman"/>
                <w:sz w:val="28"/>
                <w:szCs w:val="28"/>
              </w:rPr>
              <w:t>ОО;</w:t>
            </w:r>
          </w:p>
          <w:p w:rsidR="00132BAB" w:rsidRPr="00132BAB" w:rsidRDefault="00132BAB" w:rsidP="00132BAB">
            <w:pPr>
              <w:pStyle w:val="a4"/>
              <w:rPr>
                <w:rFonts w:ascii="Times New Roman" w:hAnsi="Times New Roman"/>
                <w:sz w:val="28"/>
                <w:szCs w:val="28"/>
              </w:rPr>
            </w:pPr>
            <w:r w:rsidRPr="00132BAB">
              <w:rPr>
                <w:rFonts w:ascii="Times New Roman" w:hAnsi="Times New Roman"/>
                <w:sz w:val="28"/>
                <w:szCs w:val="28"/>
              </w:rPr>
              <w:t>организацио</w:t>
            </w:r>
            <w:r w:rsidR="00CC1236">
              <w:rPr>
                <w:rFonts w:ascii="Times New Roman" w:hAnsi="Times New Roman"/>
                <w:sz w:val="28"/>
                <w:szCs w:val="28"/>
              </w:rPr>
              <w:t>нное обеспечение введения ФГОС О</w:t>
            </w:r>
            <w:r w:rsidRPr="00132BAB">
              <w:rPr>
                <w:rFonts w:ascii="Times New Roman" w:hAnsi="Times New Roman"/>
                <w:sz w:val="28"/>
                <w:szCs w:val="28"/>
              </w:rPr>
              <w:t>ОО;</w:t>
            </w:r>
          </w:p>
          <w:p w:rsidR="00132BAB" w:rsidRPr="00132BAB" w:rsidRDefault="00132BAB" w:rsidP="00132BAB">
            <w:pPr>
              <w:pStyle w:val="a4"/>
              <w:rPr>
                <w:rFonts w:ascii="Times New Roman" w:hAnsi="Times New Roman"/>
                <w:sz w:val="28"/>
                <w:szCs w:val="28"/>
              </w:rPr>
            </w:pPr>
            <w:r w:rsidRPr="00132BAB">
              <w:rPr>
                <w:rFonts w:ascii="Times New Roman" w:hAnsi="Times New Roman"/>
                <w:sz w:val="28"/>
                <w:szCs w:val="28"/>
              </w:rPr>
              <w:t>кадр</w:t>
            </w:r>
            <w:r w:rsidR="00CC1236">
              <w:rPr>
                <w:rFonts w:ascii="Times New Roman" w:hAnsi="Times New Roman"/>
                <w:sz w:val="28"/>
                <w:szCs w:val="28"/>
              </w:rPr>
              <w:t>овое обеспечение введения ФГОС О</w:t>
            </w:r>
            <w:r w:rsidRPr="00132BAB">
              <w:rPr>
                <w:rFonts w:ascii="Times New Roman" w:hAnsi="Times New Roman"/>
                <w:sz w:val="28"/>
                <w:szCs w:val="28"/>
              </w:rPr>
              <w:t>ОО;</w:t>
            </w:r>
          </w:p>
          <w:p w:rsidR="00132BAB" w:rsidRPr="00132BAB" w:rsidRDefault="00132BAB" w:rsidP="00132BAB">
            <w:pPr>
              <w:pStyle w:val="a4"/>
              <w:rPr>
                <w:rFonts w:ascii="Times New Roman" w:eastAsiaTheme="minorHAnsi" w:hAnsi="Times New Roman"/>
                <w:sz w:val="28"/>
                <w:szCs w:val="28"/>
              </w:rPr>
            </w:pPr>
            <w:r w:rsidRPr="00132BAB">
              <w:rPr>
                <w:rFonts w:ascii="Times New Roman" w:hAnsi="Times New Roman"/>
                <w:sz w:val="28"/>
                <w:szCs w:val="28"/>
              </w:rPr>
              <w:t>программно-методиче</w:t>
            </w:r>
            <w:r w:rsidR="00CC1236">
              <w:rPr>
                <w:rFonts w:ascii="Times New Roman" w:hAnsi="Times New Roman"/>
                <w:sz w:val="28"/>
                <w:szCs w:val="28"/>
              </w:rPr>
              <w:t>ское обеспечение введения ФГОС О</w:t>
            </w:r>
            <w:r w:rsidRPr="00132BAB">
              <w:rPr>
                <w:rFonts w:ascii="Times New Roman" w:hAnsi="Times New Roman"/>
                <w:sz w:val="28"/>
                <w:szCs w:val="28"/>
              </w:rPr>
              <w:t>ОО.</w:t>
            </w:r>
          </w:p>
        </w:tc>
      </w:tr>
      <w:tr w:rsidR="00132BAB" w:rsidRPr="00132BAB" w:rsidTr="00132BAB">
        <w:trPr>
          <w:tblCellSpacing w:w="0" w:type="dxa"/>
        </w:trPr>
        <w:tc>
          <w:tcPr>
            <w:tcW w:w="4999"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2. Качество информирования родительской общественности о подготовке к введе</w:t>
            </w:r>
            <w:r w:rsidR="00CC1236">
              <w:rPr>
                <w:rFonts w:ascii="Times New Roman" w:hAnsi="Times New Roman"/>
                <w:sz w:val="28"/>
                <w:szCs w:val="28"/>
              </w:rPr>
              <w:t>нию и порядке перехода на ФГОС О</w:t>
            </w:r>
            <w:r w:rsidRPr="00132BAB">
              <w:rPr>
                <w:rFonts w:ascii="Times New Roman" w:hAnsi="Times New Roman"/>
                <w:sz w:val="28"/>
                <w:szCs w:val="28"/>
              </w:rPr>
              <w:t>ОО</w:t>
            </w:r>
          </w:p>
        </w:tc>
        <w:tc>
          <w:tcPr>
            <w:tcW w:w="5034"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Информация размещена на сайте, разработаны информационные буклеты</w:t>
            </w:r>
          </w:p>
        </w:tc>
      </w:tr>
      <w:tr w:rsidR="00132BAB" w:rsidRPr="00132BAB" w:rsidTr="00132BAB">
        <w:trPr>
          <w:tblCellSpacing w:w="0" w:type="dxa"/>
        </w:trPr>
        <w:tc>
          <w:tcPr>
            <w:tcW w:w="4999"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rsidP="00CC1236">
            <w:pPr>
              <w:pStyle w:val="a4"/>
              <w:rPr>
                <w:rFonts w:ascii="Times New Roman" w:eastAsiaTheme="minorHAnsi" w:hAnsi="Times New Roman"/>
                <w:sz w:val="28"/>
                <w:szCs w:val="28"/>
              </w:rPr>
            </w:pPr>
            <w:r w:rsidRPr="00132BAB">
              <w:rPr>
                <w:rFonts w:ascii="Times New Roman" w:hAnsi="Times New Roman"/>
                <w:sz w:val="28"/>
                <w:szCs w:val="28"/>
              </w:rPr>
              <w:t>3. Учёт общественного мнения по вопросам введения новых стандартов и внесен</w:t>
            </w:r>
            <w:r w:rsidR="00CC1236">
              <w:rPr>
                <w:rFonts w:ascii="Times New Roman" w:hAnsi="Times New Roman"/>
                <w:sz w:val="28"/>
                <w:szCs w:val="28"/>
              </w:rPr>
              <w:t>ия дополнений в содержание ООП О</w:t>
            </w:r>
            <w:r w:rsidRPr="00132BAB">
              <w:rPr>
                <w:rFonts w:ascii="Times New Roman" w:hAnsi="Times New Roman"/>
                <w:sz w:val="28"/>
                <w:szCs w:val="28"/>
              </w:rPr>
              <w:t xml:space="preserve">ОО </w:t>
            </w:r>
          </w:p>
        </w:tc>
        <w:tc>
          <w:tcPr>
            <w:tcW w:w="5034"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CC1236">
            <w:pPr>
              <w:pStyle w:val="a4"/>
              <w:rPr>
                <w:rFonts w:ascii="Times New Roman" w:eastAsiaTheme="minorHAnsi" w:hAnsi="Times New Roman"/>
                <w:sz w:val="28"/>
                <w:szCs w:val="28"/>
              </w:rPr>
            </w:pPr>
            <w:r>
              <w:rPr>
                <w:rFonts w:ascii="Times New Roman" w:hAnsi="Times New Roman"/>
                <w:sz w:val="28"/>
                <w:szCs w:val="28"/>
              </w:rPr>
              <w:t>Внесение изменений в ООП О</w:t>
            </w:r>
            <w:r w:rsidR="00132BAB" w:rsidRPr="00132BAB">
              <w:rPr>
                <w:rFonts w:ascii="Times New Roman" w:hAnsi="Times New Roman"/>
                <w:sz w:val="28"/>
                <w:szCs w:val="28"/>
              </w:rPr>
              <w:t>ОО</w:t>
            </w:r>
            <w:r w:rsidR="00132BAB" w:rsidRPr="00132BAB">
              <w:rPr>
                <w:rFonts w:ascii="Times New Roman" w:hAnsi="Times New Roman"/>
                <w:sz w:val="28"/>
                <w:szCs w:val="28"/>
              </w:rPr>
              <w:br/>
            </w:r>
          </w:p>
        </w:tc>
      </w:tr>
      <w:tr w:rsidR="00132BAB" w:rsidRPr="00132BAB" w:rsidTr="00132BAB">
        <w:trPr>
          <w:tblCellSpacing w:w="0" w:type="dxa"/>
        </w:trPr>
        <w:tc>
          <w:tcPr>
            <w:tcW w:w="4999"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4. Качество публичной отчётности гимназии о хо</w:t>
            </w:r>
            <w:r w:rsidR="00CC1236">
              <w:rPr>
                <w:rFonts w:ascii="Times New Roman" w:hAnsi="Times New Roman"/>
                <w:sz w:val="28"/>
                <w:szCs w:val="28"/>
              </w:rPr>
              <w:t>де и результатах введения ФГОС О</w:t>
            </w:r>
            <w:r w:rsidRPr="00132BAB">
              <w:rPr>
                <w:rFonts w:ascii="Times New Roman" w:hAnsi="Times New Roman"/>
                <w:sz w:val="28"/>
                <w:szCs w:val="28"/>
              </w:rPr>
              <w:t>ОО</w:t>
            </w:r>
          </w:p>
        </w:tc>
        <w:tc>
          <w:tcPr>
            <w:tcW w:w="5034"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Theme="minorHAnsi" w:hAnsi="Times New Roman"/>
                <w:sz w:val="28"/>
                <w:szCs w:val="28"/>
              </w:rPr>
            </w:pPr>
            <w:r w:rsidRPr="00132BAB">
              <w:rPr>
                <w:rFonts w:ascii="Times New Roman" w:hAnsi="Times New Roman"/>
                <w:sz w:val="28"/>
                <w:szCs w:val="28"/>
              </w:rPr>
              <w:t>Наличие и своевременность размещени</w:t>
            </w:r>
            <w:r w:rsidR="00CC1236">
              <w:rPr>
                <w:rFonts w:ascii="Times New Roman" w:hAnsi="Times New Roman"/>
                <w:sz w:val="28"/>
                <w:szCs w:val="28"/>
              </w:rPr>
              <w:t xml:space="preserve">я на официальном сайте школы </w:t>
            </w:r>
            <w:r w:rsidRPr="00132BAB">
              <w:rPr>
                <w:rFonts w:ascii="Times New Roman" w:hAnsi="Times New Roman"/>
                <w:sz w:val="28"/>
                <w:szCs w:val="28"/>
              </w:rPr>
              <w:t>Публичного отчета по итогам деятельности за учебный год</w:t>
            </w:r>
          </w:p>
        </w:tc>
      </w:tr>
      <w:tr w:rsidR="00132BAB" w:rsidRPr="00132BAB" w:rsidTr="00CC1236">
        <w:trPr>
          <w:trHeight w:val="4332"/>
          <w:tblCellSpacing w:w="0" w:type="dxa"/>
        </w:trPr>
        <w:tc>
          <w:tcPr>
            <w:tcW w:w="4999"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pPr>
              <w:pStyle w:val="a4"/>
              <w:rPr>
                <w:rFonts w:ascii="Times New Roman" w:eastAsia="Calibri" w:hAnsi="Times New Roman"/>
                <w:sz w:val="28"/>
                <w:szCs w:val="28"/>
                <w:lang w:eastAsia="en-US"/>
              </w:rPr>
            </w:pPr>
            <w:r w:rsidRPr="00132BAB">
              <w:rPr>
                <w:rFonts w:ascii="Times New Roman" w:hAnsi="Times New Roman"/>
                <w:sz w:val="28"/>
                <w:szCs w:val="28"/>
              </w:rPr>
              <w:t>5. Наличие рекомендаций для педаг</w:t>
            </w:r>
            <w:r w:rsidR="00CC1236">
              <w:rPr>
                <w:rFonts w:ascii="Times New Roman" w:hAnsi="Times New Roman"/>
                <w:sz w:val="28"/>
                <w:szCs w:val="28"/>
              </w:rPr>
              <w:t>огических работников школы</w:t>
            </w:r>
            <w:r w:rsidRPr="00132BAB">
              <w:rPr>
                <w:rFonts w:ascii="Times New Roman" w:hAnsi="Times New Roman"/>
                <w:sz w:val="28"/>
                <w:szCs w:val="28"/>
              </w:rPr>
              <w:t>:</w:t>
            </w:r>
          </w:p>
          <w:p w:rsidR="00132BAB" w:rsidRPr="00132BAB" w:rsidRDefault="00132BAB" w:rsidP="00132BAB">
            <w:pPr>
              <w:pStyle w:val="a4"/>
              <w:rPr>
                <w:rFonts w:ascii="Times New Roman" w:hAnsi="Times New Roman"/>
                <w:sz w:val="28"/>
                <w:szCs w:val="28"/>
              </w:rPr>
            </w:pPr>
            <w:r w:rsidRPr="00132BAB">
              <w:rPr>
                <w:rFonts w:ascii="Times New Roman" w:hAnsi="Times New Roman"/>
                <w:sz w:val="28"/>
                <w:szCs w:val="28"/>
              </w:rPr>
              <w:t>по организации внеурочной деятельности обучающихся;</w:t>
            </w:r>
          </w:p>
          <w:p w:rsidR="00132BAB" w:rsidRPr="00132BAB" w:rsidRDefault="00132BAB" w:rsidP="00132BAB">
            <w:pPr>
              <w:pStyle w:val="a4"/>
              <w:rPr>
                <w:rFonts w:ascii="Times New Roman" w:hAnsi="Times New Roman"/>
                <w:sz w:val="28"/>
                <w:szCs w:val="28"/>
              </w:rPr>
            </w:pPr>
            <w:r w:rsidRPr="00132BAB">
              <w:rPr>
                <w:rFonts w:ascii="Times New Roman" w:hAnsi="Times New Roman"/>
                <w:sz w:val="28"/>
                <w:szCs w:val="28"/>
              </w:rPr>
              <w:t>по организации текущей и итоговой оценки достижения планируемых результатов;</w:t>
            </w:r>
          </w:p>
          <w:p w:rsidR="00132BAB" w:rsidRPr="00132BAB" w:rsidRDefault="00132BAB" w:rsidP="00132BAB">
            <w:pPr>
              <w:pStyle w:val="a4"/>
              <w:rPr>
                <w:rFonts w:ascii="Times New Roman" w:hAnsi="Times New Roman"/>
                <w:sz w:val="28"/>
                <w:szCs w:val="28"/>
              </w:rPr>
            </w:pPr>
            <w:r w:rsidRPr="00132BAB">
              <w:rPr>
                <w:rFonts w:ascii="Times New Roman" w:hAnsi="Times New Roman"/>
                <w:sz w:val="28"/>
                <w:szCs w:val="28"/>
              </w:rPr>
              <w:t>по использованию ресурсов времени для организации домашней работы обучающихся;</w:t>
            </w:r>
          </w:p>
          <w:p w:rsidR="00132BAB" w:rsidRPr="00132BAB" w:rsidRDefault="00132BAB" w:rsidP="00132BAB">
            <w:pPr>
              <w:pStyle w:val="a4"/>
              <w:rPr>
                <w:rFonts w:ascii="Times New Roman" w:eastAsiaTheme="minorHAnsi" w:hAnsi="Times New Roman"/>
                <w:sz w:val="28"/>
                <w:szCs w:val="28"/>
              </w:rPr>
            </w:pPr>
            <w:r w:rsidRPr="00132BAB">
              <w:rPr>
                <w:rFonts w:ascii="Times New Roman" w:hAnsi="Times New Roman"/>
                <w:sz w:val="28"/>
                <w:szCs w:val="28"/>
              </w:rPr>
              <w:t>по перечню и методике использования интерактивных технологий на уроках</w:t>
            </w:r>
          </w:p>
        </w:tc>
        <w:tc>
          <w:tcPr>
            <w:tcW w:w="5034" w:type="dxa"/>
            <w:gridSpan w:val="2"/>
            <w:tcBorders>
              <w:top w:val="single" w:sz="2" w:space="0" w:color="auto"/>
              <w:left w:val="single" w:sz="2" w:space="0" w:color="auto"/>
              <w:bottom w:val="single" w:sz="2" w:space="0" w:color="auto"/>
              <w:right w:val="single" w:sz="2" w:space="0" w:color="auto"/>
            </w:tcBorders>
            <w:hideMark/>
          </w:tcPr>
          <w:p w:rsidR="00132BAB" w:rsidRPr="00132BAB" w:rsidRDefault="00132BAB" w:rsidP="00CC1236">
            <w:pPr>
              <w:pStyle w:val="a4"/>
              <w:rPr>
                <w:rFonts w:ascii="Times New Roman" w:eastAsiaTheme="minorHAnsi" w:hAnsi="Times New Roman"/>
                <w:sz w:val="28"/>
                <w:szCs w:val="28"/>
              </w:rPr>
            </w:pPr>
            <w:r w:rsidRPr="00132BAB">
              <w:rPr>
                <w:rFonts w:ascii="Times New Roman" w:hAnsi="Times New Roman"/>
                <w:sz w:val="28"/>
                <w:szCs w:val="28"/>
              </w:rPr>
              <w:t>Рекомендации разработаны, об</w:t>
            </w:r>
            <w:r w:rsidR="00CC1236">
              <w:rPr>
                <w:rFonts w:ascii="Times New Roman" w:hAnsi="Times New Roman"/>
                <w:sz w:val="28"/>
                <w:szCs w:val="28"/>
              </w:rPr>
              <w:t xml:space="preserve">суждены на заседаниях ШМО основного </w:t>
            </w:r>
            <w:r w:rsidRPr="00132BAB">
              <w:rPr>
                <w:rFonts w:ascii="Times New Roman" w:hAnsi="Times New Roman"/>
                <w:sz w:val="28"/>
                <w:szCs w:val="28"/>
              </w:rPr>
              <w:t xml:space="preserve">общего образования </w:t>
            </w:r>
          </w:p>
        </w:tc>
      </w:tr>
    </w:tbl>
    <w:p w:rsidR="00C92262" w:rsidRPr="00132BAB" w:rsidRDefault="00C92262" w:rsidP="00994F2D">
      <w:pPr>
        <w:pStyle w:val="af3"/>
        <w:shd w:val="clear" w:color="auto" w:fill="FFFFFF"/>
        <w:jc w:val="both"/>
        <w:rPr>
          <w:rStyle w:val="afd"/>
          <w:b w:val="0"/>
          <w:spacing w:val="3"/>
          <w:sz w:val="28"/>
          <w:szCs w:val="28"/>
        </w:rPr>
      </w:pPr>
    </w:p>
    <w:p w:rsidR="007072DF" w:rsidRDefault="007072DF" w:rsidP="00994F2D">
      <w:pPr>
        <w:pStyle w:val="af3"/>
        <w:shd w:val="clear" w:color="auto" w:fill="FFFFFF"/>
        <w:rPr>
          <w:rStyle w:val="afd"/>
          <w:spacing w:val="3"/>
          <w:sz w:val="28"/>
          <w:szCs w:val="28"/>
        </w:rPr>
      </w:pPr>
    </w:p>
    <w:p w:rsidR="007072DF" w:rsidRDefault="007072DF" w:rsidP="00994F2D">
      <w:pPr>
        <w:pStyle w:val="af3"/>
        <w:shd w:val="clear" w:color="auto" w:fill="FFFFFF"/>
        <w:rPr>
          <w:rStyle w:val="afd"/>
          <w:spacing w:val="3"/>
          <w:sz w:val="28"/>
          <w:szCs w:val="28"/>
        </w:rPr>
      </w:pPr>
    </w:p>
    <w:p w:rsidR="007072DF" w:rsidRDefault="007072DF" w:rsidP="00994F2D">
      <w:pPr>
        <w:pStyle w:val="af3"/>
        <w:shd w:val="clear" w:color="auto" w:fill="FFFFFF"/>
        <w:rPr>
          <w:rStyle w:val="afd"/>
          <w:spacing w:val="3"/>
          <w:sz w:val="28"/>
          <w:szCs w:val="28"/>
        </w:rPr>
      </w:pPr>
    </w:p>
    <w:p w:rsidR="007072DF" w:rsidRDefault="007072DF" w:rsidP="00994F2D">
      <w:pPr>
        <w:pStyle w:val="af3"/>
        <w:shd w:val="clear" w:color="auto" w:fill="FFFFFF"/>
        <w:rPr>
          <w:rStyle w:val="afd"/>
          <w:spacing w:val="3"/>
          <w:sz w:val="28"/>
          <w:szCs w:val="28"/>
        </w:rPr>
        <w:sectPr w:rsidR="007072DF" w:rsidSect="002B041C">
          <w:footerReference w:type="default" r:id="rId57"/>
          <w:pgSz w:w="11906" w:h="16838"/>
          <w:pgMar w:top="1134" w:right="850" w:bottom="1134" w:left="1701" w:header="708" w:footer="708" w:gutter="0"/>
          <w:cols w:space="708"/>
          <w:docGrid w:linePitch="360"/>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7"/>
        <w:gridCol w:w="1859"/>
        <w:gridCol w:w="4678"/>
        <w:gridCol w:w="1842"/>
        <w:gridCol w:w="1560"/>
        <w:gridCol w:w="708"/>
        <w:gridCol w:w="1418"/>
        <w:gridCol w:w="2551"/>
      </w:tblGrid>
      <w:tr w:rsidR="007072DF" w:rsidRPr="007072DF" w:rsidTr="007072DF">
        <w:trPr>
          <w:trHeight w:val="147"/>
        </w:trPr>
        <w:tc>
          <w:tcPr>
            <w:tcW w:w="534" w:type="dxa"/>
            <w:tcBorders>
              <w:bottom w:val="single" w:sz="4" w:space="0" w:color="auto"/>
            </w:tcBorders>
            <w:shd w:val="clear" w:color="auto" w:fill="D99594" w:themeFill="accent2" w:themeFillTint="9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№п/п</w:t>
            </w:r>
          </w:p>
        </w:tc>
        <w:tc>
          <w:tcPr>
            <w:tcW w:w="2126" w:type="dxa"/>
            <w:gridSpan w:val="2"/>
            <w:tcBorders>
              <w:bottom w:val="single" w:sz="4" w:space="0" w:color="auto"/>
            </w:tcBorders>
            <w:shd w:val="clear" w:color="auto" w:fill="D99594" w:themeFill="accent2" w:themeFillTint="9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 xml:space="preserve">Направление/ </w:t>
            </w:r>
          </w:p>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объект контроля</w:t>
            </w:r>
          </w:p>
        </w:tc>
        <w:tc>
          <w:tcPr>
            <w:tcW w:w="4678" w:type="dxa"/>
            <w:tcBorders>
              <w:bottom w:val="single" w:sz="4" w:space="0" w:color="auto"/>
            </w:tcBorders>
            <w:shd w:val="clear" w:color="auto" w:fill="D99594" w:themeFill="accent2" w:themeFillTint="9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Цель контроля</w:t>
            </w:r>
          </w:p>
        </w:tc>
        <w:tc>
          <w:tcPr>
            <w:tcW w:w="1842" w:type="dxa"/>
            <w:tcBorders>
              <w:bottom w:val="single" w:sz="4" w:space="0" w:color="auto"/>
            </w:tcBorders>
            <w:shd w:val="clear" w:color="auto" w:fill="D99594" w:themeFill="accent2" w:themeFillTint="9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Вид и форма контроля</w:t>
            </w:r>
          </w:p>
        </w:tc>
        <w:tc>
          <w:tcPr>
            <w:tcW w:w="1560" w:type="dxa"/>
            <w:tcBorders>
              <w:bottom w:val="single" w:sz="4" w:space="0" w:color="auto"/>
            </w:tcBorders>
            <w:shd w:val="clear" w:color="auto" w:fill="D99594" w:themeFill="accent2" w:themeFillTint="9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Метод контроля</w:t>
            </w:r>
          </w:p>
        </w:tc>
        <w:tc>
          <w:tcPr>
            <w:tcW w:w="2126" w:type="dxa"/>
            <w:gridSpan w:val="2"/>
            <w:tcBorders>
              <w:bottom w:val="single" w:sz="4" w:space="0" w:color="auto"/>
            </w:tcBorders>
            <w:shd w:val="clear" w:color="auto" w:fill="D99594" w:themeFill="accent2" w:themeFillTint="9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Результаты подведения контроля</w:t>
            </w:r>
          </w:p>
        </w:tc>
        <w:tc>
          <w:tcPr>
            <w:tcW w:w="2551" w:type="dxa"/>
            <w:tcBorders>
              <w:bottom w:val="single" w:sz="4" w:space="0" w:color="auto"/>
            </w:tcBorders>
            <w:shd w:val="clear" w:color="auto" w:fill="D99594" w:themeFill="accent2" w:themeFillTint="9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Ответственные</w:t>
            </w:r>
          </w:p>
        </w:tc>
      </w:tr>
      <w:tr w:rsidR="007072DF" w:rsidRPr="007072DF" w:rsidTr="007072DF">
        <w:trPr>
          <w:trHeight w:val="147"/>
        </w:trPr>
        <w:tc>
          <w:tcPr>
            <w:tcW w:w="534" w:type="dxa"/>
            <w:tcBorders>
              <w:bottom w:val="single" w:sz="4" w:space="0" w:color="auto"/>
            </w:tcBorders>
            <w:shd w:val="clear" w:color="auto" w:fill="D99594" w:themeFill="accent2" w:themeFillTint="9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1</w:t>
            </w:r>
          </w:p>
        </w:tc>
        <w:tc>
          <w:tcPr>
            <w:tcW w:w="2126" w:type="dxa"/>
            <w:gridSpan w:val="2"/>
            <w:tcBorders>
              <w:bottom w:val="single" w:sz="4" w:space="0" w:color="auto"/>
            </w:tcBorders>
            <w:shd w:val="clear" w:color="auto" w:fill="D99594" w:themeFill="accent2" w:themeFillTint="9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2</w:t>
            </w:r>
          </w:p>
        </w:tc>
        <w:tc>
          <w:tcPr>
            <w:tcW w:w="4678" w:type="dxa"/>
            <w:tcBorders>
              <w:bottom w:val="single" w:sz="4" w:space="0" w:color="auto"/>
            </w:tcBorders>
            <w:shd w:val="clear" w:color="auto" w:fill="D99594" w:themeFill="accent2" w:themeFillTint="9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3</w:t>
            </w:r>
          </w:p>
        </w:tc>
        <w:tc>
          <w:tcPr>
            <w:tcW w:w="1842" w:type="dxa"/>
            <w:tcBorders>
              <w:bottom w:val="single" w:sz="4" w:space="0" w:color="auto"/>
            </w:tcBorders>
            <w:shd w:val="clear" w:color="auto" w:fill="D99594" w:themeFill="accent2" w:themeFillTint="9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4</w:t>
            </w:r>
          </w:p>
        </w:tc>
        <w:tc>
          <w:tcPr>
            <w:tcW w:w="1560" w:type="dxa"/>
            <w:tcBorders>
              <w:bottom w:val="single" w:sz="4" w:space="0" w:color="auto"/>
            </w:tcBorders>
            <w:shd w:val="clear" w:color="auto" w:fill="D99594" w:themeFill="accent2" w:themeFillTint="9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5</w:t>
            </w:r>
          </w:p>
        </w:tc>
        <w:tc>
          <w:tcPr>
            <w:tcW w:w="2126" w:type="dxa"/>
            <w:gridSpan w:val="2"/>
            <w:tcBorders>
              <w:bottom w:val="single" w:sz="4" w:space="0" w:color="auto"/>
            </w:tcBorders>
            <w:shd w:val="clear" w:color="auto" w:fill="D99594" w:themeFill="accent2" w:themeFillTint="9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6</w:t>
            </w:r>
          </w:p>
        </w:tc>
        <w:tc>
          <w:tcPr>
            <w:tcW w:w="2551" w:type="dxa"/>
            <w:tcBorders>
              <w:bottom w:val="single" w:sz="4" w:space="0" w:color="auto"/>
            </w:tcBorders>
            <w:shd w:val="clear" w:color="auto" w:fill="D99594" w:themeFill="accent2" w:themeFillTint="9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7</w:t>
            </w:r>
          </w:p>
        </w:tc>
      </w:tr>
      <w:tr w:rsidR="007072DF" w:rsidRPr="007072DF" w:rsidTr="007072DF">
        <w:trPr>
          <w:trHeight w:val="147"/>
        </w:trPr>
        <w:tc>
          <w:tcPr>
            <w:tcW w:w="15417" w:type="dxa"/>
            <w:gridSpan w:val="9"/>
            <w:tcBorders>
              <w:bottom w:val="single" w:sz="4" w:space="0" w:color="auto"/>
            </w:tcBorders>
            <w:shd w:val="clear" w:color="auto" w:fill="CCC0D9" w:themeFill="accent4" w:themeFillTint="66"/>
          </w:tcPr>
          <w:p w:rsidR="007072DF" w:rsidRPr="007072DF" w:rsidRDefault="007072DF" w:rsidP="007072DF">
            <w:pPr>
              <w:widowControl/>
              <w:suppressAutoHyphens w:val="0"/>
              <w:rPr>
                <w:rFonts w:eastAsia="Times New Roman"/>
                <w:b/>
                <w:kern w:val="0"/>
                <w:lang w:eastAsia="ru-RU"/>
              </w:rPr>
            </w:pPr>
            <w:r w:rsidRPr="007072DF">
              <w:rPr>
                <w:rFonts w:eastAsia="Times New Roman"/>
                <w:b/>
                <w:kern w:val="0"/>
                <w:lang w:eastAsia="ru-RU"/>
              </w:rPr>
              <w:t>Август                                                                         1.Контроль за выполнением всеобуча</w:t>
            </w:r>
          </w:p>
        </w:tc>
      </w:tr>
      <w:tr w:rsidR="007072DF" w:rsidRPr="007072DF" w:rsidTr="007072DF">
        <w:trPr>
          <w:trHeight w:val="147"/>
        </w:trPr>
        <w:tc>
          <w:tcPr>
            <w:tcW w:w="534" w:type="dxa"/>
            <w:tcBorders>
              <w:bottom w:val="single" w:sz="4" w:space="0" w:color="auto"/>
            </w:tcBorders>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kern w:val="0"/>
                <w:lang w:eastAsia="ru-RU"/>
              </w:rPr>
              <w:t>1.1</w:t>
            </w:r>
          </w:p>
        </w:tc>
        <w:tc>
          <w:tcPr>
            <w:tcW w:w="2126" w:type="dxa"/>
            <w:gridSpan w:val="2"/>
            <w:tcBorders>
              <w:bottom w:val="single" w:sz="4" w:space="0" w:color="auto"/>
            </w:tcBorders>
            <w:shd w:val="clear" w:color="auto" w:fill="FFFFFF" w:themeFill="background1"/>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Санитарно-гигиенический режим и техника безопасности труда </w:t>
            </w:r>
          </w:p>
        </w:tc>
        <w:tc>
          <w:tcPr>
            <w:tcW w:w="4678" w:type="dxa"/>
            <w:tcBorders>
              <w:bottom w:val="single" w:sz="4" w:space="0" w:color="auto"/>
            </w:tcBorders>
            <w:shd w:val="clear" w:color="auto" w:fill="FFFFFF" w:themeFill="background1"/>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Установление соответствия санитарного состояния кабинетов, школьной столовой, спортзала, маркировки мебели требованиям нормативных документов</w:t>
            </w:r>
          </w:p>
        </w:tc>
        <w:tc>
          <w:tcPr>
            <w:tcW w:w="1842" w:type="dxa"/>
            <w:tcBorders>
              <w:bottom w:val="single" w:sz="4" w:space="0" w:color="auto"/>
            </w:tcBorders>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kern w:val="0"/>
                <w:lang w:eastAsia="ru-RU"/>
              </w:rPr>
              <w:t>Фронтальная</w:t>
            </w:r>
          </w:p>
        </w:tc>
        <w:tc>
          <w:tcPr>
            <w:tcW w:w="1560" w:type="dxa"/>
            <w:tcBorders>
              <w:bottom w:val="single" w:sz="4" w:space="0" w:color="auto"/>
            </w:tcBorders>
            <w:shd w:val="clear" w:color="auto" w:fill="FFFFFF" w:themeFill="background1"/>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Проверка санитарного состояния кабинетов, школьной столовой, спортзала, маркировки мебели </w:t>
            </w:r>
          </w:p>
        </w:tc>
        <w:tc>
          <w:tcPr>
            <w:tcW w:w="2126" w:type="dxa"/>
            <w:gridSpan w:val="2"/>
            <w:tcBorders>
              <w:bottom w:val="single" w:sz="4" w:space="0" w:color="auto"/>
            </w:tcBorders>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kern w:val="0"/>
                <w:lang w:eastAsia="ru-RU"/>
              </w:rPr>
              <w:t>Справка, совещание при директоре</w:t>
            </w:r>
          </w:p>
        </w:tc>
        <w:tc>
          <w:tcPr>
            <w:tcW w:w="2551" w:type="dxa"/>
            <w:tcBorders>
              <w:bottom w:val="single" w:sz="4" w:space="0" w:color="auto"/>
            </w:tcBorders>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kern w:val="0"/>
                <w:lang w:eastAsia="ru-RU"/>
              </w:rPr>
              <w:t>Зам. директора по УВР</w:t>
            </w:r>
          </w:p>
        </w:tc>
      </w:tr>
      <w:tr w:rsidR="007072DF" w:rsidRPr="007072DF" w:rsidTr="007072DF">
        <w:trPr>
          <w:trHeight w:val="147"/>
        </w:trPr>
        <w:tc>
          <w:tcPr>
            <w:tcW w:w="534" w:type="dxa"/>
            <w:tcBorders>
              <w:bottom w:val="single" w:sz="4" w:space="0" w:color="auto"/>
            </w:tcBorders>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kern w:val="0"/>
                <w:lang w:eastAsia="ru-RU"/>
              </w:rPr>
              <w:t>1.2</w:t>
            </w:r>
          </w:p>
        </w:tc>
        <w:tc>
          <w:tcPr>
            <w:tcW w:w="2126" w:type="dxa"/>
            <w:gridSpan w:val="2"/>
            <w:tcBorders>
              <w:bottom w:val="single" w:sz="4" w:space="0" w:color="auto"/>
            </w:tcBorders>
            <w:shd w:val="clear" w:color="auto" w:fill="FFFFFF" w:themeFill="background1"/>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Контингент учащихся на начало учебного года</w:t>
            </w:r>
          </w:p>
        </w:tc>
        <w:tc>
          <w:tcPr>
            <w:tcW w:w="4678" w:type="dxa"/>
            <w:tcBorders>
              <w:bottom w:val="single" w:sz="4" w:space="0" w:color="auto"/>
            </w:tcBorders>
            <w:shd w:val="clear" w:color="auto" w:fill="FFFFFF" w:themeFill="background1"/>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Наполняемость классов</w:t>
            </w:r>
          </w:p>
        </w:tc>
        <w:tc>
          <w:tcPr>
            <w:tcW w:w="1842" w:type="dxa"/>
            <w:tcBorders>
              <w:bottom w:val="single" w:sz="4" w:space="0" w:color="auto"/>
            </w:tcBorders>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kern w:val="0"/>
                <w:lang w:eastAsia="ru-RU"/>
              </w:rPr>
              <w:t>Тематический</w:t>
            </w:r>
          </w:p>
        </w:tc>
        <w:tc>
          <w:tcPr>
            <w:tcW w:w="1560" w:type="dxa"/>
            <w:tcBorders>
              <w:bottom w:val="single" w:sz="4" w:space="0" w:color="auto"/>
            </w:tcBorders>
            <w:shd w:val="clear" w:color="auto" w:fill="FFFFFF" w:themeFill="background1"/>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Списки учащихся</w:t>
            </w:r>
          </w:p>
        </w:tc>
        <w:tc>
          <w:tcPr>
            <w:tcW w:w="2126" w:type="dxa"/>
            <w:gridSpan w:val="2"/>
            <w:tcBorders>
              <w:bottom w:val="single" w:sz="4" w:space="0" w:color="auto"/>
            </w:tcBorders>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kern w:val="0"/>
                <w:lang w:eastAsia="ru-RU"/>
              </w:rPr>
              <w:t>Справка, совещание при директоре</w:t>
            </w:r>
          </w:p>
        </w:tc>
        <w:tc>
          <w:tcPr>
            <w:tcW w:w="2551" w:type="dxa"/>
            <w:tcBorders>
              <w:bottom w:val="single" w:sz="4" w:space="0" w:color="auto"/>
            </w:tcBorders>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kern w:val="0"/>
                <w:lang w:eastAsia="ru-RU"/>
              </w:rPr>
              <w:t>Зам. директора по УВР</w:t>
            </w:r>
          </w:p>
        </w:tc>
      </w:tr>
      <w:tr w:rsidR="007072DF" w:rsidRPr="007072DF" w:rsidTr="007072DF">
        <w:trPr>
          <w:trHeight w:val="147"/>
        </w:trPr>
        <w:tc>
          <w:tcPr>
            <w:tcW w:w="534" w:type="dxa"/>
            <w:tcBorders>
              <w:bottom w:val="single" w:sz="4" w:space="0" w:color="auto"/>
            </w:tcBorders>
            <w:shd w:val="clear" w:color="auto" w:fill="FFFFFF" w:themeFill="background1"/>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  1.3</w:t>
            </w:r>
          </w:p>
        </w:tc>
        <w:tc>
          <w:tcPr>
            <w:tcW w:w="2126" w:type="dxa"/>
            <w:gridSpan w:val="2"/>
            <w:tcBorders>
              <w:bottom w:val="single" w:sz="4" w:space="0" w:color="auto"/>
            </w:tcBorders>
            <w:shd w:val="clear" w:color="auto" w:fill="FFFFFF" w:themeFill="background1"/>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Учебно-методическое обеспечение образовательной программы</w:t>
            </w:r>
          </w:p>
        </w:tc>
        <w:tc>
          <w:tcPr>
            <w:tcW w:w="4678" w:type="dxa"/>
            <w:tcBorders>
              <w:bottom w:val="single" w:sz="4" w:space="0" w:color="auto"/>
            </w:tcBorders>
            <w:shd w:val="clear" w:color="auto" w:fill="FFFFFF" w:themeFill="background1"/>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Изучение состояние учебно-методического обеспечения образовательного процесса (УМК учителя и ученика)</w:t>
            </w:r>
          </w:p>
        </w:tc>
        <w:tc>
          <w:tcPr>
            <w:tcW w:w="1842" w:type="dxa"/>
            <w:tcBorders>
              <w:bottom w:val="single" w:sz="4" w:space="0" w:color="auto"/>
            </w:tcBorders>
            <w:shd w:val="clear" w:color="auto" w:fill="FFFFFF" w:themeFill="background1"/>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Персональный</w:t>
            </w:r>
          </w:p>
        </w:tc>
        <w:tc>
          <w:tcPr>
            <w:tcW w:w="1560" w:type="dxa"/>
            <w:tcBorders>
              <w:bottom w:val="single" w:sz="4" w:space="0" w:color="auto"/>
            </w:tcBorders>
            <w:shd w:val="clear" w:color="auto" w:fill="FFFFFF" w:themeFill="background1"/>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Персональный, наблюдение, беседа</w:t>
            </w:r>
          </w:p>
        </w:tc>
        <w:tc>
          <w:tcPr>
            <w:tcW w:w="2126" w:type="dxa"/>
            <w:gridSpan w:val="2"/>
            <w:tcBorders>
              <w:bottom w:val="single" w:sz="4" w:space="0" w:color="auto"/>
            </w:tcBorders>
            <w:shd w:val="clear" w:color="auto" w:fill="FFFFFF" w:themeFill="background1"/>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Сводная таблица</w:t>
            </w:r>
          </w:p>
        </w:tc>
        <w:tc>
          <w:tcPr>
            <w:tcW w:w="2551" w:type="dxa"/>
            <w:tcBorders>
              <w:bottom w:val="single" w:sz="4" w:space="0" w:color="auto"/>
            </w:tcBorders>
            <w:shd w:val="clear" w:color="auto" w:fill="FFFFFF" w:themeFill="background1"/>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xml:space="preserve">Зам.директора по УМР </w:t>
            </w:r>
          </w:p>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w:t>
            </w:r>
          </w:p>
        </w:tc>
      </w:tr>
      <w:tr w:rsidR="007072DF" w:rsidRPr="007072DF" w:rsidTr="007072DF">
        <w:trPr>
          <w:trHeight w:val="147"/>
        </w:trPr>
        <w:tc>
          <w:tcPr>
            <w:tcW w:w="15417" w:type="dxa"/>
            <w:gridSpan w:val="9"/>
            <w:shd w:val="clear" w:color="auto" w:fill="FFFFFF" w:themeFill="background1"/>
          </w:tcPr>
          <w:p w:rsidR="007072DF" w:rsidRPr="007072DF" w:rsidRDefault="007072DF" w:rsidP="007072DF">
            <w:pPr>
              <w:widowControl/>
              <w:suppressAutoHyphens w:val="0"/>
              <w:rPr>
                <w:rFonts w:eastAsia="Times New Roman"/>
                <w:b/>
                <w:color w:val="00B0F0"/>
                <w:kern w:val="0"/>
                <w:lang w:eastAsia="ru-RU"/>
              </w:rPr>
            </w:pPr>
            <w:r w:rsidRPr="007072DF">
              <w:rPr>
                <w:rFonts w:eastAsia="Times New Roman"/>
                <w:b/>
                <w:kern w:val="0"/>
                <w:lang w:eastAsia="ru-RU"/>
              </w:rPr>
              <w:t xml:space="preserve">                                         2. Контроль за реализацией требований федерального государственного образовательного стандарта.</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2.1.</w:t>
            </w:r>
          </w:p>
        </w:tc>
        <w:tc>
          <w:tcPr>
            <w:tcW w:w="1859"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Оценка состояния нормативно- правовых документов школьного уровня по введению ФГОС  ООО, СОО</w:t>
            </w:r>
          </w:p>
        </w:tc>
        <w:tc>
          <w:tcPr>
            <w:tcW w:w="467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Оценка состояния нормативно-правовой документации по введению ФГОС ООО, СОО</w:t>
            </w:r>
          </w:p>
        </w:tc>
        <w:tc>
          <w:tcPr>
            <w:tcW w:w="1842"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Нормативно-правовая база введения ФГОС ООО, СОО</w:t>
            </w:r>
          </w:p>
        </w:tc>
        <w:tc>
          <w:tcPr>
            <w:tcW w:w="1560"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тематический</w:t>
            </w:r>
          </w:p>
        </w:tc>
        <w:tc>
          <w:tcPr>
            <w:tcW w:w="2126" w:type="dxa"/>
            <w:gridSpan w:val="2"/>
          </w:tcPr>
          <w:p w:rsidR="007072DF" w:rsidRPr="007072DF" w:rsidRDefault="007072DF" w:rsidP="007072DF">
            <w:pPr>
              <w:widowControl/>
              <w:suppressAutoHyphens w:val="0"/>
              <w:rPr>
                <w:rFonts w:eastAsia="Times New Roman"/>
                <w:kern w:val="0"/>
                <w:lang w:eastAsia="ru-RU"/>
              </w:rPr>
            </w:pPr>
            <w:r w:rsidRPr="007072DF">
              <w:rPr>
                <w:rFonts w:eastAsia="Times New Roman"/>
                <w:kern w:val="0"/>
                <w:lang w:eastAsia="ru-RU"/>
              </w:rPr>
              <w:t>Совещание при директоре</w:t>
            </w:r>
          </w:p>
        </w:tc>
        <w:tc>
          <w:tcPr>
            <w:tcW w:w="2551"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Директор школы</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2.2.</w:t>
            </w:r>
          </w:p>
        </w:tc>
        <w:tc>
          <w:tcPr>
            <w:tcW w:w="1859" w:type="dxa"/>
          </w:tcPr>
          <w:p w:rsidR="007072DF" w:rsidRPr="007072DF" w:rsidRDefault="007072DF" w:rsidP="007072DF">
            <w:pPr>
              <w:widowControl/>
              <w:suppressAutoHyphens w:val="0"/>
              <w:rPr>
                <w:rFonts w:eastAsia="Times New Roman"/>
                <w:kern w:val="0"/>
                <w:lang w:eastAsia="ru-RU"/>
              </w:rPr>
            </w:pPr>
            <w:r w:rsidRPr="007072DF">
              <w:rPr>
                <w:rFonts w:eastAsia="Times New Roman"/>
                <w:kern w:val="0"/>
                <w:lang w:eastAsia="ru-RU"/>
              </w:rPr>
              <w:t>Материально – технические условия реализации ФГОС ООО, СОО, СОО</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Оценка материально – технических условий реализации ФГОС ООО, СОО согласнонормативным требованиям</w:t>
            </w:r>
          </w:p>
        </w:tc>
        <w:tc>
          <w:tcPr>
            <w:tcW w:w="1842"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Тематический</w:t>
            </w: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Анализ,изучение</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документации</w:t>
            </w:r>
          </w:p>
        </w:tc>
        <w:tc>
          <w:tcPr>
            <w:tcW w:w="2126" w:type="dxa"/>
            <w:gridSpan w:val="2"/>
          </w:tcPr>
          <w:p w:rsidR="007072DF" w:rsidRPr="007072DF" w:rsidRDefault="007072DF" w:rsidP="007072DF">
            <w:pPr>
              <w:widowControl/>
              <w:suppressAutoHyphens w:val="0"/>
              <w:rPr>
                <w:rFonts w:eastAsia="Times New Roman"/>
                <w:kern w:val="0"/>
                <w:lang w:eastAsia="ru-RU"/>
              </w:rPr>
            </w:pPr>
            <w:r w:rsidRPr="007072DF">
              <w:rPr>
                <w:rFonts w:eastAsia="Times New Roman"/>
                <w:kern w:val="0"/>
                <w:lang w:eastAsia="ru-RU"/>
              </w:rPr>
              <w:t>Совещание при директоре</w:t>
            </w:r>
          </w:p>
        </w:tc>
        <w:tc>
          <w:tcPr>
            <w:tcW w:w="2551"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Зам. директора</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по АХР</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2.3.</w:t>
            </w:r>
          </w:p>
        </w:tc>
        <w:tc>
          <w:tcPr>
            <w:tcW w:w="1859"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bCs/>
                <w:color w:val="000000"/>
                <w:kern w:val="0"/>
                <w:lang w:eastAsia="ru-RU"/>
              </w:rPr>
              <w:t>Соответствие рабочих программ учебных предметов для 5-10 классов, календарно-тематического планирования требованиям ФГОС ООО, СОО</w:t>
            </w:r>
          </w:p>
        </w:tc>
        <w:tc>
          <w:tcPr>
            <w:tcW w:w="4678"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 xml:space="preserve">Соответствие рабочих программ учебных предметов для 5-10-х классов, календарно-тематического планирования требованиям </w:t>
            </w:r>
            <w:r w:rsidRPr="007072DF">
              <w:rPr>
                <w:rFonts w:eastAsia="Times New Roman"/>
                <w:bCs/>
                <w:color w:val="000000"/>
                <w:kern w:val="0"/>
                <w:lang w:eastAsia="ru-RU"/>
              </w:rPr>
              <w:t>ФГОС ООО, СОО</w:t>
            </w:r>
          </w:p>
        </w:tc>
        <w:tc>
          <w:tcPr>
            <w:tcW w:w="1842"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Тематически-</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обобщающий</w:t>
            </w:r>
          </w:p>
        </w:tc>
        <w:tc>
          <w:tcPr>
            <w:tcW w:w="1560"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Анализ, изучение</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документации</w:t>
            </w:r>
          </w:p>
        </w:tc>
        <w:tc>
          <w:tcPr>
            <w:tcW w:w="2126" w:type="dxa"/>
            <w:gridSpan w:val="2"/>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Рассмотрениевопросана заседании МО</w:t>
            </w:r>
          </w:p>
        </w:tc>
        <w:tc>
          <w:tcPr>
            <w:tcW w:w="2551"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Зам. директора по УМР</w:t>
            </w:r>
          </w:p>
        </w:tc>
      </w:tr>
      <w:tr w:rsidR="007072DF" w:rsidRPr="007072DF" w:rsidTr="007072DF">
        <w:trPr>
          <w:trHeight w:val="147"/>
        </w:trPr>
        <w:tc>
          <w:tcPr>
            <w:tcW w:w="15417" w:type="dxa"/>
            <w:gridSpan w:val="9"/>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color w:val="333333"/>
                <w:kern w:val="0"/>
                <w:lang w:eastAsia="ru-RU"/>
              </w:rPr>
              <w:t>3. Контроль школьной документации.</w:t>
            </w:r>
          </w:p>
        </w:tc>
      </w:tr>
      <w:tr w:rsidR="007072DF" w:rsidRPr="007072DF" w:rsidTr="007072DF">
        <w:trPr>
          <w:trHeight w:val="147"/>
        </w:trPr>
        <w:tc>
          <w:tcPr>
            <w:tcW w:w="801" w:type="dxa"/>
            <w:gridSpan w:val="2"/>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3.1.</w:t>
            </w:r>
          </w:p>
        </w:tc>
        <w:tc>
          <w:tcPr>
            <w:tcW w:w="1859" w:type="dxa"/>
            <w:tcBorders>
              <w:bottom w:val="single" w:sz="4" w:space="0" w:color="auto"/>
            </w:tcBorders>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Согласование  рабочих учебных программ, контроль тематического планирования на текущий учебный год (11 классы)</w:t>
            </w:r>
          </w:p>
        </w:tc>
        <w:tc>
          <w:tcPr>
            <w:tcW w:w="4678" w:type="dxa"/>
            <w:tcBorders>
              <w:bottom w:val="single" w:sz="4" w:space="0" w:color="auto"/>
            </w:tcBorders>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Изучение, утверждение и согласование тематических планов по предметам, индивидуальным и групповым занятиям, предметам по выбору.</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p>
          <w:p w:rsidR="007072DF" w:rsidRPr="007072DF" w:rsidRDefault="007072DF" w:rsidP="007072DF">
            <w:pPr>
              <w:widowControl/>
              <w:tabs>
                <w:tab w:val="center" w:pos="4677"/>
                <w:tab w:val="right" w:pos="9355"/>
              </w:tabs>
              <w:suppressAutoHyphens w:val="0"/>
              <w:jc w:val="both"/>
              <w:rPr>
                <w:rFonts w:eastAsia="Times New Roman"/>
                <w:kern w:val="0"/>
                <w:lang w:eastAsia="ru-RU"/>
              </w:rPr>
            </w:pPr>
          </w:p>
        </w:tc>
        <w:tc>
          <w:tcPr>
            <w:tcW w:w="1842" w:type="dxa"/>
            <w:tcBorders>
              <w:bottom w:val="single" w:sz="4" w:space="0" w:color="auto"/>
            </w:tcBorders>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Тематический</w:t>
            </w:r>
          </w:p>
        </w:tc>
        <w:tc>
          <w:tcPr>
            <w:tcW w:w="1560" w:type="dxa"/>
            <w:tcBorders>
              <w:bottom w:val="single" w:sz="4" w:space="0" w:color="auto"/>
            </w:tcBorders>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Проверка рабочих программ и КТП</w:t>
            </w:r>
          </w:p>
        </w:tc>
        <w:tc>
          <w:tcPr>
            <w:tcW w:w="708" w:type="dxa"/>
            <w:tcBorders>
              <w:bottom w:val="single" w:sz="4" w:space="0" w:color="auto"/>
            </w:tcBorders>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Рассмотрение вопроса на заседании МО</w:t>
            </w:r>
          </w:p>
        </w:tc>
        <w:tc>
          <w:tcPr>
            <w:tcW w:w="3969" w:type="dxa"/>
            <w:gridSpan w:val="2"/>
            <w:tcBorders>
              <w:bottom w:val="single" w:sz="4" w:space="0" w:color="auto"/>
            </w:tcBorders>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Зам.директора по УМР, руководители ШМО</w:t>
            </w:r>
          </w:p>
          <w:p w:rsidR="007072DF" w:rsidRPr="007072DF" w:rsidRDefault="007072DF" w:rsidP="007072DF">
            <w:pPr>
              <w:widowControl/>
              <w:suppressAutoHyphens w:val="0"/>
              <w:jc w:val="both"/>
              <w:rPr>
                <w:rFonts w:eastAsia="Times New Roman"/>
                <w:kern w:val="0"/>
                <w:lang w:eastAsia="ru-RU"/>
              </w:rPr>
            </w:pPr>
          </w:p>
        </w:tc>
      </w:tr>
      <w:tr w:rsidR="007072DF" w:rsidRPr="007072DF" w:rsidTr="007072DF">
        <w:trPr>
          <w:trHeight w:val="147"/>
        </w:trPr>
        <w:tc>
          <w:tcPr>
            <w:tcW w:w="15417" w:type="dxa"/>
            <w:gridSpan w:val="9"/>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color w:val="333333"/>
                <w:kern w:val="0"/>
                <w:lang w:eastAsia="ru-RU"/>
              </w:rPr>
              <w:t>4. Внутришкольный контроль работы педагогических кадров.</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4.1.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Повышение квалификации</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Уточнение и корректировка списков учителей, желающих повысить свою квалификацию.</w:t>
            </w:r>
          </w:p>
        </w:tc>
        <w:tc>
          <w:tcPr>
            <w:tcW w:w="1842"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Тематический</w:t>
            </w: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Беседа</w:t>
            </w:r>
          </w:p>
        </w:tc>
        <w:tc>
          <w:tcPr>
            <w:tcW w:w="708"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Рассмотрение вопроса на заседании МО</w:t>
            </w:r>
          </w:p>
        </w:tc>
        <w:tc>
          <w:tcPr>
            <w:tcW w:w="3969"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Зам. директора по УМР</w:t>
            </w:r>
          </w:p>
        </w:tc>
      </w:tr>
      <w:tr w:rsidR="007072DF" w:rsidRPr="007072DF" w:rsidTr="007072DF">
        <w:trPr>
          <w:trHeight w:val="147"/>
        </w:trPr>
        <w:tc>
          <w:tcPr>
            <w:tcW w:w="801" w:type="dxa"/>
            <w:gridSpan w:val="2"/>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4.2.</w:t>
            </w:r>
          </w:p>
        </w:tc>
        <w:tc>
          <w:tcPr>
            <w:tcW w:w="1859" w:type="dxa"/>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Работа с молодыми специалистами</w:t>
            </w:r>
          </w:p>
        </w:tc>
        <w:tc>
          <w:tcPr>
            <w:tcW w:w="4678" w:type="dxa"/>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Качество составления плана работы с молодыми специалистами в рамках ШМО и закрепление наставников</w:t>
            </w:r>
          </w:p>
        </w:tc>
        <w:tc>
          <w:tcPr>
            <w:tcW w:w="1842" w:type="dxa"/>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Тематический</w:t>
            </w:r>
          </w:p>
        </w:tc>
        <w:tc>
          <w:tcPr>
            <w:tcW w:w="1560" w:type="dxa"/>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Беседа</w:t>
            </w:r>
          </w:p>
        </w:tc>
        <w:tc>
          <w:tcPr>
            <w:tcW w:w="708" w:type="dxa"/>
            <w:tcBorders>
              <w:bottom w:val="single" w:sz="4" w:space="0" w:color="auto"/>
            </w:tcBorders>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Рассмотрение вопроса на заседании МО</w:t>
            </w:r>
          </w:p>
        </w:tc>
        <w:tc>
          <w:tcPr>
            <w:tcW w:w="3969" w:type="dxa"/>
            <w:gridSpan w:val="2"/>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Зам. директора по УМР</w:t>
            </w:r>
          </w:p>
        </w:tc>
      </w:tr>
      <w:tr w:rsidR="007072DF" w:rsidRPr="007072DF" w:rsidTr="007072DF">
        <w:trPr>
          <w:trHeight w:val="147"/>
        </w:trPr>
        <w:tc>
          <w:tcPr>
            <w:tcW w:w="15417" w:type="dxa"/>
            <w:gridSpan w:val="9"/>
            <w:shd w:val="clear" w:color="auto" w:fill="E5DFEC" w:themeFill="accent4" w:themeFillTint="33"/>
          </w:tcPr>
          <w:p w:rsidR="007072DF" w:rsidRPr="007072DF" w:rsidRDefault="007072DF" w:rsidP="007072DF">
            <w:pPr>
              <w:widowControl/>
              <w:suppressAutoHyphens w:val="0"/>
              <w:rPr>
                <w:rFonts w:eastAsia="Times New Roman"/>
                <w:b/>
                <w:kern w:val="0"/>
                <w:lang w:eastAsia="ru-RU"/>
              </w:rPr>
            </w:pPr>
            <w:r w:rsidRPr="007072DF">
              <w:rPr>
                <w:rFonts w:eastAsia="Times New Roman"/>
                <w:b/>
                <w:kern w:val="0"/>
                <w:lang w:eastAsia="ru-RU"/>
              </w:rPr>
              <w:t xml:space="preserve">Сентябрь                                    1. </w:t>
            </w:r>
            <w:r w:rsidRPr="007072DF">
              <w:rPr>
                <w:rFonts w:eastAsia="Times New Roman"/>
                <w:b/>
                <w:color w:val="000000"/>
                <w:kern w:val="0"/>
                <w:lang w:eastAsia="ru-RU"/>
              </w:rPr>
              <w:t>Организация мониторинга готовности ОУ к  реализации ФГОС ООО, СОО</w:t>
            </w:r>
          </w:p>
        </w:tc>
      </w:tr>
      <w:tr w:rsidR="007072DF" w:rsidRPr="007072DF" w:rsidTr="007072DF">
        <w:trPr>
          <w:trHeight w:val="147"/>
        </w:trPr>
        <w:tc>
          <w:tcPr>
            <w:tcW w:w="801" w:type="dxa"/>
            <w:gridSpan w:val="2"/>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1.1.</w:t>
            </w:r>
          </w:p>
        </w:tc>
        <w:tc>
          <w:tcPr>
            <w:tcW w:w="1859"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 xml:space="preserve">Проведение стартовой диагностики образовательных достижений обучающихся 5 класса </w:t>
            </w:r>
          </w:p>
        </w:tc>
        <w:tc>
          <w:tcPr>
            <w:tcW w:w="4678"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Определение уровня интеллектуальной и психологической готовности пятиклассников к обучению по ФГОС ООО. Определение уровня УУД на начало года.</w:t>
            </w:r>
          </w:p>
        </w:tc>
        <w:tc>
          <w:tcPr>
            <w:tcW w:w="1842"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Учащиеся 5 класса</w:t>
            </w:r>
          </w:p>
        </w:tc>
        <w:tc>
          <w:tcPr>
            <w:tcW w:w="1560"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классно-обобщающий</w:t>
            </w:r>
          </w:p>
        </w:tc>
        <w:tc>
          <w:tcPr>
            <w:tcW w:w="708"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Рассмотрение вопроса на совещании при директоре</w:t>
            </w:r>
          </w:p>
          <w:p w:rsidR="007072DF" w:rsidRPr="007072DF" w:rsidRDefault="007072DF" w:rsidP="007072DF">
            <w:pPr>
              <w:widowControl/>
              <w:suppressAutoHyphens w:val="0"/>
              <w:jc w:val="both"/>
              <w:rPr>
                <w:rFonts w:eastAsia="Times New Roman"/>
                <w:bCs/>
                <w:color w:val="000000"/>
                <w:kern w:val="0"/>
                <w:lang w:eastAsia="ru-RU"/>
              </w:rPr>
            </w:pPr>
          </w:p>
        </w:tc>
        <w:tc>
          <w:tcPr>
            <w:tcW w:w="3969" w:type="dxa"/>
            <w:gridSpan w:val="2"/>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Психолог,  </w:t>
            </w:r>
          </w:p>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 </w:t>
            </w:r>
            <w:r w:rsidRPr="007072DF">
              <w:rPr>
                <w:rFonts w:eastAsia="Times New Roman"/>
                <w:kern w:val="0"/>
                <w:lang w:eastAsia="ru-RU"/>
              </w:rPr>
              <w:t>Зам. директора по УМР, УВР.</w:t>
            </w:r>
          </w:p>
        </w:tc>
      </w:tr>
      <w:tr w:rsidR="007072DF" w:rsidRPr="007072DF" w:rsidTr="007072DF">
        <w:trPr>
          <w:trHeight w:val="147"/>
        </w:trPr>
        <w:tc>
          <w:tcPr>
            <w:tcW w:w="15417" w:type="dxa"/>
            <w:gridSpan w:val="9"/>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iCs/>
                <w:color w:val="000000"/>
                <w:kern w:val="0"/>
                <w:lang w:eastAsia="ru-RU"/>
              </w:rPr>
              <w:t>2. Контроль завыполнением всеобуча.</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1.1.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Использование и хранение оборудования, дидактического материала. Санитарное состояние кабинетов</w:t>
            </w:r>
          </w:p>
        </w:tc>
        <w:tc>
          <w:tcPr>
            <w:tcW w:w="4678"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Своевременность проведения инструктажа по технике безопасности на рабочем месте</w:t>
            </w:r>
          </w:p>
        </w:tc>
        <w:tc>
          <w:tcPr>
            <w:tcW w:w="1842"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Персональный</w:t>
            </w: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Персональный, наблюдение, беседа</w:t>
            </w:r>
          </w:p>
        </w:tc>
        <w:tc>
          <w:tcPr>
            <w:tcW w:w="708"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Рекомендации</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w:t>
            </w:r>
          </w:p>
        </w:tc>
        <w:tc>
          <w:tcPr>
            <w:tcW w:w="3969" w:type="dxa"/>
            <w:gridSpan w:val="2"/>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Зам. директора по АХЧ</w:t>
            </w:r>
          </w:p>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1.2</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Охрана труда и техника безопасности в образовательном процессе.</w:t>
            </w:r>
          </w:p>
        </w:tc>
        <w:tc>
          <w:tcPr>
            <w:tcW w:w="4678"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Изучить состояние охраны труда и ТБ в образовательном процессе: наличие необходимых средств и инструкции по охране труда в учебных кабинетах, выполнение правил ТБ на уроках, инструктаж обучающихся.</w:t>
            </w:r>
          </w:p>
          <w:p w:rsidR="007072DF" w:rsidRPr="007072DF" w:rsidRDefault="007072DF" w:rsidP="007072DF">
            <w:pPr>
              <w:widowControl/>
              <w:suppressAutoHyphens w:val="0"/>
              <w:jc w:val="both"/>
              <w:rPr>
                <w:rFonts w:eastAsiaTheme="minorEastAsia"/>
                <w:kern w:val="0"/>
                <w:lang w:eastAsia="ru-RU"/>
              </w:rPr>
            </w:pPr>
          </w:p>
          <w:p w:rsidR="007072DF" w:rsidRPr="007072DF" w:rsidRDefault="007072DF" w:rsidP="007072DF">
            <w:pPr>
              <w:widowControl/>
              <w:suppressAutoHyphens w:val="0"/>
              <w:jc w:val="both"/>
              <w:rPr>
                <w:rFonts w:eastAsiaTheme="minorEastAsia"/>
                <w:kern w:val="0"/>
                <w:lang w:eastAsia="ru-RU"/>
              </w:rPr>
            </w:pPr>
          </w:p>
          <w:p w:rsidR="007072DF" w:rsidRPr="007072DF" w:rsidRDefault="007072DF" w:rsidP="007072DF">
            <w:pPr>
              <w:widowControl/>
              <w:suppressAutoHyphens w:val="0"/>
              <w:jc w:val="both"/>
              <w:rPr>
                <w:rFonts w:eastAsiaTheme="minorEastAsia"/>
                <w:kern w:val="0"/>
                <w:lang w:eastAsia="ru-RU"/>
              </w:rPr>
            </w:pPr>
          </w:p>
        </w:tc>
        <w:tc>
          <w:tcPr>
            <w:tcW w:w="1842"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Персональный</w:t>
            </w: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Персональный, наблюдение, беседа</w:t>
            </w:r>
          </w:p>
        </w:tc>
        <w:tc>
          <w:tcPr>
            <w:tcW w:w="708"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Рекомендации</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w:t>
            </w:r>
          </w:p>
        </w:tc>
        <w:tc>
          <w:tcPr>
            <w:tcW w:w="3969" w:type="dxa"/>
            <w:gridSpan w:val="2"/>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xml:space="preserve">Заведующие кабинетами </w:t>
            </w:r>
          </w:p>
        </w:tc>
      </w:tr>
      <w:tr w:rsidR="007072DF" w:rsidRPr="007072DF" w:rsidTr="007072DF">
        <w:trPr>
          <w:trHeight w:val="147"/>
        </w:trPr>
        <w:tc>
          <w:tcPr>
            <w:tcW w:w="15417" w:type="dxa"/>
            <w:gridSpan w:val="9"/>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kern w:val="0"/>
                <w:lang w:eastAsia="ru-RU"/>
              </w:rPr>
              <w:t>2.Контроль школьной  документации.</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2.1.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Контроль  личных дел учащихся (5-11 классы)</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Соблюдение требований к оформлению и ведению личных дел учащихся классными руководителями. Заполнение электронного журнала</w:t>
            </w:r>
          </w:p>
        </w:tc>
        <w:tc>
          <w:tcPr>
            <w:tcW w:w="1842"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Фронтальный</w:t>
            </w: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Проверка личных дел</w:t>
            </w:r>
          </w:p>
        </w:tc>
        <w:tc>
          <w:tcPr>
            <w:tcW w:w="708" w:type="dxa"/>
          </w:tcPr>
          <w:p w:rsidR="007072DF" w:rsidRPr="007072DF" w:rsidRDefault="007072DF" w:rsidP="007072DF">
            <w:pPr>
              <w:widowControl/>
              <w:suppressAutoHyphens w:val="0"/>
              <w:rPr>
                <w:rFonts w:eastAsia="Times New Roman"/>
                <w:kern w:val="0"/>
                <w:lang w:eastAsia="ru-RU"/>
              </w:rPr>
            </w:pPr>
            <w:r w:rsidRPr="007072DF">
              <w:rPr>
                <w:rFonts w:eastAsia="Times New Roman"/>
                <w:kern w:val="0"/>
                <w:lang w:eastAsia="ru-RU"/>
              </w:rPr>
              <w:t>Совещание при завуче</w:t>
            </w:r>
          </w:p>
        </w:tc>
        <w:tc>
          <w:tcPr>
            <w:tcW w:w="3969" w:type="dxa"/>
            <w:gridSpan w:val="2"/>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xml:space="preserve">Зам.директора по УВР, секретарь  </w:t>
            </w:r>
          </w:p>
          <w:p w:rsidR="007072DF" w:rsidRPr="007072DF" w:rsidRDefault="007072DF" w:rsidP="007072DF">
            <w:pPr>
              <w:widowControl/>
              <w:suppressAutoHyphens w:val="0"/>
              <w:jc w:val="both"/>
              <w:rPr>
                <w:rFonts w:eastAsia="Times New Roman"/>
                <w:kern w:val="0"/>
                <w:lang w:eastAsia="ru-RU"/>
              </w:rPr>
            </w:pP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2.2.</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Контроль ведения  классных журналов: готовность журналов к работе на начало учебного года</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Соблюдение инструкции по заполнению классного журнала, соблюдение единого орфографического режима.</w:t>
            </w:r>
          </w:p>
        </w:tc>
        <w:tc>
          <w:tcPr>
            <w:tcW w:w="1842"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Фронтальный</w:t>
            </w:r>
          </w:p>
          <w:p w:rsidR="007072DF" w:rsidRPr="007072DF" w:rsidRDefault="007072DF" w:rsidP="007072DF">
            <w:pPr>
              <w:widowControl/>
              <w:suppressAutoHyphens w:val="0"/>
              <w:jc w:val="both"/>
              <w:rPr>
                <w:rFonts w:eastAsia="Times New Roman"/>
                <w:kern w:val="0"/>
                <w:lang w:eastAsia="ru-RU"/>
              </w:rPr>
            </w:pP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Проверка дневников</w:t>
            </w:r>
          </w:p>
        </w:tc>
        <w:tc>
          <w:tcPr>
            <w:tcW w:w="708" w:type="dxa"/>
          </w:tcPr>
          <w:p w:rsidR="007072DF" w:rsidRPr="007072DF" w:rsidRDefault="007072DF" w:rsidP="007072DF">
            <w:pPr>
              <w:widowControl/>
              <w:suppressAutoHyphens w:val="0"/>
              <w:rPr>
                <w:rFonts w:eastAsia="Times New Roman"/>
                <w:kern w:val="0"/>
                <w:lang w:eastAsia="ru-RU"/>
              </w:rPr>
            </w:pPr>
            <w:r w:rsidRPr="007072DF">
              <w:rPr>
                <w:rFonts w:eastAsia="Times New Roman"/>
                <w:kern w:val="0"/>
                <w:lang w:eastAsia="ru-RU"/>
              </w:rPr>
              <w:t>Совещание при завуче</w:t>
            </w:r>
          </w:p>
        </w:tc>
        <w:tc>
          <w:tcPr>
            <w:tcW w:w="3969"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Зам. директора по УВР, УМР  </w:t>
            </w:r>
          </w:p>
        </w:tc>
      </w:tr>
      <w:tr w:rsidR="007072DF" w:rsidRPr="007072DF" w:rsidTr="007072DF">
        <w:trPr>
          <w:trHeight w:val="147"/>
        </w:trPr>
        <w:tc>
          <w:tcPr>
            <w:tcW w:w="15417" w:type="dxa"/>
            <w:gridSpan w:val="9"/>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color w:val="333333"/>
                <w:kern w:val="0"/>
                <w:lang w:eastAsia="ru-RU"/>
              </w:rPr>
              <w:t>3. Внутришкольный  контроль  работы  педагогических  кадров.</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3.1.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Повышение  квалификационной категории </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Наличие и своевременное оформление необходимой документации для повышения квалификационной категории.</w:t>
            </w:r>
          </w:p>
        </w:tc>
        <w:tc>
          <w:tcPr>
            <w:tcW w:w="1842"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Фронтальный</w:t>
            </w:r>
          </w:p>
          <w:p w:rsidR="007072DF" w:rsidRPr="007072DF" w:rsidRDefault="007072DF" w:rsidP="007072DF">
            <w:pPr>
              <w:widowControl/>
              <w:suppressAutoHyphens w:val="0"/>
              <w:jc w:val="both"/>
              <w:rPr>
                <w:rFonts w:eastAsia="Times New Roman"/>
                <w:kern w:val="0"/>
                <w:lang w:eastAsia="ru-RU"/>
              </w:rPr>
            </w:pP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Проверка портфолио</w:t>
            </w:r>
          </w:p>
        </w:tc>
        <w:tc>
          <w:tcPr>
            <w:tcW w:w="708" w:type="dxa"/>
          </w:tcPr>
          <w:p w:rsidR="007072DF" w:rsidRPr="007072DF" w:rsidRDefault="007072DF" w:rsidP="007072DF">
            <w:pPr>
              <w:widowControl/>
              <w:suppressAutoHyphens w:val="0"/>
              <w:rPr>
                <w:rFonts w:eastAsia="Times New Roman"/>
                <w:kern w:val="0"/>
                <w:lang w:eastAsia="ru-RU"/>
              </w:rPr>
            </w:pPr>
            <w:r w:rsidRPr="007072DF">
              <w:rPr>
                <w:rFonts w:eastAsia="Times New Roman"/>
                <w:kern w:val="0"/>
                <w:lang w:eastAsia="ru-RU"/>
              </w:rPr>
              <w:t>Аудит портфолио</w:t>
            </w:r>
          </w:p>
        </w:tc>
        <w:tc>
          <w:tcPr>
            <w:tcW w:w="3969" w:type="dxa"/>
            <w:gridSpan w:val="2"/>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xml:space="preserve">Зам. директора по УМР </w:t>
            </w:r>
          </w:p>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w:t>
            </w:r>
          </w:p>
        </w:tc>
      </w:tr>
      <w:tr w:rsidR="007072DF" w:rsidRPr="007072DF" w:rsidTr="007072DF">
        <w:trPr>
          <w:trHeight w:val="147"/>
        </w:trPr>
        <w:tc>
          <w:tcPr>
            <w:tcW w:w="15417" w:type="dxa"/>
            <w:gridSpan w:val="9"/>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kern w:val="0"/>
                <w:lang w:eastAsia="ru-RU"/>
              </w:rPr>
              <w:t>4. Контроль  состояния  преподавания  учебных  предметов.</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4.1.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Анализ состояния преподавания русского языка, математики, контроль  уровня     ЗУН учащихся (входной контроль) 6-8, 10 классы</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Проверка уровня прочности знаний по русскому языку, по математике  по итогам повторения изученного. </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Работа со слабоуспевающими учащимися, выявление учащихся « группы риска».</w:t>
            </w:r>
          </w:p>
        </w:tc>
        <w:tc>
          <w:tcPr>
            <w:tcW w:w="1842"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Тематический</w:t>
            </w: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Итоговые срезы знаний.</w:t>
            </w:r>
          </w:p>
        </w:tc>
        <w:tc>
          <w:tcPr>
            <w:tcW w:w="708" w:type="dxa"/>
          </w:tcPr>
          <w:p w:rsidR="007072DF" w:rsidRPr="007072DF" w:rsidRDefault="007072DF" w:rsidP="007072DF">
            <w:pPr>
              <w:widowControl/>
              <w:suppressAutoHyphens w:val="0"/>
              <w:rPr>
                <w:rFonts w:eastAsia="Times New Roman"/>
                <w:kern w:val="0"/>
                <w:lang w:eastAsia="ru-RU"/>
              </w:rPr>
            </w:pPr>
            <w:r w:rsidRPr="007072DF">
              <w:rPr>
                <w:rFonts w:eastAsia="Times New Roman"/>
                <w:kern w:val="0"/>
                <w:lang w:eastAsia="ru-RU"/>
              </w:rPr>
              <w:t>Совещание при завуче</w:t>
            </w:r>
          </w:p>
        </w:tc>
        <w:tc>
          <w:tcPr>
            <w:tcW w:w="3969"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Зам. директора по УВР, УМР  </w:t>
            </w:r>
          </w:p>
        </w:tc>
      </w:tr>
      <w:tr w:rsidR="007072DF" w:rsidRPr="007072DF" w:rsidTr="007072DF">
        <w:trPr>
          <w:trHeight w:val="147"/>
        </w:trPr>
        <w:tc>
          <w:tcPr>
            <w:tcW w:w="15417" w:type="dxa"/>
            <w:gridSpan w:val="9"/>
            <w:shd w:val="clear" w:color="auto" w:fill="E5DFEC" w:themeFill="accent4" w:themeFillTint="33"/>
          </w:tcPr>
          <w:p w:rsidR="007072DF" w:rsidRPr="007072DF" w:rsidRDefault="007072DF" w:rsidP="007072DF">
            <w:pPr>
              <w:widowControl/>
              <w:suppressAutoHyphens w:val="0"/>
              <w:rPr>
                <w:rFonts w:eastAsia="Times New Roman"/>
                <w:b/>
                <w:kern w:val="0"/>
                <w:lang w:eastAsia="ru-RU"/>
              </w:rPr>
            </w:pPr>
            <w:r w:rsidRPr="007072DF">
              <w:rPr>
                <w:rFonts w:eastAsia="Times New Roman"/>
                <w:b/>
                <w:kern w:val="0"/>
                <w:lang w:eastAsia="ru-RU"/>
              </w:rPr>
              <w:t>Октябрь                                          1. Контроль за выполнением требований федерального образовательного стандарта</w:t>
            </w:r>
          </w:p>
        </w:tc>
      </w:tr>
      <w:tr w:rsidR="007072DF" w:rsidRPr="007072DF" w:rsidTr="007072DF">
        <w:trPr>
          <w:trHeight w:val="147"/>
        </w:trPr>
        <w:tc>
          <w:tcPr>
            <w:tcW w:w="801" w:type="dxa"/>
            <w:gridSpan w:val="2"/>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1.1.</w:t>
            </w:r>
          </w:p>
        </w:tc>
        <w:tc>
          <w:tcPr>
            <w:tcW w:w="1859" w:type="dxa"/>
            <w:tcBorders>
              <w:bottom w:val="single" w:sz="4" w:space="0" w:color="auto"/>
            </w:tcBorders>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Адаптация учащихся</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 5 класса.</w:t>
            </w:r>
            <w:r w:rsidRPr="007072DF">
              <w:rPr>
                <w:rFonts w:eastAsia="Times New Roman"/>
                <w:bCs/>
                <w:color w:val="000000"/>
                <w:kern w:val="0"/>
                <w:lang w:eastAsia="ru-RU"/>
              </w:rPr>
              <w:t xml:space="preserve"> Специфика организации образовательного процесса для обучающихся 5 класса в связи с реализацией ФГОС ООО</w:t>
            </w:r>
          </w:p>
        </w:tc>
        <w:tc>
          <w:tcPr>
            <w:tcW w:w="4678" w:type="dxa"/>
            <w:tcBorders>
              <w:bottom w:val="single" w:sz="4" w:space="0" w:color="auto"/>
            </w:tcBorders>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Мониторинг процесса адаптации пятиклассников ко второй ступени обучения в условиях введения ФГОС. Выявление уровня развития учащихся. Методическая грамотность учителей,</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работающих в 5классах.</w:t>
            </w:r>
            <w:r w:rsidRPr="007072DF">
              <w:rPr>
                <w:rFonts w:eastAsia="Times New Roman"/>
                <w:bCs/>
                <w:color w:val="000000"/>
                <w:kern w:val="0"/>
                <w:lang w:eastAsia="ru-RU"/>
              </w:rPr>
              <w:t xml:space="preserve"> Проанализировать специфику организации образовательного процесса для обучающихся 5 класса в соответствии с требованиями, заложенными в ФГОС ООО</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p>
        </w:tc>
        <w:tc>
          <w:tcPr>
            <w:tcW w:w="1842" w:type="dxa"/>
            <w:tcBorders>
              <w:bottom w:val="single" w:sz="4" w:space="0" w:color="auto"/>
            </w:tcBorders>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Классно-</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обобщающий</w:t>
            </w:r>
          </w:p>
        </w:tc>
        <w:tc>
          <w:tcPr>
            <w:tcW w:w="1560" w:type="dxa"/>
            <w:tcBorders>
              <w:bottom w:val="single" w:sz="4" w:space="0" w:color="auto"/>
            </w:tcBorders>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Посещение уроков,</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Проведение опросов,</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собеседование, анализ.</w:t>
            </w:r>
            <w:r w:rsidRPr="007072DF">
              <w:rPr>
                <w:rFonts w:eastAsia="Times New Roman"/>
                <w:bCs/>
                <w:color w:val="000000"/>
                <w:kern w:val="0"/>
                <w:lang w:eastAsia="ru-RU"/>
              </w:rPr>
              <w:t xml:space="preserve"> Классно- обобщающий.</w:t>
            </w:r>
          </w:p>
        </w:tc>
        <w:tc>
          <w:tcPr>
            <w:tcW w:w="708" w:type="dxa"/>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Совещание при директоре</w:t>
            </w:r>
          </w:p>
        </w:tc>
        <w:tc>
          <w:tcPr>
            <w:tcW w:w="3969" w:type="dxa"/>
            <w:gridSpan w:val="2"/>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Зам. директора по УВР, УМР  </w:t>
            </w:r>
          </w:p>
        </w:tc>
      </w:tr>
      <w:tr w:rsidR="007072DF" w:rsidRPr="007072DF" w:rsidTr="007072DF">
        <w:trPr>
          <w:trHeight w:val="147"/>
        </w:trPr>
        <w:tc>
          <w:tcPr>
            <w:tcW w:w="15417" w:type="dxa"/>
            <w:gridSpan w:val="9"/>
            <w:shd w:val="clear" w:color="auto" w:fill="FFFFFF" w:themeFill="background1"/>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2. Классно-обобщающий контроль</w:t>
            </w:r>
          </w:p>
        </w:tc>
      </w:tr>
      <w:tr w:rsidR="007072DF" w:rsidRPr="007072DF" w:rsidTr="007072DF">
        <w:trPr>
          <w:trHeight w:val="147"/>
        </w:trPr>
        <w:tc>
          <w:tcPr>
            <w:tcW w:w="801" w:type="dxa"/>
            <w:gridSpan w:val="2"/>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2.1.</w:t>
            </w:r>
          </w:p>
        </w:tc>
        <w:tc>
          <w:tcPr>
            <w:tcW w:w="1859" w:type="dxa"/>
            <w:tcBorders>
              <w:bottom w:val="single" w:sz="4" w:space="0" w:color="auto"/>
            </w:tcBorders>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Подготовка выпускников основной и средней школы к итоговой аттестации.(9,11 классы)</w:t>
            </w:r>
          </w:p>
        </w:tc>
        <w:tc>
          <w:tcPr>
            <w:tcW w:w="4678" w:type="dxa"/>
            <w:tcBorders>
              <w:bottom w:val="single" w:sz="4" w:space="0" w:color="auto"/>
            </w:tcBorders>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xml:space="preserve">Проанализировать подготовку к итоговой аттестации: организацию повторения, диагностику состояния ЗУН на уровне стандарта. </w:t>
            </w:r>
          </w:p>
          <w:p w:rsidR="007072DF" w:rsidRPr="007072DF" w:rsidRDefault="007072DF" w:rsidP="007072DF">
            <w:pPr>
              <w:widowControl/>
              <w:suppressAutoHyphens w:val="0"/>
              <w:jc w:val="both"/>
              <w:rPr>
                <w:rFonts w:eastAsiaTheme="minorEastAsia"/>
                <w:b/>
                <w:kern w:val="0"/>
                <w:lang w:eastAsia="ru-RU"/>
              </w:rPr>
            </w:pPr>
            <w:r w:rsidRPr="007072DF">
              <w:rPr>
                <w:rFonts w:eastAsiaTheme="minorEastAsia"/>
                <w:b/>
                <w:kern w:val="0"/>
                <w:lang w:eastAsia="ru-RU"/>
              </w:rPr>
              <w:t>Работа со слабоуспевающими учащимися.</w:t>
            </w:r>
          </w:p>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Проверка посещаемости дополнительных занятий учащимися по подготовке к ЕГЭ, документация учителя</w:t>
            </w:r>
          </w:p>
        </w:tc>
        <w:tc>
          <w:tcPr>
            <w:tcW w:w="1842" w:type="dxa"/>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Тематический</w:t>
            </w:r>
          </w:p>
          <w:p w:rsidR="007072DF" w:rsidRPr="007072DF" w:rsidRDefault="007072DF" w:rsidP="007072DF">
            <w:pPr>
              <w:widowControl/>
              <w:suppressAutoHyphens w:val="0"/>
              <w:jc w:val="both"/>
              <w:rPr>
                <w:rFonts w:eastAsia="Times New Roman"/>
                <w:kern w:val="0"/>
                <w:lang w:eastAsia="ru-RU"/>
              </w:rPr>
            </w:pPr>
          </w:p>
        </w:tc>
        <w:tc>
          <w:tcPr>
            <w:tcW w:w="1560" w:type="dxa"/>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Наблюдение,  тестирование, проверка диагностических карт, посещение уроков</w:t>
            </w:r>
          </w:p>
        </w:tc>
        <w:tc>
          <w:tcPr>
            <w:tcW w:w="708" w:type="dxa"/>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Справка, административное совещание</w:t>
            </w:r>
          </w:p>
        </w:tc>
        <w:tc>
          <w:tcPr>
            <w:tcW w:w="3969" w:type="dxa"/>
            <w:gridSpan w:val="2"/>
            <w:tcBorders>
              <w:bottom w:val="single" w:sz="4" w:space="0" w:color="auto"/>
            </w:tcBorders>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Зам.директора по УВР, учителя-предметники</w:t>
            </w:r>
          </w:p>
        </w:tc>
      </w:tr>
      <w:tr w:rsidR="007072DF" w:rsidRPr="007072DF" w:rsidTr="007072DF">
        <w:trPr>
          <w:trHeight w:val="147"/>
        </w:trPr>
        <w:tc>
          <w:tcPr>
            <w:tcW w:w="15417" w:type="dxa"/>
            <w:gridSpan w:val="9"/>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color w:val="333333"/>
                <w:kern w:val="0"/>
                <w:lang w:eastAsia="ru-RU"/>
              </w:rPr>
              <w:t>3. Внутришкольный  контроль  работы  педагогических  кадров.</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3.1.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Повышение квалификационной категории (учитель Денисова В.П., Кузютина Л.М.,)</w:t>
            </w:r>
          </w:p>
        </w:tc>
        <w:tc>
          <w:tcPr>
            <w:tcW w:w="4678" w:type="dxa"/>
          </w:tcPr>
          <w:p w:rsidR="007072DF" w:rsidRPr="007072DF" w:rsidRDefault="007072DF" w:rsidP="007072DF">
            <w:pPr>
              <w:widowControl/>
              <w:suppressAutoHyphens w:val="0"/>
              <w:rPr>
                <w:rFonts w:eastAsia="Times New Roman"/>
                <w:kern w:val="0"/>
                <w:lang w:eastAsia="ru-RU"/>
              </w:rPr>
            </w:pPr>
            <w:r w:rsidRPr="007072DF">
              <w:rPr>
                <w:rFonts w:eastAsia="Times New Roman"/>
                <w:kern w:val="0"/>
                <w:lang w:eastAsia="ru-RU"/>
              </w:rPr>
              <w:t>Соответствие уровня профессиональной подготовки учителя заявленной квалификационной категории.</w:t>
            </w:r>
          </w:p>
        </w:tc>
        <w:tc>
          <w:tcPr>
            <w:tcW w:w="1842"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Персональный</w:t>
            </w:r>
          </w:p>
        </w:tc>
        <w:tc>
          <w:tcPr>
            <w:tcW w:w="1560"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Беседа, посещение уроков</w:t>
            </w:r>
          </w:p>
        </w:tc>
        <w:tc>
          <w:tcPr>
            <w:tcW w:w="70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Аудит портфолио</w:t>
            </w:r>
          </w:p>
        </w:tc>
        <w:tc>
          <w:tcPr>
            <w:tcW w:w="3969" w:type="dxa"/>
            <w:gridSpan w:val="2"/>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xml:space="preserve">Зам. директора по УМР </w:t>
            </w:r>
          </w:p>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3.2.</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Работа с вновь прибывшими учителями.</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Определение уровня профессиональной подготовки учителя</w:t>
            </w:r>
          </w:p>
        </w:tc>
        <w:tc>
          <w:tcPr>
            <w:tcW w:w="1842"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Персональный</w:t>
            </w:r>
          </w:p>
        </w:tc>
        <w:tc>
          <w:tcPr>
            <w:tcW w:w="1560"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Посещение уроков</w:t>
            </w:r>
          </w:p>
        </w:tc>
        <w:tc>
          <w:tcPr>
            <w:tcW w:w="70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ШМО</w:t>
            </w:r>
          </w:p>
        </w:tc>
        <w:tc>
          <w:tcPr>
            <w:tcW w:w="3969"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Зам. директора по УВР, УМР  </w:t>
            </w:r>
          </w:p>
        </w:tc>
      </w:tr>
      <w:tr w:rsidR="007072DF" w:rsidRPr="007072DF" w:rsidTr="007072DF">
        <w:trPr>
          <w:trHeight w:val="147"/>
        </w:trPr>
        <w:tc>
          <w:tcPr>
            <w:tcW w:w="15417" w:type="dxa"/>
            <w:gridSpan w:val="9"/>
            <w:shd w:val="clear" w:color="auto" w:fill="E5DFEC" w:themeFill="accent4" w:themeFillTint="33"/>
          </w:tcPr>
          <w:p w:rsidR="007072DF" w:rsidRPr="007072DF" w:rsidRDefault="007072DF" w:rsidP="007072DF">
            <w:pPr>
              <w:widowControl/>
              <w:suppressAutoHyphens w:val="0"/>
              <w:rPr>
                <w:rFonts w:eastAsia="Times New Roman"/>
                <w:b/>
                <w:kern w:val="0"/>
                <w:lang w:eastAsia="ru-RU"/>
              </w:rPr>
            </w:pPr>
            <w:r w:rsidRPr="007072DF">
              <w:rPr>
                <w:rFonts w:eastAsia="Times New Roman"/>
                <w:b/>
                <w:kern w:val="0"/>
                <w:lang w:eastAsia="ru-RU"/>
              </w:rPr>
              <w:t>Ноябрь                                           1. Контроль за реализацией требований федерального государственного образовательного стандарта</w:t>
            </w:r>
          </w:p>
        </w:tc>
      </w:tr>
      <w:tr w:rsidR="007072DF" w:rsidRPr="007072DF" w:rsidTr="007072DF">
        <w:trPr>
          <w:trHeight w:val="147"/>
        </w:trPr>
        <w:tc>
          <w:tcPr>
            <w:tcW w:w="801" w:type="dxa"/>
            <w:gridSpan w:val="2"/>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1.2</w:t>
            </w:r>
          </w:p>
        </w:tc>
        <w:tc>
          <w:tcPr>
            <w:tcW w:w="1859"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Корректировка КТП по итогам проводимого мониторинга выполнения учебных программ</w:t>
            </w:r>
          </w:p>
        </w:tc>
        <w:tc>
          <w:tcPr>
            <w:tcW w:w="4678"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Оценка выполнения программ по предметам</w:t>
            </w:r>
          </w:p>
        </w:tc>
        <w:tc>
          <w:tcPr>
            <w:tcW w:w="1842"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Классный журнал 5-11 классов</w:t>
            </w:r>
          </w:p>
        </w:tc>
        <w:tc>
          <w:tcPr>
            <w:tcW w:w="1560"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тематически- обобщающий</w:t>
            </w:r>
          </w:p>
        </w:tc>
        <w:tc>
          <w:tcPr>
            <w:tcW w:w="708"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Заместитель директора по УМР</w:t>
            </w:r>
          </w:p>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и руководители МО</w:t>
            </w:r>
          </w:p>
        </w:tc>
        <w:tc>
          <w:tcPr>
            <w:tcW w:w="3969" w:type="dxa"/>
            <w:gridSpan w:val="2"/>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Справка</w:t>
            </w:r>
          </w:p>
          <w:p w:rsidR="007072DF" w:rsidRPr="007072DF" w:rsidRDefault="007072DF" w:rsidP="007072DF">
            <w:pPr>
              <w:widowControl/>
              <w:suppressAutoHyphens w:val="0"/>
              <w:jc w:val="both"/>
              <w:rPr>
                <w:rFonts w:eastAsia="Times New Roman"/>
                <w:bCs/>
                <w:color w:val="000000"/>
                <w:kern w:val="0"/>
                <w:lang w:eastAsia="ru-RU"/>
              </w:rPr>
            </w:pPr>
          </w:p>
        </w:tc>
      </w:tr>
      <w:tr w:rsidR="007072DF" w:rsidRPr="007072DF" w:rsidTr="007072DF">
        <w:trPr>
          <w:trHeight w:val="147"/>
        </w:trPr>
        <w:tc>
          <w:tcPr>
            <w:tcW w:w="15417" w:type="dxa"/>
            <w:gridSpan w:val="9"/>
            <w:tcBorders>
              <w:bottom w:val="single" w:sz="4" w:space="0" w:color="auto"/>
            </w:tcBorders>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color w:val="000000"/>
                <w:kern w:val="0"/>
                <w:lang w:eastAsia="ru-RU"/>
              </w:rPr>
              <w:t>2. Методическая работа</w:t>
            </w:r>
          </w:p>
        </w:tc>
      </w:tr>
      <w:tr w:rsidR="007072DF" w:rsidRPr="007072DF" w:rsidTr="007072DF">
        <w:trPr>
          <w:trHeight w:val="147"/>
        </w:trPr>
        <w:tc>
          <w:tcPr>
            <w:tcW w:w="801" w:type="dxa"/>
            <w:gridSpan w:val="2"/>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2.1.</w:t>
            </w:r>
          </w:p>
        </w:tc>
        <w:tc>
          <w:tcPr>
            <w:tcW w:w="1859"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Заседание МС школы на тему «Современный урок с позиции формирования УУД»</w:t>
            </w:r>
          </w:p>
        </w:tc>
        <w:tc>
          <w:tcPr>
            <w:tcW w:w="4678"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Анализ владения учителями соответствующей компетенции</w:t>
            </w:r>
          </w:p>
        </w:tc>
        <w:tc>
          <w:tcPr>
            <w:tcW w:w="1842"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Учителя, работающие по ФГОС второго поколения</w:t>
            </w:r>
          </w:p>
        </w:tc>
        <w:tc>
          <w:tcPr>
            <w:tcW w:w="1560"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тематически- обобщающий</w:t>
            </w:r>
          </w:p>
        </w:tc>
        <w:tc>
          <w:tcPr>
            <w:tcW w:w="708"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Заместитель директора по УВР</w:t>
            </w:r>
          </w:p>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Руководители</w:t>
            </w:r>
          </w:p>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МО</w:t>
            </w:r>
          </w:p>
        </w:tc>
        <w:tc>
          <w:tcPr>
            <w:tcW w:w="3969" w:type="dxa"/>
            <w:gridSpan w:val="2"/>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Рассмотрение вопроса на заседании МС</w:t>
            </w:r>
          </w:p>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 </w:t>
            </w:r>
          </w:p>
        </w:tc>
      </w:tr>
      <w:tr w:rsidR="007072DF" w:rsidRPr="007072DF" w:rsidTr="007072DF">
        <w:trPr>
          <w:trHeight w:val="147"/>
        </w:trPr>
        <w:tc>
          <w:tcPr>
            <w:tcW w:w="15417" w:type="dxa"/>
            <w:gridSpan w:val="9"/>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color w:val="333333"/>
                <w:kern w:val="0"/>
                <w:lang w:eastAsia="ru-RU"/>
              </w:rPr>
              <w:t>3.Контроль  школьной  документации.</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3.1.</w:t>
            </w:r>
          </w:p>
        </w:tc>
        <w:tc>
          <w:tcPr>
            <w:tcW w:w="1859"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Проверка рабочих и контрольных тетрадей в 5-9 классах по русскому языку и математике.</w:t>
            </w:r>
          </w:p>
        </w:tc>
        <w:tc>
          <w:tcPr>
            <w:tcW w:w="4678"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Соблюдение единого орфографического режима.</w:t>
            </w:r>
          </w:p>
        </w:tc>
        <w:tc>
          <w:tcPr>
            <w:tcW w:w="1842"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Фронтальный</w:t>
            </w:r>
          </w:p>
          <w:p w:rsidR="007072DF" w:rsidRPr="007072DF" w:rsidRDefault="007072DF" w:rsidP="007072DF">
            <w:pPr>
              <w:widowControl/>
              <w:suppressAutoHyphens w:val="0"/>
              <w:jc w:val="both"/>
              <w:rPr>
                <w:rFonts w:eastAsiaTheme="minorEastAsia"/>
                <w:kern w:val="0"/>
                <w:lang w:eastAsia="ru-RU"/>
              </w:rPr>
            </w:pPr>
          </w:p>
        </w:tc>
        <w:tc>
          <w:tcPr>
            <w:tcW w:w="1560"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Проверка тетрадей</w:t>
            </w:r>
          </w:p>
        </w:tc>
        <w:tc>
          <w:tcPr>
            <w:tcW w:w="70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Совещание при завуче</w:t>
            </w:r>
          </w:p>
        </w:tc>
        <w:tc>
          <w:tcPr>
            <w:tcW w:w="3969"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Зам. директора по УВР, УМР  </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3.2.</w:t>
            </w:r>
          </w:p>
        </w:tc>
        <w:tc>
          <w:tcPr>
            <w:tcW w:w="1859"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Контроль ведения классных журналов: оформление итогов четверти, года, оформление журналов учителями предметниками; система оценивания учащихся; выполнение государственной программы (5-11 классы)</w:t>
            </w:r>
          </w:p>
        </w:tc>
        <w:tc>
          <w:tcPr>
            <w:tcW w:w="4678"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xml:space="preserve">Посещаемость обучающимися учебных занятий, выполнение норм письменных работ, выполнение теоретической и практической части учебных программ, объективность выставления оценок, заполнение журналов индивидуального  и надомного обучения; проанализировать наличие системы опроса, формы контроля, наполняемость оценок, содержание, характер, объем домашних заданий. </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Заполнение электронного журнала.</w:t>
            </w:r>
          </w:p>
        </w:tc>
        <w:tc>
          <w:tcPr>
            <w:tcW w:w="1842"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Фронтальный</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p>
        </w:tc>
        <w:tc>
          <w:tcPr>
            <w:tcW w:w="1560"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Проверка журналов</w:t>
            </w:r>
          </w:p>
        </w:tc>
        <w:tc>
          <w:tcPr>
            <w:tcW w:w="70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Справка</w:t>
            </w:r>
          </w:p>
        </w:tc>
        <w:tc>
          <w:tcPr>
            <w:tcW w:w="3969"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Зам. директора по УВР, УМР  </w:t>
            </w:r>
          </w:p>
        </w:tc>
      </w:tr>
      <w:tr w:rsidR="007072DF" w:rsidRPr="007072DF" w:rsidTr="007072DF">
        <w:trPr>
          <w:trHeight w:val="147"/>
        </w:trPr>
        <w:tc>
          <w:tcPr>
            <w:tcW w:w="15417" w:type="dxa"/>
            <w:gridSpan w:val="9"/>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color w:val="333333"/>
                <w:kern w:val="0"/>
                <w:lang w:eastAsia="ru-RU"/>
              </w:rPr>
              <w:t>4. Внутришкольный контроль работы педагогических кадров.</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4.1.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Повышение квалификационной категории (учителя Петрова Е.В., Подорова А.Н., Супрун Л.И.)</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Соответствие уровня профессиональной подготовки учителя заявленной квалификационной категории.</w:t>
            </w:r>
          </w:p>
          <w:p w:rsidR="007072DF" w:rsidRPr="007072DF" w:rsidRDefault="007072DF" w:rsidP="007072DF">
            <w:pPr>
              <w:widowControl/>
              <w:suppressAutoHyphens w:val="0"/>
              <w:jc w:val="both"/>
              <w:rPr>
                <w:rFonts w:eastAsia="Times New Roman"/>
                <w:kern w:val="0"/>
                <w:lang w:eastAsia="ru-RU"/>
              </w:rPr>
            </w:pPr>
          </w:p>
          <w:p w:rsidR="007072DF" w:rsidRPr="007072DF" w:rsidRDefault="007072DF" w:rsidP="007072DF">
            <w:pPr>
              <w:widowControl/>
              <w:suppressAutoHyphens w:val="0"/>
              <w:jc w:val="both"/>
              <w:rPr>
                <w:rFonts w:eastAsia="Times New Roman"/>
                <w:kern w:val="0"/>
                <w:lang w:eastAsia="ru-RU"/>
              </w:rPr>
            </w:pPr>
          </w:p>
        </w:tc>
        <w:tc>
          <w:tcPr>
            <w:tcW w:w="1842"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Персональный</w:t>
            </w:r>
          </w:p>
        </w:tc>
        <w:tc>
          <w:tcPr>
            <w:tcW w:w="1560"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Беседа, посещение уроков</w:t>
            </w:r>
          </w:p>
        </w:tc>
        <w:tc>
          <w:tcPr>
            <w:tcW w:w="70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Аудит портфолио</w:t>
            </w:r>
          </w:p>
        </w:tc>
        <w:tc>
          <w:tcPr>
            <w:tcW w:w="3969"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Зам. директора по УВР, УМР</w:t>
            </w:r>
          </w:p>
        </w:tc>
      </w:tr>
      <w:tr w:rsidR="007072DF" w:rsidRPr="007072DF" w:rsidTr="007072DF">
        <w:trPr>
          <w:trHeight w:val="147"/>
        </w:trPr>
        <w:tc>
          <w:tcPr>
            <w:tcW w:w="15417" w:type="dxa"/>
            <w:gridSpan w:val="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5. Классно-обобщающий контроль</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5.1</w:t>
            </w:r>
          </w:p>
        </w:tc>
        <w:tc>
          <w:tcPr>
            <w:tcW w:w="1859"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Адаптация учащихся 10-х классов к новым условиям обучения</w:t>
            </w:r>
          </w:p>
        </w:tc>
        <w:tc>
          <w:tcPr>
            <w:tcW w:w="4678"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xml:space="preserve">Изучение уровня  адаптации обучающихся 10 класса к условиям обучения в средней (полной) школе: усложнению содержания изучаемого материала и увеличению его объема, изменению форм организации учебного процесса, системы  и форм контроля. </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p>
        </w:tc>
        <w:tc>
          <w:tcPr>
            <w:tcW w:w="1842"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Классно-обобщающий</w:t>
            </w:r>
          </w:p>
          <w:p w:rsidR="007072DF" w:rsidRPr="007072DF" w:rsidRDefault="007072DF" w:rsidP="007072DF">
            <w:pPr>
              <w:widowControl/>
              <w:suppressAutoHyphens w:val="0"/>
              <w:jc w:val="both"/>
              <w:rPr>
                <w:rFonts w:eastAsiaTheme="minorEastAsia"/>
                <w:kern w:val="0"/>
                <w:lang w:eastAsia="ru-RU"/>
              </w:rPr>
            </w:pPr>
          </w:p>
        </w:tc>
        <w:tc>
          <w:tcPr>
            <w:tcW w:w="1560" w:type="dxa"/>
          </w:tcPr>
          <w:p w:rsidR="007072DF" w:rsidRPr="007072DF" w:rsidRDefault="007072DF" w:rsidP="007072DF">
            <w:pPr>
              <w:widowControl/>
              <w:suppressAutoHyphens w:val="0"/>
              <w:jc w:val="both"/>
              <w:rPr>
                <w:rFonts w:eastAsia="Times New Roman"/>
                <w:kern w:val="0"/>
                <w:lang w:eastAsia="ru-RU"/>
              </w:rPr>
            </w:pP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Наблюдение,  посещение уроков, мониторинг</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p>
        </w:tc>
        <w:tc>
          <w:tcPr>
            <w:tcW w:w="708"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Совещание при директоре</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Справка</w:t>
            </w:r>
          </w:p>
        </w:tc>
        <w:tc>
          <w:tcPr>
            <w:tcW w:w="3969" w:type="dxa"/>
            <w:gridSpan w:val="2"/>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Зам. директора по УВР, УМР, учителя-предметники</w:t>
            </w:r>
          </w:p>
        </w:tc>
      </w:tr>
      <w:tr w:rsidR="007072DF" w:rsidRPr="007072DF" w:rsidTr="007072DF">
        <w:trPr>
          <w:trHeight w:val="147"/>
        </w:trPr>
        <w:tc>
          <w:tcPr>
            <w:tcW w:w="15417" w:type="dxa"/>
            <w:gridSpan w:val="9"/>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kern w:val="0"/>
                <w:lang w:eastAsia="ru-RU"/>
              </w:rPr>
              <w:t>6. Контроль  состояния преподавания учебных предметов.</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6.1.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Работа с учащимися, имеющими низкую мотивацию к учебной деятельности (9-11классы)</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Проверка посещаемости дополнительных занятий учащихся по подготовке к ЕГЭ, документация учителей</w:t>
            </w:r>
          </w:p>
        </w:tc>
        <w:tc>
          <w:tcPr>
            <w:tcW w:w="1842"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Тематический</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p>
        </w:tc>
        <w:tc>
          <w:tcPr>
            <w:tcW w:w="1560"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Проверка диагностических карт; уведомление родителям</w:t>
            </w:r>
          </w:p>
        </w:tc>
        <w:tc>
          <w:tcPr>
            <w:tcW w:w="70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Совещание при директоре</w:t>
            </w:r>
          </w:p>
        </w:tc>
        <w:tc>
          <w:tcPr>
            <w:tcW w:w="3969" w:type="dxa"/>
            <w:gridSpan w:val="2"/>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xml:space="preserve">Директор, зам. директора по УВР  </w:t>
            </w:r>
          </w:p>
          <w:p w:rsidR="007072DF" w:rsidRPr="007072DF" w:rsidRDefault="007072DF" w:rsidP="007072DF">
            <w:pPr>
              <w:widowControl/>
              <w:suppressAutoHyphens w:val="0"/>
              <w:jc w:val="both"/>
              <w:rPr>
                <w:rFonts w:eastAsia="Times New Roman"/>
                <w:kern w:val="0"/>
                <w:lang w:eastAsia="ru-RU"/>
              </w:rPr>
            </w:pP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6.2</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Анализ состояния преподавания русского языка, контроль  уровня ЗУН учащихся, подготовка к итоговой аттестации (9 классы)</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Проверка уровня прочности знаний по русскому языку по итогам повторения изученного, формирование ЗУН в течение года. </w:t>
            </w:r>
          </w:p>
          <w:p w:rsidR="007072DF" w:rsidRPr="007072DF" w:rsidRDefault="007072DF" w:rsidP="007072DF">
            <w:pPr>
              <w:widowControl/>
              <w:suppressAutoHyphens w:val="0"/>
              <w:jc w:val="both"/>
              <w:rPr>
                <w:rFonts w:eastAsia="Times New Roman"/>
                <w:kern w:val="0"/>
                <w:lang w:eastAsia="ru-RU"/>
              </w:rPr>
            </w:pPr>
          </w:p>
        </w:tc>
        <w:tc>
          <w:tcPr>
            <w:tcW w:w="1842"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Тематический</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p>
        </w:tc>
        <w:tc>
          <w:tcPr>
            <w:tcW w:w="1560"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Посещение уроков</w:t>
            </w:r>
          </w:p>
        </w:tc>
        <w:tc>
          <w:tcPr>
            <w:tcW w:w="708" w:type="dxa"/>
          </w:tcPr>
          <w:p w:rsidR="007072DF" w:rsidRPr="007072DF" w:rsidRDefault="007072DF" w:rsidP="007072DF">
            <w:pPr>
              <w:widowControl/>
              <w:suppressAutoHyphens w:val="0"/>
              <w:rPr>
                <w:rFonts w:eastAsia="Times New Roman"/>
                <w:kern w:val="0"/>
                <w:lang w:eastAsia="ru-RU"/>
              </w:rPr>
            </w:pPr>
            <w:r w:rsidRPr="007072DF">
              <w:rPr>
                <w:rFonts w:eastAsia="Times New Roman"/>
                <w:kern w:val="0"/>
                <w:lang w:eastAsia="ru-RU"/>
              </w:rPr>
              <w:t>Совещание при директоре</w:t>
            </w:r>
          </w:p>
        </w:tc>
        <w:tc>
          <w:tcPr>
            <w:tcW w:w="3969"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Зам. директора по УВР</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p>
        </w:tc>
        <w:tc>
          <w:tcPr>
            <w:tcW w:w="1859" w:type="dxa"/>
          </w:tcPr>
          <w:p w:rsidR="007072DF" w:rsidRPr="007072DF" w:rsidRDefault="007072DF" w:rsidP="007072DF">
            <w:pPr>
              <w:widowControl/>
              <w:suppressAutoHyphens w:val="0"/>
              <w:jc w:val="both"/>
              <w:rPr>
                <w:rFonts w:eastAsia="Times New Roman"/>
                <w:kern w:val="0"/>
                <w:lang w:eastAsia="ru-RU"/>
              </w:rPr>
            </w:pPr>
          </w:p>
        </w:tc>
        <w:tc>
          <w:tcPr>
            <w:tcW w:w="4678" w:type="dxa"/>
          </w:tcPr>
          <w:p w:rsidR="007072DF" w:rsidRPr="007072DF" w:rsidRDefault="007072DF" w:rsidP="007072DF">
            <w:pPr>
              <w:widowControl/>
              <w:suppressAutoHyphens w:val="0"/>
              <w:jc w:val="both"/>
              <w:rPr>
                <w:rFonts w:eastAsia="Times New Roman"/>
                <w:kern w:val="0"/>
                <w:lang w:eastAsia="ru-RU"/>
              </w:rPr>
            </w:pPr>
          </w:p>
        </w:tc>
        <w:tc>
          <w:tcPr>
            <w:tcW w:w="1842" w:type="dxa"/>
          </w:tcPr>
          <w:p w:rsidR="007072DF" w:rsidRPr="007072DF" w:rsidRDefault="007072DF" w:rsidP="007072DF">
            <w:pPr>
              <w:widowControl/>
              <w:suppressAutoHyphens w:val="0"/>
              <w:jc w:val="both"/>
              <w:rPr>
                <w:rFonts w:eastAsiaTheme="minorEastAsia"/>
                <w:kern w:val="0"/>
                <w:lang w:eastAsia="ru-RU"/>
              </w:rPr>
            </w:pPr>
          </w:p>
        </w:tc>
        <w:tc>
          <w:tcPr>
            <w:tcW w:w="1560"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p>
        </w:tc>
        <w:tc>
          <w:tcPr>
            <w:tcW w:w="708" w:type="dxa"/>
          </w:tcPr>
          <w:p w:rsidR="007072DF" w:rsidRPr="007072DF" w:rsidRDefault="007072DF" w:rsidP="007072DF">
            <w:pPr>
              <w:widowControl/>
              <w:suppressAutoHyphens w:val="0"/>
              <w:rPr>
                <w:rFonts w:eastAsia="Times New Roman"/>
                <w:kern w:val="0"/>
                <w:lang w:eastAsia="ru-RU"/>
              </w:rPr>
            </w:pPr>
          </w:p>
        </w:tc>
        <w:tc>
          <w:tcPr>
            <w:tcW w:w="3969" w:type="dxa"/>
            <w:gridSpan w:val="2"/>
          </w:tcPr>
          <w:p w:rsidR="007072DF" w:rsidRPr="007072DF" w:rsidRDefault="007072DF" w:rsidP="007072DF">
            <w:pPr>
              <w:widowControl/>
              <w:suppressAutoHyphens w:val="0"/>
              <w:jc w:val="both"/>
              <w:rPr>
                <w:rFonts w:eastAsia="Times New Roman"/>
                <w:kern w:val="0"/>
                <w:lang w:eastAsia="ru-RU"/>
              </w:rPr>
            </w:pPr>
          </w:p>
        </w:tc>
      </w:tr>
      <w:tr w:rsidR="007072DF" w:rsidRPr="007072DF" w:rsidTr="007072DF">
        <w:trPr>
          <w:trHeight w:val="147"/>
        </w:trPr>
        <w:tc>
          <w:tcPr>
            <w:tcW w:w="15417" w:type="dxa"/>
            <w:gridSpan w:val="9"/>
            <w:shd w:val="clear" w:color="auto" w:fill="CCC0D9" w:themeFill="accent4" w:themeFillTint="66"/>
          </w:tcPr>
          <w:p w:rsidR="007072DF" w:rsidRPr="007072DF" w:rsidRDefault="007072DF" w:rsidP="007072DF">
            <w:pPr>
              <w:widowControl/>
              <w:suppressAutoHyphens w:val="0"/>
              <w:rPr>
                <w:rFonts w:eastAsia="Times New Roman"/>
                <w:b/>
                <w:kern w:val="0"/>
                <w:lang w:eastAsia="ru-RU"/>
              </w:rPr>
            </w:pPr>
            <w:r w:rsidRPr="007072DF">
              <w:rPr>
                <w:rFonts w:eastAsia="Times New Roman"/>
                <w:b/>
                <w:kern w:val="0"/>
                <w:lang w:eastAsia="ru-RU"/>
              </w:rPr>
              <w:t>Декабрь                                        1. Контроль за реализацией требований федерального государственного образовательного стандарта</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1.1.</w:t>
            </w:r>
          </w:p>
        </w:tc>
        <w:tc>
          <w:tcPr>
            <w:tcW w:w="1859" w:type="dxa"/>
          </w:tcPr>
          <w:p w:rsidR="007072DF" w:rsidRPr="007072DF" w:rsidRDefault="007072DF" w:rsidP="007072DF">
            <w:pPr>
              <w:widowControl/>
              <w:suppressAutoHyphens w:val="0"/>
              <w:rPr>
                <w:rFonts w:eastAsia="Times New Roman"/>
                <w:kern w:val="0"/>
                <w:lang w:eastAsia="ru-RU"/>
              </w:rPr>
            </w:pPr>
            <w:r w:rsidRPr="007072DF">
              <w:rPr>
                <w:rFonts w:eastAsia="Times New Roman"/>
                <w:kern w:val="0"/>
                <w:sz w:val="22"/>
                <w:szCs w:val="22"/>
                <w:lang w:eastAsia="ru-RU"/>
              </w:rPr>
              <w:t>Организация учебно-воспитательного процесса в 9в,9д   классе.</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sz w:val="22"/>
                <w:szCs w:val="22"/>
                <w:lang w:eastAsia="ru-RU"/>
              </w:rPr>
              <w:t>Классно-обобщающий контроль  в 9  классе,  имеющих самые низкие результаты обученности по итогам предыдущего года</w:t>
            </w:r>
          </w:p>
        </w:tc>
        <w:tc>
          <w:tcPr>
            <w:tcW w:w="1842"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тематически-</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обобщающий</w:t>
            </w: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sz w:val="22"/>
                <w:szCs w:val="22"/>
                <w:lang w:eastAsia="ru-RU"/>
              </w:rPr>
              <w:t>Выявление причин низких результатов  обученности с целью оказания помощи Состояние морально-психологического климата в ученическом коллективе. Определение системы педагогических воздействий, направленных на формирование  положительной мотивации к учебной деятельности в рамках подготовки к итоговой аттестации</w:t>
            </w:r>
          </w:p>
        </w:tc>
        <w:tc>
          <w:tcPr>
            <w:tcW w:w="70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Совещание при завуче</w:t>
            </w:r>
          </w:p>
        </w:tc>
        <w:tc>
          <w:tcPr>
            <w:tcW w:w="3969" w:type="dxa"/>
            <w:gridSpan w:val="2"/>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xml:space="preserve">Зам. директора по УМР </w:t>
            </w:r>
          </w:p>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p>
        </w:tc>
        <w:tc>
          <w:tcPr>
            <w:tcW w:w="1859"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Система оценки достижения планируемых результатов освоения основной образовательной программы</w:t>
            </w:r>
          </w:p>
        </w:tc>
        <w:tc>
          <w:tcPr>
            <w:tcW w:w="467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Анализ работы педколлектива в направлении освоения системы оценки достижения планируемых результатов освоения ООП ООО</w:t>
            </w:r>
          </w:p>
        </w:tc>
        <w:tc>
          <w:tcPr>
            <w:tcW w:w="1842"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Работа методического объединения</w:t>
            </w:r>
          </w:p>
        </w:tc>
        <w:tc>
          <w:tcPr>
            <w:tcW w:w="1560"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тематический</w:t>
            </w:r>
          </w:p>
        </w:tc>
        <w:tc>
          <w:tcPr>
            <w:tcW w:w="70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Заместитель директора по УМР</w:t>
            </w:r>
          </w:p>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и руководители МО</w:t>
            </w:r>
          </w:p>
        </w:tc>
        <w:tc>
          <w:tcPr>
            <w:tcW w:w="3969" w:type="dxa"/>
            <w:gridSpan w:val="2"/>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Методические рекомендации</w:t>
            </w:r>
          </w:p>
        </w:tc>
      </w:tr>
      <w:tr w:rsidR="007072DF" w:rsidRPr="007072DF" w:rsidTr="007072DF">
        <w:trPr>
          <w:trHeight w:val="147"/>
        </w:trPr>
        <w:tc>
          <w:tcPr>
            <w:tcW w:w="15417" w:type="dxa"/>
            <w:gridSpan w:val="9"/>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color w:val="333333"/>
                <w:kern w:val="0"/>
                <w:lang w:eastAsia="ru-RU"/>
              </w:rPr>
              <w:t>2. Внутришкольный  контроль  работы  педагогических  кадров.</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2.1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Повышение квалификационной категории (учителя Галкина Г.А., Соцкова Т.В.)</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Соответствие уровня профессиональной подготовки учителя заявленной квалифика</w:t>
            </w:r>
            <w:r w:rsidRPr="007072DF">
              <w:rPr>
                <w:rFonts w:eastAsia="Times New Roman"/>
                <w:kern w:val="0"/>
                <w:lang w:eastAsia="ru-RU"/>
              </w:rPr>
              <w:br/>
              <w:t>ционной категории.</w:t>
            </w:r>
          </w:p>
        </w:tc>
        <w:tc>
          <w:tcPr>
            <w:tcW w:w="1842"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Персональный</w:t>
            </w:r>
          </w:p>
        </w:tc>
        <w:tc>
          <w:tcPr>
            <w:tcW w:w="1560"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Беседа, посещение уроков</w:t>
            </w:r>
          </w:p>
        </w:tc>
        <w:tc>
          <w:tcPr>
            <w:tcW w:w="708" w:type="dxa"/>
          </w:tcPr>
          <w:p w:rsidR="007072DF" w:rsidRPr="007072DF" w:rsidRDefault="007072DF" w:rsidP="007072DF">
            <w:pPr>
              <w:widowControl/>
              <w:suppressAutoHyphens w:val="0"/>
              <w:rPr>
                <w:rFonts w:eastAsia="Times New Roman"/>
                <w:kern w:val="0"/>
                <w:lang w:eastAsia="ru-RU"/>
              </w:rPr>
            </w:pPr>
            <w:r w:rsidRPr="007072DF">
              <w:rPr>
                <w:rFonts w:eastAsia="Times New Roman"/>
                <w:kern w:val="0"/>
                <w:lang w:eastAsia="ru-RU"/>
              </w:rPr>
              <w:t>Аудит портфолио</w:t>
            </w:r>
          </w:p>
        </w:tc>
        <w:tc>
          <w:tcPr>
            <w:tcW w:w="3969"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Зам. директора по УМР</w:t>
            </w:r>
          </w:p>
        </w:tc>
      </w:tr>
      <w:tr w:rsidR="007072DF" w:rsidRPr="007072DF" w:rsidTr="007072DF">
        <w:trPr>
          <w:trHeight w:val="147"/>
        </w:trPr>
        <w:tc>
          <w:tcPr>
            <w:tcW w:w="15417" w:type="dxa"/>
            <w:gridSpan w:val="9"/>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kern w:val="0"/>
                <w:lang w:eastAsia="ru-RU"/>
              </w:rPr>
              <w:t>3.  Контроль  состояния преподавания учебных предметов.</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3.1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Анализ состояния преподавания русского языка, контроль   уровня ЗУН учащихся, подготовка к итоговой аттестации(11 классы)</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Проверка уровня прочности знаний по русскому языку по итогам повторения изученного, формирование ЗУН в течение года. </w:t>
            </w:r>
          </w:p>
          <w:p w:rsidR="007072DF" w:rsidRPr="007072DF" w:rsidRDefault="007072DF" w:rsidP="007072DF">
            <w:pPr>
              <w:widowControl/>
              <w:suppressAutoHyphens w:val="0"/>
              <w:jc w:val="both"/>
              <w:rPr>
                <w:rFonts w:eastAsia="Times New Roman"/>
                <w:kern w:val="0"/>
                <w:lang w:eastAsia="ru-RU"/>
              </w:rPr>
            </w:pPr>
          </w:p>
        </w:tc>
        <w:tc>
          <w:tcPr>
            <w:tcW w:w="1842"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Тематический</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p>
        </w:tc>
        <w:tc>
          <w:tcPr>
            <w:tcW w:w="1560"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Посещение уроков</w:t>
            </w:r>
          </w:p>
        </w:tc>
        <w:tc>
          <w:tcPr>
            <w:tcW w:w="708" w:type="dxa"/>
          </w:tcPr>
          <w:p w:rsidR="007072DF" w:rsidRPr="007072DF" w:rsidRDefault="007072DF" w:rsidP="007072DF">
            <w:pPr>
              <w:widowControl/>
              <w:suppressAutoHyphens w:val="0"/>
              <w:rPr>
                <w:rFonts w:eastAsia="Times New Roman"/>
                <w:kern w:val="0"/>
                <w:lang w:eastAsia="ru-RU"/>
              </w:rPr>
            </w:pPr>
            <w:r w:rsidRPr="007072DF">
              <w:rPr>
                <w:rFonts w:eastAsia="Times New Roman"/>
                <w:kern w:val="0"/>
                <w:lang w:eastAsia="ru-RU"/>
              </w:rPr>
              <w:t>Совещание при директоре</w:t>
            </w:r>
          </w:p>
        </w:tc>
        <w:tc>
          <w:tcPr>
            <w:tcW w:w="3969"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Зам. директора по УВР</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3.2</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Анализ состояния преподавания биология, контроль  уровня ЗУН учащихся (9,11 классы)</w:t>
            </w:r>
          </w:p>
        </w:tc>
        <w:tc>
          <w:tcPr>
            <w:tcW w:w="4678" w:type="dxa"/>
          </w:tcPr>
          <w:p w:rsidR="007072DF" w:rsidRPr="007072DF" w:rsidRDefault="007072DF" w:rsidP="007072DF">
            <w:pPr>
              <w:widowControl/>
              <w:suppressAutoHyphens w:val="0"/>
              <w:rPr>
                <w:rFonts w:eastAsiaTheme="minorEastAsia"/>
                <w:kern w:val="0"/>
                <w:lang w:eastAsia="ru-RU"/>
              </w:rPr>
            </w:pPr>
            <w:r w:rsidRPr="007072DF">
              <w:rPr>
                <w:rFonts w:eastAsiaTheme="minorEastAsia"/>
                <w:kern w:val="0"/>
                <w:lang w:eastAsia="ru-RU"/>
              </w:rPr>
              <w:t xml:space="preserve">Проверка уровня знаний по обществознанию,  сформированность ЗУН. </w:t>
            </w:r>
          </w:p>
          <w:p w:rsidR="007072DF" w:rsidRPr="007072DF" w:rsidRDefault="007072DF" w:rsidP="007072DF">
            <w:pPr>
              <w:widowControl/>
              <w:suppressAutoHyphens w:val="0"/>
              <w:jc w:val="both"/>
              <w:rPr>
                <w:rFonts w:eastAsia="Times New Roman"/>
                <w:kern w:val="0"/>
                <w:lang w:eastAsia="ru-RU"/>
              </w:rPr>
            </w:pPr>
          </w:p>
        </w:tc>
        <w:tc>
          <w:tcPr>
            <w:tcW w:w="1842"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Фронтальный</w:t>
            </w:r>
          </w:p>
          <w:p w:rsidR="007072DF" w:rsidRPr="007072DF" w:rsidRDefault="007072DF" w:rsidP="007072DF">
            <w:pPr>
              <w:widowControl/>
              <w:suppressAutoHyphens w:val="0"/>
              <w:jc w:val="both"/>
              <w:rPr>
                <w:rFonts w:eastAsia="Times New Roman"/>
                <w:kern w:val="0"/>
                <w:lang w:eastAsia="ru-RU"/>
              </w:rPr>
            </w:pP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Посещение уроков </w:t>
            </w:r>
          </w:p>
        </w:tc>
        <w:tc>
          <w:tcPr>
            <w:tcW w:w="708" w:type="dxa"/>
          </w:tcPr>
          <w:p w:rsidR="007072DF" w:rsidRPr="007072DF" w:rsidRDefault="007072DF" w:rsidP="007072DF">
            <w:pPr>
              <w:widowControl/>
              <w:suppressAutoHyphens w:val="0"/>
              <w:rPr>
                <w:rFonts w:eastAsia="Times New Roman"/>
                <w:kern w:val="0"/>
                <w:lang w:eastAsia="ru-RU"/>
              </w:rPr>
            </w:pPr>
            <w:r w:rsidRPr="007072DF">
              <w:rPr>
                <w:rFonts w:eastAsia="Times New Roman"/>
                <w:kern w:val="0"/>
                <w:lang w:eastAsia="ru-RU"/>
              </w:rPr>
              <w:t>Совещание при завуче</w:t>
            </w:r>
          </w:p>
        </w:tc>
        <w:tc>
          <w:tcPr>
            <w:tcW w:w="3969"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Зам. директора по УВР</w:t>
            </w:r>
          </w:p>
        </w:tc>
      </w:tr>
      <w:tr w:rsidR="007072DF" w:rsidRPr="007072DF" w:rsidTr="007072DF">
        <w:trPr>
          <w:trHeight w:val="147"/>
        </w:trPr>
        <w:tc>
          <w:tcPr>
            <w:tcW w:w="15417" w:type="dxa"/>
            <w:gridSpan w:val="9"/>
            <w:shd w:val="clear" w:color="auto" w:fill="CCC0D9" w:themeFill="accent4" w:themeFillTint="66"/>
          </w:tcPr>
          <w:p w:rsidR="007072DF" w:rsidRPr="007072DF" w:rsidRDefault="007072DF" w:rsidP="007072DF">
            <w:pPr>
              <w:widowControl/>
              <w:suppressAutoHyphens w:val="0"/>
              <w:rPr>
                <w:rFonts w:eastAsia="Times New Roman"/>
                <w:b/>
                <w:kern w:val="0"/>
                <w:lang w:eastAsia="ru-RU"/>
              </w:rPr>
            </w:pPr>
            <w:r w:rsidRPr="007072DF">
              <w:rPr>
                <w:rFonts w:eastAsia="Times New Roman"/>
                <w:b/>
                <w:kern w:val="0"/>
                <w:lang w:eastAsia="ru-RU"/>
              </w:rPr>
              <w:t>Январь                                          1. Контроль за реализацией  требований федерального государственного образовательного стандарта</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1.1.</w:t>
            </w:r>
          </w:p>
        </w:tc>
        <w:tc>
          <w:tcPr>
            <w:tcW w:w="1859"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Работа педагогов по формированию УДД в 9 классах</w:t>
            </w:r>
          </w:p>
        </w:tc>
        <w:tc>
          <w:tcPr>
            <w:tcW w:w="467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Состояние преподавания в основной  школе. Анализ активных методов обучения обучающихся на уроках в 9 классах точки зрения формирования УУД</w:t>
            </w:r>
          </w:p>
        </w:tc>
        <w:tc>
          <w:tcPr>
            <w:tcW w:w="1842"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Работа учителей в 9 классах</w:t>
            </w: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наблюдение</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беседа</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анализ</w:t>
            </w:r>
          </w:p>
        </w:tc>
        <w:tc>
          <w:tcPr>
            <w:tcW w:w="70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Совещание при завуче</w:t>
            </w:r>
          </w:p>
        </w:tc>
        <w:tc>
          <w:tcPr>
            <w:tcW w:w="3969" w:type="dxa"/>
            <w:gridSpan w:val="2"/>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xml:space="preserve">Зам. директора по УМР </w:t>
            </w:r>
          </w:p>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1.2</w:t>
            </w:r>
          </w:p>
        </w:tc>
        <w:tc>
          <w:tcPr>
            <w:tcW w:w="1859"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Итоги работы по введению ФГОС СОО в 1 полугодии 2017-2018 уч. года</w:t>
            </w:r>
          </w:p>
        </w:tc>
        <w:tc>
          <w:tcPr>
            <w:tcW w:w="467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Оценка состояния предварительных итогов по реализации ФГОС  СОО</w:t>
            </w:r>
          </w:p>
        </w:tc>
        <w:tc>
          <w:tcPr>
            <w:tcW w:w="1842"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Результаты введения ФГОС СОО</w:t>
            </w:r>
          </w:p>
        </w:tc>
        <w:tc>
          <w:tcPr>
            <w:tcW w:w="1560"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обобщающий</w:t>
            </w:r>
          </w:p>
        </w:tc>
        <w:tc>
          <w:tcPr>
            <w:tcW w:w="70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Заместитель директора по УМР</w:t>
            </w:r>
          </w:p>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руководители МО</w:t>
            </w:r>
          </w:p>
        </w:tc>
        <w:tc>
          <w:tcPr>
            <w:tcW w:w="3969" w:type="dxa"/>
            <w:gridSpan w:val="2"/>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Совещание при директоре</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1.3</w:t>
            </w:r>
          </w:p>
        </w:tc>
        <w:tc>
          <w:tcPr>
            <w:tcW w:w="1859"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Корректировка КТП по итогам проводимого мониторинга выполнения учебных программ</w:t>
            </w:r>
          </w:p>
        </w:tc>
        <w:tc>
          <w:tcPr>
            <w:tcW w:w="467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Оценка выполнения программ по предметам</w:t>
            </w:r>
          </w:p>
        </w:tc>
        <w:tc>
          <w:tcPr>
            <w:tcW w:w="1842"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Классный журнал 5-11 классов</w:t>
            </w:r>
          </w:p>
        </w:tc>
        <w:tc>
          <w:tcPr>
            <w:tcW w:w="1560"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тематически- обобщающий</w:t>
            </w:r>
          </w:p>
        </w:tc>
        <w:tc>
          <w:tcPr>
            <w:tcW w:w="70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Заместитель директора по УМР</w:t>
            </w:r>
          </w:p>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и руководители МО</w:t>
            </w:r>
          </w:p>
        </w:tc>
        <w:tc>
          <w:tcPr>
            <w:tcW w:w="3969" w:type="dxa"/>
            <w:gridSpan w:val="2"/>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Справка</w:t>
            </w:r>
          </w:p>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Совещание при директоре</w:t>
            </w:r>
          </w:p>
        </w:tc>
      </w:tr>
      <w:tr w:rsidR="007072DF" w:rsidRPr="007072DF" w:rsidTr="007072DF">
        <w:trPr>
          <w:trHeight w:val="147"/>
        </w:trPr>
        <w:tc>
          <w:tcPr>
            <w:tcW w:w="15417" w:type="dxa"/>
            <w:gridSpan w:val="9"/>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kern w:val="0"/>
                <w:lang w:eastAsia="ru-RU"/>
              </w:rPr>
              <w:t>2.Контроль  школьной  документации.</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2.1.</w:t>
            </w:r>
          </w:p>
        </w:tc>
        <w:tc>
          <w:tcPr>
            <w:tcW w:w="1859"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Контроль ведения классных журналов: оформление итогов четверти, года, оформление журналов учителями предметниками; система оценивания учащихся; выполнение государственной программы (5-11 классы)</w:t>
            </w:r>
          </w:p>
        </w:tc>
        <w:tc>
          <w:tcPr>
            <w:tcW w:w="4678"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xml:space="preserve">Посещаемость обучающимися учебных занятий, выполнение норм письменных работ, выполнение теоретической и практической части учебных программ, объективность выставления оценок, заполнение журналов индивидуального  и надомного обучения; проанализировать наличие системы опроса, формы контроля, наполняемость оценок, содержание, характер, объем домашних заданий. </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Заполнение электронного журнала.</w:t>
            </w:r>
          </w:p>
        </w:tc>
        <w:tc>
          <w:tcPr>
            <w:tcW w:w="1842"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Фронтальный</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p>
        </w:tc>
        <w:tc>
          <w:tcPr>
            <w:tcW w:w="1560"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Проверка журналов</w:t>
            </w:r>
          </w:p>
        </w:tc>
        <w:tc>
          <w:tcPr>
            <w:tcW w:w="70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Совещание при завуче</w:t>
            </w:r>
          </w:p>
        </w:tc>
        <w:tc>
          <w:tcPr>
            <w:tcW w:w="3969"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Зам. директора по УВР, УМР  </w:t>
            </w:r>
          </w:p>
        </w:tc>
      </w:tr>
      <w:tr w:rsidR="007072DF" w:rsidRPr="007072DF" w:rsidTr="007072DF">
        <w:trPr>
          <w:trHeight w:val="147"/>
        </w:trPr>
        <w:tc>
          <w:tcPr>
            <w:tcW w:w="15417" w:type="dxa"/>
            <w:gridSpan w:val="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3. Контроль   состояния  преподавания  учебных предметов.</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3.1.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Посещение уроков учителей, давших низкое качество знаний на ЕГЭ   (информатика)</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Изучение состояния организации учебного процесса; качества знаний и уровня успеваемости по предмету; уровня профессионализма учителя по подготовке обучающихся к ЕГЭ.</w:t>
            </w:r>
          </w:p>
        </w:tc>
        <w:tc>
          <w:tcPr>
            <w:tcW w:w="1842"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Персональный</w:t>
            </w: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Собеседование; посещение уроков; проверка документации</w:t>
            </w:r>
          </w:p>
        </w:tc>
        <w:tc>
          <w:tcPr>
            <w:tcW w:w="708"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Справка,совещание при завуче</w:t>
            </w:r>
          </w:p>
        </w:tc>
        <w:tc>
          <w:tcPr>
            <w:tcW w:w="3969"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Директор, зам. директора по УВР, УМР  </w:t>
            </w:r>
          </w:p>
        </w:tc>
      </w:tr>
      <w:tr w:rsidR="007072DF" w:rsidRPr="007072DF" w:rsidTr="007072DF">
        <w:trPr>
          <w:trHeight w:val="147"/>
        </w:trPr>
        <w:tc>
          <w:tcPr>
            <w:tcW w:w="15417" w:type="dxa"/>
            <w:gridSpan w:val="9"/>
            <w:shd w:val="clear" w:color="auto" w:fill="E5DFEC" w:themeFill="accent4" w:themeFillTint="33"/>
          </w:tcPr>
          <w:p w:rsidR="007072DF" w:rsidRPr="007072DF" w:rsidRDefault="007072DF" w:rsidP="007072DF">
            <w:pPr>
              <w:widowControl/>
              <w:suppressAutoHyphens w:val="0"/>
              <w:rPr>
                <w:rFonts w:eastAsia="Times New Roman"/>
                <w:kern w:val="0"/>
                <w:lang w:eastAsia="ru-RU"/>
              </w:rPr>
            </w:pPr>
            <w:r w:rsidRPr="007072DF">
              <w:rPr>
                <w:rFonts w:eastAsia="Times New Roman"/>
                <w:b/>
                <w:kern w:val="0"/>
                <w:lang w:eastAsia="ru-RU"/>
              </w:rPr>
              <w:t>Февраль</w:t>
            </w:r>
            <w:r w:rsidRPr="007072DF">
              <w:rPr>
                <w:rFonts w:eastAsia="Times New Roman"/>
                <w:b/>
                <w:color w:val="000000"/>
                <w:kern w:val="0"/>
                <w:lang w:eastAsia="ru-RU"/>
              </w:rPr>
              <w:t xml:space="preserve">.                                   </w:t>
            </w:r>
            <w:r w:rsidRPr="007072DF">
              <w:rPr>
                <w:rFonts w:eastAsia="Times New Roman"/>
                <w:b/>
                <w:kern w:val="0"/>
                <w:lang w:eastAsia="ru-RU"/>
              </w:rPr>
              <w:t xml:space="preserve">                               1. Контроль за выполнением требований федерального образовательного стандарта</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1.1.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Контроль состояния преподавания предмета «проектная и исследовательская деятельность», «индивидуальный проект» в 9-10 классах.</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Изучение состояния организации учебного процесса; качества знаний и уровня успеваемости по предмету; уровня профессионализма учителя по подготовке </w:t>
            </w:r>
          </w:p>
        </w:tc>
        <w:tc>
          <w:tcPr>
            <w:tcW w:w="1842"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Тематический</w:t>
            </w:r>
          </w:p>
          <w:p w:rsidR="007072DF" w:rsidRPr="007072DF" w:rsidRDefault="007072DF" w:rsidP="007072DF">
            <w:pPr>
              <w:widowControl/>
              <w:suppressAutoHyphens w:val="0"/>
              <w:jc w:val="both"/>
              <w:rPr>
                <w:rFonts w:eastAsia="Times New Roman"/>
                <w:kern w:val="0"/>
                <w:lang w:eastAsia="ru-RU"/>
              </w:rPr>
            </w:pP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наблюдение</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беседа</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анализ</w:t>
            </w:r>
          </w:p>
        </w:tc>
        <w:tc>
          <w:tcPr>
            <w:tcW w:w="70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Совещание при завуче</w:t>
            </w:r>
          </w:p>
        </w:tc>
        <w:tc>
          <w:tcPr>
            <w:tcW w:w="3969" w:type="dxa"/>
            <w:gridSpan w:val="2"/>
          </w:tcPr>
          <w:p w:rsidR="007072DF" w:rsidRPr="007072DF" w:rsidRDefault="007072DF" w:rsidP="007072DF">
            <w:pPr>
              <w:widowControl/>
              <w:suppressAutoHyphens w:val="0"/>
              <w:rPr>
                <w:rFonts w:eastAsiaTheme="minorEastAsia"/>
                <w:kern w:val="0"/>
                <w:lang w:eastAsia="ru-RU"/>
              </w:rPr>
            </w:pPr>
            <w:r w:rsidRPr="007072DF">
              <w:rPr>
                <w:rFonts w:eastAsiaTheme="minorEastAsia"/>
                <w:kern w:val="0"/>
                <w:lang w:eastAsia="ru-RU"/>
              </w:rPr>
              <w:t xml:space="preserve">Зам. директора по УМР </w:t>
            </w:r>
          </w:p>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w:t>
            </w:r>
          </w:p>
        </w:tc>
      </w:tr>
      <w:tr w:rsidR="007072DF" w:rsidRPr="007072DF" w:rsidTr="007072DF">
        <w:trPr>
          <w:trHeight w:val="147"/>
        </w:trPr>
        <w:tc>
          <w:tcPr>
            <w:tcW w:w="15417" w:type="dxa"/>
            <w:gridSpan w:val="9"/>
            <w:shd w:val="clear" w:color="auto" w:fill="FFFFFF" w:themeFill="background1"/>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color w:val="333333"/>
                <w:kern w:val="0"/>
                <w:lang w:eastAsia="ru-RU"/>
              </w:rPr>
              <w:t>2. Внутришкольный  контроль  работы  педагогических кадров.</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2.1.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Повышение квалификационной категории (учителя Гребенюк Т.В., Рябчун Н.Ф.)</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Соответствие уровня профессиональной подготовки учителя заявленной квалифика</w:t>
            </w:r>
            <w:r w:rsidRPr="007072DF">
              <w:rPr>
                <w:rFonts w:eastAsia="Times New Roman"/>
                <w:kern w:val="0"/>
                <w:lang w:eastAsia="ru-RU"/>
              </w:rPr>
              <w:br/>
              <w:t>ционной категории.</w:t>
            </w:r>
          </w:p>
        </w:tc>
        <w:tc>
          <w:tcPr>
            <w:tcW w:w="1842" w:type="dxa"/>
          </w:tcPr>
          <w:p w:rsidR="007072DF" w:rsidRPr="007072DF" w:rsidRDefault="007072DF" w:rsidP="007072DF">
            <w:pPr>
              <w:widowControl/>
              <w:suppressAutoHyphens w:val="0"/>
              <w:jc w:val="both"/>
              <w:rPr>
                <w:rFonts w:eastAsia="Times New Roman"/>
                <w:kern w:val="0"/>
                <w:lang w:eastAsia="ru-RU"/>
              </w:rPr>
            </w:pP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Собеседование; посещение уроков; проверка документации</w:t>
            </w:r>
          </w:p>
        </w:tc>
        <w:tc>
          <w:tcPr>
            <w:tcW w:w="70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Аудит портфолио</w:t>
            </w:r>
          </w:p>
        </w:tc>
        <w:tc>
          <w:tcPr>
            <w:tcW w:w="3969" w:type="dxa"/>
            <w:gridSpan w:val="2"/>
          </w:tcPr>
          <w:p w:rsidR="007072DF" w:rsidRPr="007072DF" w:rsidRDefault="007072DF" w:rsidP="007072DF">
            <w:pPr>
              <w:widowControl/>
              <w:suppressAutoHyphens w:val="0"/>
              <w:rPr>
                <w:rFonts w:eastAsiaTheme="minorEastAsia"/>
                <w:kern w:val="0"/>
                <w:lang w:eastAsia="ru-RU"/>
              </w:rPr>
            </w:pPr>
            <w:r w:rsidRPr="007072DF">
              <w:rPr>
                <w:rFonts w:eastAsiaTheme="minorEastAsia"/>
                <w:kern w:val="0"/>
                <w:lang w:eastAsia="ru-RU"/>
              </w:rPr>
              <w:t xml:space="preserve">Зам. директора по УМР </w:t>
            </w:r>
          </w:p>
          <w:p w:rsidR="007072DF" w:rsidRPr="007072DF" w:rsidRDefault="007072DF" w:rsidP="007072DF">
            <w:pPr>
              <w:widowControl/>
              <w:suppressAutoHyphens w:val="0"/>
              <w:jc w:val="both"/>
              <w:rPr>
                <w:rFonts w:eastAsia="Times New Roman"/>
                <w:kern w:val="0"/>
                <w:lang w:eastAsia="ru-RU"/>
              </w:rPr>
            </w:pPr>
          </w:p>
        </w:tc>
      </w:tr>
      <w:tr w:rsidR="007072DF" w:rsidRPr="007072DF" w:rsidTr="007072DF">
        <w:trPr>
          <w:trHeight w:val="147"/>
        </w:trPr>
        <w:tc>
          <w:tcPr>
            <w:tcW w:w="15417" w:type="dxa"/>
            <w:gridSpan w:val="9"/>
            <w:shd w:val="clear" w:color="auto" w:fill="FFFFFF" w:themeFill="background1"/>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3.Контроль  состояния  преподавания  учебных предметов.</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3.1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Посещение уроков учителей, давших низкое качество знаний на ЕГЭ   (физика)</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Изучение состояния организации учебного процесса; качества знаний и уровня успеваемости по предмету; уровня профессионализма учителя по подготовке обучающихся к ЕГЭ</w:t>
            </w:r>
          </w:p>
        </w:tc>
        <w:tc>
          <w:tcPr>
            <w:tcW w:w="1842"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Персональный</w:t>
            </w:r>
          </w:p>
        </w:tc>
        <w:tc>
          <w:tcPr>
            <w:tcW w:w="1560" w:type="dxa"/>
          </w:tcPr>
          <w:p w:rsidR="007072DF" w:rsidRPr="007072DF" w:rsidRDefault="007072DF" w:rsidP="007072DF">
            <w:pPr>
              <w:widowControl/>
              <w:suppressAutoHyphens w:val="0"/>
              <w:jc w:val="both"/>
              <w:rPr>
                <w:rFonts w:eastAsiaTheme="minorEastAsia"/>
                <w:kern w:val="0"/>
                <w:lang w:eastAsia="ru-RU"/>
              </w:rPr>
            </w:pP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Собеседование; посещение уроков; проверка документации</w:t>
            </w:r>
          </w:p>
        </w:tc>
        <w:tc>
          <w:tcPr>
            <w:tcW w:w="708"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Справка, совещание при завуче</w:t>
            </w:r>
          </w:p>
        </w:tc>
        <w:tc>
          <w:tcPr>
            <w:tcW w:w="3969" w:type="dxa"/>
            <w:gridSpan w:val="2"/>
          </w:tcPr>
          <w:p w:rsidR="007072DF" w:rsidRPr="007072DF" w:rsidRDefault="007072DF" w:rsidP="007072DF">
            <w:pPr>
              <w:widowControl/>
              <w:suppressAutoHyphens w:val="0"/>
              <w:rPr>
                <w:rFonts w:eastAsiaTheme="minorEastAsia"/>
                <w:kern w:val="0"/>
                <w:lang w:eastAsia="ru-RU"/>
              </w:rPr>
            </w:pPr>
            <w:r w:rsidRPr="007072DF">
              <w:rPr>
                <w:rFonts w:eastAsiaTheme="minorEastAsia"/>
                <w:kern w:val="0"/>
                <w:lang w:eastAsia="ru-RU"/>
              </w:rPr>
              <w:t xml:space="preserve">Директор, зам. директора по УВР  </w:t>
            </w:r>
          </w:p>
          <w:p w:rsidR="007072DF" w:rsidRPr="007072DF" w:rsidRDefault="007072DF" w:rsidP="007072DF">
            <w:pPr>
              <w:widowControl/>
              <w:suppressAutoHyphens w:val="0"/>
              <w:jc w:val="both"/>
              <w:rPr>
                <w:rFonts w:eastAsia="Times New Roman"/>
                <w:kern w:val="0"/>
                <w:lang w:eastAsia="ru-RU"/>
              </w:rPr>
            </w:pPr>
          </w:p>
        </w:tc>
      </w:tr>
      <w:tr w:rsidR="007072DF" w:rsidRPr="007072DF" w:rsidTr="007072DF">
        <w:trPr>
          <w:trHeight w:val="147"/>
        </w:trPr>
        <w:tc>
          <w:tcPr>
            <w:tcW w:w="15417" w:type="dxa"/>
            <w:gridSpan w:val="9"/>
            <w:shd w:val="clear" w:color="auto" w:fill="CCC0D9" w:themeFill="accent4" w:themeFillTint="66"/>
          </w:tcPr>
          <w:p w:rsidR="007072DF" w:rsidRPr="007072DF" w:rsidRDefault="007072DF" w:rsidP="007072DF">
            <w:pPr>
              <w:widowControl/>
              <w:suppressAutoHyphens w:val="0"/>
              <w:rPr>
                <w:rFonts w:eastAsia="Times New Roman"/>
                <w:b/>
                <w:kern w:val="0"/>
                <w:lang w:eastAsia="ru-RU"/>
              </w:rPr>
            </w:pPr>
            <w:r w:rsidRPr="007072DF">
              <w:rPr>
                <w:rFonts w:eastAsia="Times New Roman"/>
                <w:b/>
                <w:kern w:val="0"/>
                <w:lang w:eastAsia="ru-RU"/>
              </w:rPr>
              <w:t>Март                                               1. Контроль за выполнением требований федерального образовательного стандарта</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1.1.</w:t>
            </w:r>
          </w:p>
        </w:tc>
        <w:tc>
          <w:tcPr>
            <w:tcW w:w="1859"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sz w:val="22"/>
                <w:szCs w:val="22"/>
                <w:lang w:eastAsia="ru-RU"/>
              </w:rPr>
              <w:t>Организация работы с одаренными  детьми на уроках и во  внеурочной деятельности</w:t>
            </w:r>
          </w:p>
        </w:tc>
        <w:tc>
          <w:tcPr>
            <w:tcW w:w="4678" w:type="dxa"/>
            <w:tcBorders>
              <w:bottom w:val="single" w:sz="4" w:space="0" w:color="auto"/>
            </w:tcBorders>
          </w:tcPr>
          <w:p w:rsidR="007072DF" w:rsidRPr="007072DF" w:rsidRDefault="007072DF" w:rsidP="007072DF">
            <w:pPr>
              <w:widowControl/>
              <w:suppressAutoHyphens w:val="0"/>
              <w:rPr>
                <w:rFonts w:eastAsia="Times New Roman"/>
                <w:kern w:val="0"/>
                <w:lang w:eastAsia="ru-RU"/>
              </w:rPr>
            </w:pPr>
            <w:r w:rsidRPr="007072DF">
              <w:rPr>
                <w:rFonts w:eastAsia="Times New Roman"/>
                <w:kern w:val="0"/>
                <w:sz w:val="22"/>
                <w:szCs w:val="22"/>
                <w:lang w:eastAsia="ru-RU"/>
              </w:rPr>
              <w:t xml:space="preserve">Изучение деятельности  учителей-предметников по организации индивидуальной и  дифференцированной  работы с  учащимся, имеющим высокую мотивацию к учебно-познавательной деятельности. </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sz w:val="22"/>
                <w:szCs w:val="22"/>
                <w:lang w:eastAsia="ru-RU"/>
              </w:rPr>
              <w:t>Анализ участия школьников в предметных школьных и окружных олимпиадах</w:t>
            </w:r>
          </w:p>
        </w:tc>
        <w:tc>
          <w:tcPr>
            <w:tcW w:w="1842" w:type="dxa"/>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тематически-</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обобщающий</w:t>
            </w:r>
          </w:p>
        </w:tc>
        <w:tc>
          <w:tcPr>
            <w:tcW w:w="1560" w:type="dxa"/>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наблюдение</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беседа</w:t>
            </w:r>
          </w:p>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анализ</w:t>
            </w:r>
          </w:p>
        </w:tc>
        <w:tc>
          <w:tcPr>
            <w:tcW w:w="708" w:type="dxa"/>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Совещание при завуче</w:t>
            </w:r>
          </w:p>
        </w:tc>
        <w:tc>
          <w:tcPr>
            <w:tcW w:w="3969" w:type="dxa"/>
            <w:gridSpan w:val="2"/>
            <w:tcBorders>
              <w:bottom w:val="single" w:sz="4" w:space="0" w:color="auto"/>
            </w:tcBorders>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xml:space="preserve">Зам. директора по УМР </w:t>
            </w:r>
          </w:p>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1.2.</w:t>
            </w:r>
          </w:p>
        </w:tc>
        <w:tc>
          <w:tcPr>
            <w:tcW w:w="1859"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Корректировка КТП по итогам проводимого мониторинга выполнения учебных программ</w:t>
            </w:r>
          </w:p>
        </w:tc>
        <w:tc>
          <w:tcPr>
            <w:tcW w:w="4678"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Оценка выполнения программ по предметам</w:t>
            </w:r>
          </w:p>
        </w:tc>
        <w:tc>
          <w:tcPr>
            <w:tcW w:w="1842"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Классный журнал 5-11 классов</w:t>
            </w:r>
          </w:p>
        </w:tc>
        <w:tc>
          <w:tcPr>
            <w:tcW w:w="1560"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тематически- обобщающий</w:t>
            </w:r>
          </w:p>
        </w:tc>
        <w:tc>
          <w:tcPr>
            <w:tcW w:w="708" w:type="dxa"/>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Заместитель директора по УМР</w:t>
            </w:r>
          </w:p>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и руководители МО</w:t>
            </w:r>
          </w:p>
        </w:tc>
        <w:tc>
          <w:tcPr>
            <w:tcW w:w="3969" w:type="dxa"/>
            <w:gridSpan w:val="2"/>
            <w:tcBorders>
              <w:bottom w:val="single" w:sz="4" w:space="0" w:color="auto"/>
            </w:tcBorders>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Справка</w:t>
            </w:r>
          </w:p>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Совещание при директоре</w:t>
            </w:r>
          </w:p>
        </w:tc>
      </w:tr>
      <w:tr w:rsidR="007072DF" w:rsidRPr="007072DF" w:rsidTr="007072DF">
        <w:trPr>
          <w:trHeight w:val="147"/>
        </w:trPr>
        <w:tc>
          <w:tcPr>
            <w:tcW w:w="15417" w:type="dxa"/>
            <w:gridSpan w:val="9"/>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color w:val="333333"/>
                <w:kern w:val="0"/>
                <w:lang w:eastAsia="ru-RU"/>
              </w:rPr>
              <w:t>2.Контроль  школьной  документации.</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2.1.</w:t>
            </w:r>
          </w:p>
        </w:tc>
        <w:tc>
          <w:tcPr>
            <w:tcW w:w="1859"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Контроль ведения классных журналов: оформление итогов четверти, года, оформление журналов учителями предметниками; система оценивания учащихся; выполнение государственной программы (5-11 классы)</w:t>
            </w:r>
          </w:p>
        </w:tc>
        <w:tc>
          <w:tcPr>
            <w:tcW w:w="4678" w:type="dxa"/>
            <w:tcBorders>
              <w:bottom w:val="single" w:sz="4" w:space="0" w:color="auto"/>
            </w:tcBorders>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xml:space="preserve">Посещаемость обучающимися учебных занятий, выполнение норм письменных работ, выполнение теоретической и практической части учебных программ, объективность выставления оценок, заполнение журналов индивидуального  и надомного обучения; проанализировать наличие системы опроса, формы контроля, наполняемость оценок, содержание, характер, объем домашних заданий. </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Заполнение электронного журнала.</w:t>
            </w:r>
          </w:p>
        </w:tc>
        <w:tc>
          <w:tcPr>
            <w:tcW w:w="1842" w:type="dxa"/>
            <w:tcBorders>
              <w:bottom w:val="single" w:sz="4" w:space="0" w:color="auto"/>
            </w:tcBorders>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Фронтальный</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p>
        </w:tc>
        <w:tc>
          <w:tcPr>
            <w:tcW w:w="1560" w:type="dxa"/>
            <w:tcBorders>
              <w:bottom w:val="single" w:sz="4" w:space="0" w:color="auto"/>
            </w:tcBorders>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Проверка журналов</w:t>
            </w:r>
          </w:p>
        </w:tc>
        <w:tc>
          <w:tcPr>
            <w:tcW w:w="708" w:type="dxa"/>
            <w:tcBorders>
              <w:bottom w:val="single" w:sz="4" w:space="0" w:color="auto"/>
            </w:tcBorders>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Совещание при завуче</w:t>
            </w:r>
          </w:p>
        </w:tc>
        <w:tc>
          <w:tcPr>
            <w:tcW w:w="3969" w:type="dxa"/>
            <w:gridSpan w:val="2"/>
            <w:tcBorders>
              <w:bottom w:val="single" w:sz="4" w:space="0" w:color="auto"/>
            </w:tcBorders>
          </w:tcPr>
          <w:p w:rsidR="007072DF" w:rsidRPr="007072DF" w:rsidRDefault="007072DF" w:rsidP="007072DF">
            <w:pPr>
              <w:widowControl/>
              <w:suppressAutoHyphens w:val="0"/>
              <w:rPr>
                <w:rFonts w:eastAsia="Times New Roman"/>
                <w:kern w:val="0"/>
                <w:lang w:eastAsia="ru-RU"/>
              </w:rPr>
            </w:pPr>
            <w:r w:rsidRPr="007072DF">
              <w:rPr>
                <w:rFonts w:eastAsia="Times New Roman"/>
                <w:kern w:val="0"/>
                <w:lang w:eastAsia="ru-RU"/>
              </w:rPr>
              <w:t xml:space="preserve">Зам. директора по УВР, УМР  </w:t>
            </w:r>
          </w:p>
        </w:tc>
      </w:tr>
      <w:tr w:rsidR="007072DF" w:rsidRPr="007072DF" w:rsidTr="007072DF">
        <w:trPr>
          <w:trHeight w:val="147"/>
        </w:trPr>
        <w:tc>
          <w:tcPr>
            <w:tcW w:w="15417" w:type="dxa"/>
            <w:gridSpan w:val="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3. Контроль  состояния  преподавания учебных предметов.</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3.1.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Анализ состояния преподавания русского языка, математики  контроль   уровня ЗУН учащихся, подготовка к итоговой аттестации(11 классы)</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Проверка уровня прочности знаний по русскому языку, математике по итогам повторения изученного, формирование ЗУН в течение года. </w:t>
            </w:r>
          </w:p>
          <w:p w:rsidR="007072DF" w:rsidRPr="007072DF" w:rsidRDefault="007072DF" w:rsidP="007072DF">
            <w:pPr>
              <w:widowControl/>
              <w:suppressAutoHyphens w:val="0"/>
              <w:jc w:val="both"/>
              <w:rPr>
                <w:rFonts w:eastAsia="Times New Roman"/>
                <w:kern w:val="0"/>
                <w:lang w:eastAsia="ru-RU"/>
              </w:rPr>
            </w:pPr>
          </w:p>
        </w:tc>
        <w:tc>
          <w:tcPr>
            <w:tcW w:w="1842"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Тематический</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p>
        </w:tc>
        <w:tc>
          <w:tcPr>
            <w:tcW w:w="1560"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Посещение уроков</w:t>
            </w:r>
          </w:p>
        </w:tc>
        <w:tc>
          <w:tcPr>
            <w:tcW w:w="70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Совещание при завуче</w:t>
            </w:r>
          </w:p>
        </w:tc>
        <w:tc>
          <w:tcPr>
            <w:tcW w:w="3969" w:type="dxa"/>
            <w:gridSpan w:val="2"/>
          </w:tcPr>
          <w:p w:rsidR="007072DF" w:rsidRPr="007072DF" w:rsidRDefault="007072DF" w:rsidP="007072DF">
            <w:pPr>
              <w:widowControl/>
              <w:suppressAutoHyphens w:val="0"/>
              <w:rPr>
                <w:rFonts w:eastAsia="Times New Roman"/>
                <w:kern w:val="0"/>
                <w:lang w:eastAsia="ru-RU"/>
              </w:rPr>
            </w:pPr>
            <w:r w:rsidRPr="007072DF">
              <w:rPr>
                <w:rFonts w:eastAsia="Times New Roman"/>
                <w:kern w:val="0"/>
                <w:lang w:eastAsia="ru-RU"/>
              </w:rPr>
              <w:t>Зам. директора по УВР</w:t>
            </w:r>
          </w:p>
        </w:tc>
      </w:tr>
      <w:tr w:rsidR="007072DF" w:rsidRPr="007072DF" w:rsidTr="007072DF">
        <w:trPr>
          <w:trHeight w:val="147"/>
        </w:trPr>
        <w:tc>
          <w:tcPr>
            <w:tcW w:w="15417" w:type="dxa"/>
            <w:gridSpan w:val="9"/>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color w:val="333333"/>
                <w:kern w:val="0"/>
                <w:lang w:eastAsia="ru-RU"/>
              </w:rPr>
              <w:t>4. Внутришкольный  контроль  работы  педагогических кадров.</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4.1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Повышение квалификационной категории (учителя Борисова Ю.А., Соцкова Т.В..)</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Соответствие уровня профессиональной подготовки учителя заявленной квалифика</w:t>
            </w:r>
            <w:r w:rsidRPr="007072DF">
              <w:rPr>
                <w:rFonts w:eastAsia="Times New Roman"/>
                <w:kern w:val="0"/>
                <w:lang w:eastAsia="ru-RU"/>
              </w:rPr>
              <w:br/>
              <w:t>ционной категории.</w:t>
            </w:r>
          </w:p>
        </w:tc>
        <w:tc>
          <w:tcPr>
            <w:tcW w:w="1842"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Персональный</w:t>
            </w: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Собеседование; посещение уроков; проверка документации</w:t>
            </w:r>
          </w:p>
        </w:tc>
        <w:tc>
          <w:tcPr>
            <w:tcW w:w="70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Аудит портфолио</w:t>
            </w:r>
          </w:p>
        </w:tc>
        <w:tc>
          <w:tcPr>
            <w:tcW w:w="3969" w:type="dxa"/>
            <w:gridSpan w:val="2"/>
          </w:tcPr>
          <w:p w:rsidR="007072DF" w:rsidRPr="007072DF" w:rsidRDefault="007072DF" w:rsidP="007072DF">
            <w:pPr>
              <w:widowControl/>
              <w:suppressAutoHyphens w:val="0"/>
              <w:rPr>
                <w:rFonts w:eastAsiaTheme="minorEastAsia"/>
                <w:kern w:val="0"/>
                <w:lang w:eastAsia="ru-RU"/>
              </w:rPr>
            </w:pPr>
            <w:r w:rsidRPr="007072DF">
              <w:rPr>
                <w:rFonts w:eastAsiaTheme="minorEastAsia"/>
                <w:kern w:val="0"/>
                <w:lang w:eastAsia="ru-RU"/>
              </w:rPr>
              <w:t xml:space="preserve">Зам. директора по УМР </w:t>
            </w:r>
          </w:p>
          <w:p w:rsidR="007072DF" w:rsidRPr="007072DF" w:rsidRDefault="007072DF" w:rsidP="007072DF">
            <w:pPr>
              <w:widowControl/>
              <w:suppressAutoHyphens w:val="0"/>
              <w:jc w:val="both"/>
              <w:rPr>
                <w:rFonts w:eastAsia="Times New Roman"/>
                <w:kern w:val="0"/>
                <w:lang w:eastAsia="ru-RU"/>
              </w:rPr>
            </w:pPr>
          </w:p>
        </w:tc>
      </w:tr>
      <w:tr w:rsidR="007072DF" w:rsidRPr="007072DF" w:rsidTr="007072DF">
        <w:trPr>
          <w:trHeight w:val="147"/>
        </w:trPr>
        <w:tc>
          <w:tcPr>
            <w:tcW w:w="15417" w:type="dxa"/>
            <w:gridSpan w:val="9"/>
            <w:shd w:val="clear" w:color="auto" w:fill="E5DFEC" w:themeFill="accent4" w:themeFillTint="33"/>
          </w:tcPr>
          <w:p w:rsidR="007072DF" w:rsidRPr="007072DF" w:rsidRDefault="007072DF" w:rsidP="007072DF">
            <w:pPr>
              <w:widowControl/>
              <w:suppressAutoHyphens w:val="0"/>
              <w:rPr>
                <w:rFonts w:eastAsia="Times New Roman"/>
                <w:b/>
                <w:kern w:val="0"/>
                <w:lang w:eastAsia="ru-RU"/>
              </w:rPr>
            </w:pPr>
            <w:r w:rsidRPr="007072DF">
              <w:rPr>
                <w:rFonts w:eastAsia="Times New Roman"/>
                <w:b/>
                <w:kern w:val="0"/>
                <w:lang w:eastAsia="ru-RU"/>
              </w:rPr>
              <w:t>Апрель                                          1. Контроль за выполнением требований федерального образовательного стандарта</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1.1</w:t>
            </w:r>
          </w:p>
        </w:tc>
        <w:tc>
          <w:tcPr>
            <w:tcW w:w="1859"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Диагностика метапредметных результатов обучающихся 5 класса за год</w:t>
            </w:r>
          </w:p>
        </w:tc>
        <w:tc>
          <w:tcPr>
            <w:tcW w:w="467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Оценка достижения планируемых результатов обучающихся 5 классов</w:t>
            </w:r>
          </w:p>
        </w:tc>
        <w:tc>
          <w:tcPr>
            <w:tcW w:w="1842"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Итоговая комплексная диагностическая работа для обучающихся  5 классов</w:t>
            </w:r>
          </w:p>
        </w:tc>
        <w:tc>
          <w:tcPr>
            <w:tcW w:w="1560"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Тематически- обобщающий</w:t>
            </w:r>
          </w:p>
        </w:tc>
        <w:tc>
          <w:tcPr>
            <w:tcW w:w="70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Заместитель директора по УВР</w:t>
            </w:r>
          </w:p>
          <w:p w:rsidR="007072DF" w:rsidRPr="007072DF" w:rsidRDefault="007072DF" w:rsidP="007072DF">
            <w:pPr>
              <w:widowControl/>
              <w:suppressAutoHyphens w:val="0"/>
              <w:jc w:val="both"/>
              <w:rPr>
                <w:rFonts w:eastAsia="Times New Roman"/>
                <w:bCs/>
                <w:color w:val="000000"/>
                <w:kern w:val="0"/>
                <w:lang w:eastAsia="ru-RU"/>
              </w:rPr>
            </w:pPr>
          </w:p>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 </w:t>
            </w:r>
          </w:p>
        </w:tc>
        <w:tc>
          <w:tcPr>
            <w:tcW w:w="3969" w:type="dxa"/>
            <w:gridSpan w:val="2"/>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Справка</w:t>
            </w:r>
          </w:p>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 Совещание при  директоре школы</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1.2</w:t>
            </w:r>
          </w:p>
        </w:tc>
        <w:tc>
          <w:tcPr>
            <w:tcW w:w="1859"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Реализация программы формирования УУД</w:t>
            </w:r>
          </w:p>
        </w:tc>
        <w:tc>
          <w:tcPr>
            <w:tcW w:w="467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Контроль</w:t>
            </w:r>
          </w:p>
        </w:tc>
        <w:tc>
          <w:tcPr>
            <w:tcW w:w="1842"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Фронтальный</w:t>
            </w:r>
          </w:p>
        </w:tc>
        <w:tc>
          <w:tcPr>
            <w:tcW w:w="1560"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kern w:val="0"/>
                <w:lang w:eastAsia="ru-RU"/>
              </w:rPr>
              <w:t>Собеседование; посещение уроков; проверка документации</w:t>
            </w:r>
          </w:p>
        </w:tc>
        <w:tc>
          <w:tcPr>
            <w:tcW w:w="70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kern w:val="0"/>
                <w:lang w:eastAsia="ru-RU"/>
              </w:rPr>
              <w:t>Справка, совещание при директоре</w:t>
            </w:r>
          </w:p>
        </w:tc>
        <w:tc>
          <w:tcPr>
            <w:tcW w:w="3969" w:type="dxa"/>
            <w:gridSpan w:val="2"/>
          </w:tcPr>
          <w:p w:rsidR="007072DF" w:rsidRPr="007072DF" w:rsidRDefault="007072DF" w:rsidP="007072DF">
            <w:pPr>
              <w:widowControl/>
              <w:suppressAutoHyphens w:val="0"/>
              <w:rPr>
                <w:rFonts w:eastAsiaTheme="minorEastAsia"/>
                <w:kern w:val="0"/>
                <w:lang w:eastAsia="ru-RU"/>
              </w:rPr>
            </w:pPr>
            <w:r w:rsidRPr="007072DF">
              <w:rPr>
                <w:rFonts w:eastAsiaTheme="minorEastAsia"/>
                <w:kern w:val="0"/>
                <w:lang w:eastAsia="ru-RU"/>
              </w:rPr>
              <w:t xml:space="preserve">Директор, зам. директора по УВР, УМР  </w:t>
            </w:r>
          </w:p>
          <w:p w:rsidR="007072DF" w:rsidRPr="007072DF" w:rsidRDefault="007072DF" w:rsidP="007072DF">
            <w:pPr>
              <w:widowControl/>
              <w:suppressAutoHyphens w:val="0"/>
              <w:jc w:val="both"/>
              <w:rPr>
                <w:rFonts w:eastAsia="Times New Roman"/>
                <w:bCs/>
                <w:color w:val="000000"/>
                <w:kern w:val="0"/>
                <w:lang w:eastAsia="ru-RU"/>
              </w:rPr>
            </w:pPr>
          </w:p>
        </w:tc>
      </w:tr>
      <w:tr w:rsidR="007072DF" w:rsidRPr="007072DF" w:rsidTr="007072DF">
        <w:trPr>
          <w:trHeight w:val="147"/>
        </w:trPr>
        <w:tc>
          <w:tcPr>
            <w:tcW w:w="15417" w:type="dxa"/>
            <w:gridSpan w:val="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2.Контроль  состояния преподавания  учебных предметов.</w:t>
            </w: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2.1.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Контроль за организацией защиты индивидуального проекта в 9-10 классах</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bCs/>
                <w:color w:val="000000"/>
                <w:kern w:val="0"/>
                <w:lang w:eastAsia="ru-RU"/>
              </w:rPr>
              <w:t>Оценка достижения планируемых результатов обучающихся 9-10 классов</w:t>
            </w:r>
          </w:p>
        </w:tc>
        <w:tc>
          <w:tcPr>
            <w:tcW w:w="1842"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Персональный</w:t>
            </w: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Собеседование; проверка документации</w:t>
            </w:r>
          </w:p>
        </w:tc>
        <w:tc>
          <w:tcPr>
            <w:tcW w:w="708"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Справка, совещание при директоре</w:t>
            </w:r>
          </w:p>
        </w:tc>
        <w:tc>
          <w:tcPr>
            <w:tcW w:w="3969" w:type="dxa"/>
            <w:gridSpan w:val="2"/>
          </w:tcPr>
          <w:p w:rsidR="007072DF" w:rsidRPr="007072DF" w:rsidRDefault="007072DF" w:rsidP="007072DF">
            <w:pPr>
              <w:widowControl/>
              <w:suppressAutoHyphens w:val="0"/>
              <w:rPr>
                <w:rFonts w:eastAsiaTheme="minorEastAsia"/>
                <w:kern w:val="0"/>
                <w:lang w:eastAsia="ru-RU"/>
              </w:rPr>
            </w:pPr>
            <w:r w:rsidRPr="007072DF">
              <w:rPr>
                <w:rFonts w:eastAsiaTheme="minorEastAsia"/>
                <w:kern w:val="0"/>
                <w:lang w:eastAsia="ru-RU"/>
              </w:rPr>
              <w:t xml:space="preserve">Директор, зам. директора по УВР, УМР  </w:t>
            </w:r>
          </w:p>
          <w:p w:rsidR="007072DF" w:rsidRPr="007072DF" w:rsidRDefault="007072DF" w:rsidP="007072DF">
            <w:pPr>
              <w:widowControl/>
              <w:suppressAutoHyphens w:val="0"/>
              <w:jc w:val="both"/>
              <w:rPr>
                <w:rFonts w:eastAsia="Times New Roman"/>
                <w:kern w:val="0"/>
                <w:lang w:eastAsia="ru-RU"/>
              </w:rPr>
            </w:pPr>
          </w:p>
        </w:tc>
      </w:tr>
      <w:tr w:rsidR="007072DF" w:rsidRPr="007072DF" w:rsidTr="007072DF">
        <w:trPr>
          <w:trHeight w:val="147"/>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2.2</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Выполнение требований к уроку с позиции здоровьесбережения (5-8 классы)</w:t>
            </w:r>
          </w:p>
        </w:tc>
        <w:tc>
          <w:tcPr>
            <w:tcW w:w="467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kern w:val="0"/>
                <w:lang w:eastAsia="ru-RU"/>
              </w:rPr>
              <w:t>Контроль за выполнением требований к уроку с позиции здоровьесбережения (выборочно)</w:t>
            </w:r>
          </w:p>
        </w:tc>
        <w:tc>
          <w:tcPr>
            <w:tcW w:w="1842"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Фронтальный</w:t>
            </w: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Посещение уроков</w:t>
            </w:r>
          </w:p>
        </w:tc>
        <w:tc>
          <w:tcPr>
            <w:tcW w:w="708"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Справка, совещание при завуче</w:t>
            </w:r>
          </w:p>
        </w:tc>
        <w:tc>
          <w:tcPr>
            <w:tcW w:w="3969" w:type="dxa"/>
            <w:gridSpan w:val="2"/>
          </w:tcPr>
          <w:p w:rsidR="007072DF" w:rsidRPr="007072DF" w:rsidRDefault="007072DF" w:rsidP="007072DF">
            <w:pPr>
              <w:widowControl/>
              <w:suppressAutoHyphens w:val="0"/>
              <w:rPr>
                <w:rFonts w:eastAsiaTheme="minorEastAsia"/>
                <w:kern w:val="0"/>
                <w:lang w:eastAsia="ru-RU"/>
              </w:rPr>
            </w:pPr>
            <w:r w:rsidRPr="007072DF">
              <w:rPr>
                <w:rFonts w:eastAsiaTheme="minorEastAsia"/>
                <w:kern w:val="0"/>
                <w:lang w:eastAsia="ru-RU"/>
              </w:rPr>
              <w:t xml:space="preserve">Директор, зам. директора по УВР, УМР  </w:t>
            </w:r>
          </w:p>
          <w:p w:rsidR="007072DF" w:rsidRPr="007072DF" w:rsidRDefault="007072DF" w:rsidP="007072DF">
            <w:pPr>
              <w:widowControl/>
              <w:suppressAutoHyphens w:val="0"/>
              <w:rPr>
                <w:rFonts w:eastAsiaTheme="minorEastAsia"/>
                <w:kern w:val="0"/>
                <w:lang w:eastAsia="ru-RU"/>
              </w:rPr>
            </w:pPr>
          </w:p>
        </w:tc>
      </w:tr>
      <w:tr w:rsidR="007072DF" w:rsidRPr="007072DF" w:rsidTr="007072DF">
        <w:trPr>
          <w:trHeight w:val="147"/>
        </w:trPr>
        <w:tc>
          <w:tcPr>
            <w:tcW w:w="15417" w:type="dxa"/>
            <w:gridSpan w:val="9"/>
          </w:tcPr>
          <w:p w:rsidR="007072DF" w:rsidRPr="007072DF" w:rsidRDefault="007072DF" w:rsidP="007072DF">
            <w:pPr>
              <w:widowControl/>
              <w:suppressAutoHyphens w:val="0"/>
              <w:rPr>
                <w:rFonts w:eastAsia="Times New Roman"/>
                <w:b/>
                <w:kern w:val="0"/>
                <w:lang w:eastAsia="ru-RU"/>
              </w:rPr>
            </w:pPr>
            <w:r w:rsidRPr="007072DF">
              <w:rPr>
                <w:rFonts w:eastAsia="Times New Roman"/>
                <w:b/>
                <w:kern w:val="0"/>
                <w:lang w:eastAsia="ru-RU"/>
              </w:rPr>
              <w:t>Май                                                  1. Контроль за выполнением требований федерального образовательного стандарта.</w:t>
            </w:r>
          </w:p>
        </w:tc>
      </w:tr>
      <w:tr w:rsidR="007072DF" w:rsidRPr="007072DF" w:rsidTr="007072DF">
        <w:trPr>
          <w:trHeight w:val="926"/>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1.1.</w:t>
            </w:r>
          </w:p>
        </w:tc>
        <w:tc>
          <w:tcPr>
            <w:tcW w:w="1859"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Корректировка КТП по итогам проводимого мониторинга выполнения учебных программ</w:t>
            </w:r>
          </w:p>
        </w:tc>
        <w:tc>
          <w:tcPr>
            <w:tcW w:w="467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Оценка выполнения программ по предметам</w:t>
            </w:r>
          </w:p>
        </w:tc>
        <w:tc>
          <w:tcPr>
            <w:tcW w:w="1842"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Классный журнал 5-11 классов</w:t>
            </w:r>
          </w:p>
        </w:tc>
        <w:tc>
          <w:tcPr>
            <w:tcW w:w="1560"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Классные журналы</w:t>
            </w:r>
          </w:p>
        </w:tc>
        <w:tc>
          <w:tcPr>
            <w:tcW w:w="70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Заместитель директора по УМР</w:t>
            </w:r>
          </w:p>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и руководители МО</w:t>
            </w:r>
          </w:p>
        </w:tc>
        <w:tc>
          <w:tcPr>
            <w:tcW w:w="3969" w:type="dxa"/>
            <w:gridSpan w:val="2"/>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Справка</w:t>
            </w:r>
          </w:p>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Совещание при директоре</w:t>
            </w:r>
          </w:p>
        </w:tc>
      </w:tr>
      <w:tr w:rsidR="007072DF" w:rsidRPr="007072DF" w:rsidTr="007072DF">
        <w:trPr>
          <w:trHeight w:val="926"/>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1.2.</w:t>
            </w:r>
          </w:p>
        </w:tc>
        <w:tc>
          <w:tcPr>
            <w:tcW w:w="1859"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Подведение итогов работы по введению ФГОС ООО, СОО</w:t>
            </w:r>
          </w:p>
        </w:tc>
        <w:tc>
          <w:tcPr>
            <w:tcW w:w="467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Оценка деятельности педколлектива по реализации ФГОС ООО, СОО в 2017-2018 учебном году</w:t>
            </w:r>
          </w:p>
        </w:tc>
        <w:tc>
          <w:tcPr>
            <w:tcW w:w="1842"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Результаты деятельности педколлектива по реализации ФГОС ООО, СОО в 2017-2018 учебном году</w:t>
            </w:r>
          </w:p>
        </w:tc>
        <w:tc>
          <w:tcPr>
            <w:tcW w:w="1560"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фронтальный</w:t>
            </w:r>
          </w:p>
        </w:tc>
        <w:tc>
          <w:tcPr>
            <w:tcW w:w="708" w:type="dxa"/>
          </w:tcPr>
          <w:p w:rsidR="007072DF" w:rsidRPr="007072DF" w:rsidRDefault="007072DF" w:rsidP="007072DF">
            <w:pPr>
              <w:widowControl/>
              <w:suppressAutoHyphens w:val="0"/>
              <w:jc w:val="both"/>
              <w:rPr>
                <w:rFonts w:eastAsia="Times New Roman"/>
                <w:bCs/>
                <w:color w:val="000000"/>
                <w:kern w:val="0"/>
                <w:lang w:eastAsia="ru-RU"/>
              </w:rPr>
            </w:pPr>
            <w:r w:rsidRPr="007072DF">
              <w:rPr>
                <w:rFonts w:eastAsia="Times New Roman"/>
                <w:bCs/>
                <w:color w:val="000000"/>
                <w:kern w:val="0"/>
                <w:lang w:eastAsia="ru-RU"/>
              </w:rPr>
              <w:t>Директор школы</w:t>
            </w:r>
          </w:p>
          <w:p w:rsidR="007072DF" w:rsidRPr="007072DF" w:rsidRDefault="007072DF" w:rsidP="007072DF">
            <w:pPr>
              <w:widowControl/>
              <w:suppressAutoHyphens w:val="0"/>
              <w:jc w:val="both"/>
              <w:rPr>
                <w:rFonts w:eastAsia="Times New Roman"/>
                <w:bCs/>
                <w:color w:val="000000"/>
                <w:kern w:val="0"/>
                <w:lang w:eastAsia="ru-RU"/>
              </w:rPr>
            </w:pPr>
          </w:p>
        </w:tc>
        <w:tc>
          <w:tcPr>
            <w:tcW w:w="3969" w:type="dxa"/>
            <w:gridSpan w:val="2"/>
          </w:tcPr>
          <w:p w:rsidR="007072DF" w:rsidRPr="007072DF" w:rsidRDefault="007072DF" w:rsidP="007072DF">
            <w:pPr>
              <w:widowControl/>
              <w:suppressAutoHyphens w:val="0"/>
              <w:jc w:val="both"/>
              <w:rPr>
                <w:rFonts w:eastAsia="Times New Roman"/>
                <w:bCs/>
                <w:color w:val="000000"/>
                <w:kern w:val="0"/>
                <w:lang w:eastAsia="ru-RU"/>
              </w:rPr>
            </w:pPr>
          </w:p>
        </w:tc>
      </w:tr>
      <w:tr w:rsidR="007072DF" w:rsidRPr="007072DF" w:rsidTr="007072DF">
        <w:trPr>
          <w:trHeight w:val="432"/>
        </w:trPr>
        <w:tc>
          <w:tcPr>
            <w:tcW w:w="15417" w:type="dxa"/>
            <w:gridSpan w:val="9"/>
          </w:tcPr>
          <w:p w:rsidR="007072DF" w:rsidRPr="007072DF" w:rsidRDefault="007072DF" w:rsidP="007072DF">
            <w:pPr>
              <w:widowControl/>
              <w:suppressAutoHyphens w:val="0"/>
              <w:jc w:val="center"/>
              <w:rPr>
                <w:rFonts w:eastAsia="Times New Roman"/>
                <w:kern w:val="0"/>
                <w:lang w:eastAsia="ru-RU"/>
              </w:rPr>
            </w:pPr>
            <w:r w:rsidRPr="007072DF">
              <w:rPr>
                <w:rFonts w:eastAsia="Times New Roman"/>
                <w:b/>
                <w:bCs/>
                <w:color w:val="333333"/>
                <w:kern w:val="0"/>
                <w:lang w:eastAsia="ru-RU"/>
              </w:rPr>
              <w:t>2.Контроль  школьной  документации.</w:t>
            </w:r>
          </w:p>
        </w:tc>
      </w:tr>
      <w:tr w:rsidR="007072DF" w:rsidRPr="007072DF" w:rsidTr="007072DF">
        <w:trPr>
          <w:trHeight w:val="926"/>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2.1.</w:t>
            </w:r>
          </w:p>
        </w:tc>
        <w:tc>
          <w:tcPr>
            <w:tcW w:w="1859"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Контроль ведения классных журналов: оформление итогов четверти, года, оформление журналов учителями предметниками; система оценивания учащихся; выполнение государственной программы (5-11 классы)</w:t>
            </w:r>
          </w:p>
        </w:tc>
        <w:tc>
          <w:tcPr>
            <w:tcW w:w="4678"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 xml:space="preserve">Посещаемость обучающимися учебных занятий, выполнение норм письменных работ, выполнение теоретической и практической части учебных программ, объективность выставления оценок, заполнение журналов индивидуального  и надомного обучения; проанализировать наличие системы опроса, формы контроля, наполняемость оценок, содержание, характер, объем домашних заданий. </w:t>
            </w:r>
          </w:p>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Заполнение электронного журнала.</w:t>
            </w:r>
          </w:p>
        </w:tc>
        <w:tc>
          <w:tcPr>
            <w:tcW w:w="1842"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Фронтальный</w:t>
            </w:r>
          </w:p>
        </w:tc>
        <w:tc>
          <w:tcPr>
            <w:tcW w:w="1560"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Проверка журналов</w:t>
            </w:r>
          </w:p>
        </w:tc>
        <w:tc>
          <w:tcPr>
            <w:tcW w:w="70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Совещание при   директоре                    </w:t>
            </w:r>
          </w:p>
        </w:tc>
        <w:tc>
          <w:tcPr>
            <w:tcW w:w="3969" w:type="dxa"/>
            <w:gridSpan w:val="2"/>
          </w:tcPr>
          <w:p w:rsidR="007072DF" w:rsidRPr="007072DF" w:rsidRDefault="007072DF" w:rsidP="007072DF">
            <w:pPr>
              <w:widowControl/>
              <w:suppressAutoHyphens w:val="0"/>
              <w:rPr>
                <w:rFonts w:eastAsia="Times New Roman"/>
                <w:kern w:val="0"/>
                <w:lang w:eastAsia="ru-RU"/>
              </w:rPr>
            </w:pPr>
            <w:r w:rsidRPr="007072DF">
              <w:rPr>
                <w:rFonts w:eastAsia="Times New Roman"/>
                <w:kern w:val="0"/>
                <w:lang w:eastAsia="ru-RU"/>
              </w:rPr>
              <w:t xml:space="preserve">Зам. директора по УВР, УМР  </w:t>
            </w:r>
          </w:p>
        </w:tc>
      </w:tr>
      <w:tr w:rsidR="007072DF" w:rsidRPr="007072DF" w:rsidTr="007072DF">
        <w:trPr>
          <w:trHeight w:val="412"/>
        </w:trPr>
        <w:tc>
          <w:tcPr>
            <w:tcW w:w="15417" w:type="dxa"/>
            <w:gridSpan w:val="9"/>
          </w:tcPr>
          <w:p w:rsidR="007072DF" w:rsidRPr="007072DF" w:rsidRDefault="007072DF" w:rsidP="007072DF">
            <w:pPr>
              <w:widowControl/>
              <w:suppressAutoHyphens w:val="0"/>
              <w:jc w:val="center"/>
              <w:rPr>
                <w:rFonts w:eastAsia="Times New Roman"/>
                <w:b/>
                <w:kern w:val="0"/>
                <w:lang w:eastAsia="ru-RU"/>
              </w:rPr>
            </w:pPr>
            <w:r w:rsidRPr="007072DF">
              <w:rPr>
                <w:rFonts w:eastAsia="Times New Roman"/>
                <w:b/>
                <w:kern w:val="0"/>
                <w:lang w:eastAsia="ru-RU"/>
              </w:rPr>
              <w:t>3. Контроль  состояния  преподавания  учебных предметов</w:t>
            </w:r>
          </w:p>
        </w:tc>
      </w:tr>
      <w:tr w:rsidR="007072DF" w:rsidRPr="007072DF" w:rsidTr="007072DF">
        <w:trPr>
          <w:trHeight w:val="926"/>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3.1.</w:t>
            </w:r>
          </w:p>
        </w:tc>
        <w:tc>
          <w:tcPr>
            <w:tcW w:w="1859"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Анализ качества и успеваемости КДР по предметам</w:t>
            </w:r>
          </w:p>
        </w:tc>
        <w:tc>
          <w:tcPr>
            <w:tcW w:w="467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Качества знаний и уровня успеваемости по предметам</w:t>
            </w:r>
          </w:p>
        </w:tc>
        <w:tc>
          <w:tcPr>
            <w:tcW w:w="1842"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Фронтальный</w:t>
            </w:r>
          </w:p>
        </w:tc>
        <w:tc>
          <w:tcPr>
            <w:tcW w:w="1560"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КДР</w:t>
            </w:r>
          </w:p>
        </w:tc>
        <w:tc>
          <w:tcPr>
            <w:tcW w:w="708"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Справка</w:t>
            </w:r>
          </w:p>
        </w:tc>
        <w:tc>
          <w:tcPr>
            <w:tcW w:w="3969" w:type="dxa"/>
            <w:gridSpan w:val="2"/>
          </w:tcPr>
          <w:p w:rsidR="007072DF" w:rsidRPr="007072DF" w:rsidRDefault="007072DF" w:rsidP="007072DF">
            <w:pPr>
              <w:widowControl/>
              <w:suppressAutoHyphens w:val="0"/>
              <w:rPr>
                <w:rFonts w:eastAsiaTheme="minorEastAsia"/>
                <w:kern w:val="0"/>
                <w:lang w:eastAsia="ru-RU"/>
              </w:rPr>
            </w:pPr>
            <w:r w:rsidRPr="007072DF">
              <w:rPr>
                <w:rFonts w:eastAsiaTheme="minorEastAsia"/>
                <w:kern w:val="0"/>
                <w:lang w:eastAsia="ru-RU"/>
              </w:rPr>
              <w:t>Зам.директора по УВР, совещание при завуче</w:t>
            </w:r>
          </w:p>
        </w:tc>
      </w:tr>
      <w:tr w:rsidR="007072DF" w:rsidRPr="007072DF" w:rsidTr="007072DF">
        <w:trPr>
          <w:trHeight w:val="926"/>
        </w:trPr>
        <w:tc>
          <w:tcPr>
            <w:tcW w:w="801"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3.2.</w:t>
            </w:r>
          </w:p>
        </w:tc>
        <w:tc>
          <w:tcPr>
            <w:tcW w:w="1859" w:type="dxa"/>
          </w:tcPr>
          <w:p w:rsidR="007072DF" w:rsidRPr="007072DF" w:rsidRDefault="007072DF" w:rsidP="007072DF">
            <w:pPr>
              <w:widowControl/>
              <w:tabs>
                <w:tab w:val="center" w:pos="4677"/>
                <w:tab w:val="right" w:pos="9355"/>
              </w:tabs>
              <w:suppressAutoHyphens w:val="0"/>
              <w:jc w:val="both"/>
              <w:rPr>
                <w:rFonts w:eastAsia="Times New Roman"/>
                <w:kern w:val="0"/>
                <w:lang w:eastAsia="ru-RU"/>
              </w:rPr>
            </w:pPr>
            <w:r w:rsidRPr="007072DF">
              <w:rPr>
                <w:rFonts w:eastAsia="Times New Roman"/>
                <w:kern w:val="0"/>
                <w:lang w:eastAsia="ru-RU"/>
              </w:rPr>
              <w:t>Проведение тренировочных, предэкзаменационных и репетиционных работ по русскому языку и математике и предметам по выбору в 9,11 классах.</w:t>
            </w:r>
          </w:p>
          <w:p w:rsidR="007072DF" w:rsidRPr="007072DF" w:rsidRDefault="007072DF" w:rsidP="007072DF">
            <w:pPr>
              <w:widowControl/>
              <w:tabs>
                <w:tab w:val="center" w:pos="4677"/>
                <w:tab w:val="right" w:pos="9355"/>
              </w:tabs>
              <w:suppressAutoHyphens w:val="0"/>
              <w:jc w:val="both"/>
              <w:rPr>
                <w:rFonts w:eastAsia="Times New Roman"/>
                <w:b/>
                <w:kern w:val="0"/>
                <w:lang w:eastAsia="ru-RU"/>
              </w:rPr>
            </w:pPr>
            <w:r w:rsidRPr="007072DF">
              <w:rPr>
                <w:rFonts w:eastAsia="Times New Roman"/>
                <w:b/>
                <w:kern w:val="0"/>
                <w:lang w:eastAsia="ru-RU"/>
              </w:rPr>
              <w:t>В течение года по графику КДР</w:t>
            </w:r>
          </w:p>
        </w:tc>
        <w:tc>
          <w:tcPr>
            <w:tcW w:w="4678"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Проверка готовности к итоговой аттестации в  новой форме ГИА и ЕГЭ.</w:t>
            </w:r>
          </w:p>
        </w:tc>
        <w:tc>
          <w:tcPr>
            <w:tcW w:w="1842"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Тематический</w:t>
            </w:r>
          </w:p>
          <w:p w:rsidR="007072DF" w:rsidRPr="007072DF" w:rsidRDefault="007072DF" w:rsidP="007072DF">
            <w:pPr>
              <w:widowControl/>
              <w:suppressAutoHyphens w:val="0"/>
              <w:jc w:val="both"/>
              <w:rPr>
                <w:rFonts w:eastAsia="Times New Roman"/>
                <w:kern w:val="0"/>
                <w:lang w:eastAsia="ru-RU"/>
              </w:rPr>
            </w:pPr>
          </w:p>
        </w:tc>
        <w:tc>
          <w:tcPr>
            <w:tcW w:w="1560" w:type="dxa"/>
          </w:tcPr>
          <w:p w:rsidR="007072DF" w:rsidRPr="007072DF" w:rsidRDefault="007072DF" w:rsidP="007072DF">
            <w:pPr>
              <w:widowControl/>
              <w:suppressAutoHyphens w:val="0"/>
              <w:jc w:val="both"/>
              <w:rPr>
                <w:rFonts w:eastAsiaTheme="minorEastAsia"/>
                <w:kern w:val="0"/>
                <w:lang w:eastAsia="ru-RU"/>
              </w:rPr>
            </w:pPr>
            <w:r w:rsidRPr="007072DF">
              <w:rPr>
                <w:rFonts w:eastAsiaTheme="minorEastAsia"/>
                <w:kern w:val="0"/>
                <w:lang w:eastAsia="ru-RU"/>
              </w:rPr>
              <w:t>Мониторинг КДР</w:t>
            </w:r>
          </w:p>
        </w:tc>
        <w:tc>
          <w:tcPr>
            <w:tcW w:w="708" w:type="dxa"/>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Аналитическая справка, совещание при   директоре                    </w:t>
            </w:r>
          </w:p>
        </w:tc>
        <w:tc>
          <w:tcPr>
            <w:tcW w:w="3969" w:type="dxa"/>
            <w:gridSpan w:val="2"/>
          </w:tcPr>
          <w:p w:rsidR="007072DF" w:rsidRPr="007072DF" w:rsidRDefault="007072DF" w:rsidP="007072DF">
            <w:pPr>
              <w:widowControl/>
              <w:suppressAutoHyphens w:val="0"/>
              <w:jc w:val="both"/>
              <w:rPr>
                <w:rFonts w:eastAsia="Times New Roman"/>
                <w:kern w:val="0"/>
                <w:lang w:eastAsia="ru-RU"/>
              </w:rPr>
            </w:pPr>
            <w:r w:rsidRPr="007072DF">
              <w:rPr>
                <w:rFonts w:eastAsia="Times New Roman"/>
                <w:kern w:val="0"/>
                <w:lang w:eastAsia="ru-RU"/>
              </w:rPr>
              <w:t xml:space="preserve">Зам. директора по УВР, УМР  </w:t>
            </w:r>
          </w:p>
        </w:tc>
      </w:tr>
    </w:tbl>
    <w:p w:rsidR="007072DF" w:rsidRPr="007072DF" w:rsidRDefault="007072DF" w:rsidP="007072DF">
      <w:pPr>
        <w:widowControl/>
        <w:suppressAutoHyphens w:val="0"/>
        <w:jc w:val="both"/>
        <w:rPr>
          <w:rFonts w:eastAsia="Times New Roman"/>
          <w:kern w:val="0"/>
          <w:lang w:eastAsia="ru-RU"/>
        </w:rPr>
      </w:pPr>
    </w:p>
    <w:p w:rsidR="007072DF" w:rsidRDefault="007072DF" w:rsidP="00994F2D">
      <w:pPr>
        <w:pStyle w:val="af3"/>
        <w:shd w:val="clear" w:color="auto" w:fill="FFFFFF"/>
        <w:rPr>
          <w:rStyle w:val="afd"/>
          <w:spacing w:val="3"/>
          <w:sz w:val="28"/>
          <w:szCs w:val="28"/>
        </w:rPr>
      </w:pPr>
    </w:p>
    <w:p w:rsidR="007072DF" w:rsidRDefault="007072DF" w:rsidP="00994F2D">
      <w:pPr>
        <w:pStyle w:val="af3"/>
        <w:shd w:val="clear" w:color="auto" w:fill="FFFFFF"/>
        <w:rPr>
          <w:rStyle w:val="afd"/>
          <w:spacing w:val="3"/>
          <w:sz w:val="28"/>
          <w:szCs w:val="28"/>
        </w:rPr>
      </w:pPr>
    </w:p>
    <w:p w:rsidR="007072DF" w:rsidRDefault="007072DF" w:rsidP="00994F2D">
      <w:pPr>
        <w:pStyle w:val="af3"/>
        <w:shd w:val="clear" w:color="auto" w:fill="FFFFFF"/>
        <w:rPr>
          <w:rStyle w:val="afd"/>
          <w:spacing w:val="3"/>
          <w:sz w:val="28"/>
          <w:szCs w:val="28"/>
        </w:rPr>
      </w:pPr>
    </w:p>
    <w:p w:rsidR="00FD4EE5" w:rsidRPr="00107AA0" w:rsidRDefault="00FD4EE5" w:rsidP="00994F2D">
      <w:pPr>
        <w:pStyle w:val="af3"/>
        <w:shd w:val="clear" w:color="auto" w:fill="FFFFFF"/>
        <w:rPr>
          <w:spacing w:val="3"/>
          <w:sz w:val="28"/>
          <w:szCs w:val="28"/>
        </w:rPr>
      </w:pPr>
      <w:r w:rsidRPr="00107AA0">
        <w:rPr>
          <w:rStyle w:val="afd"/>
          <w:spacing w:val="3"/>
          <w:sz w:val="28"/>
          <w:szCs w:val="28"/>
        </w:rPr>
        <w:t xml:space="preserve"> Заключение</w:t>
      </w:r>
    </w:p>
    <w:p w:rsidR="00FD4EE5" w:rsidRPr="002D5516" w:rsidRDefault="00FD4EE5" w:rsidP="00994F2D">
      <w:pPr>
        <w:pStyle w:val="af3"/>
        <w:shd w:val="clear" w:color="auto" w:fill="FFFFFF"/>
        <w:ind w:firstLine="360"/>
        <w:jc w:val="both"/>
        <w:rPr>
          <w:spacing w:val="3"/>
          <w:sz w:val="28"/>
        </w:rPr>
      </w:pPr>
      <w:r w:rsidRPr="002D5516">
        <w:rPr>
          <w:spacing w:val="3"/>
          <w:sz w:val="28"/>
        </w:rPr>
        <w:t>Образов</w:t>
      </w:r>
      <w:r>
        <w:rPr>
          <w:spacing w:val="3"/>
          <w:sz w:val="28"/>
        </w:rPr>
        <w:t>ательная программа МБОУ СОШ №1</w:t>
      </w:r>
      <w:r w:rsidRPr="002D5516">
        <w:rPr>
          <w:spacing w:val="3"/>
          <w:sz w:val="28"/>
        </w:rPr>
        <w:t xml:space="preserve">  соответствует требованиям времени и способствует решению образовательных задач. В то же время культурно - образовательная среда гимназии</w:t>
      </w:r>
      <w:r>
        <w:rPr>
          <w:spacing w:val="3"/>
          <w:sz w:val="28"/>
        </w:rPr>
        <w:t>:</w:t>
      </w:r>
      <w:r w:rsidRPr="002D5516">
        <w:rPr>
          <w:spacing w:val="3"/>
          <w:sz w:val="28"/>
        </w:rPr>
        <w:t xml:space="preserve"> </w:t>
      </w:r>
    </w:p>
    <w:p w:rsidR="00FD4EE5" w:rsidRPr="002D5516" w:rsidRDefault="00FD4EE5" w:rsidP="00016E6B">
      <w:pPr>
        <w:widowControl/>
        <w:numPr>
          <w:ilvl w:val="0"/>
          <w:numId w:val="110"/>
        </w:numPr>
        <w:shd w:val="clear" w:color="auto" w:fill="FFFFFF"/>
        <w:suppressAutoHyphens w:val="0"/>
        <w:jc w:val="both"/>
        <w:rPr>
          <w:spacing w:val="3"/>
          <w:sz w:val="28"/>
        </w:rPr>
      </w:pPr>
      <w:r w:rsidRPr="002D5516">
        <w:rPr>
          <w:spacing w:val="3"/>
          <w:sz w:val="28"/>
        </w:rPr>
        <w:t xml:space="preserve">гибко реагирует на изменяющуюся социокультурную и педагогическую ситуацию, она открыта для внешнего мира и готова к изменению; </w:t>
      </w:r>
    </w:p>
    <w:p w:rsidR="00FD4EE5" w:rsidRPr="002D5516" w:rsidRDefault="00FD4EE5" w:rsidP="00016E6B">
      <w:pPr>
        <w:widowControl/>
        <w:numPr>
          <w:ilvl w:val="0"/>
          <w:numId w:val="110"/>
        </w:numPr>
        <w:shd w:val="clear" w:color="auto" w:fill="FFFFFF"/>
        <w:suppressAutoHyphens w:val="0"/>
        <w:jc w:val="both"/>
        <w:rPr>
          <w:spacing w:val="3"/>
          <w:sz w:val="28"/>
        </w:rPr>
      </w:pPr>
      <w:r w:rsidRPr="002D5516">
        <w:rPr>
          <w:spacing w:val="3"/>
          <w:sz w:val="28"/>
        </w:rPr>
        <w:t xml:space="preserve">это школа массового образовательного типа, она обучает всех учащихся, поэтому она разноуровневая, профильная; </w:t>
      </w:r>
    </w:p>
    <w:p w:rsidR="00FD4EE5" w:rsidRPr="002D5516" w:rsidRDefault="00FD4EE5" w:rsidP="00016E6B">
      <w:pPr>
        <w:widowControl/>
        <w:numPr>
          <w:ilvl w:val="0"/>
          <w:numId w:val="110"/>
        </w:numPr>
        <w:shd w:val="clear" w:color="auto" w:fill="FFFFFF"/>
        <w:suppressAutoHyphens w:val="0"/>
        <w:jc w:val="both"/>
        <w:rPr>
          <w:spacing w:val="3"/>
          <w:sz w:val="28"/>
        </w:rPr>
      </w:pPr>
      <w:r w:rsidRPr="002D5516">
        <w:rPr>
          <w:spacing w:val="3"/>
          <w:sz w:val="28"/>
        </w:rPr>
        <w:t xml:space="preserve">ориентирована на диалог различных образовательных моделей, на использование педагогических технологий, обеспечивающих индивидуальный подход в обучении и активное учение; </w:t>
      </w:r>
    </w:p>
    <w:p w:rsidR="00FD4EE5" w:rsidRPr="002D5516" w:rsidRDefault="00FD4EE5" w:rsidP="00016E6B">
      <w:pPr>
        <w:widowControl/>
        <w:numPr>
          <w:ilvl w:val="0"/>
          <w:numId w:val="110"/>
        </w:numPr>
        <w:shd w:val="clear" w:color="auto" w:fill="FFFFFF"/>
        <w:suppressAutoHyphens w:val="0"/>
        <w:rPr>
          <w:rFonts w:ascii="Arial" w:hAnsi="Arial" w:cs="Arial"/>
          <w:color w:val="555555"/>
          <w:spacing w:val="3"/>
          <w:sz w:val="28"/>
        </w:rPr>
      </w:pPr>
      <w:r w:rsidRPr="002D5516">
        <w:rPr>
          <w:spacing w:val="3"/>
          <w:sz w:val="28"/>
        </w:rPr>
        <w:t>целенаправленно структурирует собственное образовательное пространство</w:t>
      </w:r>
      <w:r w:rsidRPr="002D5516">
        <w:rPr>
          <w:rFonts w:ascii="Arial" w:hAnsi="Arial" w:cs="Arial"/>
          <w:color w:val="555555"/>
          <w:spacing w:val="3"/>
          <w:sz w:val="28"/>
        </w:rPr>
        <w:t>.</w:t>
      </w:r>
    </w:p>
    <w:p w:rsidR="00FD4EE5" w:rsidRPr="005B6FF8" w:rsidRDefault="00FD4EE5" w:rsidP="00994F2D">
      <w:pPr>
        <w:pStyle w:val="Zag1"/>
        <w:tabs>
          <w:tab w:val="left" w:leader="dot" w:pos="624"/>
        </w:tabs>
        <w:spacing w:after="0" w:line="240" w:lineRule="auto"/>
        <w:rPr>
          <w:rStyle w:val="Zag11"/>
          <w:rFonts w:eastAsia="@Arial Unicode MS"/>
          <w:color w:val="auto"/>
          <w:sz w:val="28"/>
          <w:szCs w:val="28"/>
          <w:lang w:val="ru-RU"/>
        </w:rPr>
      </w:pPr>
      <w:r w:rsidRPr="005B6FF8">
        <w:rPr>
          <w:rStyle w:val="Zag11"/>
          <w:rFonts w:eastAsia="@Arial Unicode MS"/>
          <w:color w:val="auto"/>
          <w:sz w:val="28"/>
          <w:szCs w:val="28"/>
          <w:lang w:val="ru-RU"/>
        </w:rPr>
        <w:t>Используемые понятия, обозначения и сокращения</w:t>
      </w:r>
    </w:p>
    <w:p w:rsidR="00FD4EE5" w:rsidRPr="005B6FF8" w:rsidRDefault="00FD4EE5" w:rsidP="00994F2D">
      <w:pPr>
        <w:tabs>
          <w:tab w:val="left" w:leader="dot" w:pos="624"/>
        </w:tabs>
        <w:jc w:val="both"/>
        <w:rPr>
          <w:rStyle w:val="Zag11"/>
          <w:rFonts w:eastAsia="@Arial Unicode MS"/>
          <w:b/>
          <w:bCs/>
          <w:sz w:val="28"/>
          <w:szCs w:val="28"/>
        </w:rPr>
      </w:pPr>
      <w:r w:rsidRPr="005B6FF8">
        <w:rPr>
          <w:rStyle w:val="Zag11"/>
          <w:rFonts w:eastAsia="@Arial Unicode MS"/>
          <w:b/>
          <w:bCs/>
          <w:sz w:val="28"/>
          <w:szCs w:val="28"/>
        </w:rPr>
        <w:t xml:space="preserve">Базовые национальные ценности </w:t>
      </w:r>
      <w:r w:rsidRPr="005B6FF8">
        <w:rPr>
          <w:rStyle w:val="Zag11"/>
          <w:rFonts w:eastAsia="@Arial Unicode MS"/>
          <w:sz w:val="28"/>
          <w:szCs w:val="28"/>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Гражданское общество</w:t>
      </w:r>
      <w:r w:rsidRPr="005B6FF8">
        <w:rPr>
          <w:rStyle w:val="Zag11"/>
          <w:rFonts w:eastAsia="@Arial Unicode MS"/>
          <w:bCs/>
          <w:sz w:val="28"/>
          <w:szCs w:val="28"/>
        </w:rPr>
        <w:t xml:space="preserve"> </w:t>
      </w:r>
      <w:r w:rsidRPr="005B6FF8">
        <w:rPr>
          <w:rStyle w:val="Zag11"/>
          <w:rFonts w:eastAsia="@Arial Unicode MS"/>
          <w:sz w:val="28"/>
          <w:szCs w:val="28"/>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Дети с ограниченными возможностями здоровья (ОВЗ)</w:t>
      </w:r>
      <w:r w:rsidRPr="005B6FF8">
        <w:rPr>
          <w:rStyle w:val="Zag11"/>
          <w:rFonts w:eastAsia="@Arial Unicode MS"/>
          <w:bCs/>
          <w:sz w:val="28"/>
          <w:szCs w:val="28"/>
        </w:rPr>
        <w:t xml:space="preserve"> </w:t>
      </w:r>
      <w:r w:rsidRPr="005B6FF8">
        <w:rPr>
          <w:rStyle w:val="Zag11"/>
          <w:rFonts w:eastAsia="@Arial Unicode MS"/>
          <w:sz w:val="28"/>
          <w:szCs w:val="28"/>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Духовно-нравственное воспитание</w:t>
      </w:r>
      <w:r w:rsidRPr="005B6FF8">
        <w:rPr>
          <w:rStyle w:val="Zag11"/>
          <w:rFonts w:eastAsia="@Arial Unicode MS"/>
          <w:bCs/>
          <w:sz w:val="28"/>
          <w:szCs w:val="28"/>
        </w:rPr>
        <w:t xml:space="preserve"> </w:t>
      </w:r>
      <w:r w:rsidRPr="005B6FF8">
        <w:rPr>
          <w:rStyle w:val="Zag11"/>
          <w:rFonts w:eastAsia="@Arial Unicode MS"/>
          <w:sz w:val="28"/>
          <w:szCs w:val="28"/>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Духовно-нравственное развитие</w:t>
      </w:r>
      <w:r w:rsidRPr="005B6FF8">
        <w:rPr>
          <w:rStyle w:val="Zag11"/>
          <w:rFonts w:eastAsia="@Arial Unicode MS"/>
          <w:bCs/>
          <w:sz w:val="28"/>
          <w:szCs w:val="28"/>
        </w:rPr>
        <w:t xml:space="preserve"> </w:t>
      </w:r>
      <w:r w:rsidRPr="005B6FF8">
        <w:rPr>
          <w:rStyle w:val="Zag11"/>
          <w:rFonts w:eastAsia="@Arial Unicode MS"/>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ИКТ</w:t>
      </w:r>
      <w:r w:rsidRPr="005B6FF8">
        <w:rPr>
          <w:rStyle w:val="Zag11"/>
          <w:rFonts w:eastAsia="@Arial Unicode MS"/>
          <w:bCs/>
          <w:sz w:val="28"/>
          <w:szCs w:val="28"/>
        </w:rPr>
        <w:t xml:space="preserve"> </w:t>
      </w:r>
      <w:r w:rsidRPr="005B6FF8">
        <w:rPr>
          <w:rStyle w:val="Zag11"/>
          <w:rFonts w:eastAsia="@Arial Unicode MS"/>
          <w:sz w:val="28"/>
          <w:szCs w:val="28"/>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ИКТ</w:t>
      </w:r>
      <w:r w:rsidRPr="005B6FF8">
        <w:rPr>
          <w:rStyle w:val="Zag11"/>
          <w:rFonts w:eastAsia="@Arial Unicode MS"/>
          <w:b/>
          <w:bCs/>
          <w:sz w:val="28"/>
          <w:szCs w:val="28"/>
        </w:rPr>
        <w:noBreakHyphen/>
        <w:t>компетентность (или информационная компетентность) профессиональная (для учителя)</w:t>
      </w:r>
      <w:r w:rsidRPr="005B6FF8">
        <w:rPr>
          <w:rStyle w:val="Zag11"/>
          <w:rFonts w:eastAsia="@Arial Unicode MS"/>
          <w:bCs/>
          <w:sz w:val="28"/>
          <w:szCs w:val="28"/>
        </w:rPr>
        <w:t xml:space="preserve"> </w:t>
      </w:r>
      <w:r w:rsidRPr="005B6FF8">
        <w:rPr>
          <w:rStyle w:val="Zag11"/>
          <w:rFonts w:eastAsia="@Arial Unicode MS"/>
          <w:sz w:val="28"/>
          <w:szCs w:val="28"/>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ИКТ</w:t>
      </w:r>
      <w:r w:rsidRPr="005B6FF8">
        <w:rPr>
          <w:rStyle w:val="Zag11"/>
          <w:rFonts w:eastAsia="@Arial Unicode MS"/>
          <w:b/>
          <w:bCs/>
          <w:sz w:val="28"/>
          <w:szCs w:val="28"/>
        </w:rPr>
        <w:noBreakHyphen/>
        <w:t>компетентность учебная (для обучающегося)</w:t>
      </w:r>
      <w:r w:rsidRPr="005B6FF8">
        <w:rPr>
          <w:rStyle w:val="Zag11"/>
          <w:rFonts w:eastAsia="@Arial Unicode MS"/>
          <w:bCs/>
          <w:sz w:val="28"/>
          <w:szCs w:val="28"/>
        </w:rPr>
        <w:t xml:space="preserve"> </w:t>
      </w:r>
      <w:r w:rsidRPr="005B6FF8">
        <w:rPr>
          <w:rStyle w:val="Zag11"/>
          <w:rFonts w:eastAsia="@Arial Unicode MS"/>
          <w:sz w:val="28"/>
          <w:szCs w:val="28"/>
        </w:rPr>
        <w:t>— умение, способность и готовность решать учебные задачи квалифицированным образом, используя средства ИКТ.</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Индивидуальная образовательная траектория обучающегося</w:t>
      </w:r>
      <w:r w:rsidRPr="005B6FF8">
        <w:rPr>
          <w:rStyle w:val="Zag11"/>
          <w:rFonts w:eastAsia="@Arial Unicode MS"/>
          <w:bCs/>
          <w:sz w:val="28"/>
          <w:szCs w:val="28"/>
        </w:rPr>
        <w:t xml:space="preserve"> </w:t>
      </w:r>
      <w:r w:rsidRPr="005B6FF8">
        <w:rPr>
          <w:rStyle w:val="Zag11"/>
          <w:rFonts w:eastAsia="@Arial Unicode MS"/>
          <w:sz w:val="28"/>
          <w:szCs w:val="28"/>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Инновационная профессиональная деятельность</w:t>
      </w:r>
      <w:r w:rsidRPr="005B6FF8">
        <w:rPr>
          <w:rStyle w:val="Zag11"/>
          <w:rFonts w:eastAsia="@Arial Unicode MS"/>
          <w:bCs/>
          <w:sz w:val="28"/>
          <w:szCs w:val="28"/>
        </w:rPr>
        <w:t xml:space="preserve"> </w:t>
      </w:r>
      <w:r w:rsidRPr="005B6FF8">
        <w:rPr>
          <w:rStyle w:val="Zag11"/>
          <w:rFonts w:eastAsia="@Arial Unicode MS"/>
          <w:sz w:val="28"/>
          <w:szCs w:val="28"/>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Инновационная экономика</w:t>
      </w:r>
      <w:r w:rsidRPr="005B6FF8">
        <w:rPr>
          <w:rStyle w:val="Zag11"/>
          <w:rFonts w:eastAsia="@Arial Unicode MS"/>
          <w:bCs/>
          <w:sz w:val="28"/>
          <w:szCs w:val="28"/>
        </w:rPr>
        <w:t xml:space="preserve"> </w:t>
      </w:r>
      <w:r w:rsidRPr="005B6FF8">
        <w:rPr>
          <w:rStyle w:val="Zag11"/>
          <w:rFonts w:eastAsia="@Arial Unicode MS"/>
          <w:sz w:val="28"/>
          <w:szCs w:val="28"/>
        </w:rPr>
        <w:t>— экономика, основанная на знаниях, создании, внедрении и использовании инноваций.</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Информационная деятельность</w:t>
      </w:r>
      <w:r w:rsidRPr="005B6FF8">
        <w:rPr>
          <w:rStyle w:val="Zag11"/>
          <w:rFonts w:eastAsia="@Arial Unicode MS"/>
          <w:bCs/>
          <w:sz w:val="28"/>
          <w:szCs w:val="28"/>
        </w:rPr>
        <w:t xml:space="preserve"> </w:t>
      </w:r>
      <w:r w:rsidRPr="005B6FF8">
        <w:rPr>
          <w:rStyle w:val="Zag11"/>
          <w:rFonts w:eastAsia="@Arial Unicode MS"/>
          <w:sz w:val="28"/>
          <w:szCs w:val="28"/>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Информационное общество</w:t>
      </w:r>
      <w:r w:rsidRPr="005B6FF8">
        <w:rPr>
          <w:rStyle w:val="Zag11"/>
          <w:rFonts w:eastAsia="@Arial Unicode MS"/>
          <w:bCs/>
          <w:sz w:val="28"/>
          <w:szCs w:val="28"/>
        </w:rPr>
        <w:t xml:space="preserve"> </w:t>
      </w:r>
      <w:r w:rsidRPr="005B6FF8">
        <w:rPr>
          <w:rStyle w:val="Zag11"/>
          <w:rFonts w:eastAsia="@Arial Unicode MS"/>
          <w:sz w:val="28"/>
          <w:szCs w:val="28"/>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Компетентность</w:t>
      </w:r>
      <w:r w:rsidRPr="005B6FF8">
        <w:rPr>
          <w:rStyle w:val="Zag11"/>
          <w:rFonts w:eastAsia="@Arial Unicode MS"/>
          <w:bCs/>
          <w:sz w:val="28"/>
          <w:szCs w:val="28"/>
        </w:rPr>
        <w:t xml:space="preserve"> </w:t>
      </w:r>
      <w:r w:rsidRPr="005B6FF8">
        <w:rPr>
          <w:rStyle w:val="Zag11"/>
          <w:rFonts w:eastAsia="@Arial Unicode MS"/>
          <w:sz w:val="28"/>
          <w:szCs w:val="28"/>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Компетенция</w:t>
      </w:r>
      <w:r w:rsidRPr="005B6FF8">
        <w:rPr>
          <w:rStyle w:val="Zag11"/>
          <w:rFonts w:eastAsia="@Arial Unicode MS"/>
          <w:bCs/>
          <w:sz w:val="28"/>
          <w:szCs w:val="28"/>
        </w:rPr>
        <w:t xml:space="preserve"> </w:t>
      </w:r>
      <w:r w:rsidRPr="005B6FF8">
        <w:rPr>
          <w:rStyle w:val="Zag11"/>
          <w:rFonts w:eastAsia="@Arial Unicode MS"/>
          <w:sz w:val="28"/>
          <w:szCs w:val="28"/>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Концепция духовно-нравственного развития и воспитания личности гражданина России</w:t>
      </w:r>
      <w:r w:rsidRPr="005B6FF8">
        <w:rPr>
          <w:rStyle w:val="Zag11"/>
          <w:rFonts w:eastAsia="@Arial Unicode MS"/>
          <w:bCs/>
          <w:sz w:val="28"/>
          <w:szCs w:val="28"/>
        </w:rPr>
        <w:t xml:space="preserve"> </w:t>
      </w:r>
      <w:r w:rsidRPr="005B6FF8">
        <w:rPr>
          <w:rStyle w:val="Zag11"/>
          <w:rFonts w:eastAsia="@Arial Unicode MS"/>
          <w:sz w:val="28"/>
          <w:szCs w:val="28"/>
        </w:rPr>
        <w:t>—</w:t>
      </w:r>
      <w:r w:rsidRPr="005B6FF8">
        <w:rPr>
          <w:rStyle w:val="Zag11"/>
          <w:rFonts w:eastAsia="@Arial Unicode MS"/>
          <w:bCs/>
          <w:sz w:val="28"/>
          <w:szCs w:val="28"/>
        </w:rPr>
        <w:t xml:space="preserve"> </w:t>
      </w:r>
      <w:r w:rsidRPr="005B6FF8">
        <w:rPr>
          <w:rStyle w:val="Zag11"/>
          <w:rFonts w:eastAsia="@Arial Unicode MS"/>
          <w:sz w:val="28"/>
          <w:szCs w:val="28"/>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Национальное самосознание (гражданская идентичность) </w:t>
      </w:r>
      <w:r w:rsidRPr="005B6FF8">
        <w:rPr>
          <w:rStyle w:val="Zag11"/>
          <w:rFonts w:eastAsia="@Arial Unicode MS"/>
          <w:sz w:val="28"/>
          <w:szCs w:val="28"/>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Образовательная среда</w:t>
      </w:r>
      <w:r w:rsidRPr="005B6FF8">
        <w:rPr>
          <w:rStyle w:val="Zag11"/>
          <w:rFonts w:eastAsia="@Arial Unicode MS"/>
          <w:bCs/>
          <w:sz w:val="28"/>
          <w:szCs w:val="28"/>
        </w:rPr>
        <w:t xml:space="preserve"> </w:t>
      </w:r>
      <w:r w:rsidRPr="005B6FF8">
        <w:rPr>
          <w:rStyle w:val="Zag11"/>
          <w:rFonts w:eastAsia="@Arial Unicode MS"/>
          <w:sz w:val="28"/>
          <w:szCs w:val="28"/>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Патриотизм</w:t>
      </w:r>
      <w:r w:rsidRPr="005B6FF8">
        <w:rPr>
          <w:rStyle w:val="Zag11"/>
          <w:rFonts w:eastAsia="@Arial Unicode MS"/>
          <w:bCs/>
          <w:sz w:val="28"/>
          <w:szCs w:val="28"/>
        </w:rPr>
        <w:t xml:space="preserve"> </w:t>
      </w:r>
      <w:r w:rsidRPr="005B6FF8">
        <w:rPr>
          <w:rStyle w:val="Zag11"/>
          <w:rFonts w:eastAsia="@Arial Unicode MS"/>
          <w:sz w:val="28"/>
          <w:szCs w:val="28"/>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Планируемые результаты</w:t>
      </w:r>
      <w:r w:rsidRPr="005B6FF8">
        <w:rPr>
          <w:rStyle w:val="Zag11"/>
          <w:rFonts w:eastAsia="@Arial Unicode MS"/>
          <w:bCs/>
          <w:sz w:val="28"/>
          <w:szCs w:val="28"/>
        </w:rPr>
        <w:t xml:space="preserve"> </w:t>
      </w:r>
      <w:r w:rsidRPr="005B6FF8">
        <w:rPr>
          <w:rStyle w:val="Zag11"/>
          <w:rFonts w:eastAsia="@Arial Unicode MS"/>
          <w:sz w:val="28"/>
          <w:szCs w:val="28"/>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Программа формирования универсальных учебных действий </w:t>
      </w:r>
      <w:r w:rsidRPr="005B6FF8">
        <w:rPr>
          <w:rStyle w:val="Zag11"/>
          <w:rFonts w:eastAsia="@Arial Unicode MS"/>
          <w:sz w:val="28"/>
          <w:szCs w:val="28"/>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Социализация</w:t>
      </w:r>
      <w:r w:rsidRPr="005B6FF8">
        <w:rPr>
          <w:rStyle w:val="Zag11"/>
          <w:rFonts w:eastAsia="@Arial Unicode MS"/>
          <w:bCs/>
          <w:sz w:val="28"/>
          <w:szCs w:val="28"/>
        </w:rPr>
        <w:t xml:space="preserve"> </w:t>
      </w:r>
      <w:r w:rsidRPr="005B6FF8">
        <w:rPr>
          <w:rStyle w:val="Zag11"/>
          <w:rFonts w:eastAsia="@Arial Unicode MS"/>
          <w:sz w:val="28"/>
          <w:szCs w:val="28"/>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Стандарт</w:t>
      </w:r>
      <w:r w:rsidRPr="005B6FF8">
        <w:rPr>
          <w:rStyle w:val="Zag11"/>
          <w:rFonts w:eastAsia="@Arial Unicode MS"/>
          <w:bCs/>
          <w:sz w:val="28"/>
          <w:szCs w:val="28"/>
        </w:rPr>
        <w:t xml:space="preserve"> </w:t>
      </w:r>
      <w:r w:rsidRPr="005B6FF8">
        <w:rPr>
          <w:rStyle w:val="Zag11"/>
          <w:rFonts w:eastAsia="@Arial Unicode MS"/>
          <w:sz w:val="28"/>
          <w:szCs w:val="28"/>
        </w:rPr>
        <w:t>— федеральный государственный образовательный стандарт основного общего образования.</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Толерантность</w:t>
      </w:r>
      <w:r w:rsidRPr="005B6FF8">
        <w:rPr>
          <w:rStyle w:val="Zag11"/>
          <w:rFonts w:eastAsia="@Arial Unicode MS"/>
          <w:bCs/>
          <w:sz w:val="28"/>
          <w:szCs w:val="28"/>
        </w:rPr>
        <w:t xml:space="preserve"> </w:t>
      </w:r>
      <w:r w:rsidRPr="005B6FF8">
        <w:rPr>
          <w:rStyle w:val="Zag11"/>
          <w:rFonts w:eastAsia="@Arial Unicode MS"/>
          <w:sz w:val="28"/>
          <w:szCs w:val="28"/>
        </w:rPr>
        <w:t>— терпимость к чужим мнениям, верованиям, поведению.</w:t>
      </w:r>
    </w:p>
    <w:p w:rsidR="00FD4EE5" w:rsidRPr="005B6FF8" w:rsidRDefault="00FD4EE5" w:rsidP="00994F2D">
      <w:pPr>
        <w:tabs>
          <w:tab w:val="left" w:leader="dot" w:pos="624"/>
        </w:tabs>
        <w:ind w:firstLine="454"/>
        <w:jc w:val="both"/>
        <w:rPr>
          <w:rStyle w:val="Zag11"/>
          <w:rFonts w:eastAsia="@Arial Unicode MS"/>
          <w:b/>
          <w:bCs/>
          <w:sz w:val="28"/>
          <w:szCs w:val="28"/>
        </w:rPr>
      </w:pPr>
      <w:r w:rsidRPr="005B6FF8">
        <w:rPr>
          <w:rStyle w:val="Zag11"/>
          <w:rFonts w:eastAsia="@Arial Unicode MS"/>
          <w:b/>
          <w:bCs/>
          <w:sz w:val="28"/>
          <w:szCs w:val="28"/>
        </w:rPr>
        <w:t>Учебная деятельность</w:t>
      </w:r>
      <w:r w:rsidRPr="005B6FF8">
        <w:rPr>
          <w:rStyle w:val="Zag11"/>
          <w:rFonts w:eastAsia="@Arial Unicode MS"/>
          <w:bCs/>
          <w:sz w:val="28"/>
          <w:szCs w:val="28"/>
        </w:rPr>
        <w:t xml:space="preserve"> </w:t>
      </w:r>
      <w:r w:rsidRPr="005B6FF8">
        <w:rPr>
          <w:rStyle w:val="Zag11"/>
          <w:rFonts w:eastAsia="@Arial Unicode MS"/>
          <w:sz w:val="28"/>
          <w:szCs w:val="28"/>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FD4EE5" w:rsidRPr="005B6FF8" w:rsidRDefault="00FD4EE5" w:rsidP="00994F2D">
      <w:pPr>
        <w:tabs>
          <w:tab w:val="left" w:leader="dot" w:pos="624"/>
        </w:tabs>
        <w:ind w:firstLine="454"/>
        <w:jc w:val="both"/>
        <w:rPr>
          <w:rStyle w:val="Zag11"/>
          <w:rFonts w:eastAsia="@Arial Unicode MS"/>
          <w:sz w:val="28"/>
          <w:szCs w:val="28"/>
        </w:rPr>
      </w:pPr>
      <w:r w:rsidRPr="005B6FF8">
        <w:rPr>
          <w:rStyle w:val="Zag11"/>
          <w:rFonts w:eastAsia="@Arial Unicode MS"/>
          <w:b/>
          <w:bCs/>
          <w:sz w:val="28"/>
          <w:szCs w:val="28"/>
        </w:rPr>
        <w:t>Федеральные государственные образовательные стандарты </w:t>
      </w:r>
      <w:r w:rsidRPr="005B6FF8">
        <w:rPr>
          <w:rStyle w:val="Zag11"/>
          <w:rFonts w:eastAsia="@Arial Unicode MS"/>
          <w:sz w:val="28"/>
          <w:szCs w:val="28"/>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6204EC" w:rsidRPr="005B6FF8" w:rsidRDefault="006204EC" w:rsidP="00994F2D">
      <w:pPr>
        <w:ind w:firstLine="454"/>
        <w:jc w:val="center"/>
        <w:rPr>
          <w:sz w:val="28"/>
          <w:szCs w:val="28"/>
        </w:rPr>
      </w:pPr>
    </w:p>
    <w:p w:rsidR="00C60966" w:rsidRPr="00C60966" w:rsidRDefault="00C60966" w:rsidP="00994F2D">
      <w:pPr>
        <w:jc w:val="both"/>
        <w:rPr>
          <w:rFonts w:eastAsia="Times New Roman"/>
          <w:b/>
          <w:sz w:val="28"/>
          <w:szCs w:val="28"/>
          <w:lang w:eastAsia="ru-RU"/>
        </w:rPr>
      </w:pPr>
    </w:p>
    <w:p w:rsidR="00566E84" w:rsidRPr="0074495D" w:rsidRDefault="00566E84" w:rsidP="00994F2D">
      <w:pPr>
        <w:ind w:firstLine="709"/>
        <w:jc w:val="both"/>
        <w:rPr>
          <w:sz w:val="28"/>
          <w:szCs w:val="28"/>
        </w:rPr>
      </w:pPr>
    </w:p>
    <w:p w:rsidR="006F774C" w:rsidRPr="00291A2F" w:rsidRDefault="006F774C" w:rsidP="00994F2D">
      <w:pPr>
        <w:jc w:val="both"/>
        <w:rPr>
          <w:sz w:val="28"/>
          <w:szCs w:val="28"/>
        </w:rPr>
      </w:pPr>
    </w:p>
    <w:sectPr w:rsidR="006F774C" w:rsidRPr="00291A2F" w:rsidSect="007072DF">
      <w:pgSz w:w="16838" w:h="11906" w:orient="landscape"/>
      <w:pgMar w:top="1134" w:right="152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336" w:rsidRDefault="00402336" w:rsidP="004B753A">
      <w:r>
        <w:separator/>
      </w:r>
    </w:p>
  </w:endnote>
  <w:endnote w:type="continuationSeparator" w:id="0">
    <w:p w:rsidR="00402336" w:rsidRDefault="00402336" w:rsidP="004B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22287"/>
      <w:docPartObj>
        <w:docPartGallery w:val="Page Numbers (Bottom of Page)"/>
        <w:docPartUnique/>
      </w:docPartObj>
    </w:sdtPr>
    <w:sdtEndPr/>
    <w:sdtContent>
      <w:p w:rsidR="00C30CE1" w:rsidRDefault="00B655A3">
        <w:pPr>
          <w:pStyle w:val="aff1"/>
          <w:jc w:val="center"/>
        </w:pPr>
        <w:r>
          <w:fldChar w:fldCharType="begin"/>
        </w:r>
        <w:r w:rsidR="00C30CE1">
          <w:instrText xml:space="preserve"> PAGE   \* MERGEFORMAT </w:instrText>
        </w:r>
        <w:r>
          <w:fldChar w:fldCharType="separate"/>
        </w:r>
        <w:r w:rsidR="000556FF">
          <w:rPr>
            <w:noProof/>
          </w:rPr>
          <w:t>1</w:t>
        </w:r>
        <w:r>
          <w:rPr>
            <w:noProof/>
          </w:rPr>
          <w:fldChar w:fldCharType="end"/>
        </w:r>
      </w:p>
    </w:sdtContent>
  </w:sdt>
  <w:p w:rsidR="00C30CE1" w:rsidRDefault="00C30CE1">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336" w:rsidRDefault="00402336" w:rsidP="004B753A">
      <w:r>
        <w:separator/>
      </w:r>
    </w:p>
  </w:footnote>
  <w:footnote w:type="continuationSeparator" w:id="0">
    <w:p w:rsidR="00402336" w:rsidRDefault="00402336" w:rsidP="004B753A">
      <w:r>
        <w:continuationSeparator/>
      </w:r>
    </w:p>
  </w:footnote>
  <w:footnote w:id="1">
    <w:p w:rsidR="00C30CE1" w:rsidRDefault="00C30CE1" w:rsidP="004B753A">
      <w:pPr>
        <w:autoSpaceDE w:val="0"/>
        <w:jc w:val="both"/>
        <w:rPr>
          <w:lang w:eastAsia="ru-RU" w:bidi="ru-RU"/>
        </w:rPr>
      </w:pPr>
    </w:p>
  </w:footnote>
  <w:footnote w:id="2">
    <w:p w:rsidR="00C30CE1" w:rsidRDefault="00C30CE1" w:rsidP="00367FE9">
      <w:pPr>
        <w:pStyle w:val="af1"/>
      </w:pPr>
    </w:p>
  </w:footnote>
  <w:footnote w:id="3">
    <w:p w:rsidR="00C30CE1" w:rsidRPr="00B222AB" w:rsidRDefault="00C30CE1" w:rsidP="00367FE9">
      <w:pPr>
        <w:pStyle w:val="af1"/>
        <w:jc w:val="both"/>
      </w:pPr>
    </w:p>
  </w:footnote>
  <w:footnote w:id="4">
    <w:p w:rsidR="00C30CE1" w:rsidRPr="004757FD" w:rsidRDefault="00C30CE1" w:rsidP="004757FD">
      <w:r w:rsidRPr="004757FD">
        <w:t>.</w:t>
      </w:r>
    </w:p>
  </w:footnote>
  <w:footnote w:id="5">
    <w:p w:rsidR="00C30CE1" w:rsidRPr="00BF154A" w:rsidRDefault="00C30CE1" w:rsidP="00C30CE1">
      <w:pPr>
        <w:autoSpaceDE w:val="0"/>
        <w:jc w:val="both"/>
        <w:rPr>
          <w:rFonts w:eastAsia="Calibri"/>
          <w:lang w:eastAsia="ru-RU" w:bidi="ru-RU"/>
        </w:rPr>
      </w:pPr>
    </w:p>
  </w:footnote>
  <w:footnote w:id="6">
    <w:p w:rsidR="00C30CE1" w:rsidRDefault="00C30CE1" w:rsidP="00C30CE1"/>
    <w:p w:rsidR="00C30CE1" w:rsidRPr="000E2026" w:rsidRDefault="00C30CE1" w:rsidP="00C30CE1">
      <w:pPr>
        <w:pStyle w:val="af1"/>
        <w:jc w:val="both"/>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F6C"/>
    <w:multiLevelType w:val="hybridMultilevel"/>
    <w:tmpl w:val="5162A794"/>
    <w:lvl w:ilvl="0" w:tplc="04190001">
      <w:start w:val="1"/>
      <w:numFmt w:val="bullet"/>
      <w:lvlText w:val=""/>
      <w:lvlJc w:val="left"/>
      <w:pPr>
        <w:ind w:left="-304" w:hanging="360"/>
      </w:pPr>
      <w:rPr>
        <w:rFonts w:ascii="Symbol" w:hAnsi="Symbol" w:hint="default"/>
        <w:color w:val="auto"/>
      </w:rPr>
    </w:lvl>
    <w:lvl w:ilvl="1" w:tplc="04090003" w:tentative="1">
      <w:start w:val="1"/>
      <w:numFmt w:val="bullet"/>
      <w:lvlText w:val="o"/>
      <w:lvlJc w:val="left"/>
      <w:pPr>
        <w:ind w:left="416" w:hanging="360"/>
      </w:pPr>
      <w:rPr>
        <w:rFonts w:ascii="Courier New" w:hAnsi="Courier New" w:hint="default"/>
      </w:rPr>
    </w:lvl>
    <w:lvl w:ilvl="2" w:tplc="04090005" w:tentative="1">
      <w:start w:val="1"/>
      <w:numFmt w:val="bullet"/>
      <w:lvlText w:val=""/>
      <w:lvlJc w:val="left"/>
      <w:pPr>
        <w:ind w:left="1136" w:hanging="360"/>
      </w:pPr>
      <w:rPr>
        <w:rFonts w:ascii="Wingdings" w:hAnsi="Wingdings" w:hint="default"/>
      </w:rPr>
    </w:lvl>
    <w:lvl w:ilvl="3" w:tplc="04090001" w:tentative="1">
      <w:start w:val="1"/>
      <w:numFmt w:val="bullet"/>
      <w:lvlText w:val=""/>
      <w:lvlJc w:val="left"/>
      <w:pPr>
        <w:ind w:left="1856" w:hanging="360"/>
      </w:pPr>
      <w:rPr>
        <w:rFonts w:ascii="Symbol" w:hAnsi="Symbol" w:hint="default"/>
      </w:rPr>
    </w:lvl>
    <w:lvl w:ilvl="4" w:tplc="04090003" w:tentative="1">
      <w:start w:val="1"/>
      <w:numFmt w:val="bullet"/>
      <w:lvlText w:val="o"/>
      <w:lvlJc w:val="left"/>
      <w:pPr>
        <w:ind w:left="2576" w:hanging="360"/>
      </w:pPr>
      <w:rPr>
        <w:rFonts w:ascii="Courier New" w:hAnsi="Courier New" w:hint="default"/>
      </w:rPr>
    </w:lvl>
    <w:lvl w:ilvl="5" w:tplc="04090005" w:tentative="1">
      <w:start w:val="1"/>
      <w:numFmt w:val="bullet"/>
      <w:lvlText w:val=""/>
      <w:lvlJc w:val="left"/>
      <w:pPr>
        <w:ind w:left="3296" w:hanging="360"/>
      </w:pPr>
      <w:rPr>
        <w:rFonts w:ascii="Wingdings" w:hAnsi="Wingdings" w:hint="default"/>
      </w:rPr>
    </w:lvl>
    <w:lvl w:ilvl="6" w:tplc="04090001" w:tentative="1">
      <w:start w:val="1"/>
      <w:numFmt w:val="bullet"/>
      <w:lvlText w:val=""/>
      <w:lvlJc w:val="left"/>
      <w:pPr>
        <w:ind w:left="4016" w:hanging="360"/>
      </w:pPr>
      <w:rPr>
        <w:rFonts w:ascii="Symbol" w:hAnsi="Symbol" w:hint="default"/>
      </w:rPr>
    </w:lvl>
    <w:lvl w:ilvl="7" w:tplc="04090003" w:tentative="1">
      <w:start w:val="1"/>
      <w:numFmt w:val="bullet"/>
      <w:lvlText w:val="o"/>
      <w:lvlJc w:val="left"/>
      <w:pPr>
        <w:ind w:left="4736" w:hanging="360"/>
      </w:pPr>
      <w:rPr>
        <w:rFonts w:ascii="Courier New" w:hAnsi="Courier New" w:hint="default"/>
      </w:rPr>
    </w:lvl>
    <w:lvl w:ilvl="8" w:tplc="04090005" w:tentative="1">
      <w:start w:val="1"/>
      <w:numFmt w:val="bullet"/>
      <w:lvlText w:val=""/>
      <w:lvlJc w:val="left"/>
      <w:pPr>
        <w:ind w:left="5456" w:hanging="360"/>
      </w:pPr>
      <w:rPr>
        <w:rFonts w:ascii="Wingdings" w:hAnsi="Wingdings" w:hint="default"/>
      </w:rPr>
    </w:lvl>
  </w:abstractNum>
  <w:abstractNum w:abstractNumId="1"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BB4576"/>
    <w:multiLevelType w:val="hybridMultilevel"/>
    <w:tmpl w:val="1A3A937E"/>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069952EA"/>
    <w:multiLevelType w:val="hybridMultilevel"/>
    <w:tmpl w:val="3C9EC4AA"/>
    <w:lvl w:ilvl="0" w:tplc="60006A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702622"/>
    <w:multiLevelType w:val="hybridMultilevel"/>
    <w:tmpl w:val="65EC6A6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DFF0F3B"/>
    <w:multiLevelType w:val="hybridMultilevel"/>
    <w:tmpl w:val="41B40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F9F742C"/>
    <w:multiLevelType w:val="hybridMultilevel"/>
    <w:tmpl w:val="6E1C8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FB12C41"/>
    <w:multiLevelType w:val="hybridMultilevel"/>
    <w:tmpl w:val="7578EDEC"/>
    <w:lvl w:ilvl="0" w:tplc="8200B610">
      <w:start w:val="1"/>
      <w:numFmt w:val="bullet"/>
      <w:lvlText w:val=""/>
      <w:lvlJc w:val="left"/>
      <w:pPr>
        <w:ind w:left="1080" w:hanging="360"/>
      </w:pPr>
      <w:rPr>
        <w:rFonts w:ascii="Symbol" w:hAnsi="Symbol" w:hint="default"/>
      </w:rPr>
    </w:lvl>
    <w:lvl w:ilvl="1" w:tplc="259E67B4">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1EE0DD5"/>
    <w:multiLevelType w:val="hybridMultilevel"/>
    <w:tmpl w:val="9348CA62"/>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157448B2"/>
    <w:multiLevelType w:val="hybridMultilevel"/>
    <w:tmpl w:val="2AAA0DE4"/>
    <w:lvl w:ilvl="0" w:tplc="0419000D">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8"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A322430"/>
    <w:multiLevelType w:val="hybridMultilevel"/>
    <w:tmpl w:val="10A26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A590C24"/>
    <w:multiLevelType w:val="hybridMultilevel"/>
    <w:tmpl w:val="F8C8A6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B5A0DE8"/>
    <w:multiLevelType w:val="hybridMultilevel"/>
    <w:tmpl w:val="08FE7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8"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15:restartNumberingAfterBreak="0">
    <w:nsid w:val="2569606F"/>
    <w:multiLevelType w:val="hybridMultilevel"/>
    <w:tmpl w:val="AF087488"/>
    <w:lvl w:ilvl="0" w:tplc="0419000D">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0" w15:restartNumberingAfterBreak="0">
    <w:nsid w:val="25DC342F"/>
    <w:multiLevelType w:val="hybridMultilevel"/>
    <w:tmpl w:val="614062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4"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15:restartNumberingAfterBreak="0">
    <w:nsid w:val="30933DCD"/>
    <w:multiLevelType w:val="multilevel"/>
    <w:tmpl w:val="B9D8107C"/>
    <w:lvl w:ilvl="0">
      <w:start w:val="1"/>
      <w:numFmt w:val="decimal"/>
      <w:lvlText w:val="%1."/>
      <w:lvlJc w:val="left"/>
      <w:pPr>
        <w:ind w:left="814" w:hanging="360"/>
      </w:pPr>
      <w:rPr>
        <w:rFonts w:hint="default"/>
      </w:rPr>
    </w:lvl>
    <w:lvl w:ilvl="1">
      <w:start w:val="2"/>
      <w:numFmt w:val="decimal"/>
      <w:isLgl/>
      <w:lvlText w:val="%1.%2."/>
      <w:lvlJc w:val="left"/>
      <w:pPr>
        <w:ind w:left="1429" w:hanging="975"/>
      </w:pPr>
      <w:rPr>
        <w:rFonts w:hint="default"/>
      </w:rPr>
    </w:lvl>
    <w:lvl w:ilvl="2">
      <w:start w:val="1"/>
      <w:numFmt w:val="decimal"/>
      <w:isLgl/>
      <w:lvlText w:val="%1.%2.%3."/>
      <w:lvlJc w:val="left"/>
      <w:pPr>
        <w:ind w:left="1429" w:hanging="975"/>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2254" w:hanging="180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abstractNum w:abstractNumId="65" w15:restartNumberingAfterBreak="0">
    <w:nsid w:val="30F31F8D"/>
    <w:multiLevelType w:val="hybridMultilevel"/>
    <w:tmpl w:val="B0E60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2B876B8"/>
    <w:multiLevelType w:val="hybridMultilevel"/>
    <w:tmpl w:val="6EB811AA"/>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8"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4B707F6"/>
    <w:multiLevelType w:val="hybridMultilevel"/>
    <w:tmpl w:val="3530EDAC"/>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1"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7863DA1"/>
    <w:multiLevelType w:val="hybridMultilevel"/>
    <w:tmpl w:val="F594EAD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8"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0" w15:restartNumberingAfterBreak="0">
    <w:nsid w:val="3B560A44"/>
    <w:multiLevelType w:val="hybridMultilevel"/>
    <w:tmpl w:val="F42619E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1"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3"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3"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1341B20"/>
    <w:multiLevelType w:val="hybridMultilevel"/>
    <w:tmpl w:val="5AF83DF8"/>
    <w:lvl w:ilvl="0" w:tplc="D8C6CECA">
      <w:start w:val="1"/>
      <w:numFmt w:val="bullet"/>
      <w:lvlText w:val=""/>
      <w:lvlJc w:val="left"/>
      <w:pPr>
        <w:tabs>
          <w:tab w:val="num" w:pos="1827"/>
        </w:tabs>
        <w:ind w:left="1827" w:hanging="360"/>
      </w:pPr>
      <w:rPr>
        <w:rFonts w:ascii="Symbol" w:hAnsi="Symbol" w:cs="Times New Roman" w:hint="default"/>
        <w:b w:val="0"/>
        <w:i w:val="0"/>
        <w:sz w:val="16"/>
        <w:szCs w:val="16"/>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7" w15:restartNumberingAfterBreak="0">
    <w:nsid w:val="425330E6"/>
    <w:multiLevelType w:val="hybridMultilevel"/>
    <w:tmpl w:val="3DD80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437119C7"/>
    <w:multiLevelType w:val="hybridMultilevel"/>
    <w:tmpl w:val="17C2AAB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6"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8"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8F52E59"/>
    <w:multiLevelType w:val="multilevel"/>
    <w:tmpl w:val="AD3453E6"/>
    <w:lvl w:ilvl="0">
      <w:start w:val="3"/>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7"/>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12" w15:restartNumberingAfterBreak="0">
    <w:nsid w:val="492272C7"/>
    <w:multiLevelType w:val="multilevel"/>
    <w:tmpl w:val="38B4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952004A"/>
    <w:multiLevelType w:val="hybridMultilevel"/>
    <w:tmpl w:val="87F2F8AC"/>
    <w:lvl w:ilvl="0" w:tplc="9B429EA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2"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DE21B14"/>
    <w:multiLevelType w:val="hybridMultilevel"/>
    <w:tmpl w:val="1DC448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EBF4BD4"/>
    <w:multiLevelType w:val="hybridMultilevel"/>
    <w:tmpl w:val="F0E67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F286FBE"/>
    <w:multiLevelType w:val="hybridMultilevel"/>
    <w:tmpl w:val="1AA8E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F5C3D3F"/>
    <w:multiLevelType w:val="hybridMultilevel"/>
    <w:tmpl w:val="9C502A3A"/>
    <w:lvl w:ilvl="0" w:tplc="0268C7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1DC20D3"/>
    <w:multiLevelType w:val="multilevel"/>
    <w:tmpl w:val="FD2A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15:restartNumberingAfterBreak="0">
    <w:nsid w:val="538E36C1"/>
    <w:multiLevelType w:val="hybridMultilevel"/>
    <w:tmpl w:val="90AC88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5"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5223F41"/>
    <w:multiLevelType w:val="hybridMultilevel"/>
    <w:tmpl w:val="DB504432"/>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7"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A441F7"/>
    <w:multiLevelType w:val="hybridMultilevel"/>
    <w:tmpl w:val="AD1C9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1"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2"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4" w15:restartNumberingAfterBreak="0">
    <w:nsid w:val="59346342"/>
    <w:multiLevelType w:val="hybridMultilevel"/>
    <w:tmpl w:val="29FAAC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98D4186"/>
    <w:multiLevelType w:val="hybridMultilevel"/>
    <w:tmpl w:val="CC58D660"/>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7" w15:restartNumberingAfterBreak="0">
    <w:nsid w:val="5A93007C"/>
    <w:multiLevelType w:val="multilevel"/>
    <w:tmpl w:val="5F804704"/>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8" w15:restartNumberingAfterBreak="0">
    <w:nsid w:val="5A930C38"/>
    <w:multiLevelType w:val="multilevel"/>
    <w:tmpl w:val="D1A2CA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2138" w:hanging="720"/>
      </w:pPr>
      <w:rPr>
        <w:rFonts w:hint="default"/>
        <w:color w:val="auto"/>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9"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BCC5835"/>
    <w:multiLevelType w:val="hybridMultilevel"/>
    <w:tmpl w:val="4AA644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1"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2"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D916032"/>
    <w:multiLevelType w:val="hybridMultilevel"/>
    <w:tmpl w:val="3AA42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0"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1" w15:restartNumberingAfterBreak="0">
    <w:nsid w:val="60334D96"/>
    <w:multiLevelType w:val="hybridMultilevel"/>
    <w:tmpl w:val="559A4D14"/>
    <w:lvl w:ilvl="0" w:tplc="0DE2003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2"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4"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618D2D88"/>
    <w:multiLevelType w:val="hybridMultilevel"/>
    <w:tmpl w:val="026E94A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3020F4F"/>
    <w:multiLevelType w:val="multilevel"/>
    <w:tmpl w:val="E4D6A5E4"/>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8"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3"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4" w15:restartNumberingAfterBreak="0">
    <w:nsid w:val="675C7731"/>
    <w:multiLevelType w:val="multilevel"/>
    <w:tmpl w:val="5F804704"/>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5" w15:restartNumberingAfterBreak="0">
    <w:nsid w:val="67CA01CA"/>
    <w:multiLevelType w:val="multilevel"/>
    <w:tmpl w:val="965E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0FF273B"/>
    <w:multiLevelType w:val="hybridMultilevel"/>
    <w:tmpl w:val="650AB3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5"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22C5E6D"/>
    <w:multiLevelType w:val="hybridMultilevel"/>
    <w:tmpl w:val="873A39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7"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5CB369C"/>
    <w:multiLevelType w:val="hybridMultilevel"/>
    <w:tmpl w:val="6BA070C4"/>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2"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4"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5"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8790972"/>
    <w:multiLevelType w:val="hybridMultilevel"/>
    <w:tmpl w:val="AA8E7AB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7"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0"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AC1188F"/>
    <w:multiLevelType w:val="hybridMultilevel"/>
    <w:tmpl w:val="B3D6B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7"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8"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D1430A4"/>
    <w:multiLevelType w:val="hybridMultilevel"/>
    <w:tmpl w:val="1CEAC4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0"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4"/>
  </w:num>
  <w:num w:numId="2">
    <w:abstractNumId w:val="27"/>
  </w:num>
  <w:num w:numId="3">
    <w:abstractNumId w:val="165"/>
  </w:num>
  <w:num w:numId="4">
    <w:abstractNumId w:val="76"/>
  </w:num>
  <w:num w:numId="5">
    <w:abstractNumId w:val="172"/>
  </w:num>
  <w:num w:numId="6">
    <w:abstractNumId w:val="82"/>
  </w:num>
  <w:num w:numId="7">
    <w:abstractNumId w:val="21"/>
  </w:num>
  <w:num w:numId="8">
    <w:abstractNumId w:val="96"/>
  </w:num>
  <w:num w:numId="9">
    <w:abstractNumId w:val="84"/>
    <w:lvlOverride w:ilvl="0">
      <w:startOverride w:val="1"/>
    </w:lvlOverride>
  </w:num>
  <w:num w:numId="10">
    <w:abstractNumId w:val="176"/>
  </w:num>
  <w:num w:numId="11">
    <w:abstractNumId w:val="110"/>
  </w:num>
  <w:num w:numId="12">
    <w:abstractNumId w:val="71"/>
  </w:num>
  <w:num w:numId="13">
    <w:abstractNumId w:val="86"/>
  </w:num>
  <w:num w:numId="14">
    <w:abstractNumId w:val="156"/>
  </w:num>
  <w:num w:numId="15">
    <w:abstractNumId w:val="13"/>
  </w:num>
  <w:num w:numId="16">
    <w:abstractNumId w:val="88"/>
  </w:num>
  <w:num w:numId="17">
    <w:abstractNumId w:val="75"/>
  </w:num>
  <w:num w:numId="18">
    <w:abstractNumId w:val="206"/>
  </w:num>
  <w:num w:numId="19">
    <w:abstractNumId w:val="54"/>
  </w:num>
  <w:num w:numId="20">
    <w:abstractNumId w:val="55"/>
  </w:num>
  <w:num w:numId="21">
    <w:abstractNumId w:val="100"/>
  </w:num>
  <w:num w:numId="22">
    <w:abstractNumId w:val="106"/>
  </w:num>
  <w:num w:numId="23">
    <w:abstractNumId w:val="10"/>
  </w:num>
  <w:num w:numId="24">
    <w:abstractNumId w:val="131"/>
  </w:num>
  <w:num w:numId="25">
    <w:abstractNumId w:val="35"/>
  </w:num>
  <w:num w:numId="26">
    <w:abstractNumId w:val="89"/>
  </w:num>
  <w:num w:numId="27">
    <w:abstractNumId w:val="114"/>
  </w:num>
  <w:num w:numId="28">
    <w:abstractNumId w:val="53"/>
  </w:num>
  <w:num w:numId="29">
    <w:abstractNumId w:val="117"/>
  </w:num>
  <w:num w:numId="30">
    <w:abstractNumId w:val="188"/>
  </w:num>
  <w:num w:numId="31">
    <w:abstractNumId w:val="78"/>
  </w:num>
  <w:num w:numId="32">
    <w:abstractNumId w:val="57"/>
  </w:num>
  <w:num w:numId="33">
    <w:abstractNumId w:val="51"/>
  </w:num>
  <w:num w:numId="34">
    <w:abstractNumId w:val="23"/>
  </w:num>
  <w:num w:numId="35">
    <w:abstractNumId w:val="162"/>
  </w:num>
  <w:num w:numId="36">
    <w:abstractNumId w:val="189"/>
  </w:num>
  <w:num w:numId="37">
    <w:abstractNumId w:val="11"/>
  </w:num>
  <w:num w:numId="38">
    <w:abstractNumId w:val="139"/>
  </w:num>
  <w:num w:numId="39">
    <w:abstractNumId w:val="108"/>
  </w:num>
  <w:num w:numId="40">
    <w:abstractNumId w:val="168"/>
  </w:num>
  <w:num w:numId="41">
    <w:abstractNumId w:val="83"/>
  </w:num>
  <w:num w:numId="42">
    <w:abstractNumId w:val="115"/>
  </w:num>
  <w:num w:numId="43">
    <w:abstractNumId w:val="62"/>
  </w:num>
  <w:num w:numId="44">
    <w:abstractNumId w:val="208"/>
  </w:num>
  <w:num w:numId="45">
    <w:abstractNumId w:val="8"/>
  </w:num>
  <w:num w:numId="46">
    <w:abstractNumId w:val="26"/>
  </w:num>
  <w:num w:numId="47">
    <w:abstractNumId w:val="107"/>
  </w:num>
  <w:num w:numId="48">
    <w:abstractNumId w:val="63"/>
  </w:num>
  <w:num w:numId="49">
    <w:abstractNumId w:val="141"/>
  </w:num>
  <w:num w:numId="50">
    <w:abstractNumId w:val="81"/>
  </w:num>
  <w:num w:numId="51">
    <w:abstractNumId w:val="200"/>
  </w:num>
  <w:num w:numId="52">
    <w:abstractNumId w:val="205"/>
  </w:num>
  <w:num w:numId="53">
    <w:abstractNumId w:val="99"/>
  </w:num>
  <w:num w:numId="54">
    <w:abstractNumId w:val="178"/>
  </w:num>
  <w:num w:numId="55">
    <w:abstractNumId w:val="132"/>
  </w:num>
  <w:num w:numId="56">
    <w:abstractNumId w:val="49"/>
  </w:num>
  <w:num w:numId="57">
    <w:abstractNumId w:val="135"/>
  </w:num>
  <w:num w:numId="58">
    <w:abstractNumId w:val="30"/>
  </w:num>
  <w:num w:numId="59">
    <w:abstractNumId w:val="204"/>
  </w:num>
  <w:num w:numId="60">
    <w:abstractNumId w:val="201"/>
  </w:num>
  <w:num w:numId="61">
    <w:abstractNumId w:val="52"/>
  </w:num>
  <w:num w:numId="62">
    <w:abstractNumId w:val="169"/>
  </w:num>
  <w:num w:numId="63">
    <w:abstractNumId w:val="122"/>
  </w:num>
  <w:num w:numId="64">
    <w:abstractNumId w:val="12"/>
  </w:num>
  <w:num w:numId="65">
    <w:abstractNumId w:val="40"/>
  </w:num>
  <w:num w:numId="66">
    <w:abstractNumId w:val="45"/>
  </w:num>
  <w:num w:numId="67">
    <w:abstractNumId w:val="31"/>
  </w:num>
  <w:num w:numId="68">
    <w:abstractNumId w:val="183"/>
  </w:num>
  <w:num w:numId="69">
    <w:abstractNumId w:val="85"/>
  </w:num>
  <w:num w:numId="70">
    <w:abstractNumId w:val="211"/>
  </w:num>
  <w:num w:numId="71">
    <w:abstractNumId w:val="103"/>
  </w:num>
  <w:num w:numId="72">
    <w:abstractNumId w:val="29"/>
  </w:num>
  <w:num w:numId="73">
    <w:abstractNumId w:val="194"/>
  </w:num>
  <w:num w:numId="74">
    <w:abstractNumId w:val="16"/>
  </w:num>
  <w:num w:numId="75">
    <w:abstractNumId w:val="59"/>
  </w:num>
  <w:num w:numId="76">
    <w:abstractNumId w:val="46"/>
  </w:num>
  <w:num w:numId="77">
    <w:abstractNumId w:val="179"/>
  </w:num>
  <w:num w:numId="78">
    <w:abstractNumId w:val="182"/>
  </w:num>
  <w:num w:numId="79">
    <w:abstractNumId w:val="19"/>
  </w:num>
  <w:num w:numId="80">
    <w:abstractNumId w:val="34"/>
  </w:num>
  <w:num w:numId="81">
    <w:abstractNumId w:val="125"/>
  </w:num>
  <w:num w:numId="82">
    <w:abstractNumId w:val="20"/>
  </w:num>
  <w:num w:numId="83">
    <w:abstractNumId w:val="80"/>
  </w:num>
  <w:num w:numId="84">
    <w:abstractNumId w:val="175"/>
  </w:num>
  <w:num w:numId="85">
    <w:abstractNumId w:val="130"/>
  </w:num>
  <w:num w:numId="86">
    <w:abstractNumId w:val="112"/>
  </w:num>
  <w:num w:numId="87">
    <w:abstractNumId w:val="209"/>
  </w:num>
  <w:num w:numId="88">
    <w:abstractNumId w:val="167"/>
  </w:num>
  <w:num w:numId="89">
    <w:abstractNumId w:val="121"/>
  </w:num>
  <w:num w:numId="90">
    <w:abstractNumId w:val="147"/>
  </w:num>
  <w:num w:numId="91">
    <w:abstractNumId w:val="174"/>
  </w:num>
  <w:num w:numId="92">
    <w:abstractNumId w:val="186"/>
  </w:num>
  <w:num w:numId="93">
    <w:abstractNumId w:val="105"/>
  </w:num>
  <w:num w:numId="94">
    <w:abstractNumId w:val="184"/>
  </w:num>
  <w:num w:numId="95">
    <w:abstractNumId w:val="196"/>
  </w:num>
  <w:num w:numId="96">
    <w:abstractNumId w:val="161"/>
  </w:num>
  <w:num w:numId="97">
    <w:abstractNumId w:val="94"/>
  </w:num>
  <w:num w:numId="98">
    <w:abstractNumId w:val="9"/>
  </w:num>
  <w:num w:numId="99">
    <w:abstractNumId w:val="17"/>
  </w:num>
  <w:num w:numId="100">
    <w:abstractNumId w:val="1"/>
  </w:num>
  <w:num w:numId="101">
    <w:abstractNumId w:val="72"/>
  </w:num>
  <w:num w:numId="102">
    <w:abstractNumId w:val="0"/>
  </w:num>
  <w:num w:numId="103">
    <w:abstractNumId w:val="173"/>
  </w:num>
  <w:num w:numId="104">
    <w:abstractNumId w:val="7"/>
  </w:num>
  <w:num w:numId="105">
    <w:abstractNumId w:val="163"/>
  </w:num>
  <w:num w:numId="106">
    <w:abstractNumId w:val="148"/>
  </w:num>
  <w:num w:numId="107">
    <w:abstractNumId w:val="137"/>
  </w:num>
  <w:num w:numId="108">
    <w:abstractNumId w:val="198"/>
  </w:num>
  <w:num w:numId="109">
    <w:abstractNumId w:val="193"/>
  </w:num>
  <w:num w:numId="110">
    <w:abstractNumId w:val="144"/>
  </w:num>
  <w:num w:numId="111">
    <w:abstractNumId w:val="3"/>
  </w:num>
  <w:num w:numId="112">
    <w:abstractNumId w:val="48"/>
  </w:num>
  <w:num w:numId="113">
    <w:abstractNumId w:val="104"/>
  </w:num>
  <w:num w:numId="114">
    <w:abstractNumId w:val="38"/>
  </w:num>
  <w:num w:numId="115">
    <w:abstractNumId w:val="77"/>
  </w:num>
  <w:num w:numId="116">
    <w:abstractNumId w:val="149"/>
  </w:num>
  <w:num w:numId="117">
    <w:abstractNumId w:val="39"/>
  </w:num>
  <w:num w:numId="118">
    <w:abstractNumId w:val="56"/>
  </w:num>
  <w:num w:numId="119">
    <w:abstractNumId w:val="145"/>
  </w:num>
  <w:num w:numId="120">
    <w:abstractNumId w:val="37"/>
  </w:num>
  <w:num w:numId="121">
    <w:abstractNumId w:val="68"/>
  </w:num>
  <w:num w:numId="122">
    <w:abstractNumId w:val="210"/>
  </w:num>
  <w:num w:numId="123">
    <w:abstractNumId w:val="90"/>
  </w:num>
  <w:num w:numId="124">
    <w:abstractNumId w:val="180"/>
  </w:num>
  <w:num w:numId="125">
    <w:abstractNumId w:val="61"/>
  </w:num>
  <w:num w:numId="126">
    <w:abstractNumId w:val="164"/>
  </w:num>
  <w:num w:numId="127">
    <w:abstractNumId w:val="120"/>
  </w:num>
  <w:num w:numId="128">
    <w:abstractNumId w:val="192"/>
  </w:num>
  <w:num w:numId="129">
    <w:abstractNumId w:val="6"/>
  </w:num>
  <w:num w:numId="130">
    <w:abstractNumId w:val="181"/>
  </w:num>
  <w:num w:numId="131">
    <w:abstractNumId w:val="197"/>
  </w:num>
  <w:num w:numId="132">
    <w:abstractNumId w:val="158"/>
  </w:num>
  <w:num w:numId="133">
    <w:abstractNumId w:val="143"/>
  </w:num>
  <w:num w:numId="134">
    <w:abstractNumId w:val="93"/>
  </w:num>
  <w:num w:numId="135">
    <w:abstractNumId w:val="14"/>
  </w:num>
  <w:num w:numId="136">
    <w:abstractNumId w:val="15"/>
  </w:num>
  <w:num w:numId="137">
    <w:abstractNumId w:val="199"/>
  </w:num>
  <w:num w:numId="138">
    <w:abstractNumId w:val="207"/>
  </w:num>
  <w:num w:numId="139">
    <w:abstractNumId w:val="171"/>
  </w:num>
  <w:num w:numId="140">
    <w:abstractNumId w:val="160"/>
  </w:num>
  <w:num w:numId="141">
    <w:abstractNumId w:val="119"/>
  </w:num>
  <w:num w:numId="142">
    <w:abstractNumId w:val="166"/>
  </w:num>
  <w:num w:numId="143">
    <w:abstractNumId w:val="66"/>
  </w:num>
  <w:num w:numId="144">
    <w:abstractNumId w:val="203"/>
  </w:num>
  <w:num w:numId="145">
    <w:abstractNumId w:val="190"/>
  </w:num>
  <w:num w:numId="146">
    <w:abstractNumId w:val="177"/>
  </w:num>
  <w:num w:numId="147">
    <w:abstractNumId w:val="4"/>
  </w:num>
  <w:num w:numId="148">
    <w:abstractNumId w:val="73"/>
  </w:num>
  <w:num w:numId="149">
    <w:abstractNumId w:val="95"/>
  </w:num>
  <w:num w:numId="150">
    <w:abstractNumId w:val="25"/>
  </w:num>
  <w:num w:numId="151">
    <w:abstractNumId w:val="116"/>
  </w:num>
  <w:num w:numId="152">
    <w:abstractNumId w:val="153"/>
  </w:num>
  <w:num w:numId="153">
    <w:abstractNumId w:val="36"/>
  </w:num>
  <w:num w:numId="154">
    <w:abstractNumId w:val="41"/>
  </w:num>
  <w:num w:numId="155">
    <w:abstractNumId w:val="22"/>
  </w:num>
  <w:num w:numId="156">
    <w:abstractNumId w:val="195"/>
  </w:num>
  <w:num w:numId="157">
    <w:abstractNumId w:val="87"/>
  </w:num>
  <w:num w:numId="158">
    <w:abstractNumId w:val="126"/>
  </w:num>
  <w:num w:numId="159">
    <w:abstractNumId w:val="102"/>
  </w:num>
  <w:num w:numId="160">
    <w:abstractNumId w:val="187"/>
  </w:num>
  <w:num w:numId="161">
    <w:abstractNumId w:val="185"/>
  </w:num>
  <w:num w:numId="162">
    <w:abstractNumId w:val="157"/>
  </w:num>
  <w:num w:numId="163">
    <w:abstractNumId w:val="109"/>
  </w:num>
  <w:num w:numId="164">
    <w:abstractNumId w:val="74"/>
  </w:num>
  <w:num w:numId="165">
    <w:abstractNumId w:val="129"/>
  </w:num>
  <w:num w:numId="166">
    <w:abstractNumId w:val="44"/>
  </w:num>
  <w:num w:numId="167">
    <w:abstractNumId w:val="124"/>
  </w:num>
  <w:num w:numId="168">
    <w:abstractNumId w:val="58"/>
  </w:num>
  <w:num w:numId="169">
    <w:abstractNumId w:val="140"/>
  </w:num>
  <w:num w:numId="170">
    <w:abstractNumId w:val="69"/>
  </w:num>
  <w:num w:numId="171">
    <w:abstractNumId w:val="98"/>
  </w:num>
  <w:num w:numId="172">
    <w:abstractNumId w:val="101"/>
  </w:num>
  <w:num w:numId="173">
    <w:abstractNumId w:val="24"/>
  </w:num>
  <w:num w:numId="174">
    <w:abstractNumId w:val="91"/>
  </w:num>
  <w:num w:numId="175">
    <w:abstractNumId w:val="151"/>
  </w:num>
  <w:num w:numId="176">
    <w:abstractNumId w:val="79"/>
  </w:num>
  <w:num w:numId="177">
    <w:abstractNumId w:val="43"/>
  </w:num>
  <w:num w:numId="178">
    <w:abstractNumId w:val="118"/>
  </w:num>
  <w:num w:numId="179">
    <w:abstractNumId w:val="60"/>
  </w:num>
  <w:num w:numId="180">
    <w:abstractNumId w:val="92"/>
  </w:num>
  <w:num w:numId="181">
    <w:abstractNumId w:val="134"/>
  </w:num>
  <w:num w:numId="182">
    <w:abstractNumId w:val="170"/>
  </w:num>
  <w:num w:numId="183">
    <w:abstractNumId w:val="159"/>
  </w:num>
  <w:num w:numId="184">
    <w:abstractNumId w:val="155"/>
  </w:num>
  <w:num w:numId="185">
    <w:abstractNumId w:val="28"/>
  </w:num>
  <w:num w:numId="186">
    <w:abstractNumId w:val="152"/>
  </w:num>
  <w:num w:numId="187">
    <w:abstractNumId w:val="42"/>
  </w:num>
  <w:num w:numId="188">
    <w:abstractNumId w:val="142"/>
  </w:num>
  <w:num w:numId="189">
    <w:abstractNumId w:val="47"/>
  </w:num>
  <w:num w:numId="190">
    <w:abstractNumId w:val="5"/>
  </w:num>
  <w:num w:numId="191">
    <w:abstractNumId w:val="150"/>
  </w:num>
  <w:num w:numId="192">
    <w:abstractNumId w:val="202"/>
  </w:num>
  <w:num w:numId="193">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11"/>
  </w:num>
  <w:num w:numId="197">
    <w:abstractNumId w:val="67"/>
  </w:num>
  <w:num w:numId="198">
    <w:abstractNumId w:val="2"/>
  </w:num>
  <w:num w:numId="199">
    <w:abstractNumId w:val="146"/>
  </w:num>
  <w:num w:numId="200">
    <w:abstractNumId w:val="191"/>
  </w:num>
  <w:num w:numId="201">
    <w:abstractNumId w:val="70"/>
  </w:num>
  <w:num w:numId="202">
    <w:abstractNumId w:val="136"/>
  </w:num>
  <w:num w:numId="203">
    <w:abstractNumId w:val="123"/>
  </w:num>
  <w:num w:numId="204">
    <w:abstractNumId w:val="32"/>
  </w:num>
  <w:num w:numId="205">
    <w:abstractNumId w:val="138"/>
  </w:num>
  <w:num w:numId="206">
    <w:abstractNumId w:val="65"/>
  </w:num>
  <w:num w:numId="207">
    <w:abstractNumId w:val="154"/>
  </w:num>
  <w:num w:numId="208">
    <w:abstractNumId w:val="18"/>
  </w:num>
  <w:num w:numId="209">
    <w:abstractNumId w:val="128"/>
  </w:num>
  <w:num w:numId="210">
    <w:abstractNumId w:val="97"/>
  </w:num>
  <w:num w:numId="211">
    <w:abstractNumId w:val="127"/>
  </w:num>
  <w:num w:numId="212">
    <w:abstractNumId w:val="113"/>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7EB6"/>
    <w:rsid w:val="000048D0"/>
    <w:rsid w:val="00012742"/>
    <w:rsid w:val="00013B95"/>
    <w:rsid w:val="00016E6B"/>
    <w:rsid w:val="00040315"/>
    <w:rsid w:val="000556FF"/>
    <w:rsid w:val="00061C1E"/>
    <w:rsid w:val="000719D5"/>
    <w:rsid w:val="00075837"/>
    <w:rsid w:val="000A45F2"/>
    <w:rsid w:val="000D4AD6"/>
    <w:rsid w:val="000E78C7"/>
    <w:rsid w:val="000F25C4"/>
    <w:rsid w:val="00107944"/>
    <w:rsid w:val="00107AA0"/>
    <w:rsid w:val="00111635"/>
    <w:rsid w:val="0012192F"/>
    <w:rsid w:val="00132BAB"/>
    <w:rsid w:val="00136863"/>
    <w:rsid w:val="00140607"/>
    <w:rsid w:val="00157ADB"/>
    <w:rsid w:val="00160FC8"/>
    <w:rsid w:val="00164035"/>
    <w:rsid w:val="001965FE"/>
    <w:rsid w:val="001A5E2C"/>
    <w:rsid w:val="001D65CD"/>
    <w:rsid w:val="001E101E"/>
    <w:rsid w:val="002033DE"/>
    <w:rsid w:val="0020507E"/>
    <w:rsid w:val="00216EFF"/>
    <w:rsid w:val="0023057D"/>
    <w:rsid w:val="0023288D"/>
    <w:rsid w:val="00275A13"/>
    <w:rsid w:val="002818E6"/>
    <w:rsid w:val="00285A85"/>
    <w:rsid w:val="0029197B"/>
    <w:rsid w:val="00291A2F"/>
    <w:rsid w:val="002951F2"/>
    <w:rsid w:val="00296680"/>
    <w:rsid w:val="002B041C"/>
    <w:rsid w:val="002B1F53"/>
    <w:rsid w:val="002C12B8"/>
    <w:rsid w:val="002D7EE4"/>
    <w:rsid w:val="002F4D4B"/>
    <w:rsid w:val="00310241"/>
    <w:rsid w:val="00320712"/>
    <w:rsid w:val="00320D59"/>
    <w:rsid w:val="0036060D"/>
    <w:rsid w:val="00367FE9"/>
    <w:rsid w:val="003766D0"/>
    <w:rsid w:val="003858BA"/>
    <w:rsid w:val="003932F5"/>
    <w:rsid w:val="003C4F13"/>
    <w:rsid w:val="003D19C3"/>
    <w:rsid w:val="003D4F22"/>
    <w:rsid w:val="003F4A72"/>
    <w:rsid w:val="004005D5"/>
    <w:rsid w:val="00402336"/>
    <w:rsid w:val="00405A0A"/>
    <w:rsid w:val="00410051"/>
    <w:rsid w:val="00430D73"/>
    <w:rsid w:val="004462FF"/>
    <w:rsid w:val="00452E5F"/>
    <w:rsid w:val="00456B82"/>
    <w:rsid w:val="00462E65"/>
    <w:rsid w:val="004757FD"/>
    <w:rsid w:val="0048119B"/>
    <w:rsid w:val="00497EB6"/>
    <w:rsid w:val="004B753A"/>
    <w:rsid w:val="004D1D12"/>
    <w:rsid w:val="004D38E8"/>
    <w:rsid w:val="005262F0"/>
    <w:rsid w:val="00531999"/>
    <w:rsid w:val="00547D09"/>
    <w:rsid w:val="00557E1C"/>
    <w:rsid w:val="00566E84"/>
    <w:rsid w:val="005806F2"/>
    <w:rsid w:val="00584809"/>
    <w:rsid w:val="00595F9A"/>
    <w:rsid w:val="00597A24"/>
    <w:rsid w:val="005B6FF8"/>
    <w:rsid w:val="005C59DF"/>
    <w:rsid w:val="005D498C"/>
    <w:rsid w:val="005D5F93"/>
    <w:rsid w:val="00606D84"/>
    <w:rsid w:val="006204EC"/>
    <w:rsid w:val="006314F6"/>
    <w:rsid w:val="006317F2"/>
    <w:rsid w:val="00645AE0"/>
    <w:rsid w:val="00645DA8"/>
    <w:rsid w:val="006511B0"/>
    <w:rsid w:val="00657E32"/>
    <w:rsid w:val="006639AB"/>
    <w:rsid w:val="006853CD"/>
    <w:rsid w:val="00690FF0"/>
    <w:rsid w:val="006978A4"/>
    <w:rsid w:val="006A62A5"/>
    <w:rsid w:val="006A7EEB"/>
    <w:rsid w:val="006E3272"/>
    <w:rsid w:val="006F774C"/>
    <w:rsid w:val="007072DF"/>
    <w:rsid w:val="00715906"/>
    <w:rsid w:val="0072192C"/>
    <w:rsid w:val="007474B9"/>
    <w:rsid w:val="00755EF8"/>
    <w:rsid w:val="007A720C"/>
    <w:rsid w:val="007B23FF"/>
    <w:rsid w:val="007B7DE4"/>
    <w:rsid w:val="007D1BFD"/>
    <w:rsid w:val="007E0E90"/>
    <w:rsid w:val="007F3491"/>
    <w:rsid w:val="00816CC4"/>
    <w:rsid w:val="00820D46"/>
    <w:rsid w:val="00823ED6"/>
    <w:rsid w:val="008271FC"/>
    <w:rsid w:val="00831A5C"/>
    <w:rsid w:val="00833B59"/>
    <w:rsid w:val="00841E9E"/>
    <w:rsid w:val="00850AD5"/>
    <w:rsid w:val="00850E81"/>
    <w:rsid w:val="008526D7"/>
    <w:rsid w:val="00857753"/>
    <w:rsid w:val="008D143E"/>
    <w:rsid w:val="008D4FA6"/>
    <w:rsid w:val="008E1345"/>
    <w:rsid w:val="00954A80"/>
    <w:rsid w:val="00961B76"/>
    <w:rsid w:val="0096306E"/>
    <w:rsid w:val="009854D0"/>
    <w:rsid w:val="00986443"/>
    <w:rsid w:val="00994F2D"/>
    <w:rsid w:val="00996435"/>
    <w:rsid w:val="009B5C0D"/>
    <w:rsid w:val="009C17B7"/>
    <w:rsid w:val="009C17CF"/>
    <w:rsid w:val="009E67EC"/>
    <w:rsid w:val="009F32AE"/>
    <w:rsid w:val="00A01308"/>
    <w:rsid w:val="00A10451"/>
    <w:rsid w:val="00A259AD"/>
    <w:rsid w:val="00A41F18"/>
    <w:rsid w:val="00A50455"/>
    <w:rsid w:val="00A5057B"/>
    <w:rsid w:val="00A546C6"/>
    <w:rsid w:val="00A81444"/>
    <w:rsid w:val="00A90F8B"/>
    <w:rsid w:val="00AA033A"/>
    <w:rsid w:val="00AC5FF0"/>
    <w:rsid w:val="00AD0137"/>
    <w:rsid w:val="00AD461D"/>
    <w:rsid w:val="00AF2220"/>
    <w:rsid w:val="00B22D95"/>
    <w:rsid w:val="00B34370"/>
    <w:rsid w:val="00B427C3"/>
    <w:rsid w:val="00B46A8A"/>
    <w:rsid w:val="00B46FFB"/>
    <w:rsid w:val="00B655A3"/>
    <w:rsid w:val="00B71D13"/>
    <w:rsid w:val="00B724F2"/>
    <w:rsid w:val="00B7418C"/>
    <w:rsid w:val="00B81146"/>
    <w:rsid w:val="00BA14E6"/>
    <w:rsid w:val="00BA28B6"/>
    <w:rsid w:val="00BA675D"/>
    <w:rsid w:val="00BB1868"/>
    <w:rsid w:val="00BC7ECB"/>
    <w:rsid w:val="00BD1AA0"/>
    <w:rsid w:val="00BE437C"/>
    <w:rsid w:val="00BF540C"/>
    <w:rsid w:val="00C017E9"/>
    <w:rsid w:val="00C2455D"/>
    <w:rsid w:val="00C30CE1"/>
    <w:rsid w:val="00C41511"/>
    <w:rsid w:val="00C56F19"/>
    <w:rsid w:val="00C60966"/>
    <w:rsid w:val="00C6473B"/>
    <w:rsid w:val="00C83742"/>
    <w:rsid w:val="00C92262"/>
    <w:rsid w:val="00CA4374"/>
    <w:rsid w:val="00CC1236"/>
    <w:rsid w:val="00CC12AA"/>
    <w:rsid w:val="00CC1B94"/>
    <w:rsid w:val="00CE4BAC"/>
    <w:rsid w:val="00CF7CA9"/>
    <w:rsid w:val="00D176C3"/>
    <w:rsid w:val="00D279E3"/>
    <w:rsid w:val="00D41012"/>
    <w:rsid w:val="00D446A7"/>
    <w:rsid w:val="00D513D8"/>
    <w:rsid w:val="00D56ED8"/>
    <w:rsid w:val="00D71175"/>
    <w:rsid w:val="00D84E59"/>
    <w:rsid w:val="00DB7BB3"/>
    <w:rsid w:val="00DC381A"/>
    <w:rsid w:val="00DD15E4"/>
    <w:rsid w:val="00DD7530"/>
    <w:rsid w:val="00DE408E"/>
    <w:rsid w:val="00DF63D1"/>
    <w:rsid w:val="00E0066A"/>
    <w:rsid w:val="00E270CD"/>
    <w:rsid w:val="00E40E8A"/>
    <w:rsid w:val="00E56D35"/>
    <w:rsid w:val="00E61454"/>
    <w:rsid w:val="00E61613"/>
    <w:rsid w:val="00E621AF"/>
    <w:rsid w:val="00E8689B"/>
    <w:rsid w:val="00E94DF2"/>
    <w:rsid w:val="00EA259D"/>
    <w:rsid w:val="00EF68E1"/>
    <w:rsid w:val="00F06814"/>
    <w:rsid w:val="00F13AAC"/>
    <w:rsid w:val="00F2716D"/>
    <w:rsid w:val="00F371CB"/>
    <w:rsid w:val="00F4608F"/>
    <w:rsid w:val="00F562A9"/>
    <w:rsid w:val="00F61B09"/>
    <w:rsid w:val="00F76374"/>
    <w:rsid w:val="00F81042"/>
    <w:rsid w:val="00F82B34"/>
    <w:rsid w:val="00F96FC0"/>
    <w:rsid w:val="00FA3B0D"/>
    <w:rsid w:val="00FB1170"/>
    <w:rsid w:val="00FB2D21"/>
    <w:rsid w:val="00FB5761"/>
    <w:rsid w:val="00FB624D"/>
    <w:rsid w:val="00FC76F1"/>
    <w:rsid w:val="00FD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rules v:ext="edit">
        <o:r id="V:Rule1" type="connector" idref="#AutoShape 46"/>
        <o:r id="V:Rule2" type="connector" idref="#AutoShape 47"/>
        <o:r id="V:Rule3" type="connector" idref="#AutoShape 45"/>
        <o:r id="V:Rule4" type="connector" idref="#AutoShape 41"/>
        <o:r id="V:Rule5" type="connector" idref="#AutoShape 37"/>
        <o:r id="V:Rule6" type="connector" idref="#AutoShape 36"/>
        <o:r id="V:Rule7" type="connector" idref="#AutoShape 38"/>
        <o:r id="V:Rule8" type="connector" idref="#AutoShape 42"/>
        <o:r id="V:Rule9" type="connector" idref="#AutoShape 39"/>
        <o:r id="V:Rule10" type="connector" idref="#AutoShape 43"/>
      </o:rules>
    </o:shapelayout>
  </w:shapeDefaults>
  <w:decimalSymbol w:val=","/>
  <w:listSeparator w:val=";"/>
  <w15:docId w15:val="{609173C1-BD01-4DE7-B018-65F2A7E0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7EB6"/>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0"/>
    <w:next w:val="a0"/>
    <w:link w:val="10"/>
    <w:uiPriority w:val="9"/>
    <w:qFormat/>
    <w:rsid w:val="00367F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F76374"/>
    <w:pPr>
      <w:widowControl/>
      <w:suppressAutoHyphens w:val="0"/>
      <w:spacing w:line="360" w:lineRule="auto"/>
      <w:ind w:firstLine="709"/>
      <w:jc w:val="both"/>
      <w:outlineLvl w:val="1"/>
    </w:pPr>
    <w:rPr>
      <w:rFonts w:eastAsia="@Arial Unicode MS"/>
      <w:b/>
      <w:bCs/>
      <w:kern w:val="0"/>
      <w:sz w:val="28"/>
      <w:szCs w:val="28"/>
      <w:lang w:eastAsia="ru-RU"/>
    </w:rPr>
  </w:style>
  <w:style w:type="paragraph" w:styleId="3">
    <w:name w:val="heading 3"/>
    <w:basedOn w:val="a0"/>
    <w:next w:val="a0"/>
    <w:link w:val="30"/>
    <w:uiPriority w:val="9"/>
    <w:unhideWhenUsed/>
    <w:qFormat/>
    <w:rsid w:val="004B753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4B753A"/>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9854D0"/>
    <w:pPr>
      <w:widowControl/>
      <w:suppressAutoHyphens w:val="0"/>
      <w:spacing w:before="240" w:after="60"/>
      <w:outlineLvl w:val="5"/>
    </w:pPr>
    <w:rPr>
      <w:rFonts w:ascii="Calibri" w:eastAsia="Times New Roman" w:hAnsi="Calibri"/>
      <w:b/>
      <w:bCs/>
      <w:kern w:val="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497EB6"/>
    <w:pPr>
      <w:spacing w:after="0" w:line="240" w:lineRule="auto"/>
    </w:pPr>
    <w:rPr>
      <w:rFonts w:ascii="Calibri" w:eastAsia="Times New Roman" w:hAnsi="Calibri" w:cs="Times New Roman"/>
      <w:lang w:eastAsia="ru-RU"/>
    </w:rPr>
  </w:style>
  <w:style w:type="character" w:customStyle="1" w:styleId="20">
    <w:name w:val="Заголовок 2 Знак"/>
    <w:basedOn w:val="a1"/>
    <w:link w:val="2"/>
    <w:uiPriority w:val="9"/>
    <w:rsid w:val="00F76374"/>
    <w:rPr>
      <w:rFonts w:ascii="Times New Roman" w:eastAsia="@Arial Unicode MS" w:hAnsi="Times New Roman" w:cs="Times New Roman"/>
      <w:b/>
      <w:bCs/>
      <w:sz w:val="28"/>
      <w:szCs w:val="28"/>
      <w:lang w:eastAsia="ru-RU"/>
    </w:rPr>
  </w:style>
  <w:style w:type="character" w:customStyle="1" w:styleId="Zag11">
    <w:name w:val="Zag_11"/>
    <w:rsid w:val="00F76374"/>
  </w:style>
  <w:style w:type="paragraph" w:customStyle="1" w:styleId="21">
    <w:name w:val="стиль2"/>
    <w:basedOn w:val="a0"/>
    <w:uiPriority w:val="99"/>
    <w:rsid w:val="0072192C"/>
    <w:pPr>
      <w:widowControl/>
      <w:suppressAutoHyphens w:val="0"/>
      <w:autoSpaceDE w:val="0"/>
      <w:autoSpaceDN w:val="0"/>
      <w:adjustRightInd w:val="0"/>
      <w:spacing w:before="100" w:after="100"/>
    </w:pPr>
    <w:rPr>
      <w:rFonts w:ascii="Tahoma" w:eastAsia="Times New Roman" w:hAnsi="Tahoma" w:cs="Tahoma"/>
      <w:kern w:val="0"/>
      <w:sz w:val="20"/>
      <w:szCs w:val="20"/>
      <w:lang w:eastAsia="ru-RU"/>
    </w:rPr>
  </w:style>
  <w:style w:type="paragraph" w:styleId="a6">
    <w:name w:val="Title"/>
    <w:basedOn w:val="a0"/>
    <w:link w:val="a7"/>
    <w:uiPriority w:val="10"/>
    <w:qFormat/>
    <w:rsid w:val="004D38E8"/>
    <w:pPr>
      <w:widowControl/>
      <w:suppressAutoHyphens w:val="0"/>
      <w:autoSpaceDE w:val="0"/>
      <w:autoSpaceDN w:val="0"/>
      <w:adjustRightInd w:val="0"/>
      <w:jc w:val="center"/>
    </w:pPr>
    <w:rPr>
      <w:rFonts w:ascii="Cambria" w:eastAsia="Times New Roman" w:hAnsi="Cambria"/>
      <w:b/>
      <w:bCs/>
      <w:kern w:val="28"/>
      <w:sz w:val="32"/>
      <w:szCs w:val="32"/>
    </w:rPr>
  </w:style>
  <w:style w:type="character" w:customStyle="1" w:styleId="a7">
    <w:name w:val="Название Знак"/>
    <w:basedOn w:val="a1"/>
    <w:link w:val="a6"/>
    <w:uiPriority w:val="10"/>
    <w:rsid w:val="004D38E8"/>
    <w:rPr>
      <w:rFonts w:ascii="Cambria" w:eastAsia="Times New Roman" w:hAnsi="Cambria" w:cs="Times New Roman"/>
      <w:b/>
      <w:bCs/>
      <w:kern w:val="28"/>
      <w:sz w:val="32"/>
      <w:szCs w:val="32"/>
    </w:rPr>
  </w:style>
  <w:style w:type="paragraph" w:styleId="a8">
    <w:name w:val="List Paragraph"/>
    <w:basedOn w:val="a0"/>
    <w:link w:val="a9"/>
    <w:uiPriority w:val="34"/>
    <w:qFormat/>
    <w:rsid w:val="004D38E8"/>
    <w:pPr>
      <w:widowControl/>
      <w:suppressAutoHyphens w:val="0"/>
      <w:ind w:left="720"/>
      <w:contextualSpacing/>
    </w:pPr>
    <w:rPr>
      <w:rFonts w:eastAsia="Times New Roman"/>
      <w:kern w:val="0"/>
      <w:lang w:eastAsia="ru-RU"/>
    </w:rPr>
  </w:style>
  <w:style w:type="paragraph" w:customStyle="1" w:styleId="aa">
    <w:name w:val="А ОСН ТЕКСТ"/>
    <w:basedOn w:val="a0"/>
    <w:link w:val="ab"/>
    <w:rsid w:val="009B5C0D"/>
    <w:pPr>
      <w:widowControl/>
      <w:suppressAutoHyphens w:val="0"/>
      <w:spacing w:line="360" w:lineRule="auto"/>
      <w:ind w:firstLine="454"/>
      <w:jc w:val="both"/>
    </w:pPr>
    <w:rPr>
      <w:rFonts w:eastAsia="Times New Roman"/>
      <w:kern w:val="0"/>
      <w:sz w:val="28"/>
      <w:szCs w:val="28"/>
      <w:lang w:eastAsia="ru-RU"/>
    </w:rPr>
  </w:style>
  <w:style w:type="character" w:customStyle="1" w:styleId="ab">
    <w:name w:val="А ОСН ТЕКСТ Знак"/>
    <w:basedOn w:val="a1"/>
    <w:link w:val="aa"/>
    <w:rsid w:val="009B5C0D"/>
    <w:rPr>
      <w:rFonts w:ascii="Times New Roman" w:eastAsia="Times New Roman" w:hAnsi="Times New Roman" w:cs="Times New Roman"/>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9B5C0D"/>
    <w:rPr>
      <w:rFonts w:ascii="Times New Roman" w:hAnsi="Times New Roman" w:cs="Times New Roman" w:hint="default"/>
      <w:strike w:val="0"/>
      <w:dstrike w:val="0"/>
      <w:sz w:val="24"/>
      <w:szCs w:val="24"/>
      <w:u w:val="none"/>
      <w:effect w:val="none"/>
    </w:rPr>
  </w:style>
  <w:style w:type="paragraph" w:customStyle="1" w:styleId="Osnova">
    <w:name w:val="Osnova"/>
    <w:basedOn w:val="a0"/>
    <w:rsid w:val="009B5C0D"/>
    <w:pPr>
      <w:suppressAutoHyphens w:val="0"/>
      <w:autoSpaceDE w:val="0"/>
      <w:autoSpaceDN w:val="0"/>
      <w:adjustRightInd w:val="0"/>
      <w:spacing w:line="213" w:lineRule="exact"/>
      <w:ind w:firstLine="339"/>
      <w:jc w:val="both"/>
    </w:pPr>
    <w:rPr>
      <w:rFonts w:ascii="NewtonCSanPin" w:eastAsia="Calibri" w:hAnsi="NewtonCSanPin" w:cs="NewtonCSanPin"/>
      <w:color w:val="000000"/>
      <w:kern w:val="0"/>
      <w:sz w:val="21"/>
      <w:szCs w:val="21"/>
      <w:lang w:val="en-US" w:eastAsia="ru-RU"/>
    </w:rPr>
  </w:style>
  <w:style w:type="paragraph" w:customStyle="1" w:styleId="11">
    <w:name w:val="Обычный1"/>
    <w:rsid w:val="009B5C0D"/>
    <w:pPr>
      <w:widowControl w:val="0"/>
      <w:spacing w:after="0" w:line="240" w:lineRule="auto"/>
      <w:jc w:val="both"/>
    </w:pPr>
    <w:rPr>
      <w:rFonts w:ascii="Times New Roman" w:eastAsia="Times New Roman" w:hAnsi="Times New Roman" w:cs="Times New Roman"/>
      <w:sz w:val="20"/>
      <w:szCs w:val="20"/>
      <w:lang w:eastAsia="ru-RU"/>
    </w:rPr>
  </w:style>
  <w:style w:type="paragraph" w:styleId="ac">
    <w:name w:val="header"/>
    <w:basedOn w:val="a0"/>
    <w:link w:val="ad"/>
    <w:uiPriority w:val="99"/>
    <w:rsid w:val="004B753A"/>
    <w:pPr>
      <w:tabs>
        <w:tab w:val="center" w:pos="4677"/>
        <w:tab w:val="right" w:pos="9355"/>
      </w:tabs>
      <w:suppressAutoHyphens w:val="0"/>
      <w:autoSpaceDE w:val="0"/>
      <w:autoSpaceDN w:val="0"/>
      <w:adjustRightInd w:val="0"/>
    </w:pPr>
    <w:rPr>
      <w:rFonts w:eastAsia="Calibri"/>
      <w:kern w:val="0"/>
      <w:lang w:val="en-US" w:eastAsia="ru-RU"/>
    </w:rPr>
  </w:style>
  <w:style w:type="character" w:customStyle="1" w:styleId="ad">
    <w:name w:val="Верхний колонтитул Знак"/>
    <w:basedOn w:val="a1"/>
    <w:link w:val="ac"/>
    <w:uiPriority w:val="99"/>
    <w:rsid w:val="004B753A"/>
    <w:rPr>
      <w:rFonts w:ascii="Times New Roman" w:eastAsia="Calibri" w:hAnsi="Times New Roman" w:cs="Times New Roman"/>
      <w:sz w:val="24"/>
      <w:szCs w:val="24"/>
      <w:lang w:val="en-US" w:eastAsia="ru-RU"/>
    </w:rPr>
  </w:style>
  <w:style w:type="character" w:customStyle="1" w:styleId="30">
    <w:name w:val="Заголовок 3 Знак"/>
    <w:basedOn w:val="a1"/>
    <w:link w:val="3"/>
    <w:uiPriority w:val="9"/>
    <w:rsid w:val="004B753A"/>
    <w:rPr>
      <w:rFonts w:asciiTheme="majorHAnsi" w:eastAsiaTheme="majorEastAsia" w:hAnsiTheme="majorHAnsi" w:cstheme="majorBidi"/>
      <w:b/>
      <w:bCs/>
      <w:color w:val="4F81BD" w:themeColor="accent1"/>
      <w:kern w:val="1"/>
      <w:sz w:val="24"/>
      <w:szCs w:val="24"/>
    </w:rPr>
  </w:style>
  <w:style w:type="character" w:customStyle="1" w:styleId="40">
    <w:name w:val="Заголовок 4 Знак"/>
    <w:basedOn w:val="a1"/>
    <w:link w:val="4"/>
    <w:rsid w:val="004B753A"/>
    <w:rPr>
      <w:rFonts w:asciiTheme="majorHAnsi" w:eastAsiaTheme="majorEastAsia" w:hAnsiTheme="majorHAnsi" w:cstheme="majorBidi"/>
      <w:b/>
      <w:bCs/>
      <w:i/>
      <w:iCs/>
      <w:color w:val="4F81BD" w:themeColor="accent1"/>
      <w:kern w:val="1"/>
      <w:sz w:val="24"/>
      <w:szCs w:val="24"/>
    </w:rPr>
  </w:style>
  <w:style w:type="character" w:styleId="ae">
    <w:name w:val="footnote reference"/>
    <w:uiPriority w:val="99"/>
    <w:rsid w:val="004B753A"/>
    <w:rPr>
      <w:vertAlign w:val="superscript"/>
    </w:rPr>
  </w:style>
  <w:style w:type="character" w:customStyle="1" w:styleId="dash041e005f0431005f044b005f0447005f043d005f044b005f0439005f005fchar1char1">
    <w:name w:val="dash041e_005f0431_005f044b_005f0447_005f043d_005f044b_005f0439_005f_005fchar1__char1"/>
    <w:uiPriority w:val="99"/>
    <w:rsid w:val="004B753A"/>
    <w:rPr>
      <w:rFonts w:ascii="Times New Roman" w:hAnsi="Times New Roman" w:cs="Times New Roman" w:hint="default"/>
      <w:strike w:val="0"/>
      <w:dstrike w:val="0"/>
      <w:sz w:val="24"/>
      <w:szCs w:val="24"/>
      <w:u w:val="none"/>
      <w:effect w:val="none"/>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0"/>
    <w:rsid w:val="00075837"/>
    <w:pPr>
      <w:spacing w:after="120"/>
    </w:p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
    <w:rsid w:val="00075837"/>
    <w:rPr>
      <w:rFonts w:ascii="Times New Roman" w:eastAsia="Arial Unicode MS" w:hAnsi="Times New Roman" w:cs="Times New Roman"/>
      <w:kern w:val="1"/>
      <w:sz w:val="24"/>
      <w:szCs w:val="24"/>
    </w:rPr>
  </w:style>
  <w:style w:type="character" w:customStyle="1" w:styleId="14">
    <w:name w:val="Основной текст (14)_"/>
    <w:basedOn w:val="a1"/>
    <w:link w:val="141"/>
    <w:rsid w:val="00075837"/>
    <w:rPr>
      <w:i/>
      <w:iCs/>
      <w:shd w:val="clear" w:color="auto" w:fill="FFFFFF"/>
    </w:rPr>
  </w:style>
  <w:style w:type="paragraph" w:customStyle="1" w:styleId="141">
    <w:name w:val="Основной текст (14)1"/>
    <w:basedOn w:val="a0"/>
    <w:link w:val="14"/>
    <w:rsid w:val="00075837"/>
    <w:pPr>
      <w:widowControl/>
      <w:shd w:val="clear" w:color="auto" w:fill="FFFFFF"/>
      <w:suppressAutoHyphens w:val="0"/>
      <w:spacing w:line="211" w:lineRule="exact"/>
      <w:ind w:firstLine="400"/>
      <w:jc w:val="both"/>
    </w:pPr>
    <w:rPr>
      <w:rFonts w:asciiTheme="minorHAnsi" w:eastAsiaTheme="minorHAnsi" w:hAnsiTheme="minorHAnsi" w:cstheme="minorBidi"/>
      <w:i/>
      <w:iCs/>
      <w:kern w:val="0"/>
      <w:sz w:val="22"/>
      <w:szCs w:val="22"/>
    </w:rPr>
  </w:style>
  <w:style w:type="character" w:customStyle="1" w:styleId="1458">
    <w:name w:val="Основной текст (14)58"/>
    <w:basedOn w:val="14"/>
    <w:rsid w:val="00075837"/>
    <w:rPr>
      <w:rFonts w:ascii="Times New Roman" w:hAnsi="Times New Roman" w:cs="Times New Roman"/>
      <w:i/>
      <w:iCs/>
      <w:noProof/>
      <w:spacing w:val="0"/>
      <w:shd w:val="clear" w:color="auto" w:fill="FFFFFF"/>
    </w:rPr>
  </w:style>
  <w:style w:type="character" w:customStyle="1" w:styleId="1456">
    <w:name w:val="Основной текст (14)56"/>
    <w:basedOn w:val="14"/>
    <w:rsid w:val="00075837"/>
    <w:rPr>
      <w:rFonts w:ascii="Times New Roman" w:hAnsi="Times New Roman" w:cs="Times New Roman"/>
      <w:i/>
      <w:iCs/>
      <w:noProof/>
      <w:spacing w:val="0"/>
      <w:shd w:val="clear" w:color="auto" w:fill="FFFFFF"/>
    </w:rPr>
  </w:style>
  <w:style w:type="character" w:customStyle="1" w:styleId="1454">
    <w:name w:val="Основной текст (14)54"/>
    <w:basedOn w:val="14"/>
    <w:rsid w:val="00075837"/>
    <w:rPr>
      <w:rFonts w:ascii="Times New Roman" w:hAnsi="Times New Roman" w:cs="Times New Roman"/>
      <w:i/>
      <w:iCs/>
      <w:noProof/>
      <w:spacing w:val="0"/>
      <w:shd w:val="clear" w:color="auto" w:fill="FFFFFF"/>
    </w:rPr>
  </w:style>
  <w:style w:type="character" w:customStyle="1" w:styleId="22">
    <w:name w:val="Заголовок №2"/>
    <w:basedOn w:val="a1"/>
    <w:rsid w:val="00075837"/>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075837"/>
    <w:rPr>
      <w:rFonts w:ascii="Times New Roman" w:hAnsi="Times New Roman" w:cs="Times New Roman"/>
      <w:i/>
      <w:iCs/>
      <w:noProof/>
      <w:spacing w:val="0"/>
      <w:shd w:val="clear" w:color="auto" w:fill="FFFFFF"/>
    </w:rPr>
  </w:style>
  <w:style w:type="character" w:customStyle="1" w:styleId="1450">
    <w:name w:val="Основной текст (14)50"/>
    <w:basedOn w:val="14"/>
    <w:rsid w:val="00075837"/>
    <w:rPr>
      <w:rFonts w:ascii="Times New Roman" w:hAnsi="Times New Roman" w:cs="Times New Roman"/>
      <w:i/>
      <w:iCs/>
      <w:noProof/>
      <w:spacing w:val="0"/>
      <w:shd w:val="clear" w:color="auto" w:fill="FFFFFF"/>
    </w:rPr>
  </w:style>
  <w:style w:type="character" w:customStyle="1" w:styleId="1449">
    <w:name w:val="Основной текст (14)49"/>
    <w:basedOn w:val="14"/>
    <w:rsid w:val="00075837"/>
    <w:rPr>
      <w:rFonts w:ascii="Times New Roman" w:hAnsi="Times New Roman" w:cs="Times New Roman"/>
      <w:i/>
      <w:iCs/>
      <w:spacing w:val="0"/>
      <w:shd w:val="clear" w:color="auto" w:fill="FFFFFF"/>
    </w:rPr>
  </w:style>
  <w:style w:type="character" w:customStyle="1" w:styleId="1447">
    <w:name w:val="Основной текст (14)47"/>
    <w:basedOn w:val="14"/>
    <w:rsid w:val="00075837"/>
    <w:rPr>
      <w:rFonts w:ascii="Times New Roman" w:hAnsi="Times New Roman" w:cs="Times New Roman"/>
      <w:i/>
      <w:iCs/>
      <w:noProof/>
      <w:spacing w:val="0"/>
      <w:shd w:val="clear" w:color="auto" w:fill="FFFFFF"/>
    </w:rPr>
  </w:style>
  <w:style w:type="character" w:customStyle="1" w:styleId="31">
    <w:name w:val="Заголовок №3_"/>
    <w:basedOn w:val="a1"/>
    <w:link w:val="310"/>
    <w:rsid w:val="00D56ED8"/>
    <w:rPr>
      <w:b/>
      <w:bCs/>
      <w:shd w:val="clear" w:color="auto" w:fill="FFFFFF"/>
    </w:rPr>
  </w:style>
  <w:style w:type="paragraph" w:customStyle="1" w:styleId="310">
    <w:name w:val="Заголовок №31"/>
    <w:basedOn w:val="a0"/>
    <w:link w:val="31"/>
    <w:rsid w:val="00D56ED8"/>
    <w:pPr>
      <w:widowControl/>
      <w:shd w:val="clear" w:color="auto" w:fill="FFFFFF"/>
      <w:suppressAutoHyphens w:val="0"/>
      <w:spacing w:line="211" w:lineRule="exact"/>
      <w:jc w:val="both"/>
      <w:outlineLvl w:val="2"/>
    </w:pPr>
    <w:rPr>
      <w:rFonts w:asciiTheme="minorHAnsi" w:eastAsiaTheme="minorHAnsi" w:hAnsiTheme="minorHAnsi" w:cstheme="minorBidi"/>
      <w:b/>
      <w:bCs/>
      <w:kern w:val="0"/>
      <w:sz w:val="22"/>
      <w:szCs w:val="22"/>
    </w:rPr>
  </w:style>
  <w:style w:type="character" w:customStyle="1" w:styleId="1445">
    <w:name w:val="Основной текст (14)45"/>
    <w:basedOn w:val="14"/>
    <w:rsid w:val="00D56ED8"/>
    <w:rPr>
      <w:i/>
      <w:iCs/>
      <w:noProof/>
      <w:sz w:val="22"/>
      <w:szCs w:val="22"/>
      <w:shd w:val="clear" w:color="auto" w:fill="FFFFFF"/>
    </w:rPr>
  </w:style>
  <w:style w:type="character" w:customStyle="1" w:styleId="1443">
    <w:name w:val="Основной текст (14)43"/>
    <w:basedOn w:val="14"/>
    <w:rsid w:val="00D56ED8"/>
    <w:rPr>
      <w:i/>
      <w:iCs/>
      <w:noProof/>
      <w:sz w:val="22"/>
      <w:szCs w:val="22"/>
      <w:shd w:val="clear" w:color="auto" w:fill="FFFFFF"/>
    </w:rPr>
  </w:style>
  <w:style w:type="character" w:customStyle="1" w:styleId="1441">
    <w:name w:val="Основной текст (14)41"/>
    <w:basedOn w:val="14"/>
    <w:rsid w:val="00D56ED8"/>
    <w:rPr>
      <w:i/>
      <w:iCs/>
      <w:noProof/>
      <w:sz w:val="22"/>
      <w:szCs w:val="22"/>
      <w:shd w:val="clear" w:color="auto" w:fill="FFFFFF"/>
    </w:rPr>
  </w:style>
  <w:style w:type="character" w:customStyle="1" w:styleId="1439">
    <w:name w:val="Основной текст (14)39"/>
    <w:basedOn w:val="14"/>
    <w:rsid w:val="00D56ED8"/>
    <w:rPr>
      <w:rFonts w:ascii="Times New Roman" w:hAnsi="Times New Roman" w:cs="Times New Roman"/>
      <w:i/>
      <w:iCs/>
      <w:noProof/>
      <w:spacing w:val="0"/>
      <w:sz w:val="22"/>
      <w:szCs w:val="22"/>
      <w:shd w:val="clear" w:color="auto" w:fill="FFFFFF"/>
    </w:rPr>
  </w:style>
  <w:style w:type="character" w:customStyle="1" w:styleId="37">
    <w:name w:val="Заголовок №37"/>
    <w:basedOn w:val="31"/>
    <w:rsid w:val="00D56ED8"/>
    <w:rPr>
      <w:rFonts w:ascii="Times New Roman" w:hAnsi="Times New Roman" w:cs="Times New Roman"/>
      <w:b/>
      <w:bCs/>
      <w:spacing w:val="0"/>
      <w:sz w:val="22"/>
      <w:szCs w:val="22"/>
      <w:shd w:val="clear" w:color="auto" w:fill="FFFFFF"/>
    </w:rPr>
  </w:style>
  <w:style w:type="character" w:customStyle="1" w:styleId="1437">
    <w:name w:val="Основной текст (14)37"/>
    <w:basedOn w:val="14"/>
    <w:rsid w:val="00D56ED8"/>
    <w:rPr>
      <w:rFonts w:ascii="Times New Roman" w:hAnsi="Times New Roman" w:cs="Times New Roman"/>
      <w:i/>
      <w:iCs/>
      <w:noProof/>
      <w:spacing w:val="0"/>
      <w:sz w:val="22"/>
      <w:szCs w:val="22"/>
      <w:shd w:val="clear" w:color="auto" w:fill="FFFFFF"/>
    </w:rPr>
  </w:style>
  <w:style w:type="character" w:customStyle="1" w:styleId="1435">
    <w:name w:val="Основной текст (14)35"/>
    <w:basedOn w:val="14"/>
    <w:rsid w:val="00D56ED8"/>
    <w:rPr>
      <w:rFonts w:ascii="Times New Roman" w:hAnsi="Times New Roman" w:cs="Times New Roman"/>
      <w:i/>
      <w:iCs/>
      <w:noProof/>
      <w:spacing w:val="0"/>
      <w:sz w:val="22"/>
      <w:szCs w:val="22"/>
      <w:shd w:val="clear" w:color="auto" w:fill="FFFFFF"/>
    </w:rPr>
  </w:style>
  <w:style w:type="character" w:customStyle="1" w:styleId="1433">
    <w:name w:val="Основной текст (14)33"/>
    <w:basedOn w:val="14"/>
    <w:rsid w:val="00D56ED8"/>
    <w:rPr>
      <w:rFonts w:ascii="Times New Roman" w:hAnsi="Times New Roman" w:cs="Times New Roman"/>
      <w:i/>
      <w:iCs/>
      <w:noProof/>
      <w:spacing w:val="0"/>
      <w:sz w:val="22"/>
      <w:szCs w:val="22"/>
      <w:shd w:val="clear" w:color="auto" w:fill="FFFFFF"/>
    </w:rPr>
  </w:style>
  <w:style w:type="character" w:customStyle="1" w:styleId="1431">
    <w:name w:val="Основной текст (14)31"/>
    <w:basedOn w:val="14"/>
    <w:rsid w:val="00D56ED8"/>
    <w:rPr>
      <w:rFonts w:ascii="Times New Roman" w:hAnsi="Times New Roman" w:cs="Times New Roman"/>
      <w:i/>
      <w:iCs/>
      <w:noProof/>
      <w:spacing w:val="0"/>
      <w:sz w:val="22"/>
      <w:szCs w:val="22"/>
      <w:shd w:val="clear" w:color="auto" w:fill="FFFFFF"/>
    </w:rPr>
  </w:style>
  <w:style w:type="character" w:customStyle="1" w:styleId="1429">
    <w:name w:val="Основной текст (14)29"/>
    <w:basedOn w:val="14"/>
    <w:rsid w:val="00D56ED8"/>
    <w:rPr>
      <w:rFonts w:ascii="Times New Roman" w:hAnsi="Times New Roman" w:cs="Times New Roman"/>
      <w:i/>
      <w:iCs/>
      <w:noProof/>
      <w:spacing w:val="0"/>
      <w:sz w:val="22"/>
      <w:szCs w:val="22"/>
      <w:shd w:val="clear" w:color="auto" w:fill="FFFFFF"/>
    </w:rPr>
  </w:style>
  <w:style w:type="character" w:customStyle="1" w:styleId="1427">
    <w:name w:val="Основной текст (14)27"/>
    <w:basedOn w:val="14"/>
    <w:rsid w:val="00D56ED8"/>
    <w:rPr>
      <w:rFonts w:ascii="Times New Roman" w:hAnsi="Times New Roman" w:cs="Times New Roman"/>
      <w:i/>
      <w:iCs/>
      <w:noProof/>
      <w:spacing w:val="0"/>
      <w:sz w:val="22"/>
      <w:szCs w:val="22"/>
      <w:shd w:val="clear" w:color="auto" w:fill="FFFFFF"/>
    </w:rPr>
  </w:style>
  <w:style w:type="character" w:customStyle="1" w:styleId="140">
    <w:name w:val="Основной текст (14)"/>
    <w:basedOn w:val="14"/>
    <w:rsid w:val="00D56ED8"/>
    <w:rPr>
      <w:i/>
      <w:iCs/>
      <w:noProof/>
      <w:sz w:val="22"/>
      <w:szCs w:val="22"/>
      <w:shd w:val="clear" w:color="auto" w:fill="FFFFFF"/>
    </w:rPr>
  </w:style>
  <w:style w:type="character" w:customStyle="1" w:styleId="1462">
    <w:name w:val="Основной текст (14)62"/>
    <w:basedOn w:val="14"/>
    <w:rsid w:val="00D56ED8"/>
    <w:rPr>
      <w:rFonts w:ascii="Times New Roman" w:hAnsi="Times New Roman" w:cs="Times New Roman"/>
      <w:i/>
      <w:iCs/>
      <w:spacing w:val="0"/>
      <w:sz w:val="22"/>
      <w:szCs w:val="22"/>
      <w:shd w:val="clear" w:color="auto" w:fill="FFFFFF"/>
    </w:rPr>
  </w:style>
  <w:style w:type="character" w:customStyle="1" w:styleId="1425">
    <w:name w:val="Основной текст (14)25"/>
    <w:basedOn w:val="14"/>
    <w:rsid w:val="00D56ED8"/>
    <w:rPr>
      <w:rFonts w:ascii="Times New Roman" w:hAnsi="Times New Roman" w:cs="Times New Roman"/>
      <w:i/>
      <w:iCs/>
      <w:noProof/>
      <w:spacing w:val="0"/>
      <w:sz w:val="22"/>
      <w:szCs w:val="22"/>
      <w:shd w:val="clear" w:color="auto" w:fill="FFFFFF"/>
    </w:rPr>
  </w:style>
  <w:style w:type="character" w:customStyle="1" w:styleId="36">
    <w:name w:val="Заголовок №36"/>
    <w:basedOn w:val="31"/>
    <w:rsid w:val="00D56ED8"/>
    <w:rPr>
      <w:rFonts w:ascii="Times New Roman" w:hAnsi="Times New Roman" w:cs="Times New Roman"/>
      <w:b/>
      <w:bCs/>
      <w:spacing w:val="0"/>
      <w:sz w:val="22"/>
      <w:szCs w:val="22"/>
      <w:shd w:val="clear" w:color="auto" w:fill="FFFFFF"/>
    </w:rPr>
  </w:style>
  <w:style w:type="character" w:customStyle="1" w:styleId="dash041e0431044b0447043d044b0439char1">
    <w:name w:val="dash041e_0431_044b_0447_043d_044b_0439__char1"/>
    <w:uiPriority w:val="99"/>
    <w:rsid w:val="00A50455"/>
    <w:rPr>
      <w:rFonts w:ascii="Times New Roman" w:hAnsi="Times New Roman" w:cs="Times New Roman" w:hint="default"/>
      <w:strike w:val="0"/>
      <w:dstrike w:val="0"/>
      <w:sz w:val="24"/>
      <w:szCs w:val="24"/>
      <w:u w:val="none"/>
      <w:effect w:val="none"/>
    </w:rPr>
  </w:style>
  <w:style w:type="paragraph" w:styleId="af1">
    <w:name w:val="footnote text"/>
    <w:aliases w:val="Знак6,F1"/>
    <w:basedOn w:val="a0"/>
    <w:link w:val="af2"/>
    <w:rsid w:val="00A50455"/>
    <w:pPr>
      <w:widowControl/>
      <w:suppressAutoHyphens w:val="0"/>
    </w:pPr>
    <w:rPr>
      <w:rFonts w:eastAsia="Times New Roman"/>
      <w:kern w:val="0"/>
      <w:sz w:val="20"/>
      <w:szCs w:val="20"/>
      <w:lang w:eastAsia="ru-RU"/>
    </w:rPr>
  </w:style>
  <w:style w:type="character" w:customStyle="1" w:styleId="af2">
    <w:name w:val="Текст сноски Знак"/>
    <w:aliases w:val="Знак6 Знак,F1 Знак"/>
    <w:basedOn w:val="a1"/>
    <w:link w:val="af1"/>
    <w:rsid w:val="00A50455"/>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A50455"/>
    <w:rPr>
      <w:rFonts w:ascii="Times New Roman" w:eastAsia="Times New Roman" w:hAnsi="Times New Roman" w:cs="Times New Roman"/>
      <w:sz w:val="24"/>
      <w:szCs w:val="24"/>
      <w:lang w:eastAsia="ru-RU"/>
    </w:rPr>
  </w:style>
  <w:style w:type="paragraph" w:customStyle="1" w:styleId="a">
    <w:name w:val="НОМЕРА"/>
    <w:basedOn w:val="af3"/>
    <w:link w:val="af4"/>
    <w:uiPriority w:val="99"/>
    <w:qFormat/>
    <w:rsid w:val="00A50455"/>
    <w:pPr>
      <w:widowControl/>
      <w:numPr>
        <w:numId w:val="9"/>
      </w:numPr>
      <w:suppressAutoHyphens w:val="0"/>
      <w:jc w:val="both"/>
    </w:pPr>
    <w:rPr>
      <w:rFonts w:ascii="Arial Narrow" w:eastAsia="Calibri" w:hAnsi="Arial Narrow"/>
      <w:kern w:val="0"/>
      <w:sz w:val="18"/>
      <w:szCs w:val="18"/>
      <w:lang w:eastAsia="ru-RU"/>
    </w:rPr>
  </w:style>
  <w:style w:type="character" w:customStyle="1" w:styleId="af4">
    <w:name w:val="НОМЕРА Знак"/>
    <w:link w:val="a"/>
    <w:uiPriority w:val="99"/>
    <w:rsid w:val="00A50455"/>
    <w:rPr>
      <w:rFonts w:ascii="Arial Narrow" w:eastAsia="Calibri" w:hAnsi="Arial Narrow" w:cs="Times New Roman"/>
      <w:sz w:val="18"/>
      <w:szCs w:val="18"/>
      <w:lang w:eastAsia="ru-RU"/>
    </w:rPr>
  </w:style>
  <w:style w:type="paragraph" w:styleId="af3">
    <w:name w:val="Normal (Web)"/>
    <w:basedOn w:val="a0"/>
    <w:unhideWhenUsed/>
    <w:rsid w:val="00A50455"/>
  </w:style>
  <w:style w:type="character" w:customStyle="1" w:styleId="33">
    <w:name w:val="Заголовок №3 (3)_"/>
    <w:basedOn w:val="a1"/>
    <w:link w:val="331"/>
    <w:rsid w:val="00A50455"/>
    <w:rPr>
      <w:rFonts w:ascii="Calibri" w:hAnsi="Calibri"/>
      <w:b/>
      <w:bCs/>
      <w:sz w:val="23"/>
      <w:szCs w:val="23"/>
      <w:shd w:val="clear" w:color="auto" w:fill="FFFFFF"/>
    </w:rPr>
  </w:style>
  <w:style w:type="paragraph" w:customStyle="1" w:styleId="331">
    <w:name w:val="Заголовок №3 (3)1"/>
    <w:basedOn w:val="a0"/>
    <w:link w:val="33"/>
    <w:rsid w:val="00A50455"/>
    <w:pPr>
      <w:widowControl/>
      <w:shd w:val="clear" w:color="auto" w:fill="FFFFFF"/>
      <w:suppressAutoHyphens w:val="0"/>
      <w:spacing w:before="420" w:after="60" w:line="240" w:lineRule="atLeast"/>
      <w:outlineLvl w:val="2"/>
    </w:pPr>
    <w:rPr>
      <w:rFonts w:ascii="Calibri" w:eastAsiaTheme="minorHAnsi" w:hAnsi="Calibri" w:cstheme="minorBidi"/>
      <w:b/>
      <w:bCs/>
      <w:kern w:val="0"/>
      <w:sz w:val="23"/>
      <w:szCs w:val="23"/>
    </w:rPr>
  </w:style>
  <w:style w:type="character" w:customStyle="1" w:styleId="3316">
    <w:name w:val="Заголовок №3 (3)16"/>
    <w:basedOn w:val="33"/>
    <w:rsid w:val="00A50455"/>
    <w:rPr>
      <w:rFonts w:ascii="Calibri" w:hAnsi="Calibri" w:cs="Calibri"/>
      <w:b/>
      <w:bCs/>
      <w:spacing w:val="0"/>
      <w:sz w:val="23"/>
      <w:szCs w:val="23"/>
      <w:shd w:val="clear" w:color="auto" w:fill="FFFFFF"/>
    </w:rPr>
  </w:style>
  <w:style w:type="character" w:customStyle="1" w:styleId="3315">
    <w:name w:val="Заголовок №3 (3)15"/>
    <w:basedOn w:val="33"/>
    <w:rsid w:val="00A50455"/>
    <w:rPr>
      <w:rFonts w:ascii="Calibri" w:hAnsi="Calibri" w:cs="Calibri"/>
      <w:b/>
      <w:bCs/>
      <w:spacing w:val="0"/>
      <w:sz w:val="23"/>
      <w:szCs w:val="23"/>
      <w:shd w:val="clear" w:color="auto" w:fill="FFFFFF"/>
    </w:rPr>
  </w:style>
  <w:style w:type="character" w:customStyle="1" w:styleId="3314">
    <w:name w:val="Заголовок №3 (3)14"/>
    <w:basedOn w:val="33"/>
    <w:rsid w:val="00A50455"/>
    <w:rPr>
      <w:rFonts w:ascii="Calibri" w:hAnsi="Calibri" w:cs="Calibri"/>
      <w:b/>
      <w:bCs/>
      <w:spacing w:val="0"/>
      <w:sz w:val="23"/>
      <w:szCs w:val="23"/>
      <w:shd w:val="clear" w:color="auto" w:fill="FFFFFF"/>
    </w:rPr>
  </w:style>
  <w:style w:type="character" w:customStyle="1" w:styleId="3313">
    <w:name w:val="Заголовок №3 (3)13"/>
    <w:basedOn w:val="33"/>
    <w:rsid w:val="00A50455"/>
    <w:rPr>
      <w:rFonts w:ascii="Calibri" w:hAnsi="Calibri" w:cs="Calibri"/>
      <w:b/>
      <w:bCs/>
      <w:spacing w:val="0"/>
      <w:sz w:val="23"/>
      <w:szCs w:val="23"/>
      <w:shd w:val="clear" w:color="auto" w:fill="FFFFFF"/>
    </w:rPr>
  </w:style>
  <w:style w:type="character" w:customStyle="1" w:styleId="3312">
    <w:name w:val="Заголовок №3 (3)12"/>
    <w:basedOn w:val="33"/>
    <w:rsid w:val="00A50455"/>
    <w:rPr>
      <w:rFonts w:ascii="Calibri" w:hAnsi="Calibri" w:cs="Calibri"/>
      <w:b/>
      <w:bCs/>
      <w:spacing w:val="0"/>
      <w:sz w:val="23"/>
      <w:szCs w:val="23"/>
      <w:shd w:val="clear" w:color="auto" w:fill="FFFFFF"/>
    </w:rPr>
  </w:style>
  <w:style w:type="paragraph" w:customStyle="1" w:styleId="af5">
    <w:name w:val="Новый"/>
    <w:basedOn w:val="a0"/>
    <w:rsid w:val="00A50455"/>
    <w:pPr>
      <w:widowControl/>
      <w:suppressAutoHyphens w:val="0"/>
      <w:spacing w:line="360" w:lineRule="auto"/>
      <w:ind w:firstLine="454"/>
      <w:jc w:val="both"/>
    </w:pPr>
    <w:rPr>
      <w:rFonts w:eastAsia="Calibri"/>
      <w:kern w:val="0"/>
      <w:sz w:val="28"/>
    </w:rPr>
  </w:style>
  <w:style w:type="paragraph" w:customStyle="1" w:styleId="-11">
    <w:name w:val="Цветной список - Акцент 11"/>
    <w:basedOn w:val="a0"/>
    <w:qFormat/>
    <w:rsid w:val="00A50455"/>
    <w:pPr>
      <w:widowControl/>
      <w:suppressAutoHyphens w:val="0"/>
      <w:ind w:left="720"/>
      <w:contextualSpacing/>
    </w:pPr>
    <w:rPr>
      <w:rFonts w:eastAsia="Times New Roman"/>
      <w:kern w:val="0"/>
      <w:lang w:eastAsia="ru-RU"/>
    </w:rPr>
  </w:style>
  <w:style w:type="character" w:customStyle="1" w:styleId="23">
    <w:name w:val="Заголовок №2_"/>
    <w:basedOn w:val="a1"/>
    <w:link w:val="210"/>
    <w:rsid w:val="00A10451"/>
    <w:rPr>
      <w:b/>
      <w:bCs/>
      <w:shd w:val="clear" w:color="auto" w:fill="FFFFFF"/>
    </w:rPr>
  </w:style>
  <w:style w:type="paragraph" w:customStyle="1" w:styleId="210">
    <w:name w:val="Заголовок №21"/>
    <w:basedOn w:val="a0"/>
    <w:link w:val="23"/>
    <w:rsid w:val="00A10451"/>
    <w:pPr>
      <w:widowControl/>
      <w:shd w:val="clear" w:color="auto" w:fill="FFFFFF"/>
      <w:suppressAutoHyphens w:val="0"/>
      <w:spacing w:before="60" w:after="60" w:line="240" w:lineRule="atLeast"/>
      <w:jc w:val="center"/>
      <w:outlineLvl w:val="1"/>
    </w:pPr>
    <w:rPr>
      <w:rFonts w:asciiTheme="minorHAnsi" w:eastAsiaTheme="minorHAnsi" w:hAnsiTheme="minorHAnsi" w:cstheme="minorBidi"/>
      <w:b/>
      <w:bCs/>
      <w:kern w:val="0"/>
      <w:sz w:val="22"/>
      <w:szCs w:val="22"/>
    </w:rPr>
  </w:style>
  <w:style w:type="character" w:customStyle="1" w:styleId="339">
    <w:name w:val="Заголовок №3 (3)9"/>
    <w:basedOn w:val="33"/>
    <w:rsid w:val="00A10451"/>
    <w:rPr>
      <w:rFonts w:ascii="Calibri" w:hAnsi="Calibri" w:cs="Calibri"/>
      <w:b/>
      <w:bCs/>
      <w:spacing w:val="0"/>
      <w:sz w:val="23"/>
      <w:szCs w:val="23"/>
      <w:shd w:val="clear" w:color="auto" w:fill="FFFFFF"/>
    </w:rPr>
  </w:style>
  <w:style w:type="character" w:customStyle="1" w:styleId="24">
    <w:name w:val="Заголовок №2 (4)_"/>
    <w:basedOn w:val="a1"/>
    <w:link w:val="241"/>
    <w:rsid w:val="00A10451"/>
    <w:rPr>
      <w:rFonts w:ascii="Calibri" w:hAnsi="Calibri"/>
      <w:b/>
      <w:bCs/>
      <w:sz w:val="23"/>
      <w:szCs w:val="23"/>
      <w:shd w:val="clear" w:color="auto" w:fill="FFFFFF"/>
    </w:rPr>
  </w:style>
  <w:style w:type="paragraph" w:customStyle="1" w:styleId="241">
    <w:name w:val="Заголовок №2 (4)1"/>
    <w:basedOn w:val="a0"/>
    <w:link w:val="24"/>
    <w:rsid w:val="00A10451"/>
    <w:pPr>
      <w:widowControl/>
      <w:shd w:val="clear" w:color="auto" w:fill="FFFFFF"/>
      <w:suppressAutoHyphens w:val="0"/>
      <w:spacing w:before="480" w:after="180" w:line="240" w:lineRule="atLeast"/>
      <w:jc w:val="center"/>
      <w:outlineLvl w:val="1"/>
    </w:pPr>
    <w:rPr>
      <w:rFonts w:ascii="Calibri" w:eastAsiaTheme="minorHAnsi" w:hAnsi="Calibri" w:cstheme="minorBidi"/>
      <w:b/>
      <w:bCs/>
      <w:kern w:val="0"/>
      <w:sz w:val="23"/>
      <w:szCs w:val="23"/>
    </w:rPr>
  </w:style>
  <w:style w:type="character" w:customStyle="1" w:styleId="240">
    <w:name w:val="Заголовок №2 (4)"/>
    <w:basedOn w:val="24"/>
    <w:rsid w:val="00A10451"/>
    <w:rPr>
      <w:rFonts w:ascii="Calibri" w:hAnsi="Calibri"/>
      <w:b/>
      <w:bCs/>
      <w:sz w:val="23"/>
      <w:szCs w:val="23"/>
      <w:shd w:val="clear" w:color="auto" w:fill="FFFFFF"/>
    </w:rPr>
  </w:style>
  <w:style w:type="character" w:customStyle="1" w:styleId="230">
    <w:name w:val="Заголовок №23"/>
    <w:basedOn w:val="23"/>
    <w:rsid w:val="00A10451"/>
    <w:rPr>
      <w:b/>
      <w:bCs/>
      <w:shd w:val="clear" w:color="auto" w:fill="FFFFFF"/>
    </w:rPr>
  </w:style>
  <w:style w:type="character" w:customStyle="1" w:styleId="220">
    <w:name w:val="Заголовок №22"/>
    <w:basedOn w:val="23"/>
    <w:rsid w:val="00A10451"/>
    <w:rPr>
      <w:b/>
      <w:bCs/>
      <w:noProof/>
      <w:shd w:val="clear" w:color="auto" w:fill="FFFFFF"/>
    </w:rPr>
  </w:style>
  <w:style w:type="character" w:customStyle="1" w:styleId="35">
    <w:name w:val="Заголовок №35"/>
    <w:basedOn w:val="31"/>
    <w:rsid w:val="00A10451"/>
    <w:rPr>
      <w:rFonts w:ascii="Times New Roman" w:hAnsi="Times New Roman" w:cs="Times New Roman"/>
      <w:b/>
      <w:bCs/>
      <w:noProof/>
      <w:spacing w:val="0"/>
      <w:sz w:val="22"/>
      <w:szCs w:val="22"/>
      <w:shd w:val="clear" w:color="auto" w:fill="FFFFFF"/>
    </w:rPr>
  </w:style>
  <w:style w:type="paragraph" w:styleId="af6">
    <w:name w:val="Balloon Text"/>
    <w:basedOn w:val="a0"/>
    <w:link w:val="af7"/>
    <w:uiPriority w:val="99"/>
    <w:semiHidden/>
    <w:unhideWhenUsed/>
    <w:rsid w:val="00E40E8A"/>
    <w:rPr>
      <w:rFonts w:ascii="Tahoma" w:hAnsi="Tahoma" w:cs="Tahoma"/>
      <w:sz w:val="16"/>
      <w:szCs w:val="16"/>
    </w:rPr>
  </w:style>
  <w:style w:type="character" w:customStyle="1" w:styleId="af7">
    <w:name w:val="Текст выноски Знак"/>
    <w:basedOn w:val="a1"/>
    <w:link w:val="af6"/>
    <w:uiPriority w:val="99"/>
    <w:semiHidden/>
    <w:rsid w:val="00E40E8A"/>
    <w:rPr>
      <w:rFonts w:ascii="Tahoma" w:eastAsia="Arial Unicode MS" w:hAnsi="Tahoma" w:cs="Tahoma"/>
      <w:kern w:val="1"/>
      <w:sz w:val="16"/>
      <w:szCs w:val="16"/>
    </w:rPr>
  </w:style>
  <w:style w:type="character" w:customStyle="1" w:styleId="3311">
    <w:name w:val="Заголовок №3 (3)11"/>
    <w:basedOn w:val="33"/>
    <w:rsid w:val="00C6473B"/>
    <w:rPr>
      <w:rFonts w:ascii="Calibri" w:hAnsi="Calibri" w:cs="Calibri"/>
      <w:b/>
      <w:bCs/>
      <w:spacing w:val="0"/>
      <w:sz w:val="23"/>
      <w:szCs w:val="23"/>
      <w:shd w:val="clear" w:color="auto" w:fill="FFFFFF"/>
    </w:rPr>
  </w:style>
  <w:style w:type="paragraph" w:styleId="af8">
    <w:name w:val="Intense Quote"/>
    <w:basedOn w:val="a0"/>
    <w:next w:val="a0"/>
    <w:link w:val="af9"/>
    <w:uiPriority w:val="30"/>
    <w:qFormat/>
    <w:rsid w:val="00A90F8B"/>
    <w:pPr>
      <w:widowControl/>
      <w:pBdr>
        <w:bottom w:val="single" w:sz="4" w:space="4" w:color="4F81BD"/>
      </w:pBdr>
      <w:suppressAutoHyphens w:val="0"/>
      <w:spacing w:before="200" w:after="280" w:line="276" w:lineRule="auto"/>
      <w:ind w:left="936" w:right="936"/>
    </w:pPr>
    <w:rPr>
      <w:rFonts w:ascii="Calibri" w:eastAsia="Times New Roman" w:hAnsi="Calibri"/>
      <w:b/>
      <w:bCs/>
      <w:i/>
      <w:iCs/>
      <w:color w:val="4F81BD"/>
      <w:kern w:val="0"/>
      <w:sz w:val="22"/>
      <w:szCs w:val="22"/>
    </w:rPr>
  </w:style>
  <w:style w:type="character" w:customStyle="1" w:styleId="af9">
    <w:name w:val="Выделенная цитата Знак"/>
    <w:basedOn w:val="a1"/>
    <w:link w:val="af8"/>
    <w:uiPriority w:val="30"/>
    <w:rsid w:val="00A90F8B"/>
    <w:rPr>
      <w:rFonts w:ascii="Calibri" w:eastAsia="Times New Roman" w:hAnsi="Calibri" w:cs="Times New Roman"/>
      <w:b/>
      <w:bCs/>
      <w:i/>
      <w:iCs/>
      <w:color w:val="4F81BD"/>
    </w:rPr>
  </w:style>
  <w:style w:type="paragraph" w:customStyle="1" w:styleId="afa">
    <w:name w:val="А_основной"/>
    <w:basedOn w:val="a0"/>
    <w:link w:val="afb"/>
    <w:uiPriority w:val="99"/>
    <w:qFormat/>
    <w:rsid w:val="00E56D35"/>
    <w:pPr>
      <w:widowControl/>
      <w:suppressAutoHyphens w:val="0"/>
      <w:spacing w:line="360" w:lineRule="auto"/>
      <w:ind w:firstLine="454"/>
      <w:jc w:val="both"/>
    </w:pPr>
    <w:rPr>
      <w:rFonts w:eastAsia="Calibri"/>
      <w:kern w:val="0"/>
      <w:sz w:val="28"/>
      <w:szCs w:val="28"/>
    </w:rPr>
  </w:style>
  <w:style w:type="character" w:customStyle="1" w:styleId="afb">
    <w:name w:val="А_основной Знак"/>
    <w:link w:val="afa"/>
    <w:uiPriority w:val="99"/>
    <w:rsid w:val="00E56D35"/>
    <w:rPr>
      <w:rFonts w:ascii="Times New Roman" w:eastAsia="Calibri" w:hAnsi="Times New Roman" w:cs="Times New Roman"/>
      <w:sz w:val="28"/>
      <w:szCs w:val="28"/>
    </w:rPr>
  </w:style>
  <w:style w:type="character" w:customStyle="1" w:styleId="10">
    <w:name w:val="Заголовок 1 Знак"/>
    <w:basedOn w:val="a1"/>
    <w:link w:val="1"/>
    <w:uiPriority w:val="9"/>
    <w:rsid w:val="00367FE9"/>
    <w:rPr>
      <w:rFonts w:asciiTheme="majorHAnsi" w:eastAsiaTheme="majorEastAsia" w:hAnsiTheme="majorHAnsi" w:cstheme="majorBidi"/>
      <w:b/>
      <w:bCs/>
      <w:color w:val="365F91" w:themeColor="accent1" w:themeShade="BF"/>
      <w:kern w:val="1"/>
      <w:sz w:val="28"/>
      <w:szCs w:val="28"/>
    </w:rPr>
  </w:style>
  <w:style w:type="character" w:customStyle="1" w:styleId="RTFNum78">
    <w:name w:val="RTF_Num 7 8"/>
    <w:rsid w:val="006E3272"/>
    <w:rPr>
      <w:rFonts w:cs="Times New Roman"/>
    </w:rPr>
  </w:style>
  <w:style w:type="character" w:customStyle="1" w:styleId="9">
    <w:name w:val="Основной текст + Курсив9"/>
    <w:basedOn w:val="af0"/>
    <w:rsid w:val="006E3272"/>
    <w:rPr>
      <w:rFonts w:ascii="Times New Roman" w:eastAsia="Arial Unicode MS" w:hAnsi="Times New Roman" w:cs="Times New Roman"/>
      <w:i/>
      <w:iCs/>
      <w:spacing w:val="0"/>
      <w:kern w:val="1"/>
      <w:sz w:val="22"/>
      <w:szCs w:val="22"/>
      <w:lang w:bidi="ar-SA"/>
    </w:rPr>
  </w:style>
  <w:style w:type="character" w:customStyle="1" w:styleId="34">
    <w:name w:val="Заголовок №34"/>
    <w:basedOn w:val="31"/>
    <w:rsid w:val="006E3272"/>
    <w:rPr>
      <w:b/>
      <w:bCs/>
      <w:sz w:val="22"/>
      <w:szCs w:val="22"/>
      <w:shd w:val="clear" w:color="auto" w:fill="FFFFFF"/>
    </w:rPr>
  </w:style>
  <w:style w:type="character" w:customStyle="1" w:styleId="330">
    <w:name w:val="Заголовок №33"/>
    <w:basedOn w:val="31"/>
    <w:rsid w:val="006E3272"/>
    <w:rPr>
      <w:b/>
      <w:bCs/>
      <w:noProof/>
      <w:sz w:val="22"/>
      <w:szCs w:val="22"/>
      <w:shd w:val="clear" w:color="auto" w:fill="FFFFFF"/>
    </w:rPr>
  </w:style>
  <w:style w:type="character" w:customStyle="1" w:styleId="8">
    <w:name w:val="Основной текст + Курсив8"/>
    <w:basedOn w:val="af0"/>
    <w:rsid w:val="006E3272"/>
    <w:rPr>
      <w:rFonts w:ascii="Times New Roman" w:eastAsia="Arial Unicode MS" w:hAnsi="Times New Roman" w:cs="Times New Roman"/>
      <w:i/>
      <w:iCs/>
      <w:noProof/>
      <w:spacing w:val="0"/>
      <w:kern w:val="1"/>
      <w:sz w:val="22"/>
      <w:szCs w:val="22"/>
      <w:lang w:bidi="ar-SA"/>
    </w:rPr>
  </w:style>
  <w:style w:type="character" w:customStyle="1" w:styleId="337">
    <w:name w:val="Заголовок №3 (3)7"/>
    <w:basedOn w:val="33"/>
    <w:rsid w:val="006E3272"/>
    <w:rPr>
      <w:rFonts w:ascii="Calibri" w:hAnsi="Calibri" w:cs="Calibri"/>
      <w:b/>
      <w:bCs/>
      <w:spacing w:val="0"/>
      <w:sz w:val="23"/>
      <w:szCs w:val="23"/>
      <w:shd w:val="clear" w:color="auto" w:fill="FFFFFF"/>
    </w:rPr>
  </w:style>
  <w:style w:type="character" w:customStyle="1" w:styleId="80">
    <w:name w:val="Основной текст + Полужирный8"/>
    <w:basedOn w:val="af0"/>
    <w:rsid w:val="006E3272"/>
    <w:rPr>
      <w:rFonts w:ascii="Times New Roman" w:eastAsia="Arial Unicode MS" w:hAnsi="Times New Roman" w:cs="Times New Roman"/>
      <w:b/>
      <w:bCs/>
      <w:spacing w:val="0"/>
      <w:kern w:val="1"/>
      <w:sz w:val="22"/>
      <w:szCs w:val="22"/>
      <w:lang w:bidi="ar-SA"/>
    </w:rPr>
  </w:style>
  <w:style w:type="character" w:customStyle="1" w:styleId="7">
    <w:name w:val="Основной текст + Полужирный7"/>
    <w:aliases w:val="Курсив10"/>
    <w:basedOn w:val="af0"/>
    <w:rsid w:val="006E3272"/>
    <w:rPr>
      <w:rFonts w:ascii="Times New Roman" w:eastAsia="Arial Unicode MS" w:hAnsi="Times New Roman" w:cs="Times New Roman"/>
      <w:b/>
      <w:bCs/>
      <w:i/>
      <w:iCs/>
      <w:spacing w:val="0"/>
      <w:kern w:val="1"/>
      <w:sz w:val="22"/>
      <w:szCs w:val="22"/>
      <w:lang w:bidi="ar-SA"/>
    </w:rPr>
  </w:style>
  <w:style w:type="character" w:customStyle="1" w:styleId="61">
    <w:name w:val="Основной текст + Полужирный6"/>
    <w:aliases w:val="Курсив9"/>
    <w:basedOn w:val="af0"/>
    <w:rsid w:val="006E3272"/>
    <w:rPr>
      <w:rFonts w:ascii="Times New Roman" w:eastAsia="Arial Unicode MS" w:hAnsi="Times New Roman" w:cs="Times New Roman"/>
      <w:b/>
      <w:bCs/>
      <w:i/>
      <w:iCs/>
      <w:noProof/>
      <w:spacing w:val="0"/>
      <w:kern w:val="1"/>
      <w:sz w:val="22"/>
      <w:szCs w:val="22"/>
      <w:lang w:bidi="ar-SA"/>
    </w:rPr>
  </w:style>
  <w:style w:type="character" w:customStyle="1" w:styleId="32">
    <w:name w:val="Заголовок №3 (2)_"/>
    <w:basedOn w:val="a1"/>
    <w:link w:val="321"/>
    <w:rsid w:val="009C17B7"/>
    <w:rPr>
      <w:b/>
      <w:bCs/>
      <w:i/>
      <w:iCs/>
      <w:shd w:val="clear" w:color="auto" w:fill="FFFFFF"/>
    </w:rPr>
  </w:style>
  <w:style w:type="paragraph" w:customStyle="1" w:styleId="321">
    <w:name w:val="Заголовок №3 (2)1"/>
    <w:basedOn w:val="a0"/>
    <w:link w:val="32"/>
    <w:rsid w:val="009C17B7"/>
    <w:pPr>
      <w:widowControl/>
      <w:shd w:val="clear" w:color="auto" w:fill="FFFFFF"/>
      <w:suppressAutoHyphens w:val="0"/>
      <w:spacing w:line="211" w:lineRule="exact"/>
      <w:ind w:firstLine="400"/>
      <w:jc w:val="both"/>
      <w:outlineLvl w:val="2"/>
    </w:pPr>
    <w:rPr>
      <w:rFonts w:asciiTheme="minorHAnsi" w:eastAsiaTheme="minorHAnsi" w:hAnsiTheme="minorHAnsi" w:cstheme="minorBidi"/>
      <w:b/>
      <w:bCs/>
      <w:i/>
      <w:iCs/>
      <w:kern w:val="0"/>
      <w:sz w:val="22"/>
      <w:szCs w:val="22"/>
    </w:rPr>
  </w:style>
  <w:style w:type="character" w:customStyle="1" w:styleId="1424">
    <w:name w:val="Основной текст (14)24"/>
    <w:basedOn w:val="14"/>
    <w:rsid w:val="009C17B7"/>
    <w:rPr>
      <w:rFonts w:ascii="Times New Roman" w:hAnsi="Times New Roman" w:cs="Times New Roman"/>
      <w:i/>
      <w:iCs/>
      <w:spacing w:val="0"/>
      <w:sz w:val="22"/>
      <w:szCs w:val="22"/>
      <w:shd w:val="clear" w:color="auto" w:fill="FFFFFF"/>
    </w:rPr>
  </w:style>
  <w:style w:type="character" w:customStyle="1" w:styleId="326">
    <w:name w:val="Заголовок №3 (2)6"/>
    <w:basedOn w:val="32"/>
    <w:rsid w:val="009C17B7"/>
    <w:rPr>
      <w:rFonts w:ascii="Times New Roman" w:hAnsi="Times New Roman" w:cs="Times New Roman"/>
      <w:b/>
      <w:bCs/>
      <w:i/>
      <w:iCs/>
      <w:spacing w:val="0"/>
      <w:shd w:val="clear" w:color="auto" w:fill="FFFFFF"/>
    </w:rPr>
  </w:style>
  <w:style w:type="character" w:customStyle="1" w:styleId="325">
    <w:name w:val="Заголовок №3 (2)5"/>
    <w:basedOn w:val="32"/>
    <w:rsid w:val="009C17B7"/>
    <w:rPr>
      <w:rFonts w:ascii="Times New Roman" w:hAnsi="Times New Roman" w:cs="Times New Roman"/>
      <w:b/>
      <w:bCs/>
      <w:i/>
      <w:iCs/>
      <w:spacing w:val="0"/>
      <w:shd w:val="clear" w:color="auto" w:fill="FFFFFF"/>
    </w:rPr>
  </w:style>
  <w:style w:type="character" w:customStyle="1" w:styleId="324">
    <w:name w:val="Заголовок №3 (2)4"/>
    <w:basedOn w:val="32"/>
    <w:rsid w:val="009C17B7"/>
    <w:rPr>
      <w:rFonts w:ascii="Times New Roman" w:hAnsi="Times New Roman" w:cs="Times New Roman"/>
      <w:b/>
      <w:bCs/>
      <w:i/>
      <w:iCs/>
      <w:spacing w:val="0"/>
      <w:shd w:val="clear" w:color="auto" w:fill="FFFFFF"/>
    </w:rPr>
  </w:style>
  <w:style w:type="character" w:customStyle="1" w:styleId="323">
    <w:name w:val="Заголовок №3 (2)3"/>
    <w:basedOn w:val="32"/>
    <w:rsid w:val="009C17B7"/>
    <w:rPr>
      <w:rFonts w:ascii="Times New Roman" w:hAnsi="Times New Roman" w:cs="Times New Roman"/>
      <w:b/>
      <w:bCs/>
      <w:i/>
      <w:iCs/>
      <w:spacing w:val="0"/>
      <w:shd w:val="clear" w:color="auto" w:fill="FFFFFF"/>
    </w:rPr>
  </w:style>
  <w:style w:type="character" w:customStyle="1" w:styleId="322">
    <w:name w:val="Заголовок №3 (2)2"/>
    <w:basedOn w:val="32"/>
    <w:rsid w:val="009C17B7"/>
    <w:rPr>
      <w:rFonts w:ascii="Times New Roman" w:hAnsi="Times New Roman" w:cs="Times New Roman"/>
      <w:b/>
      <w:bCs/>
      <w:i/>
      <w:iCs/>
      <w:spacing w:val="0"/>
      <w:shd w:val="clear" w:color="auto" w:fill="FFFFFF"/>
    </w:rPr>
  </w:style>
  <w:style w:type="paragraph" w:styleId="25">
    <w:name w:val="Body Text Indent 2"/>
    <w:basedOn w:val="a0"/>
    <w:link w:val="26"/>
    <w:unhideWhenUsed/>
    <w:rsid w:val="009C17B7"/>
    <w:pPr>
      <w:spacing w:after="120" w:line="480" w:lineRule="auto"/>
      <w:ind w:left="283"/>
    </w:pPr>
  </w:style>
  <w:style w:type="character" w:customStyle="1" w:styleId="26">
    <w:name w:val="Основной текст с отступом 2 Знак"/>
    <w:basedOn w:val="a1"/>
    <w:link w:val="25"/>
    <w:rsid w:val="009C17B7"/>
    <w:rPr>
      <w:rFonts w:ascii="Times New Roman" w:eastAsia="Arial Unicode MS" w:hAnsi="Times New Roman" w:cs="Times New Roman"/>
      <w:kern w:val="1"/>
      <w:sz w:val="24"/>
      <w:szCs w:val="24"/>
    </w:rPr>
  </w:style>
  <w:style w:type="paragraph" w:styleId="38">
    <w:name w:val="Body Text Indent 3"/>
    <w:basedOn w:val="a0"/>
    <w:link w:val="39"/>
    <w:uiPriority w:val="99"/>
    <w:rsid w:val="009C17B7"/>
    <w:pPr>
      <w:widowControl/>
      <w:suppressAutoHyphens w:val="0"/>
      <w:spacing w:after="120" w:line="276" w:lineRule="auto"/>
      <w:ind w:left="283"/>
    </w:pPr>
    <w:rPr>
      <w:rFonts w:ascii="Calibri" w:eastAsia="Times New Roman" w:hAnsi="Calibri"/>
      <w:kern w:val="0"/>
      <w:sz w:val="16"/>
      <w:szCs w:val="16"/>
      <w:lang w:eastAsia="ru-RU"/>
    </w:rPr>
  </w:style>
  <w:style w:type="character" w:customStyle="1" w:styleId="39">
    <w:name w:val="Основной текст с отступом 3 Знак"/>
    <w:basedOn w:val="a1"/>
    <w:link w:val="38"/>
    <w:uiPriority w:val="99"/>
    <w:rsid w:val="009C17B7"/>
    <w:rPr>
      <w:rFonts w:ascii="Calibri" w:eastAsia="Times New Roman" w:hAnsi="Calibri" w:cs="Times New Roman"/>
      <w:sz w:val="16"/>
      <w:szCs w:val="16"/>
      <w:lang w:eastAsia="ru-RU"/>
    </w:rPr>
  </w:style>
  <w:style w:type="paragraph" w:customStyle="1" w:styleId="western">
    <w:name w:val="western"/>
    <w:basedOn w:val="a0"/>
    <w:rsid w:val="009C17B7"/>
    <w:pPr>
      <w:widowControl/>
      <w:suppressAutoHyphens w:val="0"/>
      <w:spacing w:before="100" w:beforeAutospacing="1" w:after="115"/>
      <w:ind w:firstLine="706"/>
      <w:jc w:val="both"/>
    </w:pPr>
    <w:rPr>
      <w:rFonts w:eastAsia="Times New Roman"/>
      <w:color w:val="000000"/>
      <w:kern w:val="0"/>
      <w:lang w:eastAsia="ru-RU"/>
    </w:rPr>
  </w:style>
  <w:style w:type="paragraph" w:styleId="HTML">
    <w:name w:val="HTML Preformatted"/>
    <w:basedOn w:val="a0"/>
    <w:link w:val="HTML0"/>
    <w:uiPriority w:val="99"/>
    <w:rsid w:val="009C1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lang w:eastAsia="ru-RU"/>
    </w:rPr>
  </w:style>
  <w:style w:type="character" w:customStyle="1" w:styleId="HTML0">
    <w:name w:val="Стандартный HTML Знак"/>
    <w:basedOn w:val="a1"/>
    <w:link w:val="HTML"/>
    <w:uiPriority w:val="99"/>
    <w:rsid w:val="009C17B7"/>
    <w:rPr>
      <w:rFonts w:ascii="Courier New" w:eastAsia="Times New Roman" w:hAnsi="Courier New" w:cs="Times New Roman"/>
      <w:sz w:val="20"/>
      <w:szCs w:val="20"/>
      <w:lang w:eastAsia="ru-RU"/>
    </w:rPr>
  </w:style>
  <w:style w:type="character" w:customStyle="1" w:styleId="5yl5">
    <w:name w:val="_5yl5"/>
    <w:basedOn w:val="a1"/>
    <w:rsid w:val="009C17B7"/>
  </w:style>
  <w:style w:type="character" w:customStyle="1" w:styleId="poemyear">
    <w:name w:val="poemyear"/>
    <w:basedOn w:val="a1"/>
    <w:rsid w:val="009C17B7"/>
  </w:style>
  <w:style w:type="character" w:customStyle="1" w:styleId="st">
    <w:name w:val="st"/>
    <w:basedOn w:val="a1"/>
    <w:rsid w:val="009C17B7"/>
  </w:style>
  <w:style w:type="character" w:customStyle="1" w:styleId="line">
    <w:name w:val="line"/>
    <w:basedOn w:val="a1"/>
    <w:rsid w:val="009C17B7"/>
  </w:style>
  <w:style w:type="paragraph" w:customStyle="1" w:styleId="Default">
    <w:name w:val="Default"/>
    <w:rsid w:val="00E621AF"/>
    <w:pPr>
      <w:autoSpaceDE w:val="0"/>
      <w:autoSpaceDN w:val="0"/>
      <w:adjustRightInd w:val="0"/>
      <w:spacing w:after="0" w:line="240" w:lineRule="auto"/>
    </w:pPr>
    <w:rPr>
      <w:rFonts w:ascii="Arial" w:eastAsia="Calibri" w:hAnsi="Arial" w:cs="Arial"/>
      <w:color w:val="000000"/>
      <w:sz w:val="24"/>
      <w:szCs w:val="24"/>
    </w:rPr>
  </w:style>
  <w:style w:type="paragraph" w:customStyle="1" w:styleId="p5">
    <w:name w:val="p5"/>
    <w:basedOn w:val="a0"/>
    <w:rsid w:val="00C60966"/>
    <w:pPr>
      <w:widowControl/>
      <w:suppressAutoHyphens w:val="0"/>
      <w:spacing w:before="100" w:beforeAutospacing="1" w:after="100" w:afterAutospacing="1"/>
    </w:pPr>
    <w:rPr>
      <w:rFonts w:eastAsia="Times New Roman"/>
      <w:kern w:val="0"/>
      <w:lang w:eastAsia="ru-RU"/>
    </w:rPr>
  </w:style>
  <w:style w:type="paragraph" w:customStyle="1" w:styleId="p4">
    <w:name w:val="p4"/>
    <w:basedOn w:val="a0"/>
    <w:rsid w:val="00C60966"/>
    <w:pPr>
      <w:widowControl/>
      <w:suppressAutoHyphens w:val="0"/>
      <w:spacing w:before="100" w:beforeAutospacing="1" w:after="100" w:afterAutospacing="1"/>
    </w:pPr>
    <w:rPr>
      <w:rFonts w:eastAsia="Times New Roman"/>
      <w:kern w:val="0"/>
      <w:lang w:eastAsia="ru-RU"/>
    </w:rPr>
  </w:style>
  <w:style w:type="paragraph" w:customStyle="1" w:styleId="p23">
    <w:name w:val="p23"/>
    <w:basedOn w:val="a0"/>
    <w:rsid w:val="00C60966"/>
    <w:pPr>
      <w:widowControl/>
      <w:suppressAutoHyphens w:val="0"/>
      <w:spacing w:before="100" w:beforeAutospacing="1" w:after="100" w:afterAutospacing="1"/>
    </w:pPr>
    <w:rPr>
      <w:rFonts w:eastAsia="Times New Roman"/>
      <w:kern w:val="0"/>
      <w:lang w:eastAsia="ru-RU"/>
    </w:rPr>
  </w:style>
  <w:style w:type="character" w:customStyle="1" w:styleId="s9">
    <w:name w:val="s9"/>
    <w:basedOn w:val="a1"/>
    <w:rsid w:val="00C60966"/>
  </w:style>
  <w:style w:type="paragraph" w:customStyle="1" w:styleId="p37">
    <w:name w:val="p37"/>
    <w:basedOn w:val="a0"/>
    <w:rsid w:val="00C60966"/>
    <w:pPr>
      <w:widowControl/>
      <w:suppressAutoHyphens w:val="0"/>
      <w:spacing w:before="100" w:beforeAutospacing="1" w:after="100" w:afterAutospacing="1"/>
    </w:pPr>
    <w:rPr>
      <w:rFonts w:eastAsia="Times New Roman"/>
      <w:kern w:val="0"/>
      <w:lang w:eastAsia="ru-RU"/>
    </w:rPr>
  </w:style>
  <w:style w:type="character" w:customStyle="1" w:styleId="s14">
    <w:name w:val="s14"/>
    <w:basedOn w:val="a1"/>
    <w:rsid w:val="00C60966"/>
  </w:style>
  <w:style w:type="paragraph" w:customStyle="1" w:styleId="p38">
    <w:name w:val="p38"/>
    <w:basedOn w:val="a0"/>
    <w:rsid w:val="00C60966"/>
    <w:pPr>
      <w:widowControl/>
      <w:suppressAutoHyphens w:val="0"/>
      <w:spacing w:before="100" w:beforeAutospacing="1" w:after="100" w:afterAutospacing="1"/>
    </w:pPr>
    <w:rPr>
      <w:rFonts w:eastAsia="Times New Roman"/>
      <w:kern w:val="0"/>
      <w:lang w:eastAsia="ru-RU"/>
    </w:rPr>
  </w:style>
  <w:style w:type="character" w:customStyle="1" w:styleId="s7">
    <w:name w:val="s7"/>
    <w:basedOn w:val="a1"/>
    <w:rsid w:val="00C60966"/>
  </w:style>
  <w:style w:type="paragraph" w:customStyle="1" w:styleId="Zag1">
    <w:name w:val="Zag_1"/>
    <w:basedOn w:val="a0"/>
    <w:rsid w:val="00C60966"/>
    <w:pPr>
      <w:suppressAutoHyphens w:val="0"/>
      <w:autoSpaceDE w:val="0"/>
      <w:autoSpaceDN w:val="0"/>
      <w:adjustRightInd w:val="0"/>
      <w:spacing w:after="337" w:line="302" w:lineRule="exact"/>
      <w:jc w:val="center"/>
    </w:pPr>
    <w:rPr>
      <w:rFonts w:eastAsia="Calibri"/>
      <w:b/>
      <w:bCs/>
      <w:color w:val="000000"/>
      <w:kern w:val="0"/>
      <w:lang w:val="en-US" w:eastAsia="ru-RU"/>
    </w:rPr>
  </w:style>
  <w:style w:type="character" w:customStyle="1" w:styleId="afc">
    <w:name w:val="Основной текст + Полужирный"/>
    <w:basedOn w:val="af0"/>
    <w:rsid w:val="00C60966"/>
    <w:rPr>
      <w:rFonts w:ascii="Times New Roman" w:eastAsia="Arial Unicode MS" w:hAnsi="Times New Roman" w:cs="Times New Roman"/>
      <w:b/>
      <w:bCs/>
      <w:kern w:val="1"/>
      <w:sz w:val="22"/>
      <w:szCs w:val="22"/>
      <w:lang w:bidi="ar-SA"/>
    </w:rPr>
  </w:style>
  <w:style w:type="character" w:customStyle="1" w:styleId="316">
    <w:name w:val="Заголовок №316"/>
    <w:basedOn w:val="31"/>
    <w:rsid w:val="00C60966"/>
    <w:rPr>
      <w:b/>
      <w:bCs/>
      <w:sz w:val="22"/>
      <w:szCs w:val="22"/>
      <w:shd w:val="clear" w:color="auto" w:fill="FFFFFF"/>
    </w:rPr>
  </w:style>
  <w:style w:type="character" w:customStyle="1" w:styleId="200">
    <w:name w:val="Основной текст (20)_"/>
    <w:basedOn w:val="a1"/>
    <w:link w:val="201"/>
    <w:rsid w:val="00C60966"/>
    <w:rPr>
      <w:b/>
      <w:bCs/>
      <w:sz w:val="25"/>
      <w:szCs w:val="25"/>
      <w:shd w:val="clear" w:color="auto" w:fill="FFFFFF"/>
    </w:rPr>
  </w:style>
  <w:style w:type="character" w:customStyle="1" w:styleId="202">
    <w:name w:val="Основной текст (20)"/>
    <w:basedOn w:val="200"/>
    <w:rsid w:val="00C60966"/>
    <w:rPr>
      <w:b/>
      <w:bCs/>
      <w:sz w:val="25"/>
      <w:szCs w:val="25"/>
      <w:shd w:val="clear" w:color="auto" w:fill="FFFFFF"/>
    </w:rPr>
  </w:style>
  <w:style w:type="paragraph" w:customStyle="1" w:styleId="201">
    <w:name w:val="Основной текст (20)1"/>
    <w:basedOn w:val="a0"/>
    <w:link w:val="200"/>
    <w:rsid w:val="00C60966"/>
    <w:pPr>
      <w:widowControl/>
      <w:shd w:val="clear" w:color="auto" w:fill="FFFFFF"/>
      <w:suppressAutoHyphens w:val="0"/>
      <w:spacing w:after="60" w:line="283" w:lineRule="exact"/>
    </w:pPr>
    <w:rPr>
      <w:rFonts w:asciiTheme="minorHAnsi" w:eastAsiaTheme="minorHAnsi" w:hAnsiTheme="minorHAnsi" w:cstheme="minorBidi"/>
      <w:b/>
      <w:bCs/>
      <w:kern w:val="0"/>
      <w:sz w:val="25"/>
      <w:szCs w:val="25"/>
    </w:rPr>
  </w:style>
  <w:style w:type="character" w:customStyle="1" w:styleId="17">
    <w:name w:val="Основной текст (17)_"/>
    <w:basedOn w:val="a1"/>
    <w:link w:val="171"/>
    <w:rsid w:val="006204EC"/>
    <w:rPr>
      <w:b/>
      <w:bCs/>
      <w:shd w:val="clear" w:color="auto" w:fill="FFFFFF"/>
    </w:rPr>
  </w:style>
  <w:style w:type="paragraph" w:customStyle="1" w:styleId="171">
    <w:name w:val="Основной текст (17)1"/>
    <w:basedOn w:val="a0"/>
    <w:link w:val="17"/>
    <w:rsid w:val="006204EC"/>
    <w:pPr>
      <w:widowControl/>
      <w:shd w:val="clear" w:color="auto" w:fill="FFFFFF"/>
      <w:suppressAutoHyphens w:val="0"/>
      <w:spacing w:after="60" w:line="211" w:lineRule="exact"/>
      <w:ind w:firstLine="400"/>
      <w:jc w:val="both"/>
    </w:pPr>
    <w:rPr>
      <w:rFonts w:asciiTheme="minorHAnsi" w:eastAsiaTheme="minorHAnsi" w:hAnsiTheme="minorHAnsi" w:cstheme="minorBidi"/>
      <w:b/>
      <w:bCs/>
      <w:kern w:val="0"/>
      <w:sz w:val="22"/>
      <w:szCs w:val="22"/>
    </w:rPr>
  </w:style>
  <w:style w:type="character" w:customStyle="1" w:styleId="170">
    <w:name w:val="Основной текст (17)"/>
    <w:basedOn w:val="17"/>
    <w:rsid w:val="006204EC"/>
    <w:rPr>
      <w:b/>
      <w:bCs/>
      <w:noProof/>
      <w:shd w:val="clear" w:color="auto" w:fill="FFFFFF"/>
    </w:rPr>
  </w:style>
  <w:style w:type="character" w:customStyle="1" w:styleId="3a">
    <w:name w:val="Основной текст + Курсив3"/>
    <w:basedOn w:val="af0"/>
    <w:rsid w:val="006204EC"/>
    <w:rPr>
      <w:rFonts w:ascii="Times New Roman" w:eastAsia="Arial Unicode MS" w:hAnsi="Times New Roman" w:cs="Times New Roman"/>
      <w:i/>
      <w:iCs/>
      <w:spacing w:val="0"/>
      <w:kern w:val="1"/>
      <w:sz w:val="22"/>
      <w:szCs w:val="22"/>
      <w:lang w:bidi="ar-SA"/>
    </w:rPr>
  </w:style>
  <w:style w:type="character" w:customStyle="1" w:styleId="41">
    <w:name w:val="Подпись к таблице4"/>
    <w:basedOn w:val="a1"/>
    <w:rsid w:val="006204EC"/>
    <w:rPr>
      <w:rFonts w:ascii="Times New Roman" w:hAnsi="Times New Roman" w:cs="Times New Roman"/>
      <w:b/>
      <w:bCs/>
      <w:spacing w:val="0"/>
      <w:sz w:val="20"/>
      <w:szCs w:val="20"/>
      <w:shd w:val="clear" w:color="auto" w:fill="FFFFFF"/>
    </w:rPr>
  </w:style>
  <w:style w:type="character" w:customStyle="1" w:styleId="3b">
    <w:name w:val="Подпись к таблице3"/>
    <w:basedOn w:val="a1"/>
    <w:rsid w:val="006204EC"/>
    <w:rPr>
      <w:rFonts w:ascii="Times New Roman" w:hAnsi="Times New Roman" w:cs="Times New Roman"/>
      <w:b/>
      <w:bCs/>
      <w:noProof/>
      <w:spacing w:val="0"/>
      <w:sz w:val="20"/>
      <w:szCs w:val="20"/>
      <w:shd w:val="clear" w:color="auto" w:fill="FFFFFF"/>
    </w:rPr>
  </w:style>
  <w:style w:type="character" w:customStyle="1" w:styleId="340">
    <w:name w:val="Заголовок №3 + Не полужирный4"/>
    <w:aliases w:val="Курсив6"/>
    <w:basedOn w:val="31"/>
    <w:rsid w:val="006204EC"/>
    <w:rPr>
      <w:rFonts w:ascii="Times New Roman" w:hAnsi="Times New Roman" w:cs="Times New Roman"/>
      <w:b/>
      <w:bCs/>
      <w:i/>
      <w:iCs/>
      <w:spacing w:val="0"/>
      <w:sz w:val="22"/>
      <w:szCs w:val="22"/>
      <w:shd w:val="clear" w:color="auto" w:fill="FFFFFF"/>
    </w:rPr>
  </w:style>
  <w:style w:type="character" w:customStyle="1" w:styleId="350">
    <w:name w:val="Заголовок №3 (5)_"/>
    <w:basedOn w:val="a1"/>
    <w:link w:val="351"/>
    <w:rsid w:val="006204EC"/>
    <w:rPr>
      <w:i/>
      <w:iCs/>
      <w:shd w:val="clear" w:color="auto" w:fill="FFFFFF"/>
    </w:rPr>
  </w:style>
  <w:style w:type="character" w:customStyle="1" w:styleId="352">
    <w:name w:val="Заголовок №3 (5)"/>
    <w:basedOn w:val="350"/>
    <w:rsid w:val="006204EC"/>
    <w:rPr>
      <w:i/>
      <w:iCs/>
      <w:shd w:val="clear" w:color="auto" w:fill="FFFFFF"/>
    </w:rPr>
  </w:style>
  <w:style w:type="character" w:customStyle="1" w:styleId="353">
    <w:name w:val="Заголовок №3 (5) + Полужирный"/>
    <w:aliases w:val="Не курсив4"/>
    <w:basedOn w:val="350"/>
    <w:rsid w:val="006204EC"/>
    <w:rPr>
      <w:b/>
      <w:bCs/>
      <w:i/>
      <w:iCs/>
      <w:shd w:val="clear" w:color="auto" w:fill="FFFFFF"/>
    </w:rPr>
  </w:style>
  <w:style w:type="character" w:customStyle="1" w:styleId="332">
    <w:name w:val="Заголовок №3 + Не полужирный3"/>
    <w:aliases w:val="Курсив5"/>
    <w:basedOn w:val="31"/>
    <w:rsid w:val="006204EC"/>
    <w:rPr>
      <w:rFonts w:ascii="Times New Roman" w:hAnsi="Times New Roman" w:cs="Times New Roman"/>
      <w:b/>
      <w:bCs/>
      <w:i/>
      <w:iCs/>
      <w:spacing w:val="0"/>
      <w:sz w:val="22"/>
      <w:szCs w:val="22"/>
      <w:shd w:val="clear" w:color="auto" w:fill="FFFFFF"/>
    </w:rPr>
  </w:style>
  <w:style w:type="character" w:customStyle="1" w:styleId="320">
    <w:name w:val="Заголовок №3 + Не полужирный2"/>
    <w:aliases w:val="Курсив4"/>
    <w:basedOn w:val="31"/>
    <w:rsid w:val="006204EC"/>
    <w:rPr>
      <w:rFonts w:ascii="Times New Roman" w:hAnsi="Times New Roman" w:cs="Times New Roman"/>
      <w:b/>
      <w:bCs/>
      <w:i/>
      <w:iCs/>
      <w:spacing w:val="0"/>
      <w:sz w:val="22"/>
      <w:szCs w:val="22"/>
      <w:shd w:val="clear" w:color="auto" w:fill="FFFFFF"/>
    </w:rPr>
  </w:style>
  <w:style w:type="character" w:customStyle="1" w:styleId="3520">
    <w:name w:val="Заголовок №3 (5)2"/>
    <w:basedOn w:val="350"/>
    <w:rsid w:val="006204EC"/>
    <w:rPr>
      <w:i/>
      <w:iCs/>
      <w:shd w:val="clear" w:color="auto" w:fill="FFFFFF"/>
    </w:rPr>
  </w:style>
  <w:style w:type="character" w:customStyle="1" w:styleId="3510">
    <w:name w:val="Заголовок №3 (5) + Полужирный1"/>
    <w:aliases w:val="Не курсив3"/>
    <w:basedOn w:val="350"/>
    <w:rsid w:val="006204EC"/>
    <w:rPr>
      <w:b/>
      <w:bCs/>
      <w:i/>
      <w:iCs/>
      <w:shd w:val="clear" w:color="auto" w:fill="FFFFFF"/>
    </w:rPr>
  </w:style>
  <w:style w:type="character" w:customStyle="1" w:styleId="311">
    <w:name w:val="Заголовок №3 + Не полужирный1"/>
    <w:aliases w:val="Курсив3"/>
    <w:basedOn w:val="31"/>
    <w:rsid w:val="006204EC"/>
    <w:rPr>
      <w:rFonts w:ascii="Times New Roman" w:hAnsi="Times New Roman" w:cs="Times New Roman"/>
      <w:b/>
      <w:bCs/>
      <w:i/>
      <w:iCs/>
      <w:spacing w:val="0"/>
      <w:sz w:val="22"/>
      <w:szCs w:val="22"/>
      <w:shd w:val="clear" w:color="auto" w:fill="FFFFFF"/>
    </w:rPr>
  </w:style>
  <w:style w:type="paragraph" w:customStyle="1" w:styleId="351">
    <w:name w:val="Заголовок №3 (5)1"/>
    <w:basedOn w:val="a0"/>
    <w:link w:val="350"/>
    <w:rsid w:val="006204EC"/>
    <w:pPr>
      <w:widowControl/>
      <w:shd w:val="clear" w:color="auto" w:fill="FFFFFF"/>
      <w:suppressAutoHyphens w:val="0"/>
      <w:spacing w:line="211" w:lineRule="exact"/>
      <w:ind w:firstLine="400"/>
      <w:jc w:val="both"/>
      <w:outlineLvl w:val="2"/>
    </w:pPr>
    <w:rPr>
      <w:rFonts w:asciiTheme="minorHAnsi" w:eastAsiaTheme="minorHAnsi" w:hAnsiTheme="minorHAnsi" w:cstheme="minorBidi"/>
      <w:i/>
      <w:iCs/>
      <w:kern w:val="0"/>
      <w:sz w:val="22"/>
      <w:szCs w:val="22"/>
    </w:rPr>
  </w:style>
  <w:style w:type="paragraph" w:customStyle="1" w:styleId="dash041e005f0431005f044b005f0447005f043d005f044b005f0439">
    <w:name w:val="dash041e_005f0431_005f044b_005f0447_005f043d_005f044b_005f0439"/>
    <w:basedOn w:val="a0"/>
    <w:rsid w:val="006204EC"/>
    <w:pPr>
      <w:widowControl/>
      <w:suppressAutoHyphens w:val="0"/>
    </w:pPr>
    <w:rPr>
      <w:rFonts w:eastAsia="Times New Roman"/>
      <w:kern w:val="0"/>
      <w:lang w:eastAsia="ru-RU"/>
    </w:rPr>
  </w:style>
  <w:style w:type="character" w:styleId="afd">
    <w:name w:val="Strong"/>
    <w:basedOn w:val="a1"/>
    <w:qFormat/>
    <w:rsid w:val="00B81146"/>
    <w:rPr>
      <w:b/>
      <w:bCs/>
    </w:rPr>
  </w:style>
  <w:style w:type="character" w:styleId="afe">
    <w:name w:val="Emphasis"/>
    <w:basedOn w:val="a1"/>
    <w:qFormat/>
    <w:rsid w:val="00B81146"/>
    <w:rPr>
      <w:i/>
      <w:iCs/>
    </w:rPr>
  </w:style>
  <w:style w:type="character" w:customStyle="1" w:styleId="apple-converted-space">
    <w:name w:val="apple-converted-space"/>
    <w:basedOn w:val="a1"/>
    <w:rsid w:val="00B81146"/>
  </w:style>
  <w:style w:type="character" w:customStyle="1" w:styleId="19">
    <w:name w:val="Основной текст (19)_"/>
    <w:basedOn w:val="a1"/>
    <w:link w:val="191"/>
    <w:rsid w:val="00820D46"/>
    <w:rPr>
      <w:b/>
      <w:bCs/>
      <w:shd w:val="clear" w:color="auto" w:fill="FFFFFF"/>
    </w:rPr>
  </w:style>
  <w:style w:type="paragraph" w:customStyle="1" w:styleId="191">
    <w:name w:val="Основной текст (19)1"/>
    <w:basedOn w:val="a0"/>
    <w:link w:val="19"/>
    <w:rsid w:val="00820D46"/>
    <w:pPr>
      <w:widowControl/>
      <w:shd w:val="clear" w:color="auto" w:fill="FFFFFF"/>
      <w:suppressAutoHyphens w:val="0"/>
      <w:spacing w:line="240" w:lineRule="atLeast"/>
    </w:pPr>
    <w:rPr>
      <w:rFonts w:asciiTheme="minorHAnsi" w:eastAsiaTheme="minorHAnsi" w:hAnsiTheme="minorHAnsi" w:cstheme="minorBidi"/>
      <w:b/>
      <w:bCs/>
      <w:kern w:val="0"/>
      <w:sz w:val="22"/>
      <w:szCs w:val="22"/>
    </w:rPr>
  </w:style>
  <w:style w:type="character" w:customStyle="1" w:styleId="1919">
    <w:name w:val="Основной текст (19)19"/>
    <w:basedOn w:val="19"/>
    <w:rsid w:val="00820D46"/>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
    <w:rsid w:val="00820D46"/>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a1"/>
    <w:rsid w:val="00820D46"/>
    <w:rPr>
      <w:rFonts w:ascii="Times New Roman" w:hAnsi="Times New Roman" w:cs="Times New Roman"/>
      <w:spacing w:val="0"/>
      <w:sz w:val="19"/>
      <w:szCs w:val="19"/>
      <w:shd w:val="clear" w:color="auto" w:fill="FFFFFF"/>
    </w:rPr>
  </w:style>
  <w:style w:type="character" w:customStyle="1" w:styleId="1221">
    <w:name w:val="Основной текст (12)21"/>
    <w:basedOn w:val="a1"/>
    <w:rsid w:val="00820D46"/>
    <w:rPr>
      <w:rFonts w:ascii="Times New Roman" w:hAnsi="Times New Roman" w:cs="Times New Roman"/>
      <w:noProof/>
      <w:spacing w:val="0"/>
      <w:sz w:val="19"/>
      <w:szCs w:val="19"/>
      <w:shd w:val="clear" w:color="auto" w:fill="FFFFFF"/>
    </w:rPr>
  </w:style>
  <w:style w:type="character" w:styleId="aff">
    <w:name w:val="annotation reference"/>
    <w:uiPriority w:val="99"/>
    <w:rsid w:val="00A81444"/>
    <w:rPr>
      <w:sz w:val="16"/>
      <w:szCs w:val="16"/>
    </w:rPr>
  </w:style>
  <w:style w:type="paragraph" w:customStyle="1" w:styleId="27">
    <w:name w:val="?????2"/>
    <w:basedOn w:val="a0"/>
    <w:rsid w:val="00A81444"/>
    <w:pPr>
      <w:widowControl/>
      <w:tabs>
        <w:tab w:val="left" w:pos="567"/>
      </w:tabs>
      <w:suppressAutoHyphens w:val="0"/>
      <w:overflowPunct w:val="0"/>
      <w:autoSpaceDE w:val="0"/>
      <w:autoSpaceDN w:val="0"/>
      <w:adjustRightInd w:val="0"/>
      <w:ind w:left="113" w:right="284"/>
      <w:jc w:val="both"/>
    </w:pPr>
    <w:rPr>
      <w:rFonts w:eastAsia="Times New Roman"/>
      <w:kern w:val="0"/>
    </w:rPr>
  </w:style>
  <w:style w:type="character" w:customStyle="1" w:styleId="60">
    <w:name w:val="Заголовок 6 Знак"/>
    <w:basedOn w:val="a1"/>
    <w:link w:val="6"/>
    <w:uiPriority w:val="9"/>
    <w:rsid w:val="009854D0"/>
    <w:rPr>
      <w:rFonts w:ascii="Calibri" w:eastAsia="Times New Roman" w:hAnsi="Calibri" w:cs="Times New Roman"/>
      <w:b/>
      <w:bCs/>
      <w:lang w:eastAsia="ru-RU"/>
    </w:rPr>
  </w:style>
  <w:style w:type="character" w:customStyle="1" w:styleId="12">
    <w:name w:val="Текст сноски Знак1"/>
    <w:uiPriority w:val="99"/>
    <w:semiHidden/>
    <w:rsid w:val="009854D0"/>
    <w:rPr>
      <w:rFonts w:eastAsia="Times New Roman"/>
      <w:sz w:val="20"/>
      <w:szCs w:val="20"/>
      <w:lang w:eastAsia="ru-RU"/>
    </w:rPr>
  </w:style>
  <w:style w:type="character" w:customStyle="1" w:styleId="aff0">
    <w:name w:val="Нижний колонтитул Знак"/>
    <w:link w:val="aff1"/>
    <w:uiPriority w:val="99"/>
    <w:rsid w:val="009854D0"/>
    <w:rPr>
      <w:rFonts w:eastAsia="Times New Roman"/>
      <w:lang w:eastAsia="ru-RU"/>
    </w:rPr>
  </w:style>
  <w:style w:type="paragraph" w:styleId="aff1">
    <w:name w:val="footer"/>
    <w:basedOn w:val="a0"/>
    <w:link w:val="aff0"/>
    <w:uiPriority w:val="99"/>
    <w:unhideWhenUsed/>
    <w:rsid w:val="009854D0"/>
    <w:pPr>
      <w:widowControl/>
      <w:tabs>
        <w:tab w:val="center" w:pos="4677"/>
        <w:tab w:val="right" w:pos="9355"/>
      </w:tabs>
      <w:suppressAutoHyphens w:val="0"/>
    </w:pPr>
    <w:rPr>
      <w:rFonts w:asciiTheme="minorHAnsi" w:eastAsia="Times New Roman" w:hAnsiTheme="minorHAnsi" w:cstheme="minorBidi"/>
      <w:kern w:val="0"/>
      <w:sz w:val="22"/>
      <w:szCs w:val="22"/>
      <w:lang w:eastAsia="ru-RU"/>
    </w:rPr>
  </w:style>
  <w:style w:type="character" w:customStyle="1" w:styleId="13">
    <w:name w:val="Нижний колонтитул Знак1"/>
    <w:basedOn w:val="a1"/>
    <w:uiPriority w:val="99"/>
    <w:semiHidden/>
    <w:rsid w:val="009854D0"/>
    <w:rPr>
      <w:rFonts w:ascii="Times New Roman" w:eastAsia="Arial Unicode MS" w:hAnsi="Times New Roman" w:cs="Times New Roman"/>
      <w:kern w:val="1"/>
      <w:sz w:val="24"/>
      <w:szCs w:val="24"/>
    </w:rPr>
  </w:style>
  <w:style w:type="paragraph" w:styleId="3c">
    <w:name w:val="Body Text 3"/>
    <w:basedOn w:val="a0"/>
    <w:link w:val="3d"/>
    <w:uiPriority w:val="99"/>
    <w:unhideWhenUsed/>
    <w:rsid w:val="009854D0"/>
    <w:pPr>
      <w:widowControl/>
      <w:suppressAutoHyphens w:val="0"/>
      <w:spacing w:after="120"/>
    </w:pPr>
    <w:rPr>
      <w:rFonts w:eastAsia="Times New Roman"/>
      <w:kern w:val="0"/>
      <w:sz w:val="16"/>
      <w:szCs w:val="16"/>
      <w:lang w:eastAsia="ru-RU"/>
    </w:rPr>
  </w:style>
  <w:style w:type="character" w:customStyle="1" w:styleId="3d">
    <w:name w:val="Основной текст 3 Знак"/>
    <w:basedOn w:val="a1"/>
    <w:link w:val="3c"/>
    <w:uiPriority w:val="99"/>
    <w:rsid w:val="009854D0"/>
    <w:rPr>
      <w:rFonts w:ascii="Times New Roman" w:eastAsia="Times New Roman" w:hAnsi="Times New Roman" w:cs="Times New Roman"/>
      <w:sz w:val="16"/>
      <w:szCs w:val="16"/>
      <w:lang w:eastAsia="ru-RU"/>
    </w:rPr>
  </w:style>
  <w:style w:type="character" w:styleId="aff2">
    <w:name w:val="Hyperlink"/>
    <w:rsid w:val="009854D0"/>
    <w:rPr>
      <w:rFonts w:cs="Times New Roman"/>
      <w:color w:val="0000FF"/>
      <w:u w:val="single"/>
    </w:rPr>
  </w:style>
  <w:style w:type="table" w:styleId="aff3">
    <w:name w:val="Table Grid"/>
    <w:basedOn w:val="a2"/>
    <w:rsid w:val="000D4A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E61613"/>
    <w:rPr>
      <w:rFonts w:ascii="Calibri" w:eastAsia="Times New Roman" w:hAnsi="Calibri" w:cs="Times New Roman"/>
      <w:lang w:eastAsia="ru-RU"/>
    </w:rPr>
  </w:style>
  <w:style w:type="paragraph" w:customStyle="1" w:styleId="ConsPlusNormal">
    <w:name w:val="ConsPlusNormal"/>
    <w:rsid w:val="000E78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Body Text Indent"/>
    <w:basedOn w:val="a0"/>
    <w:link w:val="aff5"/>
    <w:uiPriority w:val="99"/>
    <w:semiHidden/>
    <w:unhideWhenUsed/>
    <w:rsid w:val="00C017E9"/>
    <w:pPr>
      <w:spacing w:after="120"/>
      <w:ind w:left="283"/>
    </w:pPr>
  </w:style>
  <w:style w:type="character" w:customStyle="1" w:styleId="aff5">
    <w:name w:val="Основной текст с отступом Знак"/>
    <w:basedOn w:val="a1"/>
    <w:link w:val="aff4"/>
    <w:uiPriority w:val="99"/>
    <w:semiHidden/>
    <w:rsid w:val="00C017E9"/>
    <w:rPr>
      <w:rFonts w:ascii="Times New Roman" w:eastAsia="Arial Unicode MS" w:hAnsi="Times New Roman" w:cs="Times New Roman"/>
      <w:kern w:val="1"/>
      <w:sz w:val="24"/>
      <w:szCs w:val="24"/>
    </w:rPr>
  </w:style>
  <w:style w:type="character" w:customStyle="1" w:styleId="Abstract">
    <w:name w:val="Abstract Знак"/>
    <w:link w:val="Abstract0"/>
    <w:locked/>
    <w:rsid w:val="00C017E9"/>
    <w:rPr>
      <w:rFonts w:ascii="Times New Roman" w:eastAsia="@Arial Unicode MS" w:hAnsi="Times New Roman" w:cs="Times New Roman"/>
      <w:sz w:val="28"/>
      <w:szCs w:val="28"/>
      <w:lang w:eastAsia="ru-RU"/>
    </w:rPr>
  </w:style>
  <w:style w:type="paragraph" w:customStyle="1" w:styleId="Abstract0">
    <w:name w:val="Abstract"/>
    <w:basedOn w:val="a0"/>
    <w:link w:val="Abstract"/>
    <w:rsid w:val="00C017E9"/>
    <w:pPr>
      <w:suppressAutoHyphens w:val="0"/>
      <w:autoSpaceDE w:val="0"/>
      <w:autoSpaceDN w:val="0"/>
      <w:adjustRightInd w:val="0"/>
      <w:spacing w:line="360" w:lineRule="auto"/>
      <w:ind w:firstLine="454"/>
      <w:jc w:val="both"/>
    </w:pPr>
    <w:rPr>
      <w:rFonts w:eastAsia="@Arial Unicode MS"/>
      <w:kern w:val="0"/>
      <w:sz w:val="28"/>
      <w:szCs w:val="28"/>
      <w:lang w:eastAsia="ru-RU"/>
    </w:rPr>
  </w:style>
  <w:style w:type="numbering" w:customStyle="1" w:styleId="15">
    <w:name w:val="Нет списка1"/>
    <w:next w:val="a3"/>
    <w:uiPriority w:val="99"/>
    <w:semiHidden/>
    <w:unhideWhenUsed/>
    <w:rsid w:val="007072DF"/>
  </w:style>
  <w:style w:type="character" w:customStyle="1" w:styleId="16">
    <w:name w:val="Верхний колонтитул Знак1"/>
    <w:basedOn w:val="a1"/>
    <w:uiPriority w:val="99"/>
    <w:semiHidden/>
    <w:rsid w:val="007072DF"/>
    <w:rPr>
      <w:rFonts w:ascii="Times New Roman" w:eastAsia="Times New Roman" w:hAnsi="Times New Roman" w:cs="Times New Roman"/>
      <w:sz w:val="24"/>
      <w:szCs w:val="24"/>
      <w:lang w:eastAsia="ru-RU"/>
    </w:rPr>
  </w:style>
  <w:style w:type="paragraph" w:customStyle="1" w:styleId="aff6">
    <w:name w:val="a"/>
    <w:basedOn w:val="a0"/>
    <w:rsid w:val="007072DF"/>
    <w:pPr>
      <w:widowControl/>
      <w:suppressAutoHyphens w:val="0"/>
    </w:pPr>
    <w:rPr>
      <w:rFonts w:eastAsiaTheme="minorEastAsia"/>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3268">
      <w:bodyDiv w:val="1"/>
      <w:marLeft w:val="0"/>
      <w:marRight w:val="0"/>
      <w:marTop w:val="0"/>
      <w:marBottom w:val="0"/>
      <w:divBdr>
        <w:top w:val="none" w:sz="0" w:space="0" w:color="auto"/>
        <w:left w:val="none" w:sz="0" w:space="0" w:color="auto"/>
        <w:bottom w:val="none" w:sz="0" w:space="0" w:color="auto"/>
        <w:right w:val="none" w:sz="0" w:space="0" w:color="auto"/>
      </w:divBdr>
      <w:divsChild>
        <w:div w:id="1106728724">
          <w:marLeft w:val="0"/>
          <w:marRight w:val="0"/>
          <w:marTop w:val="0"/>
          <w:marBottom w:val="0"/>
          <w:divBdr>
            <w:top w:val="none" w:sz="0" w:space="0" w:color="auto"/>
            <w:left w:val="none" w:sz="0" w:space="0" w:color="auto"/>
            <w:bottom w:val="none" w:sz="0" w:space="0" w:color="auto"/>
            <w:right w:val="none" w:sz="0" w:space="0" w:color="auto"/>
          </w:divBdr>
          <w:divsChild>
            <w:div w:id="1854493366">
              <w:marLeft w:val="0"/>
              <w:marRight w:val="0"/>
              <w:marTop w:val="0"/>
              <w:marBottom w:val="0"/>
              <w:divBdr>
                <w:top w:val="none" w:sz="0" w:space="0" w:color="auto"/>
                <w:left w:val="none" w:sz="0" w:space="0" w:color="auto"/>
                <w:bottom w:val="none" w:sz="0" w:space="0" w:color="auto"/>
                <w:right w:val="none" w:sz="0" w:space="0" w:color="auto"/>
              </w:divBdr>
              <w:divsChild>
                <w:div w:id="1501582078">
                  <w:marLeft w:val="0"/>
                  <w:marRight w:val="0"/>
                  <w:marTop w:val="0"/>
                  <w:marBottom w:val="0"/>
                  <w:divBdr>
                    <w:top w:val="none" w:sz="0" w:space="0" w:color="auto"/>
                    <w:left w:val="none" w:sz="0" w:space="0" w:color="auto"/>
                    <w:bottom w:val="none" w:sz="0" w:space="0" w:color="auto"/>
                    <w:right w:val="none" w:sz="0" w:space="0" w:color="auto"/>
                  </w:divBdr>
                </w:div>
                <w:div w:id="6956029">
                  <w:marLeft w:val="0"/>
                  <w:marRight w:val="0"/>
                  <w:marTop w:val="0"/>
                  <w:marBottom w:val="0"/>
                  <w:divBdr>
                    <w:top w:val="none" w:sz="0" w:space="0" w:color="auto"/>
                    <w:left w:val="none" w:sz="0" w:space="0" w:color="auto"/>
                    <w:bottom w:val="none" w:sz="0" w:space="0" w:color="auto"/>
                    <w:right w:val="none" w:sz="0" w:space="0" w:color="auto"/>
                  </w:divBdr>
                </w:div>
                <w:div w:id="544680080">
                  <w:marLeft w:val="0"/>
                  <w:marRight w:val="0"/>
                  <w:marTop w:val="0"/>
                  <w:marBottom w:val="0"/>
                  <w:divBdr>
                    <w:top w:val="none" w:sz="0" w:space="0" w:color="auto"/>
                    <w:left w:val="none" w:sz="0" w:space="0" w:color="auto"/>
                    <w:bottom w:val="none" w:sz="0" w:space="0" w:color="auto"/>
                    <w:right w:val="none" w:sz="0" w:space="0" w:color="auto"/>
                  </w:divBdr>
                </w:div>
                <w:div w:id="990865919">
                  <w:marLeft w:val="0"/>
                  <w:marRight w:val="0"/>
                  <w:marTop w:val="0"/>
                  <w:marBottom w:val="0"/>
                  <w:divBdr>
                    <w:top w:val="none" w:sz="0" w:space="0" w:color="auto"/>
                    <w:left w:val="none" w:sz="0" w:space="0" w:color="auto"/>
                    <w:bottom w:val="none" w:sz="0" w:space="0" w:color="auto"/>
                    <w:right w:val="none" w:sz="0" w:space="0" w:color="auto"/>
                  </w:divBdr>
                </w:div>
                <w:div w:id="115147974">
                  <w:marLeft w:val="0"/>
                  <w:marRight w:val="0"/>
                  <w:marTop w:val="0"/>
                  <w:marBottom w:val="0"/>
                  <w:divBdr>
                    <w:top w:val="none" w:sz="0" w:space="0" w:color="auto"/>
                    <w:left w:val="none" w:sz="0" w:space="0" w:color="auto"/>
                    <w:bottom w:val="none" w:sz="0" w:space="0" w:color="auto"/>
                    <w:right w:val="none" w:sz="0" w:space="0" w:color="auto"/>
                  </w:divBdr>
                </w:div>
                <w:div w:id="871649911">
                  <w:marLeft w:val="0"/>
                  <w:marRight w:val="0"/>
                  <w:marTop w:val="0"/>
                  <w:marBottom w:val="0"/>
                  <w:divBdr>
                    <w:top w:val="none" w:sz="0" w:space="0" w:color="auto"/>
                    <w:left w:val="none" w:sz="0" w:space="0" w:color="auto"/>
                    <w:bottom w:val="none" w:sz="0" w:space="0" w:color="auto"/>
                    <w:right w:val="none" w:sz="0" w:space="0" w:color="auto"/>
                  </w:divBdr>
                </w:div>
                <w:div w:id="896630348">
                  <w:marLeft w:val="0"/>
                  <w:marRight w:val="0"/>
                  <w:marTop w:val="0"/>
                  <w:marBottom w:val="0"/>
                  <w:divBdr>
                    <w:top w:val="none" w:sz="0" w:space="0" w:color="auto"/>
                    <w:left w:val="none" w:sz="0" w:space="0" w:color="auto"/>
                    <w:bottom w:val="none" w:sz="0" w:space="0" w:color="auto"/>
                    <w:right w:val="none" w:sz="0" w:space="0" w:color="auto"/>
                  </w:divBdr>
                </w:div>
                <w:div w:id="1275939776">
                  <w:marLeft w:val="0"/>
                  <w:marRight w:val="0"/>
                  <w:marTop w:val="0"/>
                  <w:marBottom w:val="0"/>
                  <w:divBdr>
                    <w:top w:val="none" w:sz="0" w:space="0" w:color="auto"/>
                    <w:left w:val="none" w:sz="0" w:space="0" w:color="auto"/>
                    <w:bottom w:val="none" w:sz="0" w:space="0" w:color="auto"/>
                    <w:right w:val="none" w:sz="0" w:space="0" w:color="auto"/>
                  </w:divBdr>
                </w:div>
                <w:div w:id="293293012">
                  <w:marLeft w:val="0"/>
                  <w:marRight w:val="0"/>
                  <w:marTop w:val="0"/>
                  <w:marBottom w:val="0"/>
                  <w:divBdr>
                    <w:top w:val="none" w:sz="0" w:space="0" w:color="auto"/>
                    <w:left w:val="none" w:sz="0" w:space="0" w:color="auto"/>
                    <w:bottom w:val="none" w:sz="0" w:space="0" w:color="auto"/>
                    <w:right w:val="none" w:sz="0" w:space="0" w:color="auto"/>
                  </w:divBdr>
                </w:div>
                <w:div w:id="384566372">
                  <w:marLeft w:val="0"/>
                  <w:marRight w:val="0"/>
                  <w:marTop w:val="0"/>
                  <w:marBottom w:val="0"/>
                  <w:divBdr>
                    <w:top w:val="none" w:sz="0" w:space="0" w:color="auto"/>
                    <w:left w:val="none" w:sz="0" w:space="0" w:color="auto"/>
                    <w:bottom w:val="none" w:sz="0" w:space="0" w:color="auto"/>
                    <w:right w:val="none" w:sz="0" w:space="0" w:color="auto"/>
                  </w:divBdr>
                </w:div>
                <w:div w:id="1743749058">
                  <w:marLeft w:val="0"/>
                  <w:marRight w:val="0"/>
                  <w:marTop w:val="0"/>
                  <w:marBottom w:val="0"/>
                  <w:divBdr>
                    <w:top w:val="none" w:sz="0" w:space="0" w:color="auto"/>
                    <w:left w:val="none" w:sz="0" w:space="0" w:color="auto"/>
                    <w:bottom w:val="none" w:sz="0" w:space="0" w:color="auto"/>
                    <w:right w:val="none" w:sz="0" w:space="0" w:color="auto"/>
                  </w:divBdr>
                </w:div>
                <w:div w:id="1724214222">
                  <w:marLeft w:val="0"/>
                  <w:marRight w:val="0"/>
                  <w:marTop w:val="0"/>
                  <w:marBottom w:val="0"/>
                  <w:divBdr>
                    <w:top w:val="none" w:sz="0" w:space="0" w:color="auto"/>
                    <w:left w:val="none" w:sz="0" w:space="0" w:color="auto"/>
                    <w:bottom w:val="none" w:sz="0" w:space="0" w:color="auto"/>
                    <w:right w:val="none" w:sz="0" w:space="0" w:color="auto"/>
                  </w:divBdr>
                </w:div>
                <w:div w:id="1438284017">
                  <w:marLeft w:val="0"/>
                  <w:marRight w:val="0"/>
                  <w:marTop w:val="0"/>
                  <w:marBottom w:val="0"/>
                  <w:divBdr>
                    <w:top w:val="none" w:sz="0" w:space="0" w:color="auto"/>
                    <w:left w:val="none" w:sz="0" w:space="0" w:color="auto"/>
                    <w:bottom w:val="none" w:sz="0" w:space="0" w:color="auto"/>
                    <w:right w:val="none" w:sz="0" w:space="0" w:color="auto"/>
                  </w:divBdr>
                </w:div>
                <w:div w:id="1512796902">
                  <w:marLeft w:val="0"/>
                  <w:marRight w:val="0"/>
                  <w:marTop w:val="0"/>
                  <w:marBottom w:val="0"/>
                  <w:divBdr>
                    <w:top w:val="none" w:sz="0" w:space="0" w:color="auto"/>
                    <w:left w:val="none" w:sz="0" w:space="0" w:color="auto"/>
                    <w:bottom w:val="none" w:sz="0" w:space="0" w:color="auto"/>
                    <w:right w:val="none" w:sz="0" w:space="0" w:color="auto"/>
                  </w:divBdr>
                </w:div>
                <w:div w:id="217322488">
                  <w:marLeft w:val="0"/>
                  <w:marRight w:val="0"/>
                  <w:marTop w:val="0"/>
                  <w:marBottom w:val="0"/>
                  <w:divBdr>
                    <w:top w:val="none" w:sz="0" w:space="0" w:color="auto"/>
                    <w:left w:val="none" w:sz="0" w:space="0" w:color="auto"/>
                    <w:bottom w:val="none" w:sz="0" w:space="0" w:color="auto"/>
                    <w:right w:val="none" w:sz="0" w:space="0" w:color="auto"/>
                  </w:divBdr>
                </w:div>
                <w:div w:id="351760461">
                  <w:marLeft w:val="0"/>
                  <w:marRight w:val="0"/>
                  <w:marTop w:val="0"/>
                  <w:marBottom w:val="0"/>
                  <w:divBdr>
                    <w:top w:val="none" w:sz="0" w:space="0" w:color="auto"/>
                    <w:left w:val="none" w:sz="0" w:space="0" w:color="auto"/>
                    <w:bottom w:val="none" w:sz="0" w:space="0" w:color="auto"/>
                    <w:right w:val="none" w:sz="0" w:space="0" w:color="auto"/>
                  </w:divBdr>
                </w:div>
                <w:div w:id="1546017363">
                  <w:marLeft w:val="0"/>
                  <w:marRight w:val="0"/>
                  <w:marTop w:val="0"/>
                  <w:marBottom w:val="0"/>
                  <w:divBdr>
                    <w:top w:val="none" w:sz="0" w:space="0" w:color="auto"/>
                    <w:left w:val="none" w:sz="0" w:space="0" w:color="auto"/>
                    <w:bottom w:val="none" w:sz="0" w:space="0" w:color="auto"/>
                    <w:right w:val="none" w:sz="0" w:space="0" w:color="auto"/>
                  </w:divBdr>
                </w:div>
                <w:div w:id="876621999">
                  <w:marLeft w:val="0"/>
                  <w:marRight w:val="0"/>
                  <w:marTop w:val="0"/>
                  <w:marBottom w:val="0"/>
                  <w:divBdr>
                    <w:top w:val="none" w:sz="0" w:space="0" w:color="auto"/>
                    <w:left w:val="none" w:sz="0" w:space="0" w:color="auto"/>
                    <w:bottom w:val="none" w:sz="0" w:space="0" w:color="auto"/>
                    <w:right w:val="none" w:sz="0" w:space="0" w:color="auto"/>
                  </w:divBdr>
                </w:div>
                <w:div w:id="1171988859">
                  <w:marLeft w:val="0"/>
                  <w:marRight w:val="0"/>
                  <w:marTop w:val="0"/>
                  <w:marBottom w:val="0"/>
                  <w:divBdr>
                    <w:top w:val="none" w:sz="0" w:space="0" w:color="auto"/>
                    <w:left w:val="none" w:sz="0" w:space="0" w:color="auto"/>
                    <w:bottom w:val="none" w:sz="0" w:space="0" w:color="auto"/>
                    <w:right w:val="none" w:sz="0" w:space="0" w:color="auto"/>
                  </w:divBdr>
                </w:div>
                <w:div w:id="2057973100">
                  <w:marLeft w:val="0"/>
                  <w:marRight w:val="0"/>
                  <w:marTop w:val="0"/>
                  <w:marBottom w:val="0"/>
                  <w:divBdr>
                    <w:top w:val="none" w:sz="0" w:space="0" w:color="auto"/>
                    <w:left w:val="none" w:sz="0" w:space="0" w:color="auto"/>
                    <w:bottom w:val="none" w:sz="0" w:space="0" w:color="auto"/>
                    <w:right w:val="none" w:sz="0" w:space="0" w:color="auto"/>
                  </w:divBdr>
                </w:div>
                <w:div w:id="518927562">
                  <w:marLeft w:val="0"/>
                  <w:marRight w:val="0"/>
                  <w:marTop w:val="0"/>
                  <w:marBottom w:val="0"/>
                  <w:divBdr>
                    <w:top w:val="none" w:sz="0" w:space="0" w:color="auto"/>
                    <w:left w:val="none" w:sz="0" w:space="0" w:color="auto"/>
                    <w:bottom w:val="none" w:sz="0" w:space="0" w:color="auto"/>
                    <w:right w:val="none" w:sz="0" w:space="0" w:color="auto"/>
                  </w:divBdr>
                </w:div>
                <w:div w:id="781458152">
                  <w:marLeft w:val="0"/>
                  <w:marRight w:val="0"/>
                  <w:marTop w:val="0"/>
                  <w:marBottom w:val="0"/>
                  <w:divBdr>
                    <w:top w:val="none" w:sz="0" w:space="0" w:color="auto"/>
                    <w:left w:val="none" w:sz="0" w:space="0" w:color="auto"/>
                    <w:bottom w:val="none" w:sz="0" w:space="0" w:color="auto"/>
                    <w:right w:val="none" w:sz="0" w:space="0" w:color="auto"/>
                  </w:divBdr>
                </w:div>
                <w:div w:id="1231161287">
                  <w:marLeft w:val="0"/>
                  <w:marRight w:val="0"/>
                  <w:marTop w:val="0"/>
                  <w:marBottom w:val="0"/>
                  <w:divBdr>
                    <w:top w:val="none" w:sz="0" w:space="0" w:color="auto"/>
                    <w:left w:val="none" w:sz="0" w:space="0" w:color="auto"/>
                    <w:bottom w:val="none" w:sz="0" w:space="0" w:color="auto"/>
                    <w:right w:val="none" w:sz="0" w:space="0" w:color="auto"/>
                  </w:divBdr>
                </w:div>
                <w:div w:id="1850489653">
                  <w:marLeft w:val="0"/>
                  <w:marRight w:val="0"/>
                  <w:marTop w:val="0"/>
                  <w:marBottom w:val="0"/>
                  <w:divBdr>
                    <w:top w:val="none" w:sz="0" w:space="0" w:color="auto"/>
                    <w:left w:val="none" w:sz="0" w:space="0" w:color="auto"/>
                    <w:bottom w:val="none" w:sz="0" w:space="0" w:color="auto"/>
                    <w:right w:val="none" w:sz="0" w:space="0" w:color="auto"/>
                  </w:divBdr>
                </w:div>
                <w:div w:id="1874879746">
                  <w:marLeft w:val="0"/>
                  <w:marRight w:val="0"/>
                  <w:marTop w:val="0"/>
                  <w:marBottom w:val="0"/>
                  <w:divBdr>
                    <w:top w:val="none" w:sz="0" w:space="0" w:color="auto"/>
                    <w:left w:val="none" w:sz="0" w:space="0" w:color="auto"/>
                    <w:bottom w:val="none" w:sz="0" w:space="0" w:color="auto"/>
                    <w:right w:val="none" w:sz="0" w:space="0" w:color="auto"/>
                  </w:divBdr>
                </w:div>
                <w:div w:id="668676697">
                  <w:marLeft w:val="0"/>
                  <w:marRight w:val="0"/>
                  <w:marTop w:val="0"/>
                  <w:marBottom w:val="0"/>
                  <w:divBdr>
                    <w:top w:val="none" w:sz="0" w:space="0" w:color="auto"/>
                    <w:left w:val="none" w:sz="0" w:space="0" w:color="auto"/>
                    <w:bottom w:val="none" w:sz="0" w:space="0" w:color="auto"/>
                    <w:right w:val="none" w:sz="0" w:space="0" w:color="auto"/>
                  </w:divBdr>
                </w:div>
                <w:div w:id="503130150">
                  <w:marLeft w:val="0"/>
                  <w:marRight w:val="0"/>
                  <w:marTop w:val="0"/>
                  <w:marBottom w:val="0"/>
                  <w:divBdr>
                    <w:top w:val="none" w:sz="0" w:space="0" w:color="auto"/>
                    <w:left w:val="none" w:sz="0" w:space="0" w:color="auto"/>
                    <w:bottom w:val="none" w:sz="0" w:space="0" w:color="auto"/>
                    <w:right w:val="none" w:sz="0" w:space="0" w:color="auto"/>
                  </w:divBdr>
                </w:div>
                <w:div w:id="1388722094">
                  <w:marLeft w:val="0"/>
                  <w:marRight w:val="0"/>
                  <w:marTop w:val="0"/>
                  <w:marBottom w:val="0"/>
                  <w:divBdr>
                    <w:top w:val="none" w:sz="0" w:space="0" w:color="auto"/>
                    <w:left w:val="none" w:sz="0" w:space="0" w:color="auto"/>
                    <w:bottom w:val="none" w:sz="0" w:space="0" w:color="auto"/>
                    <w:right w:val="none" w:sz="0" w:space="0" w:color="auto"/>
                  </w:divBdr>
                </w:div>
                <w:div w:id="902833128">
                  <w:marLeft w:val="0"/>
                  <w:marRight w:val="0"/>
                  <w:marTop w:val="0"/>
                  <w:marBottom w:val="0"/>
                  <w:divBdr>
                    <w:top w:val="none" w:sz="0" w:space="0" w:color="auto"/>
                    <w:left w:val="none" w:sz="0" w:space="0" w:color="auto"/>
                    <w:bottom w:val="none" w:sz="0" w:space="0" w:color="auto"/>
                    <w:right w:val="none" w:sz="0" w:space="0" w:color="auto"/>
                  </w:divBdr>
                </w:div>
                <w:div w:id="353390180">
                  <w:marLeft w:val="0"/>
                  <w:marRight w:val="0"/>
                  <w:marTop w:val="0"/>
                  <w:marBottom w:val="0"/>
                  <w:divBdr>
                    <w:top w:val="none" w:sz="0" w:space="0" w:color="auto"/>
                    <w:left w:val="none" w:sz="0" w:space="0" w:color="auto"/>
                    <w:bottom w:val="none" w:sz="0" w:space="0" w:color="auto"/>
                    <w:right w:val="none" w:sz="0" w:space="0" w:color="auto"/>
                  </w:divBdr>
                </w:div>
                <w:div w:id="46687950">
                  <w:marLeft w:val="0"/>
                  <w:marRight w:val="0"/>
                  <w:marTop w:val="0"/>
                  <w:marBottom w:val="0"/>
                  <w:divBdr>
                    <w:top w:val="none" w:sz="0" w:space="0" w:color="auto"/>
                    <w:left w:val="none" w:sz="0" w:space="0" w:color="auto"/>
                    <w:bottom w:val="none" w:sz="0" w:space="0" w:color="auto"/>
                    <w:right w:val="none" w:sz="0" w:space="0" w:color="auto"/>
                  </w:divBdr>
                </w:div>
                <w:div w:id="457529338">
                  <w:marLeft w:val="0"/>
                  <w:marRight w:val="0"/>
                  <w:marTop w:val="0"/>
                  <w:marBottom w:val="0"/>
                  <w:divBdr>
                    <w:top w:val="none" w:sz="0" w:space="0" w:color="auto"/>
                    <w:left w:val="none" w:sz="0" w:space="0" w:color="auto"/>
                    <w:bottom w:val="none" w:sz="0" w:space="0" w:color="auto"/>
                    <w:right w:val="none" w:sz="0" w:space="0" w:color="auto"/>
                  </w:divBdr>
                </w:div>
                <w:div w:id="614756604">
                  <w:marLeft w:val="0"/>
                  <w:marRight w:val="0"/>
                  <w:marTop w:val="0"/>
                  <w:marBottom w:val="0"/>
                  <w:divBdr>
                    <w:top w:val="none" w:sz="0" w:space="0" w:color="auto"/>
                    <w:left w:val="none" w:sz="0" w:space="0" w:color="auto"/>
                    <w:bottom w:val="none" w:sz="0" w:space="0" w:color="auto"/>
                    <w:right w:val="none" w:sz="0" w:space="0" w:color="auto"/>
                  </w:divBdr>
                </w:div>
                <w:div w:id="614558654">
                  <w:marLeft w:val="0"/>
                  <w:marRight w:val="0"/>
                  <w:marTop w:val="0"/>
                  <w:marBottom w:val="0"/>
                  <w:divBdr>
                    <w:top w:val="none" w:sz="0" w:space="0" w:color="auto"/>
                    <w:left w:val="none" w:sz="0" w:space="0" w:color="auto"/>
                    <w:bottom w:val="none" w:sz="0" w:space="0" w:color="auto"/>
                    <w:right w:val="none" w:sz="0" w:space="0" w:color="auto"/>
                  </w:divBdr>
                </w:div>
                <w:div w:id="1837915134">
                  <w:marLeft w:val="0"/>
                  <w:marRight w:val="0"/>
                  <w:marTop w:val="0"/>
                  <w:marBottom w:val="0"/>
                  <w:divBdr>
                    <w:top w:val="none" w:sz="0" w:space="0" w:color="auto"/>
                    <w:left w:val="none" w:sz="0" w:space="0" w:color="auto"/>
                    <w:bottom w:val="none" w:sz="0" w:space="0" w:color="auto"/>
                    <w:right w:val="none" w:sz="0" w:space="0" w:color="auto"/>
                  </w:divBdr>
                </w:div>
                <w:div w:id="1296066238">
                  <w:marLeft w:val="0"/>
                  <w:marRight w:val="0"/>
                  <w:marTop w:val="0"/>
                  <w:marBottom w:val="0"/>
                  <w:divBdr>
                    <w:top w:val="none" w:sz="0" w:space="0" w:color="auto"/>
                    <w:left w:val="none" w:sz="0" w:space="0" w:color="auto"/>
                    <w:bottom w:val="none" w:sz="0" w:space="0" w:color="auto"/>
                    <w:right w:val="none" w:sz="0" w:space="0" w:color="auto"/>
                  </w:divBdr>
                </w:div>
                <w:div w:id="887763796">
                  <w:marLeft w:val="0"/>
                  <w:marRight w:val="0"/>
                  <w:marTop w:val="0"/>
                  <w:marBottom w:val="0"/>
                  <w:divBdr>
                    <w:top w:val="none" w:sz="0" w:space="0" w:color="auto"/>
                    <w:left w:val="none" w:sz="0" w:space="0" w:color="auto"/>
                    <w:bottom w:val="none" w:sz="0" w:space="0" w:color="auto"/>
                    <w:right w:val="none" w:sz="0" w:space="0" w:color="auto"/>
                  </w:divBdr>
                </w:div>
                <w:div w:id="1142431661">
                  <w:marLeft w:val="0"/>
                  <w:marRight w:val="0"/>
                  <w:marTop w:val="0"/>
                  <w:marBottom w:val="0"/>
                  <w:divBdr>
                    <w:top w:val="none" w:sz="0" w:space="0" w:color="auto"/>
                    <w:left w:val="none" w:sz="0" w:space="0" w:color="auto"/>
                    <w:bottom w:val="none" w:sz="0" w:space="0" w:color="auto"/>
                    <w:right w:val="none" w:sz="0" w:space="0" w:color="auto"/>
                  </w:divBdr>
                </w:div>
                <w:div w:id="1375885082">
                  <w:marLeft w:val="0"/>
                  <w:marRight w:val="0"/>
                  <w:marTop w:val="0"/>
                  <w:marBottom w:val="0"/>
                  <w:divBdr>
                    <w:top w:val="none" w:sz="0" w:space="0" w:color="auto"/>
                    <w:left w:val="none" w:sz="0" w:space="0" w:color="auto"/>
                    <w:bottom w:val="none" w:sz="0" w:space="0" w:color="auto"/>
                    <w:right w:val="none" w:sz="0" w:space="0" w:color="auto"/>
                  </w:divBdr>
                </w:div>
                <w:div w:id="379017597">
                  <w:marLeft w:val="0"/>
                  <w:marRight w:val="0"/>
                  <w:marTop w:val="0"/>
                  <w:marBottom w:val="0"/>
                  <w:divBdr>
                    <w:top w:val="none" w:sz="0" w:space="0" w:color="auto"/>
                    <w:left w:val="none" w:sz="0" w:space="0" w:color="auto"/>
                    <w:bottom w:val="none" w:sz="0" w:space="0" w:color="auto"/>
                    <w:right w:val="none" w:sz="0" w:space="0" w:color="auto"/>
                  </w:divBdr>
                </w:div>
                <w:div w:id="756244446">
                  <w:marLeft w:val="0"/>
                  <w:marRight w:val="0"/>
                  <w:marTop w:val="0"/>
                  <w:marBottom w:val="0"/>
                  <w:divBdr>
                    <w:top w:val="none" w:sz="0" w:space="0" w:color="auto"/>
                    <w:left w:val="none" w:sz="0" w:space="0" w:color="auto"/>
                    <w:bottom w:val="none" w:sz="0" w:space="0" w:color="auto"/>
                    <w:right w:val="none" w:sz="0" w:space="0" w:color="auto"/>
                  </w:divBdr>
                </w:div>
                <w:div w:id="2090733568">
                  <w:marLeft w:val="0"/>
                  <w:marRight w:val="0"/>
                  <w:marTop w:val="0"/>
                  <w:marBottom w:val="0"/>
                  <w:divBdr>
                    <w:top w:val="none" w:sz="0" w:space="0" w:color="auto"/>
                    <w:left w:val="none" w:sz="0" w:space="0" w:color="auto"/>
                    <w:bottom w:val="none" w:sz="0" w:space="0" w:color="auto"/>
                    <w:right w:val="none" w:sz="0" w:space="0" w:color="auto"/>
                  </w:divBdr>
                </w:div>
                <w:div w:id="1445073714">
                  <w:marLeft w:val="0"/>
                  <w:marRight w:val="0"/>
                  <w:marTop w:val="0"/>
                  <w:marBottom w:val="0"/>
                  <w:divBdr>
                    <w:top w:val="none" w:sz="0" w:space="0" w:color="auto"/>
                    <w:left w:val="none" w:sz="0" w:space="0" w:color="auto"/>
                    <w:bottom w:val="none" w:sz="0" w:space="0" w:color="auto"/>
                    <w:right w:val="none" w:sz="0" w:space="0" w:color="auto"/>
                  </w:divBdr>
                </w:div>
                <w:div w:id="2020690058">
                  <w:marLeft w:val="0"/>
                  <w:marRight w:val="0"/>
                  <w:marTop w:val="0"/>
                  <w:marBottom w:val="0"/>
                  <w:divBdr>
                    <w:top w:val="none" w:sz="0" w:space="0" w:color="auto"/>
                    <w:left w:val="none" w:sz="0" w:space="0" w:color="auto"/>
                    <w:bottom w:val="none" w:sz="0" w:space="0" w:color="auto"/>
                    <w:right w:val="none" w:sz="0" w:space="0" w:color="auto"/>
                  </w:divBdr>
                </w:div>
                <w:div w:id="2133208041">
                  <w:marLeft w:val="0"/>
                  <w:marRight w:val="0"/>
                  <w:marTop w:val="0"/>
                  <w:marBottom w:val="0"/>
                  <w:divBdr>
                    <w:top w:val="none" w:sz="0" w:space="0" w:color="auto"/>
                    <w:left w:val="none" w:sz="0" w:space="0" w:color="auto"/>
                    <w:bottom w:val="none" w:sz="0" w:space="0" w:color="auto"/>
                    <w:right w:val="none" w:sz="0" w:space="0" w:color="auto"/>
                  </w:divBdr>
                </w:div>
                <w:div w:id="6012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793">
          <w:marLeft w:val="0"/>
          <w:marRight w:val="0"/>
          <w:marTop w:val="0"/>
          <w:marBottom w:val="0"/>
          <w:divBdr>
            <w:top w:val="none" w:sz="0" w:space="0" w:color="auto"/>
            <w:left w:val="none" w:sz="0" w:space="0" w:color="auto"/>
            <w:bottom w:val="none" w:sz="0" w:space="0" w:color="auto"/>
            <w:right w:val="none" w:sz="0" w:space="0" w:color="auto"/>
          </w:divBdr>
          <w:divsChild>
            <w:div w:id="2086032639">
              <w:marLeft w:val="0"/>
              <w:marRight w:val="0"/>
              <w:marTop w:val="0"/>
              <w:marBottom w:val="0"/>
              <w:divBdr>
                <w:top w:val="none" w:sz="0" w:space="0" w:color="auto"/>
                <w:left w:val="none" w:sz="0" w:space="0" w:color="auto"/>
                <w:bottom w:val="none" w:sz="0" w:space="0" w:color="auto"/>
                <w:right w:val="none" w:sz="0" w:space="0" w:color="auto"/>
              </w:divBdr>
              <w:divsChild>
                <w:div w:id="879123507">
                  <w:marLeft w:val="0"/>
                  <w:marRight w:val="0"/>
                  <w:marTop w:val="0"/>
                  <w:marBottom w:val="0"/>
                  <w:divBdr>
                    <w:top w:val="none" w:sz="0" w:space="0" w:color="auto"/>
                    <w:left w:val="none" w:sz="0" w:space="0" w:color="auto"/>
                    <w:bottom w:val="none" w:sz="0" w:space="0" w:color="auto"/>
                    <w:right w:val="none" w:sz="0" w:space="0" w:color="auto"/>
                  </w:divBdr>
                </w:div>
                <w:div w:id="1096440488">
                  <w:marLeft w:val="0"/>
                  <w:marRight w:val="0"/>
                  <w:marTop w:val="0"/>
                  <w:marBottom w:val="0"/>
                  <w:divBdr>
                    <w:top w:val="none" w:sz="0" w:space="0" w:color="auto"/>
                    <w:left w:val="none" w:sz="0" w:space="0" w:color="auto"/>
                    <w:bottom w:val="none" w:sz="0" w:space="0" w:color="auto"/>
                    <w:right w:val="none" w:sz="0" w:space="0" w:color="auto"/>
                  </w:divBdr>
                </w:div>
                <w:div w:id="35467550">
                  <w:marLeft w:val="0"/>
                  <w:marRight w:val="0"/>
                  <w:marTop w:val="0"/>
                  <w:marBottom w:val="0"/>
                  <w:divBdr>
                    <w:top w:val="none" w:sz="0" w:space="0" w:color="auto"/>
                    <w:left w:val="none" w:sz="0" w:space="0" w:color="auto"/>
                    <w:bottom w:val="none" w:sz="0" w:space="0" w:color="auto"/>
                    <w:right w:val="none" w:sz="0" w:space="0" w:color="auto"/>
                  </w:divBdr>
                </w:div>
                <w:div w:id="1442458254">
                  <w:marLeft w:val="0"/>
                  <w:marRight w:val="0"/>
                  <w:marTop w:val="0"/>
                  <w:marBottom w:val="0"/>
                  <w:divBdr>
                    <w:top w:val="none" w:sz="0" w:space="0" w:color="auto"/>
                    <w:left w:val="none" w:sz="0" w:space="0" w:color="auto"/>
                    <w:bottom w:val="none" w:sz="0" w:space="0" w:color="auto"/>
                    <w:right w:val="none" w:sz="0" w:space="0" w:color="auto"/>
                  </w:divBdr>
                </w:div>
                <w:div w:id="709306614">
                  <w:marLeft w:val="0"/>
                  <w:marRight w:val="0"/>
                  <w:marTop w:val="0"/>
                  <w:marBottom w:val="0"/>
                  <w:divBdr>
                    <w:top w:val="none" w:sz="0" w:space="0" w:color="auto"/>
                    <w:left w:val="none" w:sz="0" w:space="0" w:color="auto"/>
                    <w:bottom w:val="none" w:sz="0" w:space="0" w:color="auto"/>
                    <w:right w:val="none" w:sz="0" w:space="0" w:color="auto"/>
                  </w:divBdr>
                </w:div>
                <w:div w:id="2055154476">
                  <w:marLeft w:val="0"/>
                  <w:marRight w:val="0"/>
                  <w:marTop w:val="0"/>
                  <w:marBottom w:val="0"/>
                  <w:divBdr>
                    <w:top w:val="none" w:sz="0" w:space="0" w:color="auto"/>
                    <w:left w:val="none" w:sz="0" w:space="0" w:color="auto"/>
                    <w:bottom w:val="none" w:sz="0" w:space="0" w:color="auto"/>
                    <w:right w:val="none" w:sz="0" w:space="0" w:color="auto"/>
                  </w:divBdr>
                </w:div>
                <w:div w:id="1323504197">
                  <w:marLeft w:val="0"/>
                  <w:marRight w:val="0"/>
                  <w:marTop w:val="0"/>
                  <w:marBottom w:val="0"/>
                  <w:divBdr>
                    <w:top w:val="none" w:sz="0" w:space="0" w:color="auto"/>
                    <w:left w:val="none" w:sz="0" w:space="0" w:color="auto"/>
                    <w:bottom w:val="none" w:sz="0" w:space="0" w:color="auto"/>
                    <w:right w:val="none" w:sz="0" w:space="0" w:color="auto"/>
                  </w:divBdr>
                </w:div>
                <w:div w:id="1581255015">
                  <w:marLeft w:val="0"/>
                  <w:marRight w:val="0"/>
                  <w:marTop w:val="0"/>
                  <w:marBottom w:val="0"/>
                  <w:divBdr>
                    <w:top w:val="none" w:sz="0" w:space="0" w:color="auto"/>
                    <w:left w:val="none" w:sz="0" w:space="0" w:color="auto"/>
                    <w:bottom w:val="none" w:sz="0" w:space="0" w:color="auto"/>
                    <w:right w:val="none" w:sz="0" w:space="0" w:color="auto"/>
                  </w:divBdr>
                </w:div>
                <w:div w:id="1245650027">
                  <w:marLeft w:val="0"/>
                  <w:marRight w:val="0"/>
                  <w:marTop w:val="0"/>
                  <w:marBottom w:val="0"/>
                  <w:divBdr>
                    <w:top w:val="none" w:sz="0" w:space="0" w:color="auto"/>
                    <w:left w:val="none" w:sz="0" w:space="0" w:color="auto"/>
                    <w:bottom w:val="none" w:sz="0" w:space="0" w:color="auto"/>
                    <w:right w:val="none" w:sz="0" w:space="0" w:color="auto"/>
                  </w:divBdr>
                </w:div>
                <w:div w:id="972367862">
                  <w:marLeft w:val="0"/>
                  <w:marRight w:val="0"/>
                  <w:marTop w:val="0"/>
                  <w:marBottom w:val="0"/>
                  <w:divBdr>
                    <w:top w:val="none" w:sz="0" w:space="0" w:color="auto"/>
                    <w:left w:val="none" w:sz="0" w:space="0" w:color="auto"/>
                    <w:bottom w:val="none" w:sz="0" w:space="0" w:color="auto"/>
                    <w:right w:val="none" w:sz="0" w:space="0" w:color="auto"/>
                  </w:divBdr>
                </w:div>
                <w:div w:id="210728827">
                  <w:marLeft w:val="0"/>
                  <w:marRight w:val="0"/>
                  <w:marTop w:val="0"/>
                  <w:marBottom w:val="0"/>
                  <w:divBdr>
                    <w:top w:val="none" w:sz="0" w:space="0" w:color="auto"/>
                    <w:left w:val="none" w:sz="0" w:space="0" w:color="auto"/>
                    <w:bottom w:val="none" w:sz="0" w:space="0" w:color="auto"/>
                    <w:right w:val="none" w:sz="0" w:space="0" w:color="auto"/>
                  </w:divBdr>
                </w:div>
                <w:div w:id="1189179163">
                  <w:marLeft w:val="0"/>
                  <w:marRight w:val="0"/>
                  <w:marTop w:val="0"/>
                  <w:marBottom w:val="0"/>
                  <w:divBdr>
                    <w:top w:val="none" w:sz="0" w:space="0" w:color="auto"/>
                    <w:left w:val="none" w:sz="0" w:space="0" w:color="auto"/>
                    <w:bottom w:val="none" w:sz="0" w:space="0" w:color="auto"/>
                    <w:right w:val="none" w:sz="0" w:space="0" w:color="auto"/>
                  </w:divBdr>
                </w:div>
                <w:div w:id="191652862">
                  <w:marLeft w:val="0"/>
                  <w:marRight w:val="0"/>
                  <w:marTop w:val="0"/>
                  <w:marBottom w:val="0"/>
                  <w:divBdr>
                    <w:top w:val="none" w:sz="0" w:space="0" w:color="auto"/>
                    <w:left w:val="none" w:sz="0" w:space="0" w:color="auto"/>
                    <w:bottom w:val="none" w:sz="0" w:space="0" w:color="auto"/>
                    <w:right w:val="none" w:sz="0" w:space="0" w:color="auto"/>
                  </w:divBdr>
                </w:div>
                <w:div w:id="551382625">
                  <w:marLeft w:val="0"/>
                  <w:marRight w:val="0"/>
                  <w:marTop w:val="0"/>
                  <w:marBottom w:val="0"/>
                  <w:divBdr>
                    <w:top w:val="none" w:sz="0" w:space="0" w:color="auto"/>
                    <w:left w:val="none" w:sz="0" w:space="0" w:color="auto"/>
                    <w:bottom w:val="none" w:sz="0" w:space="0" w:color="auto"/>
                    <w:right w:val="none" w:sz="0" w:space="0" w:color="auto"/>
                  </w:divBdr>
                </w:div>
                <w:div w:id="642731656">
                  <w:marLeft w:val="0"/>
                  <w:marRight w:val="0"/>
                  <w:marTop w:val="0"/>
                  <w:marBottom w:val="0"/>
                  <w:divBdr>
                    <w:top w:val="none" w:sz="0" w:space="0" w:color="auto"/>
                    <w:left w:val="none" w:sz="0" w:space="0" w:color="auto"/>
                    <w:bottom w:val="none" w:sz="0" w:space="0" w:color="auto"/>
                    <w:right w:val="none" w:sz="0" w:space="0" w:color="auto"/>
                  </w:divBdr>
                </w:div>
                <w:div w:id="1341666285">
                  <w:marLeft w:val="0"/>
                  <w:marRight w:val="0"/>
                  <w:marTop w:val="0"/>
                  <w:marBottom w:val="0"/>
                  <w:divBdr>
                    <w:top w:val="none" w:sz="0" w:space="0" w:color="auto"/>
                    <w:left w:val="none" w:sz="0" w:space="0" w:color="auto"/>
                    <w:bottom w:val="none" w:sz="0" w:space="0" w:color="auto"/>
                    <w:right w:val="none" w:sz="0" w:space="0" w:color="auto"/>
                  </w:divBdr>
                </w:div>
                <w:div w:id="644700721">
                  <w:marLeft w:val="0"/>
                  <w:marRight w:val="0"/>
                  <w:marTop w:val="0"/>
                  <w:marBottom w:val="0"/>
                  <w:divBdr>
                    <w:top w:val="none" w:sz="0" w:space="0" w:color="auto"/>
                    <w:left w:val="none" w:sz="0" w:space="0" w:color="auto"/>
                    <w:bottom w:val="none" w:sz="0" w:space="0" w:color="auto"/>
                    <w:right w:val="none" w:sz="0" w:space="0" w:color="auto"/>
                  </w:divBdr>
                </w:div>
                <w:div w:id="748888522">
                  <w:marLeft w:val="0"/>
                  <w:marRight w:val="0"/>
                  <w:marTop w:val="0"/>
                  <w:marBottom w:val="0"/>
                  <w:divBdr>
                    <w:top w:val="none" w:sz="0" w:space="0" w:color="auto"/>
                    <w:left w:val="none" w:sz="0" w:space="0" w:color="auto"/>
                    <w:bottom w:val="none" w:sz="0" w:space="0" w:color="auto"/>
                    <w:right w:val="none" w:sz="0" w:space="0" w:color="auto"/>
                  </w:divBdr>
                </w:div>
                <w:div w:id="1246375150">
                  <w:marLeft w:val="0"/>
                  <w:marRight w:val="0"/>
                  <w:marTop w:val="0"/>
                  <w:marBottom w:val="0"/>
                  <w:divBdr>
                    <w:top w:val="none" w:sz="0" w:space="0" w:color="auto"/>
                    <w:left w:val="none" w:sz="0" w:space="0" w:color="auto"/>
                    <w:bottom w:val="none" w:sz="0" w:space="0" w:color="auto"/>
                    <w:right w:val="none" w:sz="0" w:space="0" w:color="auto"/>
                  </w:divBdr>
                </w:div>
                <w:div w:id="755635666">
                  <w:marLeft w:val="0"/>
                  <w:marRight w:val="0"/>
                  <w:marTop w:val="0"/>
                  <w:marBottom w:val="0"/>
                  <w:divBdr>
                    <w:top w:val="none" w:sz="0" w:space="0" w:color="auto"/>
                    <w:left w:val="none" w:sz="0" w:space="0" w:color="auto"/>
                    <w:bottom w:val="none" w:sz="0" w:space="0" w:color="auto"/>
                    <w:right w:val="none" w:sz="0" w:space="0" w:color="auto"/>
                  </w:divBdr>
                </w:div>
                <w:div w:id="648705582">
                  <w:marLeft w:val="0"/>
                  <w:marRight w:val="0"/>
                  <w:marTop w:val="0"/>
                  <w:marBottom w:val="0"/>
                  <w:divBdr>
                    <w:top w:val="none" w:sz="0" w:space="0" w:color="auto"/>
                    <w:left w:val="none" w:sz="0" w:space="0" w:color="auto"/>
                    <w:bottom w:val="none" w:sz="0" w:space="0" w:color="auto"/>
                    <w:right w:val="none" w:sz="0" w:space="0" w:color="auto"/>
                  </w:divBdr>
                </w:div>
                <w:div w:id="2104493413">
                  <w:marLeft w:val="0"/>
                  <w:marRight w:val="0"/>
                  <w:marTop w:val="0"/>
                  <w:marBottom w:val="0"/>
                  <w:divBdr>
                    <w:top w:val="none" w:sz="0" w:space="0" w:color="auto"/>
                    <w:left w:val="none" w:sz="0" w:space="0" w:color="auto"/>
                    <w:bottom w:val="none" w:sz="0" w:space="0" w:color="auto"/>
                    <w:right w:val="none" w:sz="0" w:space="0" w:color="auto"/>
                  </w:divBdr>
                </w:div>
                <w:div w:id="1811362111">
                  <w:marLeft w:val="0"/>
                  <w:marRight w:val="0"/>
                  <w:marTop w:val="0"/>
                  <w:marBottom w:val="0"/>
                  <w:divBdr>
                    <w:top w:val="none" w:sz="0" w:space="0" w:color="auto"/>
                    <w:left w:val="none" w:sz="0" w:space="0" w:color="auto"/>
                    <w:bottom w:val="none" w:sz="0" w:space="0" w:color="auto"/>
                    <w:right w:val="none" w:sz="0" w:space="0" w:color="auto"/>
                  </w:divBdr>
                </w:div>
                <w:div w:id="1706829157">
                  <w:marLeft w:val="0"/>
                  <w:marRight w:val="0"/>
                  <w:marTop w:val="0"/>
                  <w:marBottom w:val="0"/>
                  <w:divBdr>
                    <w:top w:val="none" w:sz="0" w:space="0" w:color="auto"/>
                    <w:left w:val="none" w:sz="0" w:space="0" w:color="auto"/>
                    <w:bottom w:val="none" w:sz="0" w:space="0" w:color="auto"/>
                    <w:right w:val="none" w:sz="0" w:space="0" w:color="auto"/>
                  </w:divBdr>
                </w:div>
                <w:div w:id="929311772">
                  <w:marLeft w:val="0"/>
                  <w:marRight w:val="0"/>
                  <w:marTop w:val="0"/>
                  <w:marBottom w:val="0"/>
                  <w:divBdr>
                    <w:top w:val="none" w:sz="0" w:space="0" w:color="auto"/>
                    <w:left w:val="none" w:sz="0" w:space="0" w:color="auto"/>
                    <w:bottom w:val="none" w:sz="0" w:space="0" w:color="auto"/>
                    <w:right w:val="none" w:sz="0" w:space="0" w:color="auto"/>
                  </w:divBdr>
                </w:div>
                <w:div w:id="1132943305">
                  <w:marLeft w:val="0"/>
                  <w:marRight w:val="0"/>
                  <w:marTop w:val="0"/>
                  <w:marBottom w:val="0"/>
                  <w:divBdr>
                    <w:top w:val="none" w:sz="0" w:space="0" w:color="auto"/>
                    <w:left w:val="none" w:sz="0" w:space="0" w:color="auto"/>
                    <w:bottom w:val="none" w:sz="0" w:space="0" w:color="auto"/>
                    <w:right w:val="none" w:sz="0" w:space="0" w:color="auto"/>
                  </w:divBdr>
                </w:div>
                <w:div w:id="1229877643">
                  <w:marLeft w:val="0"/>
                  <w:marRight w:val="0"/>
                  <w:marTop w:val="0"/>
                  <w:marBottom w:val="0"/>
                  <w:divBdr>
                    <w:top w:val="none" w:sz="0" w:space="0" w:color="auto"/>
                    <w:left w:val="none" w:sz="0" w:space="0" w:color="auto"/>
                    <w:bottom w:val="none" w:sz="0" w:space="0" w:color="auto"/>
                    <w:right w:val="none" w:sz="0" w:space="0" w:color="auto"/>
                  </w:divBdr>
                </w:div>
                <w:div w:id="2133934294">
                  <w:marLeft w:val="0"/>
                  <w:marRight w:val="0"/>
                  <w:marTop w:val="0"/>
                  <w:marBottom w:val="0"/>
                  <w:divBdr>
                    <w:top w:val="none" w:sz="0" w:space="0" w:color="auto"/>
                    <w:left w:val="none" w:sz="0" w:space="0" w:color="auto"/>
                    <w:bottom w:val="none" w:sz="0" w:space="0" w:color="auto"/>
                    <w:right w:val="none" w:sz="0" w:space="0" w:color="auto"/>
                  </w:divBdr>
                </w:div>
                <w:div w:id="1941326998">
                  <w:marLeft w:val="0"/>
                  <w:marRight w:val="0"/>
                  <w:marTop w:val="0"/>
                  <w:marBottom w:val="0"/>
                  <w:divBdr>
                    <w:top w:val="none" w:sz="0" w:space="0" w:color="auto"/>
                    <w:left w:val="none" w:sz="0" w:space="0" w:color="auto"/>
                    <w:bottom w:val="none" w:sz="0" w:space="0" w:color="auto"/>
                    <w:right w:val="none" w:sz="0" w:space="0" w:color="auto"/>
                  </w:divBdr>
                </w:div>
                <w:div w:id="983437114">
                  <w:marLeft w:val="0"/>
                  <w:marRight w:val="0"/>
                  <w:marTop w:val="0"/>
                  <w:marBottom w:val="0"/>
                  <w:divBdr>
                    <w:top w:val="none" w:sz="0" w:space="0" w:color="auto"/>
                    <w:left w:val="none" w:sz="0" w:space="0" w:color="auto"/>
                    <w:bottom w:val="none" w:sz="0" w:space="0" w:color="auto"/>
                    <w:right w:val="none" w:sz="0" w:space="0" w:color="auto"/>
                  </w:divBdr>
                </w:div>
                <w:div w:id="577136789">
                  <w:marLeft w:val="0"/>
                  <w:marRight w:val="0"/>
                  <w:marTop w:val="0"/>
                  <w:marBottom w:val="0"/>
                  <w:divBdr>
                    <w:top w:val="none" w:sz="0" w:space="0" w:color="auto"/>
                    <w:left w:val="none" w:sz="0" w:space="0" w:color="auto"/>
                    <w:bottom w:val="none" w:sz="0" w:space="0" w:color="auto"/>
                    <w:right w:val="none" w:sz="0" w:space="0" w:color="auto"/>
                  </w:divBdr>
                </w:div>
                <w:div w:id="1051459976">
                  <w:marLeft w:val="0"/>
                  <w:marRight w:val="0"/>
                  <w:marTop w:val="0"/>
                  <w:marBottom w:val="0"/>
                  <w:divBdr>
                    <w:top w:val="none" w:sz="0" w:space="0" w:color="auto"/>
                    <w:left w:val="none" w:sz="0" w:space="0" w:color="auto"/>
                    <w:bottom w:val="none" w:sz="0" w:space="0" w:color="auto"/>
                    <w:right w:val="none" w:sz="0" w:space="0" w:color="auto"/>
                  </w:divBdr>
                </w:div>
                <w:div w:id="1490705315">
                  <w:marLeft w:val="0"/>
                  <w:marRight w:val="0"/>
                  <w:marTop w:val="0"/>
                  <w:marBottom w:val="0"/>
                  <w:divBdr>
                    <w:top w:val="none" w:sz="0" w:space="0" w:color="auto"/>
                    <w:left w:val="none" w:sz="0" w:space="0" w:color="auto"/>
                    <w:bottom w:val="none" w:sz="0" w:space="0" w:color="auto"/>
                    <w:right w:val="none" w:sz="0" w:space="0" w:color="auto"/>
                  </w:divBdr>
                </w:div>
                <w:div w:id="757019303">
                  <w:marLeft w:val="0"/>
                  <w:marRight w:val="0"/>
                  <w:marTop w:val="0"/>
                  <w:marBottom w:val="0"/>
                  <w:divBdr>
                    <w:top w:val="none" w:sz="0" w:space="0" w:color="auto"/>
                    <w:left w:val="none" w:sz="0" w:space="0" w:color="auto"/>
                    <w:bottom w:val="none" w:sz="0" w:space="0" w:color="auto"/>
                    <w:right w:val="none" w:sz="0" w:space="0" w:color="auto"/>
                  </w:divBdr>
                </w:div>
                <w:div w:id="1208563961">
                  <w:marLeft w:val="0"/>
                  <w:marRight w:val="0"/>
                  <w:marTop w:val="0"/>
                  <w:marBottom w:val="0"/>
                  <w:divBdr>
                    <w:top w:val="none" w:sz="0" w:space="0" w:color="auto"/>
                    <w:left w:val="none" w:sz="0" w:space="0" w:color="auto"/>
                    <w:bottom w:val="none" w:sz="0" w:space="0" w:color="auto"/>
                    <w:right w:val="none" w:sz="0" w:space="0" w:color="auto"/>
                  </w:divBdr>
                </w:div>
                <w:div w:id="1172715991">
                  <w:marLeft w:val="0"/>
                  <w:marRight w:val="0"/>
                  <w:marTop w:val="0"/>
                  <w:marBottom w:val="0"/>
                  <w:divBdr>
                    <w:top w:val="none" w:sz="0" w:space="0" w:color="auto"/>
                    <w:left w:val="none" w:sz="0" w:space="0" w:color="auto"/>
                    <w:bottom w:val="none" w:sz="0" w:space="0" w:color="auto"/>
                    <w:right w:val="none" w:sz="0" w:space="0" w:color="auto"/>
                  </w:divBdr>
                </w:div>
                <w:div w:id="251595709">
                  <w:marLeft w:val="0"/>
                  <w:marRight w:val="0"/>
                  <w:marTop w:val="0"/>
                  <w:marBottom w:val="0"/>
                  <w:divBdr>
                    <w:top w:val="none" w:sz="0" w:space="0" w:color="auto"/>
                    <w:left w:val="none" w:sz="0" w:space="0" w:color="auto"/>
                    <w:bottom w:val="none" w:sz="0" w:space="0" w:color="auto"/>
                    <w:right w:val="none" w:sz="0" w:space="0" w:color="auto"/>
                  </w:divBdr>
                </w:div>
                <w:div w:id="1436515710">
                  <w:marLeft w:val="0"/>
                  <w:marRight w:val="0"/>
                  <w:marTop w:val="0"/>
                  <w:marBottom w:val="0"/>
                  <w:divBdr>
                    <w:top w:val="none" w:sz="0" w:space="0" w:color="auto"/>
                    <w:left w:val="none" w:sz="0" w:space="0" w:color="auto"/>
                    <w:bottom w:val="none" w:sz="0" w:space="0" w:color="auto"/>
                    <w:right w:val="none" w:sz="0" w:space="0" w:color="auto"/>
                  </w:divBdr>
                </w:div>
                <w:div w:id="1895509532">
                  <w:marLeft w:val="0"/>
                  <w:marRight w:val="0"/>
                  <w:marTop w:val="0"/>
                  <w:marBottom w:val="0"/>
                  <w:divBdr>
                    <w:top w:val="none" w:sz="0" w:space="0" w:color="auto"/>
                    <w:left w:val="none" w:sz="0" w:space="0" w:color="auto"/>
                    <w:bottom w:val="none" w:sz="0" w:space="0" w:color="auto"/>
                    <w:right w:val="none" w:sz="0" w:space="0" w:color="auto"/>
                  </w:divBdr>
                </w:div>
                <w:div w:id="151918022">
                  <w:marLeft w:val="0"/>
                  <w:marRight w:val="0"/>
                  <w:marTop w:val="0"/>
                  <w:marBottom w:val="0"/>
                  <w:divBdr>
                    <w:top w:val="none" w:sz="0" w:space="0" w:color="auto"/>
                    <w:left w:val="none" w:sz="0" w:space="0" w:color="auto"/>
                    <w:bottom w:val="none" w:sz="0" w:space="0" w:color="auto"/>
                    <w:right w:val="none" w:sz="0" w:space="0" w:color="auto"/>
                  </w:divBdr>
                </w:div>
                <w:div w:id="1688754703">
                  <w:marLeft w:val="0"/>
                  <w:marRight w:val="0"/>
                  <w:marTop w:val="0"/>
                  <w:marBottom w:val="0"/>
                  <w:divBdr>
                    <w:top w:val="none" w:sz="0" w:space="0" w:color="auto"/>
                    <w:left w:val="none" w:sz="0" w:space="0" w:color="auto"/>
                    <w:bottom w:val="none" w:sz="0" w:space="0" w:color="auto"/>
                    <w:right w:val="none" w:sz="0" w:space="0" w:color="auto"/>
                  </w:divBdr>
                </w:div>
                <w:div w:id="143091048">
                  <w:marLeft w:val="0"/>
                  <w:marRight w:val="0"/>
                  <w:marTop w:val="0"/>
                  <w:marBottom w:val="0"/>
                  <w:divBdr>
                    <w:top w:val="none" w:sz="0" w:space="0" w:color="auto"/>
                    <w:left w:val="none" w:sz="0" w:space="0" w:color="auto"/>
                    <w:bottom w:val="none" w:sz="0" w:space="0" w:color="auto"/>
                    <w:right w:val="none" w:sz="0" w:space="0" w:color="auto"/>
                  </w:divBdr>
                </w:div>
                <w:div w:id="1758018540">
                  <w:marLeft w:val="0"/>
                  <w:marRight w:val="0"/>
                  <w:marTop w:val="0"/>
                  <w:marBottom w:val="0"/>
                  <w:divBdr>
                    <w:top w:val="none" w:sz="0" w:space="0" w:color="auto"/>
                    <w:left w:val="none" w:sz="0" w:space="0" w:color="auto"/>
                    <w:bottom w:val="none" w:sz="0" w:space="0" w:color="auto"/>
                    <w:right w:val="none" w:sz="0" w:space="0" w:color="auto"/>
                  </w:divBdr>
                </w:div>
                <w:div w:id="1411999157">
                  <w:marLeft w:val="0"/>
                  <w:marRight w:val="0"/>
                  <w:marTop w:val="0"/>
                  <w:marBottom w:val="0"/>
                  <w:divBdr>
                    <w:top w:val="none" w:sz="0" w:space="0" w:color="auto"/>
                    <w:left w:val="none" w:sz="0" w:space="0" w:color="auto"/>
                    <w:bottom w:val="none" w:sz="0" w:space="0" w:color="auto"/>
                    <w:right w:val="none" w:sz="0" w:space="0" w:color="auto"/>
                  </w:divBdr>
                </w:div>
                <w:div w:id="1804999106">
                  <w:marLeft w:val="0"/>
                  <w:marRight w:val="0"/>
                  <w:marTop w:val="0"/>
                  <w:marBottom w:val="0"/>
                  <w:divBdr>
                    <w:top w:val="none" w:sz="0" w:space="0" w:color="auto"/>
                    <w:left w:val="none" w:sz="0" w:space="0" w:color="auto"/>
                    <w:bottom w:val="none" w:sz="0" w:space="0" w:color="auto"/>
                    <w:right w:val="none" w:sz="0" w:space="0" w:color="auto"/>
                  </w:divBdr>
                </w:div>
                <w:div w:id="1015887431">
                  <w:marLeft w:val="0"/>
                  <w:marRight w:val="0"/>
                  <w:marTop w:val="0"/>
                  <w:marBottom w:val="0"/>
                  <w:divBdr>
                    <w:top w:val="none" w:sz="0" w:space="0" w:color="auto"/>
                    <w:left w:val="none" w:sz="0" w:space="0" w:color="auto"/>
                    <w:bottom w:val="none" w:sz="0" w:space="0" w:color="auto"/>
                    <w:right w:val="none" w:sz="0" w:space="0" w:color="auto"/>
                  </w:divBdr>
                </w:div>
                <w:div w:id="1760909617">
                  <w:marLeft w:val="0"/>
                  <w:marRight w:val="0"/>
                  <w:marTop w:val="0"/>
                  <w:marBottom w:val="0"/>
                  <w:divBdr>
                    <w:top w:val="none" w:sz="0" w:space="0" w:color="auto"/>
                    <w:left w:val="none" w:sz="0" w:space="0" w:color="auto"/>
                    <w:bottom w:val="none" w:sz="0" w:space="0" w:color="auto"/>
                    <w:right w:val="none" w:sz="0" w:space="0" w:color="auto"/>
                  </w:divBdr>
                </w:div>
                <w:div w:id="1341084446">
                  <w:marLeft w:val="0"/>
                  <w:marRight w:val="0"/>
                  <w:marTop w:val="0"/>
                  <w:marBottom w:val="0"/>
                  <w:divBdr>
                    <w:top w:val="none" w:sz="0" w:space="0" w:color="auto"/>
                    <w:left w:val="none" w:sz="0" w:space="0" w:color="auto"/>
                    <w:bottom w:val="none" w:sz="0" w:space="0" w:color="auto"/>
                    <w:right w:val="none" w:sz="0" w:space="0" w:color="auto"/>
                  </w:divBdr>
                </w:div>
                <w:div w:id="882520809">
                  <w:marLeft w:val="0"/>
                  <w:marRight w:val="0"/>
                  <w:marTop w:val="0"/>
                  <w:marBottom w:val="0"/>
                  <w:divBdr>
                    <w:top w:val="none" w:sz="0" w:space="0" w:color="auto"/>
                    <w:left w:val="none" w:sz="0" w:space="0" w:color="auto"/>
                    <w:bottom w:val="none" w:sz="0" w:space="0" w:color="auto"/>
                    <w:right w:val="none" w:sz="0" w:space="0" w:color="auto"/>
                  </w:divBdr>
                </w:div>
                <w:div w:id="992098584">
                  <w:marLeft w:val="0"/>
                  <w:marRight w:val="0"/>
                  <w:marTop w:val="0"/>
                  <w:marBottom w:val="0"/>
                  <w:divBdr>
                    <w:top w:val="none" w:sz="0" w:space="0" w:color="auto"/>
                    <w:left w:val="none" w:sz="0" w:space="0" w:color="auto"/>
                    <w:bottom w:val="none" w:sz="0" w:space="0" w:color="auto"/>
                    <w:right w:val="none" w:sz="0" w:space="0" w:color="auto"/>
                  </w:divBdr>
                </w:div>
                <w:div w:id="1678996421">
                  <w:marLeft w:val="0"/>
                  <w:marRight w:val="0"/>
                  <w:marTop w:val="0"/>
                  <w:marBottom w:val="0"/>
                  <w:divBdr>
                    <w:top w:val="none" w:sz="0" w:space="0" w:color="auto"/>
                    <w:left w:val="none" w:sz="0" w:space="0" w:color="auto"/>
                    <w:bottom w:val="none" w:sz="0" w:space="0" w:color="auto"/>
                    <w:right w:val="none" w:sz="0" w:space="0" w:color="auto"/>
                  </w:divBdr>
                </w:div>
                <w:div w:id="1762722612">
                  <w:marLeft w:val="0"/>
                  <w:marRight w:val="0"/>
                  <w:marTop w:val="0"/>
                  <w:marBottom w:val="0"/>
                  <w:divBdr>
                    <w:top w:val="none" w:sz="0" w:space="0" w:color="auto"/>
                    <w:left w:val="none" w:sz="0" w:space="0" w:color="auto"/>
                    <w:bottom w:val="none" w:sz="0" w:space="0" w:color="auto"/>
                    <w:right w:val="none" w:sz="0" w:space="0" w:color="auto"/>
                  </w:divBdr>
                </w:div>
                <w:div w:id="1642731000">
                  <w:marLeft w:val="0"/>
                  <w:marRight w:val="0"/>
                  <w:marTop w:val="0"/>
                  <w:marBottom w:val="0"/>
                  <w:divBdr>
                    <w:top w:val="none" w:sz="0" w:space="0" w:color="auto"/>
                    <w:left w:val="none" w:sz="0" w:space="0" w:color="auto"/>
                    <w:bottom w:val="none" w:sz="0" w:space="0" w:color="auto"/>
                    <w:right w:val="none" w:sz="0" w:space="0" w:color="auto"/>
                  </w:divBdr>
                </w:div>
                <w:div w:id="1314019291">
                  <w:marLeft w:val="0"/>
                  <w:marRight w:val="0"/>
                  <w:marTop w:val="0"/>
                  <w:marBottom w:val="0"/>
                  <w:divBdr>
                    <w:top w:val="none" w:sz="0" w:space="0" w:color="auto"/>
                    <w:left w:val="none" w:sz="0" w:space="0" w:color="auto"/>
                    <w:bottom w:val="none" w:sz="0" w:space="0" w:color="auto"/>
                    <w:right w:val="none" w:sz="0" w:space="0" w:color="auto"/>
                  </w:divBdr>
                </w:div>
                <w:div w:id="226033865">
                  <w:marLeft w:val="0"/>
                  <w:marRight w:val="0"/>
                  <w:marTop w:val="0"/>
                  <w:marBottom w:val="0"/>
                  <w:divBdr>
                    <w:top w:val="none" w:sz="0" w:space="0" w:color="auto"/>
                    <w:left w:val="none" w:sz="0" w:space="0" w:color="auto"/>
                    <w:bottom w:val="none" w:sz="0" w:space="0" w:color="auto"/>
                    <w:right w:val="none" w:sz="0" w:space="0" w:color="auto"/>
                  </w:divBdr>
                </w:div>
                <w:div w:id="433089446">
                  <w:marLeft w:val="0"/>
                  <w:marRight w:val="0"/>
                  <w:marTop w:val="0"/>
                  <w:marBottom w:val="0"/>
                  <w:divBdr>
                    <w:top w:val="none" w:sz="0" w:space="0" w:color="auto"/>
                    <w:left w:val="none" w:sz="0" w:space="0" w:color="auto"/>
                    <w:bottom w:val="none" w:sz="0" w:space="0" w:color="auto"/>
                    <w:right w:val="none" w:sz="0" w:space="0" w:color="auto"/>
                  </w:divBdr>
                </w:div>
                <w:div w:id="1941063076">
                  <w:marLeft w:val="0"/>
                  <w:marRight w:val="0"/>
                  <w:marTop w:val="0"/>
                  <w:marBottom w:val="0"/>
                  <w:divBdr>
                    <w:top w:val="none" w:sz="0" w:space="0" w:color="auto"/>
                    <w:left w:val="none" w:sz="0" w:space="0" w:color="auto"/>
                    <w:bottom w:val="none" w:sz="0" w:space="0" w:color="auto"/>
                    <w:right w:val="none" w:sz="0" w:space="0" w:color="auto"/>
                  </w:divBdr>
                </w:div>
                <w:div w:id="1178814199">
                  <w:marLeft w:val="0"/>
                  <w:marRight w:val="0"/>
                  <w:marTop w:val="0"/>
                  <w:marBottom w:val="0"/>
                  <w:divBdr>
                    <w:top w:val="none" w:sz="0" w:space="0" w:color="auto"/>
                    <w:left w:val="none" w:sz="0" w:space="0" w:color="auto"/>
                    <w:bottom w:val="none" w:sz="0" w:space="0" w:color="auto"/>
                    <w:right w:val="none" w:sz="0" w:space="0" w:color="auto"/>
                  </w:divBdr>
                </w:div>
                <w:div w:id="409012326">
                  <w:marLeft w:val="0"/>
                  <w:marRight w:val="0"/>
                  <w:marTop w:val="0"/>
                  <w:marBottom w:val="0"/>
                  <w:divBdr>
                    <w:top w:val="none" w:sz="0" w:space="0" w:color="auto"/>
                    <w:left w:val="none" w:sz="0" w:space="0" w:color="auto"/>
                    <w:bottom w:val="none" w:sz="0" w:space="0" w:color="auto"/>
                    <w:right w:val="none" w:sz="0" w:space="0" w:color="auto"/>
                  </w:divBdr>
                </w:div>
                <w:div w:id="1050425255">
                  <w:marLeft w:val="0"/>
                  <w:marRight w:val="0"/>
                  <w:marTop w:val="0"/>
                  <w:marBottom w:val="0"/>
                  <w:divBdr>
                    <w:top w:val="none" w:sz="0" w:space="0" w:color="auto"/>
                    <w:left w:val="none" w:sz="0" w:space="0" w:color="auto"/>
                    <w:bottom w:val="none" w:sz="0" w:space="0" w:color="auto"/>
                    <w:right w:val="none" w:sz="0" w:space="0" w:color="auto"/>
                  </w:divBdr>
                </w:div>
                <w:div w:id="321128159">
                  <w:marLeft w:val="0"/>
                  <w:marRight w:val="0"/>
                  <w:marTop w:val="0"/>
                  <w:marBottom w:val="0"/>
                  <w:divBdr>
                    <w:top w:val="none" w:sz="0" w:space="0" w:color="auto"/>
                    <w:left w:val="none" w:sz="0" w:space="0" w:color="auto"/>
                    <w:bottom w:val="none" w:sz="0" w:space="0" w:color="auto"/>
                    <w:right w:val="none" w:sz="0" w:space="0" w:color="auto"/>
                  </w:divBdr>
                </w:div>
                <w:div w:id="439228097">
                  <w:marLeft w:val="0"/>
                  <w:marRight w:val="0"/>
                  <w:marTop w:val="0"/>
                  <w:marBottom w:val="0"/>
                  <w:divBdr>
                    <w:top w:val="none" w:sz="0" w:space="0" w:color="auto"/>
                    <w:left w:val="none" w:sz="0" w:space="0" w:color="auto"/>
                    <w:bottom w:val="none" w:sz="0" w:space="0" w:color="auto"/>
                    <w:right w:val="none" w:sz="0" w:space="0" w:color="auto"/>
                  </w:divBdr>
                </w:div>
                <w:div w:id="179008212">
                  <w:marLeft w:val="0"/>
                  <w:marRight w:val="0"/>
                  <w:marTop w:val="0"/>
                  <w:marBottom w:val="0"/>
                  <w:divBdr>
                    <w:top w:val="none" w:sz="0" w:space="0" w:color="auto"/>
                    <w:left w:val="none" w:sz="0" w:space="0" w:color="auto"/>
                    <w:bottom w:val="none" w:sz="0" w:space="0" w:color="auto"/>
                    <w:right w:val="none" w:sz="0" w:space="0" w:color="auto"/>
                  </w:divBdr>
                </w:div>
                <w:div w:id="1378435528">
                  <w:marLeft w:val="0"/>
                  <w:marRight w:val="0"/>
                  <w:marTop w:val="0"/>
                  <w:marBottom w:val="0"/>
                  <w:divBdr>
                    <w:top w:val="none" w:sz="0" w:space="0" w:color="auto"/>
                    <w:left w:val="none" w:sz="0" w:space="0" w:color="auto"/>
                    <w:bottom w:val="none" w:sz="0" w:space="0" w:color="auto"/>
                    <w:right w:val="none" w:sz="0" w:space="0" w:color="auto"/>
                  </w:divBdr>
                </w:div>
                <w:div w:id="874271018">
                  <w:marLeft w:val="0"/>
                  <w:marRight w:val="0"/>
                  <w:marTop w:val="0"/>
                  <w:marBottom w:val="0"/>
                  <w:divBdr>
                    <w:top w:val="none" w:sz="0" w:space="0" w:color="auto"/>
                    <w:left w:val="none" w:sz="0" w:space="0" w:color="auto"/>
                    <w:bottom w:val="none" w:sz="0" w:space="0" w:color="auto"/>
                    <w:right w:val="none" w:sz="0" w:space="0" w:color="auto"/>
                  </w:divBdr>
                </w:div>
                <w:div w:id="1532067562">
                  <w:marLeft w:val="0"/>
                  <w:marRight w:val="0"/>
                  <w:marTop w:val="0"/>
                  <w:marBottom w:val="0"/>
                  <w:divBdr>
                    <w:top w:val="none" w:sz="0" w:space="0" w:color="auto"/>
                    <w:left w:val="none" w:sz="0" w:space="0" w:color="auto"/>
                    <w:bottom w:val="none" w:sz="0" w:space="0" w:color="auto"/>
                    <w:right w:val="none" w:sz="0" w:space="0" w:color="auto"/>
                  </w:divBdr>
                </w:div>
                <w:div w:id="2057194391">
                  <w:marLeft w:val="0"/>
                  <w:marRight w:val="0"/>
                  <w:marTop w:val="0"/>
                  <w:marBottom w:val="0"/>
                  <w:divBdr>
                    <w:top w:val="none" w:sz="0" w:space="0" w:color="auto"/>
                    <w:left w:val="none" w:sz="0" w:space="0" w:color="auto"/>
                    <w:bottom w:val="none" w:sz="0" w:space="0" w:color="auto"/>
                    <w:right w:val="none" w:sz="0" w:space="0" w:color="auto"/>
                  </w:divBdr>
                </w:div>
                <w:div w:id="1818257846">
                  <w:marLeft w:val="0"/>
                  <w:marRight w:val="0"/>
                  <w:marTop w:val="0"/>
                  <w:marBottom w:val="0"/>
                  <w:divBdr>
                    <w:top w:val="none" w:sz="0" w:space="0" w:color="auto"/>
                    <w:left w:val="none" w:sz="0" w:space="0" w:color="auto"/>
                    <w:bottom w:val="none" w:sz="0" w:space="0" w:color="auto"/>
                    <w:right w:val="none" w:sz="0" w:space="0" w:color="auto"/>
                  </w:divBdr>
                </w:div>
                <w:div w:id="531766652">
                  <w:marLeft w:val="0"/>
                  <w:marRight w:val="0"/>
                  <w:marTop w:val="0"/>
                  <w:marBottom w:val="0"/>
                  <w:divBdr>
                    <w:top w:val="none" w:sz="0" w:space="0" w:color="auto"/>
                    <w:left w:val="none" w:sz="0" w:space="0" w:color="auto"/>
                    <w:bottom w:val="none" w:sz="0" w:space="0" w:color="auto"/>
                    <w:right w:val="none" w:sz="0" w:space="0" w:color="auto"/>
                  </w:divBdr>
                </w:div>
                <w:div w:id="564727139">
                  <w:marLeft w:val="0"/>
                  <w:marRight w:val="0"/>
                  <w:marTop w:val="0"/>
                  <w:marBottom w:val="0"/>
                  <w:divBdr>
                    <w:top w:val="none" w:sz="0" w:space="0" w:color="auto"/>
                    <w:left w:val="none" w:sz="0" w:space="0" w:color="auto"/>
                    <w:bottom w:val="none" w:sz="0" w:space="0" w:color="auto"/>
                    <w:right w:val="none" w:sz="0" w:space="0" w:color="auto"/>
                  </w:divBdr>
                </w:div>
                <w:div w:id="581111359">
                  <w:marLeft w:val="0"/>
                  <w:marRight w:val="0"/>
                  <w:marTop w:val="0"/>
                  <w:marBottom w:val="0"/>
                  <w:divBdr>
                    <w:top w:val="none" w:sz="0" w:space="0" w:color="auto"/>
                    <w:left w:val="none" w:sz="0" w:space="0" w:color="auto"/>
                    <w:bottom w:val="none" w:sz="0" w:space="0" w:color="auto"/>
                    <w:right w:val="none" w:sz="0" w:space="0" w:color="auto"/>
                  </w:divBdr>
                </w:div>
                <w:div w:id="272904426">
                  <w:marLeft w:val="0"/>
                  <w:marRight w:val="0"/>
                  <w:marTop w:val="0"/>
                  <w:marBottom w:val="0"/>
                  <w:divBdr>
                    <w:top w:val="none" w:sz="0" w:space="0" w:color="auto"/>
                    <w:left w:val="none" w:sz="0" w:space="0" w:color="auto"/>
                    <w:bottom w:val="none" w:sz="0" w:space="0" w:color="auto"/>
                    <w:right w:val="none" w:sz="0" w:space="0" w:color="auto"/>
                  </w:divBdr>
                </w:div>
                <w:div w:id="672538170">
                  <w:marLeft w:val="0"/>
                  <w:marRight w:val="0"/>
                  <w:marTop w:val="0"/>
                  <w:marBottom w:val="0"/>
                  <w:divBdr>
                    <w:top w:val="none" w:sz="0" w:space="0" w:color="auto"/>
                    <w:left w:val="none" w:sz="0" w:space="0" w:color="auto"/>
                    <w:bottom w:val="none" w:sz="0" w:space="0" w:color="auto"/>
                    <w:right w:val="none" w:sz="0" w:space="0" w:color="auto"/>
                  </w:divBdr>
                </w:div>
                <w:div w:id="937712383">
                  <w:marLeft w:val="0"/>
                  <w:marRight w:val="0"/>
                  <w:marTop w:val="0"/>
                  <w:marBottom w:val="0"/>
                  <w:divBdr>
                    <w:top w:val="none" w:sz="0" w:space="0" w:color="auto"/>
                    <w:left w:val="none" w:sz="0" w:space="0" w:color="auto"/>
                    <w:bottom w:val="none" w:sz="0" w:space="0" w:color="auto"/>
                    <w:right w:val="none" w:sz="0" w:space="0" w:color="auto"/>
                  </w:divBdr>
                </w:div>
                <w:div w:id="2140294120">
                  <w:marLeft w:val="0"/>
                  <w:marRight w:val="0"/>
                  <w:marTop w:val="0"/>
                  <w:marBottom w:val="0"/>
                  <w:divBdr>
                    <w:top w:val="none" w:sz="0" w:space="0" w:color="auto"/>
                    <w:left w:val="none" w:sz="0" w:space="0" w:color="auto"/>
                    <w:bottom w:val="none" w:sz="0" w:space="0" w:color="auto"/>
                    <w:right w:val="none" w:sz="0" w:space="0" w:color="auto"/>
                  </w:divBdr>
                </w:div>
                <w:div w:id="699089430">
                  <w:marLeft w:val="0"/>
                  <w:marRight w:val="0"/>
                  <w:marTop w:val="0"/>
                  <w:marBottom w:val="0"/>
                  <w:divBdr>
                    <w:top w:val="none" w:sz="0" w:space="0" w:color="auto"/>
                    <w:left w:val="none" w:sz="0" w:space="0" w:color="auto"/>
                    <w:bottom w:val="none" w:sz="0" w:space="0" w:color="auto"/>
                    <w:right w:val="none" w:sz="0" w:space="0" w:color="auto"/>
                  </w:divBdr>
                </w:div>
                <w:div w:id="1788044887">
                  <w:marLeft w:val="0"/>
                  <w:marRight w:val="0"/>
                  <w:marTop w:val="0"/>
                  <w:marBottom w:val="0"/>
                  <w:divBdr>
                    <w:top w:val="none" w:sz="0" w:space="0" w:color="auto"/>
                    <w:left w:val="none" w:sz="0" w:space="0" w:color="auto"/>
                    <w:bottom w:val="none" w:sz="0" w:space="0" w:color="auto"/>
                    <w:right w:val="none" w:sz="0" w:space="0" w:color="auto"/>
                  </w:divBdr>
                </w:div>
                <w:div w:id="830559967">
                  <w:marLeft w:val="0"/>
                  <w:marRight w:val="0"/>
                  <w:marTop w:val="0"/>
                  <w:marBottom w:val="0"/>
                  <w:divBdr>
                    <w:top w:val="none" w:sz="0" w:space="0" w:color="auto"/>
                    <w:left w:val="none" w:sz="0" w:space="0" w:color="auto"/>
                    <w:bottom w:val="none" w:sz="0" w:space="0" w:color="auto"/>
                    <w:right w:val="none" w:sz="0" w:space="0" w:color="auto"/>
                  </w:divBdr>
                </w:div>
                <w:div w:id="1215004135">
                  <w:marLeft w:val="0"/>
                  <w:marRight w:val="0"/>
                  <w:marTop w:val="0"/>
                  <w:marBottom w:val="0"/>
                  <w:divBdr>
                    <w:top w:val="none" w:sz="0" w:space="0" w:color="auto"/>
                    <w:left w:val="none" w:sz="0" w:space="0" w:color="auto"/>
                    <w:bottom w:val="none" w:sz="0" w:space="0" w:color="auto"/>
                    <w:right w:val="none" w:sz="0" w:space="0" w:color="auto"/>
                  </w:divBdr>
                </w:div>
                <w:div w:id="653148109">
                  <w:marLeft w:val="0"/>
                  <w:marRight w:val="0"/>
                  <w:marTop w:val="0"/>
                  <w:marBottom w:val="0"/>
                  <w:divBdr>
                    <w:top w:val="none" w:sz="0" w:space="0" w:color="auto"/>
                    <w:left w:val="none" w:sz="0" w:space="0" w:color="auto"/>
                    <w:bottom w:val="none" w:sz="0" w:space="0" w:color="auto"/>
                    <w:right w:val="none" w:sz="0" w:space="0" w:color="auto"/>
                  </w:divBdr>
                </w:div>
                <w:div w:id="661541771">
                  <w:marLeft w:val="0"/>
                  <w:marRight w:val="0"/>
                  <w:marTop w:val="0"/>
                  <w:marBottom w:val="0"/>
                  <w:divBdr>
                    <w:top w:val="none" w:sz="0" w:space="0" w:color="auto"/>
                    <w:left w:val="none" w:sz="0" w:space="0" w:color="auto"/>
                    <w:bottom w:val="none" w:sz="0" w:space="0" w:color="auto"/>
                    <w:right w:val="none" w:sz="0" w:space="0" w:color="auto"/>
                  </w:divBdr>
                </w:div>
                <w:div w:id="503781259">
                  <w:marLeft w:val="0"/>
                  <w:marRight w:val="0"/>
                  <w:marTop w:val="0"/>
                  <w:marBottom w:val="0"/>
                  <w:divBdr>
                    <w:top w:val="none" w:sz="0" w:space="0" w:color="auto"/>
                    <w:left w:val="none" w:sz="0" w:space="0" w:color="auto"/>
                    <w:bottom w:val="none" w:sz="0" w:space="0" w:color="auto"/>
                    <w:right w:val="none" w:sz="0" w:space="0" w:color="auto"/>
                  </w:divBdr>
                </w:div>
                <w:div w:id="1095709179">
                  <w:marLeft w:val="0"/>
                  <w:marRight w:val="0"/>
                  <w:marTop w:val="0"/>
                  <w:marBottom w:val="0"/>
                  <w:divBdr>
                    <w:top w:val="none" w:sz="0" w:space="0" w:color="auto"/>
                    <w:left w:val="none" w:sz="0" w:space="0" w:color="auto"/>
                    <w:bottom w:val="none" w:sz="0" w:space="0" w:color="auto"/>
                    <w:right w:val="none" w:sz="0" w:space="0" w:color="auto"/>
                  </w:divBdr>
                </w:div>
                <w:div w:id="1998262703">
                  <w:marLeft w:val="0"/>
                  <w:marRight w:val="0"/>
                  <w:marTop w:val="0"/>
                  <w:marBottom w:val="0"/>
                  <w:divBdr>
                    <w:top w:val="none" w:sz="0" w:space="0" w:color="auto"/>
                    <w:left w:val="none" w:sz="0" w:space="0" w:color="auto"/>
                    <w:bottom w:val="none" w:sz="0" w:space="0" w:color="auto"/>
                    <w:right w:val="none" w:sz="0" w:space="0" w:color="auto"/>
                  </w:divBdr>
                </w:div>
                <w:div w:id="2021078260">
                  <w:marLeft w:val="0"/>
                  <w:marRight w:val="0"/>
                  <w:marTop w:val="0"/>
                  <w:marBottom w:val="0"/>
                  <w:divBdr>
                    <w:top w:val="none" w:sz="0" w:space="0" w:color="auto"/>
                    <w:left w:val="none" w:sz="0" w:space="0" w:color="auto"/>
                    <w:bottom w:val="none" w:sz="0" w:space="0" w:color="auto"/>
                    <w:right w:val="none" w:sz="0" w:space="0" w:color="auto"/>
                  </w:divBdr>
                </w:div>
                <w:div w:id="303198331">
                  <w:marLeft w:val="0"/>
                  <w:marRight w:val="0"/>
                  <w:marTop w:val="0"/>
                  <w:marBottom w:val="0"/>
                  <w:divBdr>
                    <w:top w:val="none" w:sz="0" w:space="0" w:color="auto"/>
                    <w:left w:val="none" w:sz="0" w:space="0" w:color="auto"/>
                    <w:bottom w:val="none" w:sz="0" w:space="0" w:color="auto"/>
                    <w:right w:val="none" w:sz="0" w:space="0" w:color="auto"/>
                  </w:divBdr>
                </w:div>
                <w:div w:id="1523204298">
                  <w:marLeft w:val="0"/>
                  <w:marRight w:val="0"/>
                  <w:marTop w:val="0"/>
                  <w:marBottom w:val="0"/>
                  <w:divBdr>
                    <w:top w:val="none" w:sz="0" w:space="0" w:color="auto"/>
                    <w:left w:val="none" w:sz="0" w:space="0" w:color="auto"/>
                    <w:bottom w:val="none" w:sz="0" w:space="0" w:color="auto"/>
                    <w:right w:val="none" w:sz="0" w:space="0" w:color="auto"/>
                  </w:divBdr>
                </w:div>
                <w:div w:id="804859777">
                  <w:marLeft w:val="0"/>
                  <w:marRight w:val="0"/>
                  <w:marTop w:val="0"/>
                  <w:marBottom w:val="0"/>
                  <w:divBdr>
                    <w:top w:val="none" w:sz="0" w:space="0" w:color="auto"/>
                    <w:left w:val="none" w:sz="0" w:space="0" w:color="auto"/>
                    <w:bottom w:val="none" w:sz="0" w:space="0" w:color="auto"/>
                    <w:right w:val="none" w:sz="0" w:space="0" w:color="auto"/>
                  </w:divBdr>
                </w:div>
                <w:div w:id="2050953594">
                  <w:marLeft w:val="0"/>
                  <w:marRight w:val="0"/>
                  <w:marTop w:val="0"/>
                  <w:marBottom w:val="0"/>
                  <w:divBdr>
                    <w:top w:val="none" w:sz="0" w:space="0" w:color="auto"/>
                    <w:left w:val="none" w:sz="0" w:space="0" w:color="auto"/>
                    <w:bottom w:val="none" w:sz="0" w:space="0" w:color="auto"/>
                    <w:right w:val="none" w:sz="0" w:space="0" w:color="auto"/>
                  </w:divBdr>
                </w:div>
                <w:div w:id="2037728052">
                  <w:marLeft w:val="0"/>
                  <w:marRight w:val="0"/>
                  <w:marTop w:val="0"/>
                  <w:marBottom w:val="0"/>
                  <w:divBdr>
                    <w:top w:val="none" w:sz="0" w:space="0" w:color="auto"/>
                    <w:left w:val="none" w:sz="0" w:space="0" w:color="auto"/>
                    <w:bottom w:val="none" w:sz="0" w:space="0" w:color="auto"/>
                    <w:right w:val="none" w:sz="0" w:space="0" w:color="auto"/>
                  </w:divBdr>
                </w:div>
                <w:div w:id="1107701432">
                  <w:marLeft w:val="0"/>
                  <w:marRight w:val="0"/>
                  <w:marTop w:val="0"/>
                  <w:marBottom w:val="0"/>
                  <w:divBdr>
                    <w:top w:val="none" w:sz="0" w:space="0" w:color="auto"/>
                    <w:left w:val="none" w:sz="0" w:space="0" w:color="auto"/>
                    <w:bottom w:val="none" w:sz="0" w:space="0" w:color="auto"/>
                    <w:right w:val="none" w:sz="0" w:space="0" w:color="auto"/>
                  </w:divBdr>
                </w:div>
                <w:div w:id="1853832281">
                  <w:marLeft w:val="0"/>
                  <w:marRight w:val="0"/>
                  <w:marTop w:val="0"/>
                  <w:marBottom w:val="0"/>
                  <w:divBdr>
                    <w:top w:val="none" w:sz="0" w:space="0" w:color="auto"/>
                    <w:left w:val="none" w:sz="0" w:space="0" w:color="auto"/>
                    <w:bottom w:val="none" w:sz="0" w:space="0" w:color="auto"/>
                    <w:right w:val="none" w:sz="0" w:space="0" w:color="auto"/>
                  </w:divBdr>
                </w:div>
                <w:div w:id="9845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0461">
          <w:marLeft w:val="0"/>
          <w:marRight w:val="0"/>
          <w:marTop w:val="0"/>
          <w:marBottom w:val="0"/>
          <w:divBdr>
            <w:top w:val="none" w:sz="0" w:space="0" w:color="auto"/>
            <w:left w:val="none" w:sz="0" w:space="0" w:color="auto"/>
            <w:bottom w:val="none" w:sz="0" w:space="0" w:color="auto"/>
            <w:right w:val="none" w:sz="0" w:space="0" w:color="auto"/>
          </w:divBdr>
        </w:div>
        <w:div w:id="83964727">
          <w:marLeft w:val="0"/>
          <w:marRight w:val="0"/>
          <w:marTop w:val="0"/>
          <w:marBottom w:val="0"/>
          <w:divBdr>
            <w:top w:val="none" w:sz="0" w:space="0" w:color="auto"/>
            <w:left w:val="none" w:sz="0" w:space="0" w:color="auto"/>
            <w:bottom w:val="none" w:sz="0" w:space="0" w:color="auto"/>
            <w:right w:val="none" w:sz="0" w:space="0" w:color="auto"/>
          </w:divBdr>
        </w:div>
        <w:div w:id="1684278357">
          <w:marLeft w:val="0"/>
          <w:marRight w:val="0"/>
          <w:marTop w:val="0"/>
          <w:marBottom w:val="0"/>
          <w:divBdr>
            <w:top w:val="none" w:sz="0" w:space="0" w:color="auto"/>
            <w:left w:val="none" w:sz="0" w:space="0" w:color="auto"/>
            <w:bottom w:val="none" w:sz="0" w:space="0" w:color="auto"/>
            <w:right w:val="none" w:sz="0" w:space="0" w:color="auto"/>
          </w:divBdr>
        </w:div>
        <w:div w:id="658507272">
          <w:marLeft w:val="0"/>
          <w:marRight w:val="0"/>
          <w:marTop w:val="0"/>
          <w:marBottom w:val="0"/>
          <w:divBdr>
            <w:top w:val="none" w:sz="0" w:space="0" w:color="auto"/>
            <w:left w:val="none" w:sz="0" w:space="0" w:color="auto"/>
            <w:bottom w:val="none" w:sz="0" w:space="0" w:color="auto"/>
            <w:right w:val="none" w:sz="0" w:space="0" w:color="auto"/>
          </w:divBdr>
        </w:div>
        <w:div w:id="1990279381">
          <w:marLeft w:val="0"/>
          <w:marRight w:val="0"/>
          <w:marTop w:val="0"/>
          <w:marBottom w:val="0"/>
          <w:divBdr>
            <w:top w:val="none" w:sz="0" w:space="0" w:color="auto"/>
            <w:left w:val="none" w:sz="0" w:space="0" w:color="auto"/>
            <w:bottom w:val="none" w:sz="0" w:space="0" w:color="auto"/>
            <w:right w:val="none" w:sz="0" w:space="0" w:color="auto"/>
          </w:divBdr>
        </w:div>
        <w:div w:id="1408531609">
          <w:marLeft w:val="0"/>
          <w:marRight w:val="0"/>
          <w:marTop w:val="0"/>
          <w:marBottom w:val="0"/>
          <w:divBdr>
            <w:top w:val="none" w:sz="0" w:space="0" w:color="auto"/>
            <w:left w:val="none" w:sz="0" w:space="0" w:color="auto"/>
            <w:bottom w:val="none" w:sz="0" w:space="0" w:color="auto"/>
            <w:right w:val="none" w:sz="0" w:space="0" w:color="auto"/>
          </w:divBdr>
        </w:div>
        <w:div w:id="559563343">
          <w:marLeft w:val="0"/>
          <w:marRight w:val="0"/>
          <w:marTop w:val="0"/>
          <w:marBottom w:val="0"/>
          <w:divBdr>
            <w:top w:val="none" w:sz="0" w:space="0" w:color="auto"/>
            <w:left w:val="none" w:sz="0" w:space="0" w:color="auto"/>
            <w:bottom w:val="none" w:sz="0" w:space="0" w:color="auto"/>
            <w:right w:val="none" w:sz="0" w:space="0" w:color="auto"/>
          </w:divBdr>
        </w:div>
        <w:div w:id="2111772387">
          <w:marLeft w:val="0"/>
          <w:marRight w:val="0"/>
          <w:marTop w:val="0"/>
          <w:marBottom w:val="0"/>
          <w:divBdr>
            <w:top w:val="none" w:sz="0" w:space="0" w:color="auto"/>
            <w:left w:val="none" w:sz="0" w:space="0" w:color="auto"/>
            <w:bottom w:val="none" w:sz="0" w:space="0" w:color="auto"/>
            <w:right w:val="none" w:sz="0" w:space="0" w:color="auto"/>
          </w:divBdr>
        </w:div>
        <w:div w:id="368991435">
          <w:marLeft w:val="0"/>
          <w:marRight w:val="0"/>
          <w:marTop w:val="0"/>
          <w:marBottom w:val="0"/>
          <w:divBdr>
            <w:top w:val="none" w:sz="0" w:space="0" w:color="auto"/>
            <w:left w:val="none" w:sz="0" w:space="0" w:color="auto"/>
            <w:bottom w:val="none" w:sz="0" w:space="0" w:color="auto"/>
            <w:right w:val="none" w:sz="0" w:space="0" w:color="auto"/>
          </w:divBdr>
        </w:div>
        <w:div w:id="189613110">
          <w:marLeft w:val="0"/>
          <w:marRight w:val="0"/>
          <w:marTop w:val="0"/>
          <w:marBottom w:val="0"/>
          <w:divBdr>
            <w:top w:val="none" w:sz="0" w:space="0" w:color="auto"/>
            <w:left w:val="none" w:sz="0" w:space="0" w:color="auto"/>
            <w:bottom w:val="none" w:sz="0" w:space="0" w:color="auto"/>
            <w:right w:val="none" w:sz="0" w:space="0" w:color="auto"/>
          </w:divBdr>
        </w:div>
        <w:div w:id="1880782827">
          <w:marLeft w:val="0"/>
          <w:marRight w:val="0"/>
          <w:marTop w:val="0"/>
          <w:marBottom w:val="0"/>
          <w:divBdr>
            <w:top w:val="none" w:sz="0" w:space="0" w:color="auto"/>
            <w:left w:val="none" w:sz="0" w:space="0" w:color="auto"/>
            <w:bottom w:val="none" w:sz="0" w:space="0" w:color="auto"/>
            <w:right w:val="none" w:sz="0" w:space="0" w:color="auto"/>
          </w:divBdr>
        </w:div>
        <w:div w:id="302932447">
          <w:marLeft w:val="0"/>
          <w:marRight w:val="0"/>
          <w:marTop w:val="0"/>
          <w:marBottom w:val="0"/>
          <w:divBdr>
            <w:top w:val="none" w:sz="0" w:space="0" w:color="auto"/>
            <w:left w:val="none" w:sz="0" w:space="0" w:color="auto"/>
            <w:bottom w:val="none" w:sz="0" w:space="0" w:color="auto"/>
            <w:right w:val="none" w:sz="0" w:space="0" w:color="auto"/>
          </w:divBdr>
        </w:div>
        <w:div w:id="1430738199">
          <w:marLeft w:val="0"/>
          <w:marRight w:val="0"/>
          <w:marTop w:val="0"/>
          <w:marBottom w:val="0"/>
          <w:divBdr>
            <w:top w:val="none" w:sz="0" w:space="0" w:color="auto"/>
            <w:left w:val="none" w:sz="0" w:space="0" w:color="auto"/>
            <w:bottom w:val="none" w:sz="0" w:space="0" w:color="auto"/>
            <w:right w:val="none" w:sz="0" w:space="0" w:color="auto"/>
          </w:divBdr>
        </w:div>
        <w:div w:id="43409249">
          <w:marLeft w:val="0"/>
          <w:marRight w:val="0"/>
          <w:marTop w:val="0"/>
          <w:marBottom w:val="0"/>
          <w:divBdr>
            <w:top w:val="none" w:sz="0" w:space="0" w:color="auto"/>
            <w:left w:val="none" w:sz="0" w:space="0" w:color="auto"/>
            <w:bottom w:val="none" w:sz="0" w:space="0" w:color="auto"/>
            <w:right w:val="none" w:sz="0" w:space="0" w:color="auto"/>
          </w:divBdr>
        </w:div>
        <w:div w:id="519927429">
          <w:marLeft w:val="0"/>
          <w:marRight w:val="0"/>
          <w:marTop w:val="0"/>
          <w:marBottom w:val="0"/>
          <w:divBdr>
            <w:top w:val="none" w:sz="0" w:space="0" w:color="auto"/>
            <w:left w:val="none" w:sz="0" w:space="0" w:color="auto"/>
            <w:bottom w:val="none" w:sz="0" w:space="0" w:color="auto"/>
            <w:right w:val="none" w:sz="0" w:space="0" w:color="auto"/>
          </w:divBdr>
        </w:div>
        <w:div w:id="1764912047">
          <w:marLeft w:val="0"/>
          <w:marRight w:val="0"/>
          <w:marTop w:val="0"/>
          <w:marBottom w:val="0"/>
          <w:divBdr>
            <w:top w:val="none" w:sz="0" w:space="0" w:color="auto"/>
            <w:left w:val="none" w:sz="0" w:space="0" w:color="auto"/>
            <w:bottom w:val="none" w:sz="0" w:space="0" w:color="auto"/>
            <w:right w:val="none" w:sz="0" w:space="0" w:color="auto"/>
          </w:divBdr>
        </w:div>
        <w:div w:id="1381977458">
          <w:marLeft w:val="0"/>
          <w:marRight w:val="0"/>
          <w:marTop w:val="0"/>
          <w:marBottom w:val="0"/>
          <w:divBdr>
            <w:top w:val="none" w:sz="0" w:space="0" w:color="auto"/>
            <w:left w:val="none" w:sz="0" w:space="0" w:color="auto"/>
            <w:bottom w:val="none" w:sz="0" w:space="0" w:color="auto"/>
            <w:right w:val="none" w:sz="0" w:space="0" w:color="auto"/>
          </w:divBdr>
        </w:div>
        <w:div w:id="988439623">
          <w:marLeft w:val="0"/>
          <w:marRight w:val="0"/>
          <w:marTop w:val="0"/>
          <w:marBottom w:val="0"/>
          <w:divBdr>
            <w:top w:val="none" w:sz="0" w:space="0" w:color="auto"/>
            <w:left w:val="none" w:sz="0" w:space="0" w:color="auto"/>
            <w:bottom w:val="none" w:sz="0" w:space="0" w:color="auto"/>
            <w:right w:val="none" w:sz="0" w:space="0" w:color="auto"/>
          </w:divBdr>
        </w:div>
        <w:div w:id="636178811">
          <w:marLeft w:val="0"/>
          <w:marRight w:val="0"/>
          <w:marTop w:val="0"/>
          <w:marBottom w:val="0"/>
          <w:divBdr>
            <w:top w:val="none" w:sz="0" w:space="0" w:color="auto"/>
            <w:left w:val="none" w:sz="0" w:space="0" w:color="auto"/>
            <w:bottom w:val="none" w:sz="0" w:space="0" w:color="auto"/>
            <w:right w:val="none" w:sz="0" w:space="0" w:color="auto"/>
          </w:divBdr>
        </w:div>
        <w:div w:id="50620026">
          <w:marLeft w:val="0"/>
          <w:marRight w:val="0"/>
          <w:marTop w:val="0"/>
          <w:marBottom w:val="0"/>
          <w:divBdr>
            <w:top w:val="none" w:sz="0" w:space="0" w:color="auto"/>
            <w:left w:val="none" w:sz="0" w:space="0" w:color="auto"/>
            <w:bottom w:val="none" w:sz="0" w:space="0" w:color="auto"/>
            <w:right w:val="none" w:sz="0" w:space="0" w:color="auto"/>
          </w:divBdr>
        </w:div>
        <w:div w:id="1898786376">
          <w:marLeft w:val="0"/>
          <w:marRight w:val="0"/>
          <w:marTop w:val="0"/>
          <w:marBottom w:val="0"/>
          <w:divBdr>
            <w:top w:val="none" w:sz="0" w:space="0" w:color="auto"/>
            <w:left w:val="none" w:sz="0" w:space="0" w:color="auto"/>
            <w:bottom w:val="none" w:sz="0" w:space="0" w:color="auto"/>
            <w:right w:val="none" w:sz="0" w:space="0" w:color="auto"/>
          </w:divBdr>
        </w:div>
        <w:div w:id="226965717">
          <w:marLeft w:val="0"/>
          <w:marRight w:val="0"/>
          <w:marTop w:val="0"/>
          <w:marBottom w:val="0"/>
          <w:divBdr>
            <w:top w:val="none" w:sz="0" w:space="0" w:color="auto"/>
            <w:left w:val="none" w:sz="0" w:space="0" w:color="auto"/>
            <w:bottom w:val="none" w:sz="0" w:space="0" w:color="auto"/>
            <w:right w:val="none" w:sz="0" w:space="0" w:color="auto"/>
          </w:divBdr>
        </w:div>
        <w:div w:id="1372265456">
          <w:marLeft w:val="0"/>
          <w:marRight w:val="0"/>
          <w:marTop w:val="0"/>
          <w:marBottom w:val="0"/>
          <w:divBdr>
            <w:top w:val="none" w:sz="0" w:space="0" w:color="auto"/>
            <w:left w:val="none" w:sz="0" w:space="0" w:color="auto"/>
            <w:bottom w:val="none" w:sz="0" w:space="0" w:color="auto"/>
            <w:right w:val="none" w:sz="0" w:space="0" w:color="auto"/>
          </w:divBdr>
        </w:div>
        <w:div w:id="1407260412">
          <w:marLeft w:val="0"/>
          <w:marRight w:val="0"/>
          <w:marTop w:val="0"/>
          <w:marBottom w:val="0"/>
          <w:divBdr>
            <w:top w:val="none" w:sz="0" w:space="0" w:color="auto"/>
            <w:left w:val="none" w:sz="0" w:space="0" w:color="auto"/>
            <w:bottom w:val="none" w:sz="0" w:space="0" w:color="auto"/>
            <w:right w:val="none" w:sz="0" w:space="0" w:color="auto"/>
          </w:divBdr>
        </w:div>
        <w:div w:id="1040856262">
          <w:marLeft w:val="0"/>
          <w:marRight w:val="0"/>
          <w:marTop w:val="0"/>
          <w:marBottom w:val="0"/>
          <w:divBdr>
            <w:top w:val="none" w:sz="0" w:space="0" w:color="auto"/>
            <w:left w:val="none" w:sz="0" w:space="0" w:color="auto"/>
            <w:bottom w:val="none" w:sz="0" w:space="0" w:color="auto"/>
            <w:right w:val="none" w:sz="0" w:space="0" w:color="auto"/>
          </w:divBdr>
        </w:div>
        <w:div w:id="669865692">
          <w:marLeft w:val="0"/>
          <w:marRight w:val="0"/>
          <w:marTop w:val="0"/>
          <w:marBottom w:val="0"/>
          <w:divBdr>
            <w:top w:val="none" w:sz="0" w:space="0" w:color="auto"/>
            <w:left w:val="none" w:sz="0" w:space="0" w:color="auto"/>
            <w:bottom w:val="none" w:sz="0" w:space="0" w:color="auto"/>
            <w:right w:val="none" w:sz="0" w:space="0" w:color="auto"/>
          </w:divBdr>
        </w:div>
        <w:div w:id="1531794931">
          <w:marLeft w:val="0"/>
          <w:marRight w:val="0"/>
          <w:marTop w:val="0"/>
          <w:marBottom w:val="0"/>
          <w:divBdr>
            <w:top w:val="none" w:sz="0" w:space="0" w:color="auto"/>
            <w:left w:val="none" w:sz="0" w:space="0" w:color="auto"/>
            <w:bottom w:val="none" w:sz="0" w:space="0" w:color="auto"/>
            <w:right w:val="none" w:sz="0" w:space="0" w:color="auto"/>
          </w:divBdr>
        </w:div>
        <w:div w:id="1591162066">
          <w:marLeft w:val="0"/>
          <w:marRight w:val="0"/>
          <w:marTop w:val="0"/>
          <w:marBottom w:val="0"/>
          <w:divBdr>
            <w:top w:val="none" w:sz="0" w:space="0" w:color="auto"/>
            <w:left w:val="none" w:sz="0" w:space="0" w:color="auto"/>
            <w:bottom w:val="none" w:sz="0" w:space="0" w:color="auto"/>
            <w:right w:val="none" w:sz="0" w:space="0" w:color="auto"/>
          </w:divBdr>
        </w:div>
        <w:div w:id="1784374605">
          <w:marLeft w:val="0"/>
          <w:marRight w:val="0"/>
          <w:marTop w:val="0"/>
          <w:marBottom w:val="0"/>
          <w:divBdr>
            <w:top w:val="none" w:sz="0" w:space="0" w:color="auto"/>
            <w:left w:val="none" w:sz="0" w:space="0" w:color="auto"/>
            <w:bottom w:val="none" w:sz="0" w:space="0" w:color="auto"/>
            <w:right w:val="none" w:sz="0" w:space="0" w:color="auto"/>
          </w:divBdr>
        </w:div>
        <w:div w:id="1377582117">
          <w:marLeft w:val="0"/>
          <w:marRight w:val="0"/>
          <w:marTop w:val="0"/>
          <w:marBottom w:val="0"/>
          <w:divBdr>
            <w:top w:val="none" w:sz="0" w:space="0" w:color="auto"/>
            <w:left w:val="none" w:sz="0" w:space="0" w:color="auto"/>
            <w:bottom w:val="none" w:sz="0" w:space="0" w:color="auto"/>
            <w:right w:val="none" w:sz="0" w:space="0" w:color="auto"/>
          </w:divBdr>
        </w:div>
        <w:div w:id="1855806798">
          <w:marLeft w:val="0"/>
          <w:marRight w:val="0"/>
          <w:marTop w:val="0"/>
          <w:marBottom w:val="0"/>
          <w:divBdr>
            <w:top w:val="none" w:sz="0" w:space="0" w:color="auto"/>
            <w:left w:val="none" w:sz="0" w:space="0" w:color="auto"/>
            <w:bottom w:val="none" w:sz="0" w:space="0" w:color="auto"/>
            <w:right w:val="none" w:sz="0" w:space="0" w:color="auto"/>
          </w:divBdr>
        </w:div>
        <w:div w:id="768041349">
          <w:marLeft w:val="0"/>
          <w:marRight w:val="0"/>
          <w:marTop w:val="0"/>
          <w:marBottom w:val="0"/>
          <w:divBdr>
            <w:top w:val="none" w:sz="0" w:space="0" w:color="auto"/>
            <w:left w:val="none" w:sz="0" w:space="0" w:color="auto"/>
            <w:bottom w:val="none" w:sz="0" w:space="0" w:color="auto"/>
            <w:right w:val="none" w:sz="0" w:space="0" w:color="auto"/>
          </w:divBdr>
        </w:div>
        <w:div w:id="1451238606">
          <w:marLeft w:val="0"/>
          <w:marRight w:val="0"/>
          <w:marTop w:val="0"/>
          <w:marBottom w:val="0"/>
          <w:divBdr>
            <w:top w:val="none" w:sz="0" w:space="0" w:color="auto"/>
            <w:left w:val="none" w:sz="0" w:space="0" w:color="auto"/>
            <w:bottom w:val="none" w:sz="0" w:space="0" w:color="auto"/>
            <w:right w:val="none" w:sz="0" w:space="0" w:color="auto"/>
          </w:divBdr>
        </w:div>
        <w:div w:id="30960549">
          <w:marLeft w:val="0"/>
          <w:marRight w:val="0"/>
          <w:marTop w:val="0"/>
          <w:marBottom w:val="0"/>
          <w:divBdr>
            <w:top w:val="none" w:sz="0" w:space="0" w:color="auto"/>
            <w:left w:val="none" w:sz="0" w:space="0" w:color="auto"/>
            <w:bottom w:val="none" w:sz="0" w:space="0" w:color="auto"/>
            <w:right w:val="none" w:sz="0" w:space="0" w:color="auto"/>
          </w:divBdr>
        </w:div>
        <w:div w:id="1133520678">
          <w:marLeft w:val="0"/>
          <w:marRight w:val="0"/>
          <w:marTop w:val="0"/>
          <w:marBottom w:val="0"/>
          <w:divBdr>
            <w:top w:val="none" w:sz="0" w:space="0" w:color="auto"/>
            <w:left w:val="none" w:sz="0" w:space="0" w:color="auto"/>
            <w:bottom w:val="none" w:sz="0" w:space="0" w:color="auto"/>
            <w:right w:val="none" w:sz="0" w:space="0" w:color="auto"/>
          </w:divBdr>
        </w:div>
        <w:div w:id="1792242224">
          <w:marLeft w:val="0"/>
          <w:marRight w:val="0"/>
          <w:marTop w:val="0"/>
          <w:marBottom w:val="0"/>
          <w:divBdr>
            <w:top w:val="none" w:sz="0" w:space="0" w:color="auto"/>
            <w:left w:val="none" w:sz="0" w:space="0" w:color="auto"/>
            <w:bottom w:val="none" w:sz="0" w:space="0" w:color="auto"/>
            <w:right w:val="none" w:sz="0" w:space="0" w:color="auto"/>
          </w:divBdr>
        </w:div>
        <w:div w:id="1047266062">
          <w:marLeft w:val="0"/>
          <w:marRight w:val="0"/>
          <w:marTop w:val="0"/>
          <w:marBottom w:val="0"/>
          <w:divBdr>
            <w:top w:val="none" w:sz="0" w:space="0" w:color="auto"/>
            <w:left w:val="none" w:sz="0" w:space="0" w:color="auto"/>
            <w:bottom w:val="none" w:sz="0" w:space="0" w:color="auto"/>
            <w:right w:val="none" w:sz="0" w:space="0" w:color="auto"/>
          </w:divBdr>
        </w:div>
        <w:div w:id="991907547">
          <w:marLeft w:val="0"/>
          <w:marRight w:val="0"/>
          <w:marTop w:val="0"/>
          <w:marBottom w:val="0"/>
          <w:divBdr>
            <w:top w:val="none" w:sz="0" w:space="0" w:color="auto"/>
            <w:left w:val="none" w:sz="0" w:space="0" w:color="auto"/>
            <w:bottom w:val="none" w:sz="0" w:space="0" w:color="auto"/>
            <w:right w:val="none" w:sz="0" w:space="0" w:color="auto"/>
          </w:divBdr>
        </w:div>
        <w:div w:id="891963816">
          <w:marLeft w:val="0"/>
          <w:marRight w:val="0"/>
          <w:marTop w:val="0"/>
          <w:marBottom w:val="0"/>
          <w:divBdr>
            <w:top w:val="none" w:sz="0" w:space="0" w:color="auto"/>
            <w:left w:val="none" w:sz="0" w:space="0" w:color="auto"/>
            <w:bottom w:val="none" w:sz="0" w:space="0" w:color="auto"/>
            <w:right w:val="none" w:sz="0" w:space="0" w:color="auto"/>
          </w:divBdr>
        </w:div>
        <w:div w:id="1417633756">
          <w:marLeft w:val="0"/>
          <w:marRight w:val="0"/>
          <w:marTop w:val="0"/>
          <w:marBottom w:val="0"/>
          <w:divBdr>
            <w:top w:val="none" w:sz="0" w:space="0" w:color="auto"/>
            <w:left w:val="none" w:sz="0" w:space="0" w:color="auto"/>
            <w:bottom w:val="none" w:sz="0" w:space="0" w:color="auto"/>
            <w:right w:val="none" w:sz="0" w:space="0" w:color="auto"/>
          </w:divBdr>
        </w:div>
        <w:div w:id="448470495">
          <w:marLeft w:val="0"/>
          <w:marRight w:val="0"/>
          <w:marTop w:val="0"/>
          <w:marBottom w:val="0"/>
          <w:divBdr>
            <w:top w:val="none" w:sz="0" w:space="0" w:color="auto"/>
            <w:left w:val="none" w:sz="0" w:space="0" w:color="auto"/>
            <w:bottom w:val="none" w:sz="0" w:space="0" w:color="auto"/>
            <w:right w:val="none" w:sz="0" w:space="0" w:color="auto"/>
          </w:divBdr>
        </w:div>
        <w:div w:id="2244433">
          <w:marLeft w:val="0"/>
          <w:marRight w:val="0"/>
          <w:marTop w:val="0"/>
          <w:marBottom w:val="0"/>
          <w:divBdr>
            <w:top w:val="none" w:sz="0" w:space="0" w:color="auto"/>
            <w:left w:val="none" w:sz="0" w:space="0" w:color="auto"/>
            <w:bottom w:val="none" w:sz="0" w:space="0" w:color="auto"/>
            <w:right w:val="none" w:sz="0" w:space="0" w:color="auto"/>
          </w:divBdr>
        </w:div>
        <w:div w:id="774595704">
          <w:marLeft w:val="0"/>
          <w:marRight w:val="0"/>
          <w:marTop w:val="0"/>
          <w:marBottom w:val="0"/>
          <w:divBdr>
            <w:top w:val="none" w:sz="0" w:space="0" w:color="auto"/>
            <w:left w:val="none" w:sz="0" w:space="0" w:color="auto"/>
            <w:bottom w:val="none" w:sz="0" w:space="0" w:color="auto"/>
            <w:right w:val="none" w:sz="0" w:space="0" w:color="auto"/>
          </w:divBdr>
        </w:div>
        <w:div w:id="53428199">
          <w:marLeft w:val="0"/>
          <w:marRight w:val="0"/>
          <w:marTop w:val="0"/>
          <w:marBottom w:val="0"/>
          <w:divBdr>
            <w:top w:val="none" w:sz="0" w:space="0" w:color="auto"/>
            <w:left w:val="none" w:sz="0" w:space="0" w:color="auto"/>
            <w:bottom w:val="none" w:sz="0" w:space="0" w:color="auto"/>
            <w:right w:val="none" w:sz="0" w:space="0" w:color="auto"/>
          </w:divBdr>
        </w:div>
        <w:div w:id="331103917">
          <w:marLeft w:val="0"/>
          <w:marRight w:val="0"/>
          <w:marTop w:val="0"/>
          <w:marBottom w:val="0"/>
          <w:divBdr>
            <w:top w:val="none" w:sz="0" w:space="0" w:color="auto"/>
            <w:left w:val="none" w:sz="0" w:space="0" w:color="auto"/>
            <w:bottom w:val="none" w:sz="0" w:space="0" w:color="auto"/>
            <w:right w:val="none" w:sz="0" w:space="0" w:color="auto"/>
          </w:divBdr>
        </w:div>
        <w:div w:id="307979507">
          <w:marLeft w:val="0"/>
          <w:marRight w:val="0"/>
          <w:marTop w:val="0"/>
          <w:marBottom w:val="0"/>
          <w:divBdr>
            <w:top w:val="none" w:sz="0" w:space="0" w:color="auto"/>
            <w:left w:val="none" w:sz="0" w:space="0" w:color="auto"/>
            <w:bottom w:val="none" w:sz="0" w:space="0" w:color="auto"/>
            <w:right w:val="none" w:sz="0" w:space="0" w:color="auto"/>
          </w:divBdr>
        </w:div>
        <w:div w:id="1871646559">
          <w:marLeft w:val="0"/>
          <w:marRight w:val="0"/>
          <w:marTop w:val="0"/>
          <w:marBottom w:val="0"/>
          <w:divBdr>
            <w:top w:val="none" w:sz="0" w:space="0" w:color="auto"/>
            <w:left w:val="none" w:sz="0" w:space="0" w:color="auto"/>
            <w:bottom w:val="none" w:sz="0" w:space="0" w:color="auto"/>
            <w:right w:val="none" w:sz="0" w:space="0" w:color="auto"/>
          </w:divBdr>
        </w:div>
        <w:div w:id="1274903784">
          <w:marLeft w:val="0"/>
          <w:marRight w:val="0"/>
          <w:marTop w:val="0"/>
          <w:marBottom w:val="0"/>
          <w:divBdr>
            <w:top w:val="none" w:sz="0" w:space="0" w:color="auto"/>
            <w:left w:val="none" w:sz="0" w:space="0" w:color="auto"/>
            <w:bottom w:val="none" w:sz="0" w:space="0" w:color="auto"/>
            <w:right w:val="none" w:sz="0" w:space="0" w:color="auto"/>
          </w:divBdr>
        </w:div>
        <w:div w:id="1840926683">
          <w:marLeft w:val="0"/>
          <w:marRight w:val="0"/>
          <w:marTop w:val="0"/>
          <w:marBottom w:val="0"/>
          <w:divBdr>
            <w:top w:val="none" w:sz="0" w:space="0" w:color="auto"/>
            <w:left w:val="none" w:sz="0" w:space="0" w:color="auto"/>
            <w:bottom w:val="none" w:sz="0" w:space="0" w:color="auto"/>
            <w:right w:val="none" w:sz="0" w:space="0" w:color="auto"/>
          </w:divBdr>
        </w:div>
        <w:div w:id="928003971">
          <w:marLeft w:val="0"/>
          <w:marRight w:val="0"/>
          <w:marTop w:val="0"/>
          <w:marBottom w:val="0"/>
          <w:divBdr>
            <w:top w:val="none" w:sz="0" w:space="0" w:color="auto"/>
            <w:left w:val="none" w:sz="0" w:space="0" w:color="auto"/>
            <w:bottom w:val="none" w:sz="0" w:space="0" w:color="auto"/>
            <w:right w:val="none" w:sz="0" w:space="0" w:color="auto"/>
          </w:divBdr>
        </w:div>
        <w:div w:id="1181630074">
          <w:marLeft w:val="0"/>
          <w:marRight w:val="0"/>
          <w:marTop w:val="0"/>
          <w:marBottom w:val="0"/>
          <w:divBdr>
            <w:top w:val="none" w:sz="0" w:space="0" w:color="auto"/>
            <w:left w:val="none" w:sz="0" w:space="0" w:color="auto"/>
            <w:bottom w:val="none" w:sz="0" w:space="0" w:color="auto"/>
            <w:right w:val="none" w:sz="0" w:space="0" w:color="auto"/>
          </w:divBdr>
        </w:div>
        <w:div w:id="1709338199">
          <w:marLeft w:val="0"/>
          <w:marRight w:val="0"/>
          <w:marTop w:val="0"/>
          <w:marBottom w:val="0"/>
          <w:divBdr>
            <w:top w:val="none" w:sz="0" w:space="0" w:color="auto"/>
            <w:left w:val="none" w:sz="0" w:space="0" w:color="auto"/>
            <w:bottom w:val="none" w:sz="0" w:space="0" w:color="auto"/>
            <w:right w:val="none" w:sz="0" w:space="0" w:color="auto"/>
          </w:divBdr>
        </w:div>
        <w:div w:id="517306605">
          <w:marLeft w:val="0"/>
          <w:marRight w:val="0"/>
          <w:marTop w:val="0"/>
          <w:marBottom w:val="0"/>
          <w:divBdr>
            <w:top w:val="none" w:sz="0" w:space="0" w:color="auto"/>
            <w:left w:val="none" w:sz="0" w:space="0" w:color="auto"/>
            <w:bottom w:val="none" w:sz="0" w:space="0" w:color="auto"/>
            <w:right w:val="none" w:sz="0" w:space="0" w:color="auto"/>
          </w:divBdr>
        </w:div>
        <w:div w:id="900749207">
          <w:marLeft w:val="0"/>
          <w:marRight w:val="0"/>
          <w:marTop w:val="0"/>
          <w:marBottom w:val="0"/>
          <w:divBdr>
            <w:top w:val="none" w:sz="0" w:space="0" w:color="auto"/>
            <w:left w:val="none" w:sz="0" w:space="0" w:color="auto"/>
            <w:bottom w:val="none" w:sz="0" w:space="0" w:color="auto"/>
            <w:right w:val="none" w:sz="0" w:space="0" w:color="auto"/>
          </w:divBdr>
        </w:div>
        <w:div w:id="1470198090">
          <w:marLeft w:val="0"/>
          <w:marRight w:val="0"/>
          <w:marTop w:val="0"/>
          <w:marBottom w:val="0"/>
          <w:divBdr>
            <w:top w:val="none" w:sz="0" w:space="0" w:color="auto"/>
            <w:left w:val="none" w:sz="0" w:space="0" w:color="auto"/>
            <w:bottom w:val="none" w:sz="0" w:space="0" w:color="auto"/>
            <w:right w:val="none" w:sz="0" w:space="0" w:color="auto"/>
          </w:divBdr>
        </w:div>
        <w:div w:id="1522476495">
          <w:marLeft w:val="0"/>
          <w:marRight w:val="0"/>
          <w:marTop w:val="0"/>
          <w:marBottom w:val="0"/>
          <w:divBdr>
            <w:top w:val="none" w:sz="0" w:space="0" w:color="auto"/>
            <w:left w:val="none" w:sz="0" w:space="0" w:color="auto"/>
            <w:bottom w:val="none" w:sz="0" w:space="0" w:color="auto"/>
            <w:right w:val="none" w:sz="0" w:space="0" w:color="auto"/>
          </w:divBdr>
        </w:div>
        <w:div w:id="1999265388">
          <w:marLeft w:val="0"/>
          <w:marRight w:val="0"/>
          <w:marTop w:val="0"/>
          <w:marBottom w:val="0"/>
          <w:divBdr>
            <w:top w:val="none" w:sz="0" w:space="0" w:color="auto"/>
            <w:left w:val="none" w:sz="0" w:space="0" w:color="auto"/>
            <w:bottom w:val="none" w:sz="0" w:space="0" w:color="auto"/>
            <w:right w:val="none" w:sz="0" w:space="0" w:color="auto"/>
          </w:divBdr>
        </w:div>
        <w:div w:id="2002850552">
          <w:marLeft w:val="0"/>
          <w:marRight w:val="0"/>
          <w:marTop w:val="0"/>
          <w:marBottom w:val="0"/>
          <w:divBdr>
            <w:top w:val="none" w:sz="0" w:space="0" w:color="auto"/>
            <w:left w:val="none" w:sz="0" w:space="0" w:color="auto"/>
            <w:bottom w:val="none" w:sz="0" w:space="0" w:color="auto"/>
            <w:right w:val="none" w:sz="0" w:space="0" w:color="auto"/>
          </w:divBdr>
        </w:div>
        <w:div w:id="1089885075">
          <w:marLeft w:val="0"/>
          <w:marRight w:val="0"/>
          <w:marTop w:val="0"/>
          <w:marBottom w:val="0"/>
          <w:divBdr>
            <w:top w:val="none" w:sz="0" w:space="0" w:color="auto"/>
            <w:left w:val="none" w:sz="0" w:space="0" w:color="auto"/>
            <w:bottom w:val="none" w:sz="0" w:space="0" w:color="auto"/>
            <w:right w:val="none" w:sz="0" w:space="0" w:color="auto"/>
          </w:divBdr>
        </w:div>
        <w:div w:id="1219509256">
          <w:marLeft w:val="0"/>
          <w:marRight w:val="0"/>
          <w:marTop w:val="0"/>
          <w:marBottom w:val="0"/>
          <w:divBdr>
            <w:top w:val="none" w:sz="0" w:space="0" w:color="auto"/>
            <w:left w:val="none" w:sz="0" w:space="0" w:color="auto"/>
            <w:bottom w:val="none" w:sz="0" w:space="0" w:color="auto"/>
            <w:right w:val="none" w:sz="0" w:space="0" w:color="auto"/>
          </w:divBdr>
        </w:div>
        <w:div w:id="455568274">
          <w:marLeft w:val="0"/>
          <w:marRight w:val="0"/>
          <w:marTop w:val="0"/>
          <w:marBottom w:val="0"/>
          <w:divBdr>
            <w:top w:val="none" w:sz="0" w:space="0" w:color="auto"/>
            <w:left w:val="none" w:sz="0" w:space="0" w:color="auto"/>
            <w:bottom w:val="none" w:sz="0" w:space="0" w:color="auto"/>
            <w:right w:val="none" w:sz="0" w:space="0" w:color="auto"/>
          </w:divBdr>
        </w:div>
        <w:div w:id="1912890448">
          <w:marLeft w:val="0"/>
          <w:marRight w:val="0"/>
          <w:marTop w:val="0"/>
          <w:marBottom w:val="0"/>
          <w:divBdr>
            <w:top w:val="none" w:sz="0" w:space="0" w:color="auto"/>
            <w:left w:val="none" w:sz="0" w:space="0" w:color="auto"/>
            <w:bottom w:val="none" w:sz="0" w:space="0" w:color="auto"/>
            <w:right w:val="none" w:sz="0" w:space="0" w:color="auto"/>
          </w:divBdr>
        </w:div>
        <w:div w:id="2042851006">
          <w:marLeft w:val="0"/>
          <w:marRight w:val="0"/>
          <w:marTop w:val="0"/>
          <w:marBottom w:val="0"/>
          <w:divBdr>
            <w:top w:val="none" w:sz="0" w:space="0" w:color="auto"/>
            <w:left w:val="none" w:sz="0" w:space="0" w:color="auto"/>
            <w:bottom w:val="none" w:sz="0" w:space="0" w:color="auto"/>
            <w:right w:val="none" w:sz="0" w:space="0" w:color="auto"/>
          </w:divBdr>
        </w:div>
        <w:div w:id="189733006">
          <w:marLeft w:val="0"/>
          <w:marRight w:val="0"/>
          <w:marTop w:val="0"/>
          <w:marBottom w:val="0"/>
          <w:divBdr>
            <w:top w:val="none" w:sz="0" w:space="0" w:color="auto"/>
            <w:left w:val="none" w:sz="0" w:space="0" w:color="auto"/>
            <w:bottom w:val="none" w:sz="0" w:space="0" w:color="auto"/>
            <w:right w:val="none" w:sz="0" w:space="0" w:color="auto"/>
          </w:divBdr>
        </w:div>
        <w:div w:id="387536609">
          <w:marLeft w:val="0"/>
          <w:marRight w:val="0"/>
          <w:marTop w:val="0"/>
          <w:marBottom w:val="0"/>
          <w:divBdr>
            <w:top w:val="none" w:sz="0" w:space="0" w:color="auto"/>
            <w:left w:val="none" w:sz="0" w:space="0" w:color="auto"/>
            <w:bottom w:val="none" w:sz="0" w:space="0" w:color="auto"/>
            <w:right w:val="none" w:sz="0" w:space="0" w:color="auto"/>
          </w:divBdr>
        </w:div>
        <w:div w:id="584995745">
          <w:marLeft w:val="0"/>
          <w:marRight w:val="0"/>
          <w:marTop w:val="0"/>
          <w:marBottom w:val="0"/>
          <w:divBdr>
            <w:top w:val="none" w:sz="0" w:space="0" w:color="auto"/>
            <w:left w:val="none" w:sz="0" w:space="0" w:color="auto"/>
            <w:bottom w:val="none" w:sz="0" w:space="0" w:color="auto"/>
            <w:right w:val="none" w:sz="0" w:space="0" w:color="auto"/>
          </w:divBdr>
        </w:div>
        <w:div w:id="1598440905">
          <w:marLeft w:val="0"/>
          <w:marRight w:val="0"/>
          <w:marTop w:val="0"/>
          <w:marBottom w:val="0"/>
          <w:divBdr>
            <w:top w:val="none" w:sz="0" w:space="0" w:color="auto"/>
            <w:left w:val="none" w:sz="0" w:space="0" w:color="auto"/>
            <w:bottom w:val="none" w:sz="0" w:space="0" w:color="auto"/>
            <w:right w:val="none" w:sz="0" w:space="0" w:color="auto"/>
          </w:divBdr>
        </w:div>
        <w:div w:id="1109274674">
          <w:marLeft w:val="0"/>
          <w:marRight w:val="0"/>
          <w:marTop w:val="0"/>
          <w:marBottom w:val="0"/>
          <w:divBdr>
            <w:top w:val="none" w:sz="0" w:space="0" w:color="auto"/>
            <w:left w:val="none" w:sz="0" w:space="0" w:color="auto"/>
            <w:bottom w:val="none" w:sz="0" w:space="0" w:color="auto"/>
            <w:right w:val="none" w:sz="0" w:space="0" w:color="auto"/>
          </w:divBdr>
        </w:div>
        <w:div w:id="282229324">
          <w:marLeft w:val="0"/>
          <w:marRight w:val="0"/>
          <w:marTop w:val="0"/>
          <w:marBottom w:val="0"/>
          <w:divBdr>
            <w:top w:val="none" w:sz="0" w:space="0" w:color="auto"/>
            <w:left w:val="none" w:sz="0" w:space="0" w:color="auto"/>
            <w:bottom w:val="none" w:sz="0" w:space="0" w:color="auto"/>
            <w:right w:val="none" w:sz="0" w:space="0" w:color="auto"/>
          </w:divBdr>
        </w:div>
        <w:div w:id="1798602305">
          <w:marLeft w:val="0"/>
          <w:marRight w:val="0"/>
          <w:marTop w:val="0"/>
          <w:marBottom w:val="0"/>
          <w:divBdr>
            <w:top w:val="none" w:sz="0" w:space="0" w:color="auto"/>
            <w:left w:val="none" w:sz="0" w:space="0" w:color="auto"/>
            <w:bottom w:val="none" w:sz="0" w:space="0" w:color="auto"/>
            <w:right w:val="none" w:sz="0" w:space="0" w:color="auto"/>
          </w:divBdr>
        </w:div>
        <w:div w:id="688916010">
          <w:marLeft w:val="0"/>
          <w:marRight w:val="0"/>
          <w:marTop w:val="0"/>
          <w:marBottom w:val="0"/>
          <w:divBdr>
            <w:top w:val="none" w:sz="0" w:space="0" w:color="auto"/>
            <w:left w:val="none" w:sz="0" w:space="0" w:color="auto"/>
            <w:bottom w:val="none" w:sz="0" w:space="0" w:color="auto"/>
            <w:right w:val="none" w:sz="0" w:space="0" w:color="auto"/>
          </w:divBdr>
        </w:div>
        <w:div w:id="57827099">
          <w:marLeft w:val="0"/>
          <w:marRight w:val="0"/>
          <w:marTop w:val="0"/>
          <w:marBottom w:val="0"/>
          <w:divBdr>
            <w:top w:val="none" w:sz="0" w:space="0" w:color="auto"/>
            <w:left w:val="none" w:sz="0" w:space="0" w:color="auto"/>
            <w:bottom w:val="none" w:sz="0" w:space="0" w:color="auto"/>
            <w:right w:val="none" w:sz="0" w:space="0" w:color="auto"/>
          </w:divBdr>
        </w:div>
        <w:div w:id="571040042">
          <w:marLeft w:val="0"/>
          <w:marRight w:val="0"/>
          <w:marTop w:val="0"/>
          <w:marBottom w:val="0"/>
          <w:divBdr>
            <w:top w:val="none" w:sz="0" w:space="0" w:color="auto"/>
            <w:left w:val="none" w:sz="0" w:space="0" w:color="auto"/>
            <w:bottom w:val="none" w:sz="0" w:space="0" w:color="auto"/>
            <w:right w:val="none" w:sz="0" w:space="0" w:color="auto"/>
          </w:divBdr>
        </w:div>
        <w:div w:id="469250200">
          <w:marLeft w:val="0"/>
          <w:marRight w:val="0"/>
          <w:marTop w:val="0"/>
          <w:marBottom w:val="0"/>
          <w:divBdr>
            <w:top w:val="none" w:sz="0" w:space="0" w:color="auto"/>
            <w:left w:val="none" w:sz="0" w:space="0" w:color="auto"/>
            <w:bottom w:val="none" w:sz="0" w:space="0" w:color="auto"/>
            <w:right w:val="none" w:sz="0" w:space="0" w:color="auto"/>
          </w:divBdr>
        </w:div>
        <w:div w:id="1446576372">
          <w:marLeft w:val="0"/>
          <w:marRight w:val="0"/>
          <w:marTop w:val="0"/>
          <w:marBottom w:val="0"/>
          <w:divBdr>
            <w:top w:val="none" w:sz="0" w:space="0" w:color="auto"/>
            <w:left w:val="none" w:sz="0" w:space="0" w:color="auto"/>
            <w:bottom w:val="none" w:sz="0" w:space="0" w:color="auto"/>
            <w:right w:val="none" w:sz="0" w:space="0" w:color="auto"/>
          </w:divBdr>
        </w:div>
        <w:div w:id="711810075">
          <w:marLeft w:val="0"/>
          <w:marRight w:val="0"/>
          <w:marTop w:val="0"/>
          <w:marBottom w:val="0"/>
          <w:divBdr>
            <w:top w:val="none" w:sz="0" w:space="0" w:color="auto"/>
            <w:left w:val="none" w:sz="0" w:space="0" w:color="auto"/>
            <w:bottom w:val="none" w:sz="0" w:space="0" w:color="auto"/>
            <w:right w:val="none" w:sz="0" w:space="0" w:color="auto"/>
          </w:divBdr>
        </w:div>
        <w:div w:id="377631041">
          <w:marLeft w:val="0"/>
          <w:marRight w:val="0"/>
          <w:marTop w:val="0"/>
          <w:marBottom w:val="0"/>
          <w:divBdr>
            <w:top w:val="none" w:sz="0" w:space="0" w:color="auto"/>
            <w:left w:val="none" w:sz="0" w:space="0" w:color="auto"/>
            <w:bottom w:val="none" w:sz="0" w:space="0" w:color="auto"/>
            <w:right w:val="none" w:sz="0" w:space="0" w:color="auto"/>
          </w:divBdr>
        </w:div>
      </w:divsChild>
    </w:div>
    <w:div w:id="323513588">
      <w:bodyDiv w:val="1"/>
      <w:marLeft w:val="0"/>
      <w:marRight w:val="0"/>
      <w:marTop w:val="0"/>
      <w:marBottom w:val="0"/>
      <w:divBdr>
        <w:top w:val="none" w:sz="0" w:space="0" w:color="auto"/>
        <w:left w:val="none" w:sz="0" w:space="0" w:color="auto"/>
        <w:bottom w:val="none" w:sz="0" w:space="0" w:color="auto"/>
        <w:right w:val="none" w:sz="0" w:space="0" w:color="auto"/>
      </w:divBdr>
    </w:div>
    <w:div w:id="489173806">
      <w:bodyDiv w:val="1"/>
      <w:marLeft w:val="0"/>
      <w:marRight w:val="0"/>
      <w:marTop w:val="0"/>
      <w:marBottom w:val="0"/>
      <w:divBdr>
        <w:top w:val="none" w:sz="0" w:space="0" w:color="auto"/>
        <w:left w:val="none" w:sz="0" w:space="0" w:color="auto"/>
        <w:bottom w:val="none" w:sz="0" w:space="0" w:color="auto"/>
        <w:right w:val="none" w:sz="0" w:space="0" w:color="auto"/>
      </w:divBdr>
    </w:div>
    <w:div w:id="766385686">
      <w:bodyDiv w:val="1"/>
      <w:marLeft w:val="0"/>
      <w:marRight w:val="0"/>
      <w:marTop w:val="0"/>
      <w:marBottom w:val="0"/>
      <w:divBdr>
        <w:top w:val="none" w:sz="0" w:space="0" w:color="auto"/>
        <w:left w:val="none" w:sz="0" w:space="0" w:color="auto"/>
        <w:bottom w:val="none" w:sz="0" w:space="0" w:color="auto"/>
        <w:right w:val="none" w:sz="0" w:space="0" w:color="auto"/>
      </w:divBdr>
    </w:div>
    <w:div w:id="1053699955">
      <w:bodyDiv w:val="1"/>
      <w:marLeft w:val="0"/>
      <w:marRight w:val="0"/>
      <w:marTop w:val="0"/>
      <w:marBottom w:val="0"/>
      <w:divBdr>
        <w:top w:val="none" w:sz="0" w:space="0" w:color="auto"/>
        <w:left w:val="none" w:sz="0" w:space="0" w:color="auto"/>
        <w:bottom w:val="none" w:sz="0" w:space="0" w:color="auto"/>
        <w:right w:val="none" w:sz="0" w:space="0" w:color="auto"/>
      </w:divBdr>
      <w:divsChild>
        <w:div w:id="13651210">
          <w:marLeft w:val="0"/>
          <w:marRight w:val="0"/>
          <w:marTop w:val="0"/>
          <w:marBottom w:val="0"/>
          <w:divBdr>
            <w:top w:val="none" w:sz="0" w:space="0" w:color="auto"/>
            <w:left w:val="none" w:sz="0" w:space="0" w:color="auto"/>
            <w:bottom w:val="none" w:sz="0" w:space="0" w:color="auto"/>
            <w:right w:val="none" w:sz="0" w:space="0" w:color="auto"/>
          </w:divBdr>
        </w:div>
        <w:div w:id="658928191">
          <w:marLeft w:val="0"/>
          <w:marRight w:val="0"/>
          <w:marTop w:val="0"/>
          <w:marBottom w:val="0"/>
          <w:divBdr>
            <w:top w:val="none" w:sz="0" w:space="0" w:color="auto"/>
            <w:left w:val="none" w:sz="0" w:space="0" w:color="auto"/>
            <w:bottom w:val="none" w:sz="0" w:space="0" w:color="auto"/>
            <w:right w:val="none" w:sz="0" w:space="0" w:color="auto"/>
          </w:divBdr>
        </w:div>
        <w:div w:id="2018576127">
          <w:marLeft w:val="0"/>
          <w:marRight w:val="0"/>
          <w:marTop w:val="0"/>
          <w:marBottom w:val="0"/>
          <w:divBdr>
            <w:top w:val="none" w:sz="0" w:space="0" w:color="auto"/>
            <w:left w:val="none" w:sz="0" w:space="0" w:color="auto"/>
            <w:bottom w:val="none" w:sz="0" w:space="0" w:color="auto"/>
            <w:right w:val="none" w:sz="0" w:space="0" w:color="auto"/>
          </w:divBdr>
        </w:div>
        <w:div w:id="2012873090">
          <w:marLeft w:val="0"/>
          <w:marRight w:val="0"/>
          <w:marTop w:val="0"/>
          <w:marBottom w:val="0"/>
          <w:divBdr>
            <w:top w:val="none" w:sz="0" w:space="0" w:color="auto"/>
            <w:left w:val="none" w:sz="0" w:space="0" w:color="auto"/>
            <w:bottom w:val="none" w:sz="0" w:space="0" w:color="auto"/>
            <w:right w:val="none" w:sz="0" w:space="0" w:color="auto"/>
          </w:divBdr>
        </w:div>
        <w:div w:id="1843544054">
          <w:marLeft w:val="0"/>
          <w:marRight w:val="0"/>
          <w:marTop w:val="0"/>
          <w:marBottom w:val="0"/>
          <w:divBdr>
            <w:top w:val="none" w:sz="0" w:space="0" w:color="auto"/>
            <w:left w:val="none" w:sz="0" w:space="0" w:color="auto"/>
            <w:bottom w:val="none" w:sz="0" w:space="0" w:color="auto"/>
            <w:right w:val="none" w:sz="0" w:space="0" w:color="auto"/>
          </w:divBdr>
        </w:div>
        <w:div w:id="1631130535">
          <w:marLeft w:val="0"/>
          <w:marRight w:val="0"/>
          <w:marTop w:val="0"/>
          <w:marBottom w:val="0"/>
          <w:divBdr>
            <w:top w:val="none" w:sz="0" w:space="0" w:color="auto"/>
            <w:left w:val="none" w:sz="0" w:space="0" w:color="auto"/>
            <w:bottom w:val="none" w:sz="0" w:space="0" w:color="auto"/>
            <w:right w:val="none" w:sz="0" w:space="0" w:color="auto"/>
          </w:divBdr>
        </w:div>
        <w:div w:id="200360825">
          <w:marLeft w:val="0"/>
          <w:marRight w:val="0"/>
          <w:marTop w:val="0"/>
          <w:marBottom w:val="0"/>
          <w:divBdr>
            <w:top w:val="none" w:sz="0" w:space="0" w:color="auto"/>
            <w:left w:val="none" w:sz="0" w:space="0" w:color="auto"/>
            <w:bottom w:val="none" w:sz="0" w:space="0" w:color="auto"/>
            <w:right w:val="none" w:sz="0" w:space="0" w:color="auto"/>
          </w:divBdr>
        </w:div>
        <w:div w:id="581911263">
          <w:marLeft w:val="0"/>
          <w:marRight w:val="0"/>
          <w:marTop w:val="0"/>
          <w:marBottom w:val="0"/>
          <w:divBdr>
            <w:top w:val="none" w:sz="0" w:space="0" w:color="auto"/>
            <w:left w:val="none" w:sz="0" w:space="0" w:color="auto"/>
            <w:bottom w:val="none" w:sz="0" w:space="0" w:color="auto"/>
            <w:right w:val="none" w:sz="0" w:space="0" w:color="auto"/>
          </w:divBdr>
        </w:div>
        <w:div w:id="89619469">
          <w:marLeft w:val="0"/>
          <w:marRight w:val="0"/>
          <w:marTop w:val="0"/>
          <w:marBottom w:val="0"/>
          <w:divBdr>
            <w:top w:val="none" w:sz="0" w:space="0" w:color="auto"/>
            <w:left w:val="none" w:sz="0" w:space="0" w:color="auto"/>
            <w:bottom w:val="none" w:sz="0" w:space="0" w:color="auto"/>
            <w:right w:val="none" w:sz="0" w:space="0" w:color="auto"/>
          </w:divBdr>
        </w:div>
        <w:div w:id="596794625">
          <w:marLeft w:val="0"/>
          <w:marRight w:val="0"/>
          <w:marTop w:val="0"/>
          <w:marBottom w:val="0"/>
          <w:divBdr>
            <w:top w:val="none" w:sz="0" w:space="0" w:color="auto"/>
            <w:left w:val="none" w:sz="0" w:space="0" w:color="auto"/>
            <w:bottom w:val="none" w:sz="0" w:space="0" w:color="auto"/>
            <w:right w:val="none" w:sz="0" w:space="0" w:color="auto"/>
          </w:divBdr>
        </w:div>
        <w:div w:id="452139867">
          <w:marLeft w:val="0"/>
          <w:marRight w:val="0"/>
          <w:marTop w:val="0"/>
          <w:marBottom w:val="0"/>
          <w:divBdr>
            <w:top w:val="none" w:sz="0" w:space="0" w:color="auto"/>
            <w:left w:val="none" w:sz="0" w:space="0" w:color="auto"/>
            <w:bottom w:val="none" w:sz="0" w:space="0" w:color="auto"/>
            <w:right w:val="none" w:sz="0" w:space="0" w:color="auto"/>
          </w:divBdr>
        </w:div>
        <w:div w:id="2031951509">
          <w:marLeft w:val="0"/>
          <w:marRight w:val="0"/>
          <w:marTop w:val="0"/>
          <w:marBottom w:val="0"/>
          <w:divBdr>
            <w:top w:val="none" w:sz="0" w:space="0" w:color="auto"/>
            <w:left w:val="none" w:sz="0" w:space="0" w:color="auto"/>
            <w:bottom w:val="none" w:sz="0" w:space="0" w:color="auto"/>
            <w:right w:val="none" w:sz="0" w:space="0" w:color="auto"/>
          </w:divBdr>
        </w:div>
        <w:div w:id="1383091341">
          <w:marLeft w:val="0"/>
          <w:marRight w:val="0"/>
          <w:marTop w:val="0"/>
          <w:marBottom w:val="0"/>
          <w:divBdr>
            <w:top w:val="none" w:sz="0" w:space="0" w:color="auto"/>
            <w:left w:val="none" w:sz="0" w:space="0" w:color="auto"/>
            <w:bottom w:val="none" w:sz="0" w:space="0" w:color="auto"/>
            <w:right w:val="none" w:sz="0" w:space="0" w:color="auto"/>
          </w:divBdr>
        </w:div>
        <w:div w:id="1400708155">
          <w:marLeft w:val="0"/>
          <w:marRight w:val="0"/>
          <w:marTop w:val="0"/>
          <w:marBottom w:val="0"/>
          <w:divBdr>
            <w:top w:val="none" w:sz="0" w:space="0" w:color="auto"/>
            <w:left w:val="none" w:sz="0" w:space="0" w:color="auto"/>
            <w:bottom w:val="none" w:sz="0" w:space="0" w:color="auto"/>
            <w:right w:val="none" w:sz="0" w:space="0" w:color="auto"/>
          </w:divBdr>
        </w:div>
        <w:div w:id="75636001">
          <w:marLeft w:val="0"/>
          <w:marRight w:val="0"/>
          <w:marTop w:val="0"/>
          <w:marBottom w:val="0"/>
          <w:divBdr>
            <w:top w:val="none" w:sz="0" w:space="0" w:color="auto"/>
            <w:left w:val="none" w:sz="0" w:space="0" w:color="auto"/>
            <w:bottom w:val="none" w:sz="0" w:space="0" w:color="auto"/>
            <w:right w:val="none" w:sz="0" w:space="0" w:color="auto"/>
          </w:divBdr>
        </w:div>
        <w:div w:id="455684021">
          <w:marLeft w:val="0"/>
          <w:marRight w:val="0"/>
          <w:marTop w:val="0"/>
          <w:marBottom w:val="0"/>
          <w:divBdr>
            <w:top w:val="none" w:sz="0" w:space="0" w:color="auto"/>
            <w:left w:val="none" w:sz="0" w:space="0" w:color="auto"/>
            <w:bottom w:val="none" w:sz="0" w:space="0" w:color="auto"/>
            <w:right w:val="none" w:sz="0" w:space="0" w:color="auto"/>
          </w:divBdr>
        </w:div>
      </w:divsChild>
    </w:div>
    <w:div w:id="1461730756">
      <w:bodyDiv w:val="1"/>
      <w:marLeft w:val="0"/>
      <w:marRight w:val="0"/>
      <w:marTop w:val="0"/>
      <w:marBottom w:val="0"/>
      <w:divBdr>
        <w:top w:val="none" w:sz="0" w:space="0" w:color="auto"/>
        <w:left w:val="none" w:sz="0" w:space="0" w:color="auto"/>
        <w:bottom w:val="none" w:sz="0" w:space="0" w:color="auto"/>
        <w:right w:val="none" w:sz="0" w:space="0" w:color="auto"/>
      </w:divBdr>
    </w:div>
    <w:div w:id="1528326915">
      <w:bodyDiv w:val="1"/>
      <w:marLeft w:val="0"/>
      <w:marRight w:val="0"/>
      <w:marTop w:val="0"/>
      <w:marBottom w:val="0"/>
      <w:divBdr>
        <w:top w:val="none" w:sz="0" w:space="0" w:color="auto"/>
        <w:left w:val="none" w:sz="0" w:space="0" w:color="auto"/>
        <w:bottom w:val="none" w:sz="0" w:space="0" w:color="auto"/>
        <w:right w:val="none" w:sz="0" w:space="0" w:color="auto"/>
      </w:divBdr>
      <w:divsChild>
        <w:div w:id="386296154">
          <w:marLeft w:val="0"/>
          <w:marRight w:val="0"/>
          <w:marTop w:val="0"/>
          <w:marBottom w:val="0"/>
          <w:divBdr>
            <w:top w:val="none" w:sz="0" w:space="0" w:color="auto"/>
            <w:left w:val="none" w:sz="0" w:space="0" w:color="auto"/>
            <w:bottom w:val="none" w:sz="0" w:space="0" w:color="auto"/>
            <w:right w:val="none" w:sz="0" w:space="0" w:color="auto"/>
          </w:divBdr>
          <w:divsChild>
            <w:div w:id="115832568">
              <w:marLeft w:val="0"/>
              <w:marRight w:val="0"/>
              <w:marTop w:val="0"/>
              <w:marBottom w:val="0"/>
              <w:divBdr>
                <w:top w:val="none" w:sz="0" w:space="0" w:color="auto"/>
                <w:left w:val="none" w:sz="0" w:space="0" w:color="auto"/>
                <w:bottom w:val="none" w:sz="0" w:space="0" w:color="auto"/>
                <w:right w:val="none" w:sz="0" w:space="0" w:color="auto"/>
              </w:divBdr>
            </w:div>
            <w:div w:id="553001811">
              <w:marLeft w:val="0"/>
              <w:marRight w:val="0"/>
              <w:marTop w:val="0"/>
              <w:marBottom w:val="0"/>
              <w:divBdr>
                <w:top w:val="none" w:sz="0" w:space="0" w:color="auto"/>
                <w:left w:val="none" w:sz="0" w:space="0" w:color="auto"/>
                <w:bottom w:val="none" w:sz="0" w:space="0" w:color="auto"/>
                <w:right w:val="none" w:sz="0" w:space="0" w:color="auto"/>
              </w:divBdr>
            </w:div>
            <w:div w:id="1000351704">
              <w:marLeft w:val="0"/>
              <w:marRight w:val="0"/>
              <w:marTop w:val="0"/>
              <w:marBottom w:val="0"/>
              <w:divBdr>
                <w:top w:val="none" w:sz="0" w:space="0" w:color="auto"/>
                <w:left w:val="none" w:sz="0" w:space="0" w:color="auto"/>
                <w:bottom w:val="none" w:sz="0" w:space="0" w:color="auto"/>
                <w:right w:val="none" w:sz="0" w:space="0" w:color="auto"/>
              </w:divBdr>
            </w:div>
            <w:div w:id="747310990">
              <w:marLeft w:val="0"/>
              <w:marRight w:val="0"/>
              <w:marTop w:val="0"/>
              <w:marBottom w:val="0"/>
              <w:divBdr>
                <w:top w:val="none" w:sz="0" w:space="0" w:color="auto"/>
                <w:left w:val="none" w:sz="0" w:space="0" w:color="auto"/>
                <w:bottom w:val="none" w:sz="0" w:space="0" w:color="auto"/>
                <w:right w:val="none" w:sz="0" w:space="0" w:color="auto"/>
              </w:divBdr>
            </w:div>
            <w:div w:id="904804591">
              <w:marLeft w:val="0"/>
              <w:marRight w:val="0"/>
              <w:marTop w:val="0"/>
              <w:marBottom w:val="0"/>
              <w:divBdr>
                <w:top w:val="none" w:sz="0" w:space="0" w:color="auto"/>
                <w:left w:val="none" w:sz="0" w:space="0" w:color="auto"/>
                <w:bottom w:val="none" w:sz="0" w:space="0" w:color="auto"/>
                <w:right w:val="none" w:sz="0" w:space="0" w:color="auto"/>
              </w:divBdr>
            </w:div>
            <w:div w:id="1378969073">
              <w:marLeft w:val="0"/>
              <w:marRight w:val="0"/>
              <w:marTop w:val="0"/>
              <w:marBottom w:val="0"/>
              <w:divBdr>
                <w:top w:val="none" w:sz="0" w:space="0" w:color="auto"/>
                <w:left w:val="none" w:sz="0" w:space="0" w:color="auto"/>
                <w:bottom w:val="none" w:sz="0" w:space="0" w:color="auto"/>
                <w:right w:val="none" w:sz="0" w:space="0" w:color="auto"/>
              </w:divBdr>
            </w:div>
            <w:div w:id="1685666601">
              <w:marLeft w:val="0"/>
              <w:marRight w:val="0"/>
              <w:marTop w:val="0"/>
              <w:marBottom w:val="0"/>
              <w:divBdr>
                <w:top w:val="none" w:sz="0" w:space="0" w:color="auto"/>
                <w:left w:val="none" w:sz="0" w:space="0" w:color="auto"/>
                <w:bottom w:val="none" w:sz="0" w:space="0" w:color="auto"/>
                <w:right w:val="none" w:sz="0" w:space="0" w:color="auto"/>
              </w:divBdr>
            </w:div>
            <w:div w:id="512961116">
              <w:marLeft w:val="0"/>
              <w:marRight w:val="0"/>
              <w:marTop w:val="0"/>
              <w:marBottom w:val="0"/>
              <w:divBdr>
                <w:top w:val="none" w:sz="0" w:space="0" w:color="auto"/>
                <w:left w:val="none" w:sz="0" w:space="0" w:color="auto"/>
                <w:bottom w:val="none" w:sz="0" w:space="0" w:color="auto"/>
                <w:right w:val="none" w:sz="0" w:space="0" w:color="auto"/>
              </w:divBdr>
            </w:div>
            <w:div w:id="715399669">
              <w:marLeft w:val="0"/>
              <w:marRight w:val="0"/>
              <w:marTop w:val="0"/>
              <w:marBottom w:val="0"/>
              <w:divBdr>
                <w:top w:val="none" w:sz="0" w:space="0" w:color="auto"/>
                <w:left w:val="none" w:sz="0" w:space="0" w:color="auto"/>
                <w:bottom w:val="none" w:sz="0" w:space="0" w:color="auto"/>
                <w:right w:val="none" w:sz="0" w:space="0" w:color="auto"/>
              </w:divBdr>
            </w:div>
            <w:div w:id="1250043457">
              <w:marLeft w:val="0"/>
              <w:marRight w:val="0"/>
              <w:marTop w:val="0"/>
              <w:marBottom w:val="0"/>
              <w:divBdr>
                <w:top w:val="none" w:sz="0" w:space="0" w:color="auto"/>
                <w:left w:val="none" w:sz="0" w:space="0" w:color="auto"/>
                <w:bottom w:val="none" w:sz="0" w:space="0" w:color="auto"/>
                <w:right w:val="none" w:sz="0" w:space="0" w:color="auto"/>
              </w:divBdr>
            </w:div>
            <w:div w:id="312682324">
              <w:marLeft w:val="0"/>
              <w:marRight w:val="0"/>
              <w:marTop w:val="0"/>
              <w:marBottom w:val="0"/>
              <w:divBdr>
                <w:top w:val="none" w:sz="0" w:space="0" w:color="auto"/>
                <w:left w:val="none" w:sz="0" w:space="0" w:color="auto"/>
                <w:bottom w:val="none" w:sz="0" w:space="0" w:color="auto"/>
                <w:right w:val="none" w:sz="0" w:space="0" w:color="auto"/>
              </w:divBdr>
            </w:div>
            <w:div w:id="1210798094">
              <w:marLeft w:val="0"/>
              <w:marRight w:val="0"/>
              <w:marTop w:val="0"/>
              <w:marBottom w:val="0"/>
              <w:divBdr>
                <w:top w:val="none" w:sz="0" w:space="0" w:color="auto"/>
                <w:left w:val="none" w:sz="0" w:space="0" w:color="auto"/>
                <w:bottom w:val="none" w:sz="0" w:space="0" w:color="auto"/>
                <w:right w:val="none" w:sz="0" w:space="0" w:color="auto"/>
              </w:divBdr>
            </w:div>
            <w:div w:id="1080983393">
              <w:marLeft w:val="0"/>
              <w:marRight w:val="0"/>
              <w:marTop w:val="0"/>
              <w:marBottom w:val="0"/>
              <w:divBdr>
                <w:top w:val="none" w:sz="0" w:space="0" w:color="auto"/>
                <w:left w:val="none" w:sz="0" w:space="0" w:color="auto"/>
                <w:bottom w:val="none" w:sz="0" w:space="0" w:color="auto"/>
                <w:right w:val="none" w:sz="0" w:space="0" w:color="auto"/>
              </w:divBdr>
            </w:div>
            <w:div w:id="1769538591">
              <w:marLeft w:val="0"/>
              <w:marRight w:val="0"/>
              <w:marTop w:val="0"/>
              <w:marBottom w:val="0"/>
              <w:divBdr>
                <w:top w:val="none" w:sz="0" w:space="0" w:color="auto"/>
                <w:left w:val="none" w:sz="0" w:space="0" w:color="auto"/>
                <w:bottom w:val="none" w:sz="0" w:space="0" w:color="auto"/>
                <w:right w:val="none" w:sz="0" w:space="0" w:color="auto"/>
              </w:divBdr>
            </w:div>
            <w:div w:id="728383215">
              <w:marLeft w:val="0"/>
              <w:marRight w:val="0"/>
              <w:marTop w:val="0"/>
              <w:marBottom w:val="0"/>
              <w:divBdr>
                <w:top w:val="none" w:sz="0" w:space="0" w:color="auto"/>
                <w:left w:val="none" w:sz="0" w:space="0" w:color="auto"/>
                <w:bottom w:val="none" w:sz="0" w:space="0" w:color="auto"/>
                <w:right w:val="none" w:sz="0" w:space="0" w:color="auto"/>
              </w:divBdr>
            </w:div>
            <w:div w:id="1594244079">
              <w:marLeft w:val="0"/>
              <w:marRight w:val="0"/>
              <w:marTop w:val="0"/>
              <w:marBottom w:val="0"/>
              <w:divBdr>
                <w:top w:val="none" w:sz="0" w:space="0" w:color="auto"/>
                <w:left w:val="none" w:sz="0" w:space="0" w:color="auto"/>
                <w:bottom w:val="none" w:sz="0" w:space="0" w:color="auto"/>
                <w:right w:val="none" w:sz="0" w:space="0" w:color="auto"/>
              </w:divBdr>
            </w:div>
            <w:div w:id="1611547047">
              <w:marLeft w:val="0"/>
              <w:marRight w:val="0"/>
              <w:marTop w:val="0"/>
              <w:marBottom w:val="0"/>
              <w:divBdr>
                <w:top w:val="none" w:sz="0" w:space="0" w:color="auto"/>
                <w:left w:val="none" w:sz="0" w:space="0" w:color="auto"/>
                <w:bottom w:val="none" w:sz="0" w:space="0" w:color="auto"/>
                <w:right w:val="none" w:sz="0" w:space="0" w:color="auto"/>
              </w:divBdr>
            </w:div>
            <w:div w:id="1065294473">
              <w:marLeft w:val="0"/>
              <w:marRight w:val="0"/>
              <w:marTop w:val="0"/>
              <w:marBottom w:val="0"/>
              <w:divBdr>
                <w:top w:val="none" w:sz="0" w:space="0" w:color="auto"/>
                <w:left w:val="none" w:sz="0" w:space="0" w:color="auto"/>
                <w:bottom w:val="none" w:sz="0" w:space="0" w:color="auto"/>
                <w:right w:val="none" w:sz="0" w:space="0" w:color="auto"/>
              </w:divBdr>
            </w:div>
            <w:div w:id="413208478">
              <w:marLeft w:val="0"/>
              <w:marRight w:val="0"/>
              <w:marTop w:val="0"/>
              <w:marBottom w:val="0"/>
              <w:divBdr>
                <w:top w:val="none" w:sz="0" w:space="0" w:color="auto"/>
                <w:left w:val="none" w:sz="0" w:space="0" w:color="auto"/>
                <w:bottom w:val="none" w:sz="0" w:space="0" w:color="auto"/>
                <w:right w:val="none" w:sz="0" w:space="0" w:color="auto"/>
              </w:divBdr>
            </w:div>
            <w:div w:id="437020976">
              <w:marLeft w:val="0"/>
              <w:marRight w:val="0"/>
              <w:marTop w:val="0"/>
              <w:marBottom w:val="0"/>
              <w:divBdr>
                <w:top w:val="none" w:sz="0" w:space="0" w:color="auto"/>
                <w:left w:val="none" w:sz="0" w:space="0" w:color="auto"/>
                <w:bottom w:val="none" w:sz="0" w:space="0" w:color="auto"/>
                <w:right w:val="none" w:sz="0" w:space="0" w:color="auto"/>
              </w:divBdr>
            </w:div>
            <w:div w:id="2073845499">
              <w:marLeft w:val="0"/>
              <w:marRight w:val="0"/>
              <w:marTop w:val="0"/>
              <w:marBottom w:val="0"/>
              <w:divBdr>
                <w:top w:val="none" w:sz="0" w:space="0" w:color="auto"/>
                <w:left w:val="none" w:sz="0" w:space="0" w:color="auto"/>
                <w:bottom w:val="none" w:sz="0" w:space="0" w:color="auto"/>
                <w:right w:val="none" w:sz="0" w:space="0" w:color="auto"/>
              </w:divBdr>
            </w:div>
            <w:div w:id="1795169657">
              <w:marLeft w:val="0"/>
              <w:marRight w:val="0"/>
              <w:marTop w:val="0"/>
              <w:marBottom w:val="0"/>
              <w:divBdr>
                <w:top w:val="none" w:sz="0" w:space="0" w:color="auto"/>
                <w:left w:val="none" w:sz="0" w:space="0" w:color="auto"/>
                <w:bottom w:val="none" w:sz="0" w:space="0" w:color="auto"/>
                <w:right w:val="none" w:sz="0" w:space="0" w:color="auto"/>
              </w:divBdr>
            </w:div>
            <w:div w:id="1313831216">
              <w:marLeft w:val="0"/>
              <w:marRight w:val="0"/>
              <w:marTop w:val="0"/>
              <w:marBottom w:val="0"/>
              <w:divBdr>
                <w:top w:val="none" w:sz="0" w:space="0" w:color="auto"/>
                <w:left w:val="none" w:sz="0" w:space="0" w:color="auto"/>
                <w:bottom w:val="none" w:sz="0" w:space="0" w:color="auto"/>
                <w:right w:val="none" w:sz="0" w:space="0" w:color="auto"/>
              </w:divBdr>
            </w:div>
            <w:div w:id="1194271337">
              <w:marLeft w:val="0"/>
              <w:marRight w:val="0"/>
              <w:marTop w:val="0"/>
              <w:marBottom w:val="0"/>
              <w:divBdr>
                <w:top w:val="none" w:sz="0" w:space="0" w:color="auto"/>
                <w:left w:val="none" w:sz="0" w:space="0" w:color="auto"/>
                <w:bottom w:val="none" w:sz="0" w:space="0" w:color="auto"/>
                <w:right w:val="none" w:sz="0" w:space="0" w:color="auto"/>
              </w:divBdr>
            </w:div>
            <w:div w:id="918371050">
              <w:marLeft w:val="0"/>
              <w:marRight w:val="0"/>
              <w:marTop w:val="0"/>
              <w:marBottom w:val="0"/>
              <w:divBdr>
                <w:top w:val="none" w:sz="0" w:space="0" w:color="auto"/>
                <w:left w:val="none" w:sz="0" w:space="0" w:color="auto"/>
                <w:bottom w:val="none" w:sz="0" w:space="0" w:color="auto"/>
                <w:right w:val="none" w:sz="0" w:space="0" w:color="auto"/>
              </w:divBdr>
            </w:div>
            <w:div w:id="833181685">
              <w:marLeft w:val="0"/>
              <w:marRight w:val="0"/>
              <w:marTop w:val="0"/>
              <w:marBottom w:val="0"/>
              <w:divBdr>
                <w:top w:val="none" w:sz="0" w:space="0" w:color="auto"/>
                <w:left w:val="none" w:sz="0" w:space="0" w:color="auto"/>
                <w:bottom w:val="none" w:sz="0" w:space="0" w:color="auto"/>
                <w:right w:val="none" w:sz="0" w:space="0" w:color="auto"/>
              </w:divBdr>
            </w:div>
            <w:div w:id="1677880053">
              <w:marLeft w:val="0"/>
              <w:marRight w:val="0"/>
              <w:marTop w:val="0"/>
              <w:marBottom w:val="0"/>
              <w:divBdr>
                <w:top w:val="none" w:sz="0" w:space="0" w:color="auto"/>
                <w:left w:val="none" w:sz="0" w:space="0" w:color="auto"/>
                <w:bottom w:val="none" w:sz="0" w:space="0" w:color="auto"/>
                <w:right w:val="none" w:sz="0" w:space="0" w:color="auto"/>
              </w:divBdr>
            </w:div>
            <w:div w:id="1905874767">
              <w:marLeft w:val="0"/>
              <w:marRight w:val="0"/>
              <w:marTop w:val="0"/>
              <w:marBottom w:val="0"/>
              <w:divBdr>
                <w:top w:val="none" w:sz="0" w:space="0" w:color="auto"/>
                <w:left w:val="none" w:sz="0" w:space="0" w:color="auto"/>
                <w:bottom w:val="none" w:sz="0" w:space="0" w:color="auto"/>
                <w:right w:val="none" w:sz="0" w:space="0" w:color="auto"/>
              </w:divBdr>
            </w:div>
            <w:div w:id="587812815">
              <w:marLeft w:val="0"/>
              <w:marRight w:val="0"/>
              <w:marTop w:val="0"/>
              <w:marBottom w:val="0"/>
              <w:divBdr>
                <w:top w:val="none" w:sz="0" w:space="0" w:color="auto"/>
                <w:left w:val="none" w:sz="0" w:space="0" w:color="auto"/>
                <w:bottom w:val="none" w:sz="0" w:space="0" w:color="auto"/>
                <w:right w:val="none" w:sz="0" w:space="0" w:color="auto"/>
              </w:divBdr>
            </w:div>
            <w:div w:id="1504708272">
              <w:marLeft w:val="0"/>
              <w:marRight w:val="0"/>
              <w:marTop w:val="0"/>
              <w:marBottom w:val="0"/>
              <w:divBdr>
                <w:top w:val="none" w:sz="0" w:space="0" w:color="auto"/>
                <w:left w:val="none" w:sz="0" w:space="0" w:color="auto"/>
                <w:bottom w:val="none" w:sz="0" w:space="0" w:color="auto"/>
                <w:right w:val="none" w:sz="0" w:space="0" w:color="auto"/>
              </w:divBdr>
            </w:div>
            <w:div w:id="341205288">
              <w:marLeft w:val="0"/>
              <w:marRight w:val="0"/>
              <w:marTop w:val="0"/>
              <w:marBottom w:val="0"/>
              <w:divBdr>
                <w:top w:val="none" w:sz="0" w:space="0" w:color="auto"/>
                <w:left w:val="none" w:sz="0" w:space="0" w:color="auto"/>
                <w:bottom w:val="none" w:sz="0" w:space="0" w:color="auto"/>
                <w:right w:val="none" w:sz="0" w:space="0" w:color="auto"/>
              </w:divBdr>
            </w:div>
            <w:div w:id="1492141419">
              <w:marLeft w:val="0"/>
              <w:marRight w:val="0"/>
              <w:marTop w:val="0"/>
              <w:marBottom w:val="0"/>
              <w:divBdr>
                <w:top w:val="none" w:sz="0" w:space="0" w:color="auto"/>
                <w:left w:val="none" w:sz="0" w:space="0" w:color="auto"/>
                <w:bottom w:val="none" w:sz="0" w:space="0" w:color="auto"/>
                <w:right w:val="none" w:sz="0" w:space="0" w:color="auto"/>
              </w:divBdr>
            </w:div>
            <w:div w:id="11614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9.emf"/><Relationship Id="rId55"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2.e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image" Target="media/image18.emf"/><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yperlink" Target="http://www.consultant.ru/document/cons_doc_LAW_99661/?dst=100004" TargetMode="External"/><Relationship Id="rId56" Type="http://schemas.openxmlformats.org/officeDocument/2006/relationships/image" Target="media/image25.emf"/><Relationship Id="rId8" Type="http://schemas.openxmlformats.org/officeDocument/2006/relationships/image" Target="media/image1.wmf"/><Relationship Id="rId51" Type="http://schemas.openxmlformats.org/officeDocument/2006/relationships/image" Target="media/image20.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846EC-FAD9-41CB-A934-1A2AE719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187891</Words>
  <Characters>1070984</Characters>
  <Application>Microsoft Office Word</Application>
  <DocSecurity>0</DocSecurity>
  <Lines>8924</Lines>
  <Paragraphs>2512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34</cp:revision>
  <cp:lastPrinted>2017-01-31T09:03:00Z</cp:lastPrinted>
  <dcterms:created xsi:type="dcterms:W3CDTF">2017-05-02T09:03:00Z</dcterms:created>
  <dcterms:modified xsi:type="dcterms:W3CDTF">2021-03-10T06:23:00Z</dcterms:modified>
</cp:coreProperties>
</file>