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02" w:rsidRPr="002D7802" w:rsidRDefault="002D7802" w:rsidP="002D7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7802">
        <w:rPr>
          <w:rFonts w:ascii="Times New Roman" w:hAnsi="Times New Roman" w:cs="Times New Roman"/>
          <w:b/>
          <w:sz w:val="28"/>
          <w:szCs w:val="28"/>
        </w:rPr>
        <w:t>Семинар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b/>
          <w:sz w:val="28"/>
          <w:szCs w:val="28"/>
        </w:rPr>
        <w:t xml:space="preserve">3. Организация работы с понятиями </w:t>
      </w:r>
      <w:proofErr w:type="gramStart"/>
      <w:r w:rsidRPr="002D780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D7802" w:rsidRPr="002D7802" w:rsidRDefault="002D7802" w:rsidP="0081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802">
        <w:rPr>
          <w:rFonts w:ascii="Times New Roman" w:hAnsi="Times New Roman" w:cs="Times New Roman"/>
          <w:b/>
          <w:sz w:val="28"/>
          <w:szCs w:val="28"/>
        </w:rPr>
        <w:t>формирования и диагностики учебно-познавательной</w:t>
      </w:r>
      <w:r w:rsidR="008141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D7802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 w:rsidR="0081410E">
        <w:rPr>
          <w:rFonts w:ascii="Times New Roman" w:hAnsi="Times New Roman" w:cs="Times New Roman"/>
          <w:b/>
          <w:sz w:val="28"/>
          <w:szCs w:val="28"/>
        </w:rPr>
        <w:t>, ценностн</w:t>
      </w:r>
      <w:proofErr w:type="gramStart"/>
      <w:r w:rsidR="0081410E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81410E">
        <w:rPr>
          <w:rFonts w:ascii="Times New Roman" w:hAnsi="Times New Roman" w:cs="Times New Roman"/>
          <w:b/>
          <w:sz w:val="28"/>
          <w:szCs w:val="28"/>
        </w:rPr>
        <w:t xml:space="preserve"> смысловой</w:t>
      </w:r>
      <w:r w:rsidR="0081410E" w:rsidRPr="00814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10E" w:rsidRPr="002D7802">
        <w:rPr>
          <w:rFonts w:ascii="Times New Roman" w:hAnsi="Times New Roman" w:cs="Times New Roman"/>
          <w:b/>
          <w:sz w:val="28"/>
          <w:szCs w:val="28"/>
        </w:rPr>
        <w:t>компетенций</w:t>
      </w:r>
    </w:p>
    <w:p w:rsidR="002D7802" w:rsidRDefault="002D7802" w:rsidP="002D7802">
      <w:pPr>
        <w:rPr>
          <w:rFonts w:ascii="Times New Roman" w:hAnsi="Times New Roman" w:cs="Times New Roman"/>
          <w:sz w:val="28"/>
          <w:szCs w:val="28"/>
        </w:rPr>
      </w:pPr>
    </w:p>
    <w:p w:rsidR="002D7802" w:rsidRPr="002D7802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 w:rsidRPr="002D7802">
        <w:rPr>
          <w:rFonts w:ascii="Times New Roman" w:hAnsi="Times New Roman" w:cs="Times New Roman"/>
          <w:b/>
          <w:sz w:val="28"/>
          <w:szCs w:val="28"/>
        </w:rPr>
        <w:t>Блок 2</w:t>
      </w:r>
      <w:r w:rsidRPr="002D7802">
        <w:rPr>
          <w:rFonts w:ascii="Times New Roman" w:hAnsi="Times New Roman" w:cs="Times New Roman"/>
          <w:sz w:val="28"/>
          <w:szCs w:val="28"/>
        </w:rPr>
        <w:t xml:space="preserve"> «Исследование педагогического инструментари</w:t>
      </w:r>
      <w:r>
        <w:rPr>
          <w:rFonts w:ascii="Times New Roman" w:hAnsi="Times New Roman" w:cs="Times New Roman"/>
          <w:sz w:val="28"/>
          <w:szCs w:val="28"/>
        </w:rPr>
        <w:t>я формирования надпрофессиональ</w:t>
      </w:r>
      <w:r w:rsidRPr="002D7802">
        <w:rPr>
          <w:rFonts w:ascii="Times New Roman" w:hAnsi="Times New Roman" w:cs="Times New Roman"/>
          <w:sz w:val="28"/>
          <w:szCs w:val="28"/>
        </w:rPr>
        <w:t xml:space="preserve">ных компетенций». </w:t>
      </w:r>
    </w:p>
    <w:p w:rsidR="002D7802" w:rsidRPr="002D7802" w:rsidRDefault="002D7802" w:rsidP="002D7802">
      <w:pPr>
        <w:tabs>
          <w:tab w:val="left" w:pos="14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802">
        <w:rPr>
          <w:rFonts w:ascii="Times New Roman" w:hAnsi="Times New Roman" w:cs="Times New Roman"/>
          <w:b/>
          <w:sz w:val="28"/>
          <w:szCs w:val="28"/>
        </w:rPr>
        <w:t>Цели</w:t>
      </w:r>
      <w:r w:rsidRPr="002D7802">
        <w:rPr>
          <w:rFonts w:ascii="Times New Roman" w:hAnsi="Times New Roman" w:cs="Times New Roman"/>
          <w:b/>
          <w:sz w:val="28"/>
          <w:szCs w:val="28"/>
        </w:rPr>
        <w:tab/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802">
        <w:rPr>
          <w:rFonts w:ascii="Times New Roman" w:hAnsi="Times New Roman" w:cs="Times New Roman"/>
          <w:sz w:val="28"/>
          <w:szCs w:val="28"/>
        </w:rPr>
        <w:t>Актуализировать и углубить знания о понятии</w:t>
      </w:r>
      <w:r w:rsidR="00F3405C"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(ха</w:t>
      </w:r>
      <w:r>
        <w:rPr>
          <w:rFonts w:ascii="Times New Roman" w:hAnsi="Times New Roman" w:cs="Times New Roman"/>
          <w:sz w:val="28"/>
          <w:szCs w:val="28"/>
        </w:rPr>
        <w:t xml:space="preserve">рактеристика, логические приемы </w:t>
      </w:r>
      <w:r w:rsidRPr="002D7802">
        <w:rPr>
          <w:rFonts w:ascii="Times New Roman" w:hAnsi="Times New Roman" w:cs="Times New Roman"/>
          <w:sz w:val="28"/>
          <w:szCs w:val="28"/>
        </w:rPr>
        <w:t xml:space="preserve">образования, содержание и объем, виды, отношения). </w:t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802">
        <w:rPr>
          <w:rFonts w:ascii="Times New Roman" w:hAnsi="Times New Roman" w:cs="Times New Roman"/>
          <w:sz w:val="28"/>
          <w:szCs w:val="28"/>
        </w:rPr>
        <w:t>Формировать  опыт  работы  с  диагностическими  методиками  оценки  учебно-познавательной</w:t>
      </w:r>
      <w:r w:rsidR="00F3405C">
        <w:rPr>
          <w:rFonts w:ascii="Times New Roman" w:hAnsi="Times New Roman" w:cs="Times New Roman"/>
          <w:sz w:val="28"/>
          <w:szCs w:val="28"/>
        </w:rPr>
        <w:t>,</w:t>
      </w:r>
      <w:r w:rsidRPr="002D7802">
        <w:rPr>
          <w:rFonts w:ascii="Times New Roman" w:hAnsi="Times New Roman" w:cs="Times New Roman"/>
          <w:sz w:val="28"/>
          <w:szCs w:val="28"/>
        </w:rPr>
        <w:t xml:space="preserve">  информационной  компетенций</w:t>
      </w:r>
      <w:r w:rsidR="00F3405C"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 примере  математических  поня</w:t>
      </w:r>
      <w:r w:rsidRPr="002D7802">
        <w:rPr>
          <w:rFonts w:ascii="Times New Roman" w:hAnsi="Times New Roman" w:cs="Times New Roman"/>
          <w:sz w:val="28"/>
          <w:szCs w:val="28"/>
        </w:rPr>
        <w:t xml:space="preserve">тий). </w:t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D7802">
        <w:rPr>
          <w:rFonts w:ascii="Times New Roman" w:hAnsi="Times New Roman" w:cs="Times New Roman"/>
          <w:sz w:val="28"/>
          <w:szCs w:val="28"/>
        </w:rPr>
        <w:t>Сконструировать задания и диагностические мето</w:t>
      </w:r>
      <w:r>
        <w:rPr>
          <w:rFonts w:ascii="Times New Roman" w:hAnsi="Times New Roman" w:cs="Times New Roman"/>
          <w:sz w:val="28"/>
          <w:szCs w:val="28"/>
        </w:rPr>
        <w:t>дики, направленные на формирова</w:t>
      </w:r>
      <w:r w:rsidRPr="002D7802">
        <w:rPr>
          <w:rFonts w:ascii="Times New Roman" w:hAnsi="Times New Roman" w:cs="Times New Roman"/>
          <w:sz w:val="28"/>
          <w:szCs w:val="28"/>
        </w:rPr>
        <w:t xml:space="preserve">ние учебно-познавательной и информационной компетенций. </w:t>
      </w:r>
      <w:proofErr w:type="gramEnd"/>
    </w:p>
    <w:p w:rsidR="002D7802" w:rsidRPr="002D7802" w:rsidRDefault="002D7802" w:rsidP="002D7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работы– 2</w:t>
      </w:r>
      <w:r w:rsidRPr="002D7802">
        <w:rPr>
          <w:rFonts w:ascii="Times New Roman" w:hAnsi="Times New Roman" w:cs="Times New Roman"/>
          <w:b/>
          <w:sz w:val="28"/>
          <w:szCs w:val="28"/>
        </w:rPr>
        <w:t xml:space="preserve"> часа. </w:t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802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 w:rsidRPr="002D7802">
        <w:rPr>
          <w:rFonts w:ascii="Times New Roman" w:hAnsi="Times New Roman" w:cs="Times New Roman"/>
          <w:sz w:val="28"/>
          <w:szCs w:val="28"/>
        </w:rPr>
        <w:t>Компьютер,  мультимедиапроектор, 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«Диагностика  учебно-познавательной и информационной компетенций</w:t>
      </w:r>
      <w:r w:rsidR="009A541F"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(на прим</w:t>
      </w:r>
      <w:r>
        <w:rPr>
          <w:rFonts w:ascii="Times New Roman" w:hAnsi="Times New Roman" w:cs="Times New Roman"/>
          <w:sz w:val="28"/>
          <w:szCs w:val="28"/>
        </w:rPr>
        <w:t>ере математики), «Логик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наука </w:t>
      </w:r>
      <w:r w:rsidRPr="002D7802">
        <w:rPr>
          <w:rFonts w:ascii="Times New Roman" w:hAnsi="Times New Roman" w:cs="Times New Roman"/>
          <w:sz w:val="28"/>
          <w:szCs w:val="28"/>
        </w:rPr>
        <w:t>о правильном мышлении», «Определение понятий». Разда</w:t>
      </w:r>
      <w:r>
        <w:rPr>
          <w:rFonts w:ascii="Times New Roman" w:hAnsi="Times New Roman" w:cs="Times New Roman"/>
          <w:sz w:val="28"/>
          <w:szCs w:val="28"/>
        </w:rPr>
        <w:t xml:space="preserve">точные материалы: презентации,  </w:t>
      </w:r>
      <w:r w:rsidRPr="002D7802">
        <w:rPr>
          <w:rFonts w:ascii="Times New Roman" w:hAnsi="Times New Roman" w:cs="Times New Roman"/>
          <w:sz w:val="28"/>
          <w:szCs w:val="28"/>
        </w:rPr>
        <w:t>итоговая 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«Детализация надпрофессиональных комп</w:t>
      </w:r>
      <w:r>
        <w:rPr>
          <w:rFonts w:ascii="Times New Roman" w:hAnsi="Times New Roman" w:cs="Times New Roman"/>
          <w:sz w:val="28"/>
          <w:szCs w:val="28"/>
        </w:rPr>
        <w:t xml:space="preserve">етенций 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А.В.Хуторского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7802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Pr="002D780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D7802">
        <w:rPr>
          <w:rFonts w:ascii="Times New Roman" w:hAnsi="Times New Roman" w:cs="Times New Roman"/>
          <w:sz w:val="28"/>
          <w:szCs w:val="28"/>
        </w:rPr>
        <w:t>.3.), тестовый  материал  оценки учебно-по</w:t>
      </w:r>
      <w:r>
        <w:rPr>
          <w:rFonts w:ascii="Times New Roman" w:hAnsi="Times New Roman" w:cs="Times New Roman"/>
          <w:sz w:val="28"/>
          <w:szCs w:val="28"/>
        </w:rPr>
        <w:t xml:space="preserve">знавательной  и  информационной </w:t>
      </w:r>
      <w:r w:rsidRPr="002D7802">
        <w:rPr>
          <w:rFonts w:ascii="Times New Roman" w:hAnsi="Times New Roman" w:cs="Times New Roman"/>
          <w:sz w:val="28"/>
          <w:szCs w:val="28"/>
        </w:rPr>
        <w:t>учащихся</w:t>
      </w:r>
      <w:r w:rsidR="00C62B46"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(приложение3.1.), «Определени</w:t>
      </w:r>
      <w:r>
        <w:rPr>
          <w:rFonts w:ascii="Times New Roman" w:hAnsi="Times New Roman" w:cs="Times New Roman"/>
          <w:sz w:val="28"/>
          <w:szCs w:val="28"/>
        </w:rPr>
        <w:t>е понятий» (приложение3.2.), иг</w:t>
      </w:r>
      <w:r w:rsidRPr="002D7802">
        <w:rPr>
          <w:rFonts w:ascii="Times New Roman" w:hAnsi="Times New Roman" w:cs="Times New Roman"/>
          <w:sz w:val="28"/>
          <w:szCs w:val="28"/>
        </w:rPr>
        <w:t>ры для отработки навыков конструирования диагностических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 xml:space="preserve">(приложение3.3.). </w:t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802">
        <w:rPr>
          <w:rFonts w:ascii="Times New Roman" w:hAnsi="Times New Roman" w:cs="Times New Roman"/>
          <w:b/>
          <w:sz w:val="28"/>
          <w:szCs w:val="28"/>
        </w:rPr>
        <w:t>Результаты семинара</w:t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802">
        <w:rPr>
          <w:rFonts w:ascii="Times New Roman" w:hAnsi="Times New Roman" w:cs="Times New Roman"/>
          <w:sz w:val="28"/>
          <w:szCs w:val="28"/>
        </w:rPr>
        <w:t>Разработаны диагностические методики формиро</w:t>
      </w:r>
      <w:r>
        <w:rPr>
          <w:rFonts w:ascii="Times New Roman" w:hAnsi="Times New Roman" w:cs="Times New Roman"/>
          <w:sz w:val="28"/>
          <w:szCs w:val="28"/>
        </w:rPr>
        <w:t>вания надпрофессиональных компе</w:t>
      </w:r>
      <w:r w:rsidRPr="002D7802">
        <w:rPr>
          <w:rFonts w:ascii="Times New Roman" w:hAnsi="Times New Roman" w:cs="Times New Roman"/>
          <w:sz w:val="28"/>
          <w:szCs w:val="28"/>
        </w:rPr>
        <w:t xml:space="preserve">тенций в рамках преподаваемой дисциплины. </w:t>
      </w:r>
    </w:p>
    <w:p w:rsidR="002D7802" w:rsidRPr="002D7802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7802">
        <w:rPr>
          <w:rFonts w:ascii="Times New Roman" w:hAnsi="Times New Roman" w:cs="Times New Roman"/>
          <w:sz w:val="28"/>
          <w:szCs w:val="28"/>
        </w:rPr>
        <w:t xml:space="preserve">Выявлены  возможности  приема  работы  с  понятиями  в  формировании  учебно-познавательной и информационной компетенций. </w:t>
      </w:r>
    </w:p>
    <w:p w:rsidR="002D7802" w:rsidRDefault="002D7802" w:rsidP="002D7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802">
        <w:rPr>
          <w:rFonts w:ascii="Times New Roman" w:hAnsi="Times New Roman" w:cs="Times New Roman"/>
          <w:b/>
          <w:sz w:val="28"/>
          <w:szCs w:val="28"/>
        </w:rPr>
        <w:t>Методические комментарии</w:t>
      </w:r>
    </w:p>
    <w:p w:rsidR="000E2F98" w:rsidRPr="00F54C35" w:rsidRDefault="000E2F98" w:rsidP="000E2F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Для оценки уровня сформированности ценностно-смыс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ловой компетентности мы предлагаем</w:t>
      </w:r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методы: </w:t>
      </w:r>
    </w:p>
    <w:p w:rsidR="000E2F98" w:rsidRPr="00F54C35" w:rsidRDefault="000E2F98" w:rsidP="000E2F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>1.Творческие сочинения с целью оценивания инструментально-</w:t>
      </w:r>
      <w:proofErr w:type="spellStart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операционального</w:t>
      </w:r>
      <w:proofErr w:type="spellEnd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компонента; </w:t>
      </w:r>
    </w:p>
    <w:p w:rsidR="000E2F98" w:rsidRPr="000E2F98" w:rsidRDefault="000E2F98" w:rsidP="000E2F98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2.Методики «Ориентационная анкета» Б. Баса, «</w:t>
      </w:r>
      <w:proofErr w:type="spellStart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Самоактуализационный</w:t>
      </w:r>
      <w:proofErr w:type="spellEnd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тест», «Опросник уровня субъективного контроля» Е.Ф. </w:t>
      </w:r>
      <w:proofErr w:type="spellStart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Бажина</w:t>
      </w:r>
      <w:proofErr w:type="spellEnd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Е.А. </w:t>
      </w:r>
      <w:proofErr w:type="spellStart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Голынкиной</w:t>
      </w:r>
      <w:proofErr w:type="spellEnd"/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оценки мотивационн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когнитивного компонентов </w:t>
      </w:r>
      <w:r w:rsidRPr="000E2F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(Приложение 3.1)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0E2F98" w:rsidRPr="00F54C35" w:rsidRDefault="000E2F98" w:rsidP="000E2F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3.Специальные контрольно-диагностические работы для анализа когнитивного компонента. </w:t>
      </w:r>
    </w:p>
    <w:p w:rsidR="002D7802" w:rsidRPr="002D7802" w:rsidRDefault="000E2F98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D7802" w:rsidRPr="002D7802">
        <w:rPr>
          <w:rFonts w:ascii="Times New Roman" w:hAnsi="Times New Roman" w:cs="Times New Roman"/>
          <w:sz w:val="28"/>
          <w:szCs w:val="28"/>
        </w:rPr>
        <w:t xml:space="preserve">Основу учебно-познавательной и информационной </w:t>
      </w:r>
      <w:r w:rsidR="002D7802">
        <w:rPr>
          <w:rFonts w:ascii="Times New Roman" w:hAnsi="Times New Roman" w:cs="Times New Roman"/>
          <w:sz w:val="28"/>
          <w:szCs w:val="28"/>
        </w:rPr>
        <w:t xml:space="preserve">компетенций составляет работа с </w:t>
      </w:r>
      <w:r w:rsidR="002D7802" w:rsidRPr="002D7802">
        <w:rPr>
          <w:rFonts w:ascii="Times New Roman" w:hAnsi="Times New Roman" w:cs="Times New Roman"/>
          <w:sz w:val="28"/>
          <w:szCs w:val="28"/>
        </w:rPr>
        <w:t>понятиями, поскольку при изучении любой дисциплины п</w:t>
      </w:r>
      <w:r w:rsidR="002D7802">
        <w:rPr>
          <w:rFonts w:ascii="Times New Roman" w:hAnsi="Times New Roman" w:cs="Times New Roman"/>
          <w:sz w:val="28"/>
          <w:szCs w:val="28"/>
        </w:rPr>
        <w:t xml:space="preserve">онятийный аппарат составляет её </w:t>
      </w:r>
      <w:r w:rsidR="002D7802" w:rsidRPr="002D7802">
        <w:rPr>
          <w:rFonts w:ascii="Times New Roman" w:hAnsi="Times New Roman" w:cs="Times New Roman"/>
          <w:sz w:val="28"/>
          <w:szCs w:val="28"/>
        </w:rPr>
        <w:t>фундамент. В связи с этим, правильно организованная работа с понятиями одновременно</w:t>
      </w:r>
      <w:r w:rsidR="002D7802">
        <w:rPr>
          <w:rFonts w:ascii="Times New Roman" w:hAnsi="Times New Roman" w:cs="Times New Roman"/>
          <w:sz w:val="28"/>
          <w:szCs w:val="28"/>
        </w:rPr>
        <w:t xml:space="preserve"> </w:t>
      </w:r>
      <w:r w:rsidR="002D7802" w:rsidRPr="002D7802">
        <w:rPr>
          <w:rFonts w:ascii="Times New Roman" w:hAnsi="Times New Roman" w:cs="Times New Roman"/>
          <w:sz w:val="28"/>
          <w:szCs w:val="28"/>
        </w:rPr>
        <w:t>решает две методические задачи: а) позволяет качествен</w:t>
      </w:r>
      <w:r w:rsidR="002D7802">
        <w:rPr>
          <w:rFonts w:ascii="Times New Roman" w:hAnsi="Times New Roman" w:cs="Times New Roman"/>
          <w:sz w:val="28"/>
          <w:szCs w:val="28"/>
        </w:rPr>
        <w:t>но формировать предметные компе</w:t>
      </w:r>
      <w:r w:rsidR="002D7802" w:rsidRPr="002D7802">
        <w:rPr>
          <w:rFonts w:ascii="Times New Roman" w:hAnsi="Times New Roman" w:cs="Times New Roman"/>
          <w:sz w:val="28"/>
          <w:szCs w:val="28"/>
        </w:rPr>
        <w:t>тенции в рамках изучения данной дисциплины, б) позв</w:t>
      </w:r>
      <w:r w:rsidR="002D7802">
        <w:rPr>
          <w:rFonts w:ascii="Times New Roman" w:hAnsi="Times New Roman" w:cs="Times New Roman"/>
          <w:sz w:val="28"/>
          <w:szCs w:val="28"/>
        </w:rPr>
        <w:t>оляет формировать ряд надпрофес</w:t>
      </w:r>
      <w:r w:rsidR="002D7802" w:rsidRPr="002D7802">
        <w:rPr>
          <w:rFonts w:ascii="Times New Roman" w:hAnsi="Times New Roman" w:cs="Times New Roman"/>
          <w:sz w:val="28"/>
          <w:szCs w:val="28"/>
        </w:rPr>
        <w:t>сиональных компетенций, в) может выступать инструм</w:t>
      </w:r>
      <w:r w:rsidR="002D7802">
        <w:rPr>
          <w:rFonts w:ascii="Times New Roman" w:hAnsi="Times New Roman" w:cs="Times New Roman"/>
          <w:sz w:val="28"/>
          <w:szCs w:val="28"/>
        </w:rPr>
        <w:t>ентом для диагностики рассматри</w:t>
      </w:r>
      <w:r w:rsidR="002D7802" w:rsidRPr="002D7802">
        <w:rPr>
          <w:rFonts w:ascii="Times New Roman" w:hAnsi="Times New Roman" w:cs="Times New Roman"/>
          <w:sz w:val="28"/>
          <w:szCs w:val="28"/>
        </w:rPr>
        <w:t>ваемых компетенций. Последнее особенно ценно в связи с</w:t>
      </w:r>
      <w:r w:rsidR="002D7802">
        <w:rPr>
          <w:rFonts w:ascii="Times New Roman" w:hAnsi="Times New Roman" w:cs="Times New Roman"/>
          <w:sz w:val="28"/>
          <w:szCs w:val="28"/>
        </w:rPr>
        <w:t xml:space="preserve"> недостаточной разработанностью </w:t>
      </w:r>
      <w:r w:rsidR="002D7802" w:rsidRPr="002D7802">
        <w:rPr>
          <w:rFonts w:ascii="Times New Roman" w:hAnsi="Times New Roman" w:cs="Times New Roman"/>
          <w:sz w:val="28"/>
          <w:szCs w:val="28"/>
        </w:rPr>
        <w:t>в науке соответствующего диагностического инструментар</w:t>
      </w:r>
      <w:r w:rsidR="002D7802">
        <w:rPr>
          <w:rFonts w:ascii="Times New Roman" w:hAnsi="Times New Roman" w:cs="Times New Roman"/>
          <w:sz w:val="28"/>
          <w:szCs w:val="28"/>
        </w:rPr>
        <w:t>ия, который должен являться важ</w:t>
      </w:r>
      <w:r w:rsidR="002D7802" w:rsidRPr="002D7802">
        <w:rPr>
          <w:rFonts w:ascii="Times New Roman" w:hAnsi="Times New Roman" w:cs="Times New Roman"/>
          <w:sz w:val="28"/>
          <w:szCs w:val="28"/>
        </w:rPr>
        <w:t xml:space="preserve">нейшим звеном методической работы. С этой целью в </w:t>
      </w:r>
      <w:r w:rsidR="002D7802">
        <w:rPr>
          <w:rFonts w:ascii="Times New Roman" w:hAnsi="Times New Roman" w:cs="Times New Roman"/>
          <w:sz w:val="28"/>
          <w:szCs w:val="28"/>
        </w:rPr>
        <w:t xml:space="preserve">рамках предмета математики были </w:t>
      </w:r>
      <w:r w:rsidR="002D7802" w:rsidRPr="002D7802">
        <w:rPr>
          <w:rFonts w:ascii="Times New Roman" w:hAnsi="Times New Roman" w:cs="Times New Roman"/>
          <w:sz w:val="28"/>
          <w:szCs w:val="28"/>
        </w:rPr>
        <w:t>разработаны тестовые задания, позволяющие оценить уровень учебно-познавательной и</w:t>
      </w:r>
      <w:r w:rsidR="002D7802">
        <w:rPr>
          <w:rFonts w:ascii="Times New Roman" w:hAnsi="Times New Roman" w:cs="Times New Roman"/>
          <w:sz w:val="28"/>
          <w:szCs w:val="28"/>
        </w:rPr>
        <w:t xml:space="preserve"> информационной компетенций</w:t>
      </w:r>
      <w:r w:rsidR="002D7802" w:rsidRPr="002D7802">
        <w:rPr>
          <w:rFonts w:ascii="Times New Roman" w:hAnsi="Times New Roman" w:cs="Times New Roman"/>
          <w:sz w:val="28"/>
          <w:szCs w:val="28"/>
        </w:rPr>
        <w:t>. В их основе лежат сит</w:t>
      </w:r>
      <w:r w:rsidR="002D7802">
        <w:rPr>
          <w:rFonts w:ascii="Times New Roman" w:hAnsi="Times New Roman" w:cs="Times New Roman"/>
          <w:sz w:val="28"/>
          <w:szCs w:val="28"/>
        </w:rPr>
        <w:t xml:space="preserve">уативные задачи, построенные на </w:t>
      </w:r>
      <w:r w:rsidR="002D7802" w:rsidRPr="002D7802">
        <w:rPr>
          <w:rFonts w:ascii="Times New Roman" w:hAnsi="Times New Roman" w:cs="Times New Roman"/>
          <w:sz w:val="28"/>
          <w:szCs w:val="28"/>
        </w:rPr>
        <w:t>основе логических операций с понятиями</w:t>
      </w:r>
      <w:r w:rsidR="002D7802">
        <w:rPr>
          <w:rFonts w:ascii="Times New Roman" w:hAnsi="Times New Roman" w:cs="Times New Roman"/>
          <w:sz w:val="28"/>
          <w:szCs w:val="28"/>
        </w:rPr>
        <w:t xml:space="preserve"> </w:t>
      </w:r>
      <w:r w:rsidR="002D7802" w:rsidRPr="000E2F98">
        <w:rPr>
          <w:rFonts w:ascii="Times New Roman" w:hAnsi="Times New Roman" w:cs="Times New Roman"/>
          <w:i/>
          <w:sz w:val="28"/>
          <w:szCs w:val="28"/>
        </w:rPr>
        <w:t>(приложение 3.</w:t>
      </w:r>
      <w:r w:rsidRPr="000E2F98">
        <w:rPr>
          <w:rFonts w:ascii="Times New Roman" w:hAnsi="Times New Roman" w:cs="Times New Roman"/>
          <w:i/>
          <w:sz w:val="28"/>
          <w:szCs w:val="28"/>
        </w:rPr>
        <w:t>2</w:t>
      </w:r>
      <w:r w:rsidR="002D7802" w:rsidRPr="000E2F98">
        <w:rPr>
          <w:rFonts w:ascii="Times New Roman" w:hAnsi="Times New Roman" w:cs="Times New Roman"/>
          <w:i/>
          <w:sz w:val="28"/>
          <w:szCs w:val="28"/>
        </w:rPr>
        <w:t>.).</w:t>
      </w:r>
      <w:r w:rsidR="002D7802">
        <w:rPr>
          <w:rFonts w:ascii="Times New Roman" w:hAnsi="Times New Roman" w:cs="Times New Roman"/>
          <w:sz w:val="28"/>
          <w:szCs w:val="28"/>
        </w:rPr>
        <w:t xml:space="preserve"> Эта методика позволяет оце</w:t>
      </w:r>
      <w:r w:rsidR="002D7802" w:rsidRPr="002D7802">
        <w:rPr>
          <w:rFonts w:ascii="Times New Roman" w:hAnsi="Times New Roman" w:cs="Times New Roman"/>
          <w:sz w:val="28"/>
          <w:szCs w:val="28"/>
        </w:rPr>
        <w:t>нить такие компоненты указанных компетенций, как владе</w:t>
      </w:r>
      <w:r w:rsidR="002D7802">
        <w:rPr>
          <w:rFonts w:ascii="Times New Roman" w:hAnsi="Times New Roman" w:cs="Times New Roman"/>
          <w:sz w:val="28"/>
          <w:szCs w:val="28"/>
        </w:rPr>
        <w:t xml:space="preserve">ние способами анализа, отбора,  </w:t>
      </w:r>
      <w:r w:rsidR="002D7802" w:rsidRPr="002D7802">
        <w:rPr>
          <w:rFonts w:ascii="Times New Roman" w:hAnsi="Times New Roman" w:cs="Times New Roman"/>
          <w:sz w:val="28"/>
          <w:szCs w:val="28"/>
        </w:rPr>
        <w:t xml:space="preserve">организации, преобразования информации, умения ставить </w:t>
      </w:r>
      <w:r w:rsidR="002D7802">
        <w:rPr>
          <w:rFonts w:ascii="Times New Roman" w:hAnsi="Times New Roman" w:cs="Times New Roman"/>
          <w:sz w:val="28"/>
          <w:szCs w:val="28"/>
        </w:rPr>
        <w:t>цель, находить способы ее реали</w:t>
      </w:r>
      <w:r w:rsidR="002D7802" w:rsidRPr="002D7802">
        <w:rPr>
          <w:rFonts w:ascii="Times New Roman" w:hAnsi="Times New Roman" w:cs="Times New Roman"/>
          <w:sz w:val="28"/>
          <w:szCs w:val="28"/>
        </w:rPr>
        <w:t>зации, планировать деятельность, реализовывать план. В</w:t>
      </w:r>
      <w:r w:rsidR="002D7802">
        <w:rPr>
          <w:rFonts w:ascii="Times New Roman" w:hAnsi="Times New Roman" w:cs="Times New Roman"/>
          <w:sz w:val="28"/>
          <w:szCs w:val="28"/>
        </w:rPr>
        <w:t>се перечисленные компоненты тес</w:t>
      </w:r>
      <w:r w:rsidR="002D7802" w:rsidRPr="002D7802">
        <w:rPr>
          <w:rFonts w:ascii="Times New Roman" w:hAnsi="Times New Roman" w:cs="Times New Roman"/>
          <w:sz w:val="28"/>
          <w:szCs w:val="28"/>
        </w:rPr>
        <w:t>но связаны с логическими умениями анализировать, сравни</w:t>
      </w:r>
      <w:r w:rsidR="002D7802">
        <w:rPr>
          <w:rFonts w:ascii="Times New Roman" w:hAnsi="Times New Roman" w:cs="Times New Roman"/>
          <w:sz w:val="28"/>
          <w:szCs w:val="28"/>
        </w:rPr>
        <w:t>вать, классифицировать, синтези</w:t>
      </w:r>
      <w:r w:rsidR="002D7802" w:rsidRPr="002D7802">
        <w:rPr>
          <w:rFonts w:ascii="Times New Roman" w:hAnsi="Times New Roman" w:cs="Times New Roman"/>
          <w:sz w:val="28"/>
          <w:szCs w:val="28"/>
        </w:rPr>
        <w:t>ровать, выделять главное, устанавливать причинно-следстве</w:t>
      </w:r>
      <w:r w:rsidR="002D7802">
        <w:rPr>
          <w:rFonts w:ascii="Times New Roman" w:hAnsi="Times New Roman" w:cs="Times New Roman"/>
          <w:sz w:val="28"/>
          <w:szCs w:val="28"/>
        </w:rPr>
        <w:t xml:space="preserve">нные связи, аналогии. Поскольку </w:t>
      </w:r>
      <w:r w:rsidR="002D7802" w:rsidRPr="002D7802">
        <w:rPr>
          <w:rFonts w:ascii="Times New Roman" w:hAnsi="Times New Roman" w:cs="Times New Roman"/>
          <w:sz w:val="28"/>
          <w:szCs w:val="28"/>
        </w:rPr>
        <w:t>работа с понятиями занимает значительную часть учебног</w:t>
      </w:r>
      <w:r w:rsidR="002D7802">
        <w:rPr>
          <w:rFonts w:ascii="Times New Roman" w:hAnsi="Times New Roman" w:cs="Times New Roman"/>
          <w:sz w:val="28"/>
          <w:szCs w:val="28"/>
        </w:rPr>
        <w:t>о процесса, то целесообразно ис</w:t>
      </w:r>
      <w:r w:rsidR="002D7802" w:rsidRPr="002D7802">
        <w:rPr>
          <w:rFonts w:ascii="Times New Roman" w:hAnsi="Times New Roman" w:cs="Times New Roman"/>
          <w:sz w:val="28"/>
          <w:szCs w:val="28"/>
        </w:rPr>
        <w:t xml:space="preserve">пользование таких заданий не только для диагностики, но и для обучения. </w:t>
      </w:r>
    </w:p>
    <w:p w:rsidR="00FF6389" w:rsidRDefault="002D7802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 w:rsidRPr="002D7802">
        <w:rPr>
          <w:rFonts w:ascii="Times New Roman" w:hAnsi="Times New Roman" w:cs="Times New Roman"/>
          <w:sz w:val="28"/>
          <w:szCs w:val="28"/>
        </w:rPr>
        <w:t>На семинаре участники актуализируют знания о по</w:t>
      </w:r>
      <w:r>
        <w:rPr>
          <w:rFonts w:ascii="Times New Roman" w:hAnsi="Times New Roman" w:cs="Times New Roman"/>
          <w:sz w:val="28"/>
          <w:szCs w:val="28"/>
        </w:rPr>
        <w:t>нятиях, выполняют тестовые зада</w:t>
      </w:r>
      <w:r w:rsidRPr="002D7802">
        <w:rPr>
          <w:rFonts w:ascii="Times New Roman" w:hAnsi="Times New Roman" w:cs="Times New Roman"/>
          <w:sz w:val="28"/>
          <w:szCs w:val="28"/>
        </w:rPr>
        <w:t xml:space="preserve">ния на примере математики </w:t>
      </w:r>
      <w:proofErr w:type="gramStart"/>
      <w:r w:rsidRPr="002D780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D7802">
        <w:rPr>
          <w:rFonts w:ascii="Times New Roman" w:hAnsi="Times New Roman" w:cs="Times New Roman"/>
          <w:sz w:val="28"/>
          <w:szCs w:val="28"/>
        </w:rPr>
        <w:t>или) игровые задания на логику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(приложение3.3.), составля</w:t>
      </w:r>
      <w:r w:rsidRPr="002D7802">
        <w:rPr>
          <w:rFonts w:ascii="Times New Roman" w:hAnsi="Times New Roman" w:cs="Times New Roman"/>
          <w:sz w:val="28"/>
          <w:szCs w:val="28"/>
        </w:rPr>
        <w:t>ют собственные задания, которые позволяют одновременн</w:t>
      </w:r>
      <w:r>
        <w:rPr>
          <w:rFonts w:ascii="Times New Roman" w:hAnsi="Times New Roman" w:cs="Times New Roman"/>
          <w:sz w:val="28"/>
          <w:szCs w:val="28"/>
        </w:rPr>
        <w:t>о формировать и диагностировать</w:t>
      </w:r>
      <w:r w:rsidRPr="002D7802">
        <w:rPr>
          <w:rFonts w:ascii="Times New Roman" w:hAnsi="Times New Roman" w:cs="Times New Roman"/>
          <w:sz w:val="28"/>
          <w:szCs w:val="28"/>
        </w:rPr>
        <w:t xml:space="preserve">-познавательную и </w:t>
      </w:r>
      <w:r w:rsidRPr="002D7802">
        <w:rPr>
          <w:rFonts w:ascii="Times New Roman" w:hAnsi="Times New Roman" w:cs="Times New Roman"/>
          <w:sz w:val="28"/>
          <w:szCs w:val="28"/>
        </w:rPr>
        <w:lastRenderedPageBreak/>
        <w:t>информационную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В ходе этого семинара отрабаты</w:t>
      </w:r>
      <w:r w:rsidRPr="002D7802">
        <w:rPr>
          <w:rFonts w:ascii="Times New Roman" w:hAnsi="Times New Roman" w:cs="Times New Roman"/>
          <w:sz w:val="28"/>
          <w:szCs w:val="28"/>
        </w:rPr>
        <w:t>ваются лишь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1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2 части тестовой методики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(см. приложение</w:t>
      </w:r>
      <w:r>
        <w:rPr>
          <w:rFonts w:ascii="Times New Roman" w:hAnsi="Times New Roman" w:cs="Times New Roman"/>
          <w:sz w:val="28"/>
          <w:szCs w:val="28"/>
        </w:rPr>
        <w:t xml:space="preserve">3.1.). Часть 3 отрабатывается на </w:t>
      </w:r>
      <w:r w:rsidRPr="002D7802">
        <w:rPr>
          <w:rFonts w:ascii="Times New Roman" w:hAnsi="Times New Roman" w:cs="Times New Roman"/>
          <w:sz w:val="28"/>
          <w:szCs w:val="28"/>
        </w:rPr>
        <w:t>семинаре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802">
        <w:rPr>
          <w:rFonts w:ascii="Times New Roman" w:hAnsi="Times New Roman" w:cs="Times New Roman"/>
          <w:sz w:val="28"/>
          <w:szCs w:val="28"/>
        </w:rPr>
        <w:t>4.</w:t>
      </w:r>
    </w:p>
    <w:p w:rsidR="002D7802" w:rsidRDefault="002D7802" w:rsidP="002D7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802">
        <w:rPr>
          <w:rFonts w:ascii="Times New Roman" w:hAnsi="Times New Roman" w:cs="Times New Roman"/>
          <w:b/>
          <w:sz w:val="28"/>
          <w:szCs w:val="28"/>
        </w:rPr>
        <w:t>Ход семинара</w:t>
      </w:r>
    </w:p>
    <w:p w:rsidR="00823A49" w:rsidRDefault="00823A49" w:rsidP="002D78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работы:</w:t>
      </w:r>
    </w:p>
    <w:p w:rsidR="00823A49" w:rsidRDefault="00823A49" w:rsidP="002D7802">
      <w:pPr>
        <w:jc w:val="both"/>
        <w:rPr>
          <w:rFonts w:ascii="Times New Roman" w:hAnsi="Times New Roman" w:cs="Times New Roman"/>
          <w:sz w:val="28"/>
          <w:szCs w:val="28"/>
        </w:rPr>
      </w:pPr>
      <w:r w:rsidRPr="00823A49">
        <w:rPr>
          <w:rFonts w:ascii="Times New Roman" w:hAnsi="Times New Roman" w:cs="Times New Roman"/>
          <w:sz w:val="28"/>
          <w:szCs w:val="28"/>
        </w:rPr>
        <w:t>1.Постановка целей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A49" w:rsidRDefault="00823A49" w:rsidP="002D78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23A4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тестовых заданий по изучению </w:t>
      </w:r>
      <w:r w:rsidR="000E2F98">
        <w:rPr>
          <w:rFonts w:ascii="Times New Roman" w:hAnsi="Times New Roman" w:cs="Times New Roman"/>
          <w:sz w:val="28"/>
          <w:szCs w:val="28"/>
        </w:rPr>
        <w:t xml:space="preserve">ценностно-смысловой, </w:t>
      </w:r>
      <w:r>
        <w:rPr>
          <w:rFonts w:ascii="Times New Roman" w:hAnsi="Times New Roman" w:cs="Times New Roman"/>
          <w:sz w:val="28"/>
          <w:szCs w:val="28"/>
        </w:rPr>
        <w:t>инфор</w:t>
      </w:r>
      <w:r w:rsidRPr="00823A49">
        <w:rPr>
          <w:rFonts w:ascii="Times New Roman" w:hAnsi="Times New Roman" w:cs="Times New Roman"/>
          <w:sz w:val="28"/>
          <w:szCs w:val="28"/>
        </w:rPr>
        <w:t xml:space="preserve">мационной  </w:t>
      </w:r>
      <w:r>
        <w:rPr>
          <w:rFonts w:ascii="Times New Roman" w:hAnsi="Times New Roman" w:cs="Times New Roman"/>
          <w:sz w:val="28"/>
          <w:szCs w:val="28"/>
        </w:rPr>
        <w:t>и  учебно-познавательной  компе</w:t>
      </w:r>
      <w:r w:rsidRPr="00823A49">
        <w:rPr>
          <w:rFonts w:ascii="Times New Roman" w:hAnsi="Times New Roman" w:cs="Times New Roman"/>
          <w:sz w:val="28"/>
          <w:szCs w:val="28"/>
        </w:rPr>
        <w:t>тенций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49">
        <w:rPr>
          <w:rFonts w:ascii="Times New Roman" w:hAnsi="Times New Roman" w:cs="Times New Roman"/>
          <w:sz w:val="28"/>
          <w:szCs w:val="28"/>
        </w:rPr>
        <w:t>(на  п</w:t>
      </w:r>
      <w:r>
        <w:rPr>
          <w:rFonts w:ascii="Times New Roman" w:hAnsi="Times New Roman" w:cs="Times New Roman"/>
          <w:sz w:val="28"/>
          <w:szCs w:val="28"/>
        </w:rPr>
        <w:t>римере  ма</w:t>
      </w:r>
      <w:r w:rsidRPr="00823A49">
        <w:rPr>
          <w:rFonts w:ascii="Times New Roman" w:hAnsi="Times New Roman" w:cs="Times New Roman"/>
          <w:sz w:val="28"/>
          <w:szCs w:val="28"/>
        </w:rPr>
        <w:t>тематики)</w:t>
      </w:r>
      <w:r w:rsidRPr="00823A49">
        <w:rPr>
          <w:rFonts w:ascii="Times New Roman" w:hAnsi="Times New Roman" w:cs="Times New Roman"/>
          <w:i/>
          <w:sz w:val="28"/>
          <w:szCs w:val="28"/>
        </w:rPr>
        <w:t xml:space="preserve"> (организация групповой работы)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23A49" w:rsidRDefault="00823A49" w:rsidP="00823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3A49">
        <w:t xml:space="preserve"> </w:t>
      </w:r>
      <w:r>
        <w:rPr>
          <w:rFonts w:ascii="Times New Roman" w:hAnsi="Times New Roman" w:cs="Times New Roman"/>
          <w:sz w:val="28"/>
          <w:szCs w:val="28"/>
        </w:rPr>
        <w:t>Осмысление  и структу</w:t>
      </w:r>
      <w:r w:rsidRPr="00823A49">
        <w:rPr>
          <w:rFonts w:ascii="Times New Roman" w:hAnsi="Times New Roman" w:cs="Times New Roman"/>
          <w:sz w:val="28"/>
          <w:szCs w:val="28"/>
        </w:rPr>
        <w:t>рирование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A49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823A49">
        <w:rPr>
          <w:rFonts w:ascii="Times New Roman" w:hAnsi="Times New Roman" w:cs="Times New Roman"/>
          <w:i/>
          <w:sz w:val="28"/>
          <w:szCs w:val="28"/>
        </w:rPr>
        <w:t>раткое  теоретическое сообщение о требованиях к определению  понятий)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3A49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F98">
        <w:rPr>
          <w:rFonts w:ascii="Times New Roman" w:hAnsi="Times New Roman" w:cs="Times New Roman"/>
          <w:sz w:val="28"/>
          <w:szCs w:val="28"/>
        </w:rPr>
        <w:t>3.3</w:t>
      </w:r>
      <w:r w:rsidRPr="00823A49">
        <w:rPr>
          <w:rFonts w:ascii="Times New Roman" w:hAnsi="Times New Roman" w:cs="Times New Roman"/>
          <w:sz w:val="28"/>
          <w:szCs w:val="28"/>
        </w:rPr>
        <w:t>.)</w:t>
      </w:r>
    </w:p>
    <w:p w:rsidR="00823A49" w:rsidRDefault="00823A49" w:rsidP="00823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23A49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 диагности</w:t>
      </w:r>
      <w:r w:rsidRPr="00823A49">
        <w:rPr>
          <w:rFonts w:ascii="Times New Roman" w:hAnsi="Times New Roman" w:cs="Times New Roman"/>
          <w:sz w:val="28"/>
          <w:szCs w:val="28"/>
        </w:rPr>
        <w:t>ческих  заданий  п</w:t>
      </w:r>
      <w:r>
        <w:rPr>
          <w:rFonts w:ascii="Times New Roman" w:hAnsi="Times New Roman" w:cs="Times New Roman"/>
          <w:sz w:val="28"/>
          <w:szCs w:val="28"/>
        </w:rPr>
        <w:t>о  изучению  информационной  и учебно-познавательной компетенции (на  примере своего предмета).</w:t>
      </w:r>
    </w:p>
    <w:p w:rsidR="00823A49" w:rsidRDefault="00823A49" w:rsidP="00823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23A49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 резуль</w:t>
      </w:r>
      <w:r w:rsidRPr="00823A49">
        <w:rPr>
          <w:rFonts w:ascii="Times New Roman" w:hAnsi="Times New Roman" w:cs="Times New Roman"/>
          <w:sz w:val="28"/>
          <w:szCs w:val="28"/>
        </w:rPr>
        <w:t>татов групповой работы</w:t>
      </w:r>
      <w:r w:rsidR="007A7F38">
        <w:rPr>
          <w:rFonts w:ascii="Times New Roman" w:hAnsi="Times New Roman" w:cs="Times New Roman"/>
          <w:sz w:val="28"/>
          <w:szCs w:val="28"/>
        </w:rPr>
        <w:t>.</w:t>
      </w:r>
    </w:p>
    <w:p w:rsidR="007A7F38" w:rsidRDefault="007A7F38" w:rsidP="00823A49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b/>
          <w:sz w:val="28"/>
          <w:szCs w:val="28"/>
        </w:rPr>
        <w:t>2 этап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7F38" w:rsidRDefault="007A7F38" w:rsidP="00823A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7F38">
        <w:rPr>
          <w:rFonts w:ascii="Times New Roman" w:hAnsi="Times New Roman" w:cs="Times New Roman"/>
          <w:sz w:val="28"/>
          <w:szCs w:val="28"/>
        </w:rPr>
        <w:t>Осмысление</w:t>
      </w:r>
      <w:r>
        <w:rPr>
          <w:rFonts w:ascii="Times New Roman" w:hAnsi="Times New Roman" w:cs="Times New Roman"/>
          <w:sz w:val="28"/>
          <w:szCs w:val="28"/>
        </w:rPr>
        <w:t xml:space="preserve"> и структу</w:t>
      </w:r>
      <w:r w:rsidRPr="007A7F38">
        <w:rPr>
          <w:rFonts w:ascii="Times New Roman" w:hAnsi="Times New Roman" w:cs="Times New Roman"/>
          <w:sz w:val="28"/>
          <w:szCs w:val="28"/>
        </w:rPr>
        <w:t>рирование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7F38"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тестовыми заданиями,  направленными на установление отношений  между  понятиями, деление  понятий,  обобщение и ограничение понятий, классификаци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A7F38">
        <w:rPr>
          <w:rFonts w:ascii="Times New Roman" w:hAnsi="Times New Roman" w:cs="Times New Roman"/>
          <w:sz w:val="28"/>
          <w:szCs w:val="28"/>
        </w:rPr>
        <w:t>примере математики)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A7F38"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Составление  диагно</w:t>
      </w:r>
      <w:r w:rsidRPr="007A7F38">
        <w:rPr>
          <w:rFonts w:ascii="Times New Roman" w:hAnsi="Times New Roman" w:cs="Times New Roman"/>
          <w:sz w:val="28"/>
          <w:szCs w:val="28"/>
        </w:rPr>
        <w:t>стических  заданий  п</w:t>
      </w:r>
      <w:r>
        <w:rPr>
          <w:rFonts w:ascii="Times New Roman" w:hAnsi="Times New Roman" w:cs="Times New Roman"/>
          <w:sz w:val="28"/>
          <w:szCs w:val="28"/>
        </w:rPr>
        <w:t>о изучению  информацион</w:t>
      </w:r>
      <w:r w:rsidRPr="007A7F38">
        <w:rPr>
          <w:rFonts w:ascii="Times New Roman" w:hAnsi="Times New Roman" w:cs="Times New Roman"/>
          <w:sz w:val="28"/>
          <w:szCs w:val="28"/>
        </w:rPr>
        <w:t>ной  и  учебно-познавательной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 компетенции (на  примере  сво</w:t>
      </w:r>
      <w:r w:rsidRPr="007A7F38">
        <w:rPr>
          <w:rFonts w:ascii="Times New Roman" w:hAnsi="Times New Roman" w:cs="Times New Roman"/>
          <w:sz w:val="28"/>
          <w:szCs w:val="28"/>
        </w:rPr>
        <w:t>его предмета)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A7F38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 резуль</w:t>
      </w:r>
      <w:r w:rsidRPr="007A7F38">
        <w:rPr>
          <w:rFonts w:ascii="Times New Roman" w:hAnsi="Times New Roman" w:cs="Times New Roman"/>
          <w:sz w:val="28"/>
          <w:szCs w:val="28"/>
        </w:rPr>
        <w:t>татов групповой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A7F38"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 итогов  се</w:t>
      </w:r>
      <w:r w:rsidRPr="007A7F38">
        <w:rPr>
          <w:rFonts w:ascii="Times New Roman" w:hAnsi="Times New Roman" w:cs="Times New Roman"/>
          <w:sz w:val="28"/>
          <w:szCs w:val="28"/>
        </w:rPr>
        <w:t>минара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F38" w:rsidRDefault="007A7F38" w:rsidP="007A7F3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7F38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9A5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i/>
          <w:sz w:val="28"/>
          <w:szCs w:val="28"/>
        </w:rPr>
        <w:t xml:space="preserve">3.1. </w:t>
      </w:r>
    </w:p>
    <w:p w:rsidR="0081410E" w:rsidRDefault="0081410E" w:rsidP="0081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0E">
        <w:rPr>
          <w:rFonts w:ascii="Times New Roman" w:hAnsi="Times New Roman" w:cs="Times New Roman"/>
          <w:b/>
          <w:sz w:val="28"/>
          <w:szCs w:val="28"/>
        </w:rPr>
        <w:t>Текстовой материал оценки</w:t>
      </w:r>
    </w:p>
    <w:p w:rsidR="0081410E" w:rsidRDefault="0081410E" w:rsidP="0081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0E">
        <w:rPr>
          <w:rFonts w:ascii="Times New Roman" w:hAnsi="Times New Roman" w:cs="Times New Roman"/>
          <w:b/>
          <w:sz w:val="28"/>
          <w:szCs w:val="28"/>
        </w:rPr>
        <w:t>ценностно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10E">
        <w:rPr>
          <w:rFonts w:ascii="Times New Roman" w:hAnsi="Times New Roman" w:cs="Times New Roman"/>
          <w:b/>
          <w:sz w:val="28"/>
          <w:szCs w:val="28"/>
        </w:rPr>
        <w:t>- смысловой компетентности</w:t>
      </w:r>
    </w:p>
    <w:p w:rsidR="0081410E" w:rsidRPr="0081410E" w:rsidRDefault="0081410E" w:rsidP="008141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10E">
        <w:rPr>
          <w:rFonts w:ascii="Times New Roman" w:hAnsi="Times New Roman" w:cs="Times New Roman"/>
          <w:b/>
          <w:sz w:val="28"/>
          <w:szCs w:val="28"/>
        </w:rPr>
        <w:t>Текст опросника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410E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8141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1410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81410E">
        <w:rPr>
          <w:rFonts w:ascii="Times New Roman" w:hAnsi="Times New Roman" w:cs="Times New Roman"/>
          <w:sz w:val="28"/>
          <w:szCs w:val="28"/>
        </w:rPr>
        <w:t xml:space="preserve"> предлагается ряд высказываний. Если Вы согласны </w:t>
      </w:r>
      <w:proofErr w:type="gramStart"/>
      <w:r w:rsidRPr="008141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1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высказыванием, то в бланке для ответов поставьте </w:t>
      </w:r>
      <w:r w:rsidR="0021412A">
        <w:rPr>
          <w:rFonts w:ascii="Times New Roman" w:hAnsi="Times New Roman" w:cs="Times New Roman"/>
          <w:sz w:val="28"/>
          <w:szCs w:val="28"/>
        </w:rPr>
        <w:t xml:space="preserve">под его номером "+", если нет, </w:t>
      </w:r>
      <w:r w:rsidRPr="0081410E">
        <w:rPr>
          <w:rFonts w:ascii="Times New Roman" w:hAnsi="Times New Roman" w:cs="Times New Roman"/>
          <w:sz w:val="28"/>
          <w:szCs w:val="28"/>
        </w:rPr>
        <w:t>то "</w:t>
      </w:r>
      <w:proofErr w:type="gramStart"/>
      <w:r w:rsidRPr="0081410E">
        <w:rPr>
          <w:rFonts w:ascii="Times New Roman" w:hAnsi="Times New Roman" w:cs="Times New Roman"/>
          <w:sz w:val="28"/>
          <w:szCs w:val="28"/>
        </w:rPr>
        <w:t>-"</w:t>
      </w:r>
      <w:proofErr w:type="gramEnd"/>
      <w:r w:rsidRPr="0081410E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1.  Продвижение  по  службе  больше  зави</w:t>
      </w:r>
      <w:r w:rsidR="0021412A">
        <w:rPr>
          <w:rFonts w:ascii="Times New Roman" w:hAnsi="Times New Roman" w:cs="Times New Roman"/>
          <w:sz w:val="28"/>
          <w:szCs w:val="28"/>
        </w:rPr>
        <w:t>сит  от  удачного  стечения  об</w:t>
      </w:r>
      <w:r w:rsidRPr="0081410E">
        <w:rPr>
          <w:rFonts w:ascii="Times New Roman" w:hAnsi="Times New Roman" w:cs="Times New Roman"/>
          <w:sz w:val="28"/>
          <w:szCs w:val="28"/>
        </w:rPr>
        <w:t xml:space="preserve">стоятельств, чем от способностей и усилий человека.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lastRenderedPageBreak/>
        <w:t>2.  Большинство разводов происходит от</w:t>
      </w:r>
      <w:r w:rsidR="0021412A">
        <w:rPr>
          <w:rFonts w:ascii="Times New Roman" w:hAnsi="Times New Roman" w:cs="Times New Roman"/>
          <w:sz w:val="28"/>
          <w:szCs w:val="28"/>
        </w:rPr>
        <w:t xml:space="preserve"> того, что люди не захотели при</w:t>
      </w:r>
      <w:r w:rsidRPr="0081410E">
        <w:rPr>
          <w:rFonts w:ascii="Times New Roman" w:hAnsi="Times New Roman" w:cs="Times New Roman"/>
          <w:sz w:val="28"/>
          <w:szCs w:val="28"/>
        </w:rPr>
        <w:t xml:space="preserve">способиться друг к другу.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3.  Болезнь –</w:t>
      </w:r>
      <w:r w:rsidR="0021412A">
        <w:rPr>
          <w:rFonts w:ascii="Times New Roman" w:hAnsi="Times New Roman" w:cs="Times New Roman"/>
          <w:sz w:val="28"/>
          <w:szCs w:val="28"/>
        </w:rPr>
        <w:t xml:space="preserve"> </w:t>
      </w:r>
      <w:r w:rsidRPr="0081410E">
        <w:rPr>
          <w:rFonts w:ascii="Times New Roman" w:hAnsi="Times New Roman" w:cs="Times New Roman"/>
          <w:sz w:val="28"/>
          <w:szCs w:val="28"/>
        </w:rPr>
        <w:t xml:space="preserve">дело случая; если уж суждено заболеть, То ничего не </w:t>
      </w:r>
      <w:proofErr w:type="gramStart"/>
      <w:r w:rsidRPr="0081410E">
        <w:rPr>
          <w:rFonts w:ascii="Times New Roman" w:hAnsi="Times New Roman" w:cs="Times New Roman"/>
          <w:sz w:val="28"/>
          <w:szCs w:val="28"/>
        </w:rPr>
        <w:t>поде-лаешь</w:t>
      </w:r>
      <w:proofErr w:type="gramEnd"/>
      <w:r w:rsidRPr="00814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4.  Люди оказываются одинокими из-за того, то сами не </w:t>
      </w:r>
      <w:r w:rsidR="0021412A">
        <w:rPr>
          <w:rFonts w:ascii="Times New Roman" w:hAnsi="Times New Roman" w:cs="Times New Roman"/>
          <w:sz w:val="28"/>
          <w:szCs w:val="28"/>
        </w:rPr>
        <w:t>проявляют инте</w:t>
      </w:r>
      <w:r w:rsidRPr="0081410E">
        <w:rPr>
          <w:rFonts w:ascii="Times New Roman" w:hAnsi="Times New Roman" w:cs="Times New Roman"/>
          <w:sz w:val="28"/>
          <w:szCs w:val="28"/>
        </w:rPr>
        <w:t xml:space="preserve">реса и дружелюбия к окружающим.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5.  Осуществление моих желаний часто зависит от везения.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6.  Бесполезно  </w:t>
      </w:r>
      <w:proofErr w:type="gramStart"/>
      <w:r w:rsidRPr="0081410E">
        <w:rPr>
          <w:rFonts w:ascii="Times New Roman" w:hAnsi="Times New Roman" w:cs="Times New Roman"/>
          <w:sz w:val="28"/>
          <w:szCs w:val="28"/>
        </w:rPr>
        <w:t>предпринимать  усилия</w:t>
      </w:r>
      <w:proofErr w:type="gramEnd"/>
      <w:r w:rsidRPr="0081410E">
        <w:rPr>
          <w:rFonts w:ascii="Times New Roman" w:hAnsi="Times New Roman" w:cs="Times New Roman"/>
          <w:sz w:val="28"/>
          <w:szCs w:val="28"/>
        </w:rPr>
        <w:t xml:space="preserve">  для </w:t>
      </w:r>
      <w:r w:rsidR="0021412A">
        <w:rPr>
          <w:rFonts w:ascii="Times New Roman" w:hAnsi="Times New Roman" w:cs="Times New Roman"/>
          <w:sz w:val="28"/>
          <w:szCs w:val="28"/>
        </w:rPr>
        <w:t xml:space="preserve"> того,  чтобы  завоевать  симпа</w:t>
      </w:r>
      <w:r w:rsidRPr="0081410E">
        <w:rPr>
          <w:rFonts w:ascii="Times New Roman" w:hAnsi="Times New Roman" w:cs="Times New Roman"/>
          <w:sz w:val="28"/>
          <w:szCs w:val="28"/>
        </w:rPr>
        <w:t xml:space="preserve">тии других людей.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7.  Внешние  обстоятельства,  родители  и  благосостояни</w:t>
      </w:r>
      <w:r w:rsidR="0021412A">
        <w:rPr>
          <w:rFonts w:ascii="Times New Roman" w:hAnsi="Times New Roman" w:cs="Times New Roman"/>
          <w:sz w:val="28"/>
          <w:szCs w:val="28"/>
        </w:rPr>
        <w:t>е  влияют  на  се</w:t>
      </w:r>
      <w:r w:rsidRPr="0081410E">
        <w:rPr>
          <w:rFonts w:ascii="Times New Roman" w:hAnsi="Times New Roman" w:cs="Times New Roman"/>
          <w:sz w:val="28"/>
          <w:szCs w:val="28"/>
        </w:rPr>
        <w:t xml:space="preserve">мейное счастье не меньше, чем отношения супругов.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8.  Я часто чувствую, что мало влияю на то, что происходит со мной.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9.  Как правило, руководство оказывае</w:t>
      </w:r>
      <w:r w:rsidR="0021412A">
        <w:rPr>
          <w:rFonts w:ascii="Times New Roman" w:hAnsi="Times New Roman" w:cs="Times New Roman"/>
          <w:sz w:val="28"/>
          <w:szCs w:val="28"/>
        </w:rPr>
        <w:t>тся более эффективным, когда ру</w:t>
      </w:r>
      <w:r w:rsidRPr="0081410E">
        <w:rPr>
          <w:rFonts w:ascii="Times New Roman" w:hAnsi="Times New Roman" w:cs="Times New Roman"/>
          <w:sz w:val="28"/>
          <w:szCs w:val="28"/>
        </w:rPr>
        <w:t>ководитель  полностью  контролирует  действия  подчи</w:t>
      </w:r>
      <w:r w:rsidR="0021412A">
        <w:rPr>
          <w:rFonts w:ascii="Times New Roman" w:hAnsi="Times New Roman" w:cs="Times New Roman"/>
          <w:sz w:val="28"/>
          <w:szCs w:val="28"/>
        </w:rPr>
        <w:t xml:space="preserve">ненных,  а  не  полагается  на </w:t>
      </w:r>
      <w:r w:rsidRPr="0081410E">
        <w:rPr>
          <w:rFonts w:ascii="Times New Roman" w:hAnsi="Times New Roman" w:cs="Times New Roman"/>
          <w:sz w:val="28"/>
          <w:szCs w:val="28"/>
        </w:rPr>
        <w:t xml:space="preserve">их самостоятельность.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10.  Мои  отметки  в  школе,  в  институте  час</w:t>
      </w:r>
      <w:r w:rsidR="0021412A">
        <w:rPr>
          <w:rFonts w:ascii="Times New Roman" w:hAnsi="Times New Roman" w:cs="Times New Roman"/>
          <w:sz w:val="28"/>
          <w:szCs w:val="28"/>
        </w:rPr>
        <w:t>то  зависят  больше  от  случай</w:t>
      </w:r>
      <w:r w:rsidRPr="0081410E">
        <w:rPr>
          <w:rFonts w:ascii="Times New Roman" w:hAnsi="Times New Roman" w:cs="Times New Roman"/>
          <w:sz w:val="28"/>
          <w:szCs w:val="28"/>
        </w:rPr>
        <w:t>ных обстоятельств (например, настроения препо</w:t>
      </w:r>
      <w:r w:rsidR="0021412A">
        <w:rPr>
          <w:rFonts w:ascii="Times New Roman" w:hAnsi="Times New Roman" w:cs="Times New Roman"/>
          <w:sz w:val="28"/>
          <w:szCs w:val="28"/>
        </w:rPr>
        <w:t>давателя), чем от моих собствен</w:t>
      </w:r>
      <w:r w:rsidRPr="0081410E">
        <w:rPr>
          <w:rFonts w:ascii="Times New Roman" w:hAnsi="Times New Roman" w:cs="Times New Roman"/>
          <w:sz w:val="28"/>
          <w:szCs w:val="28"/>
        </w:rPr>
        <w:t xml:space="preserve">ных усилий.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11.  Когда я строю планы, то, в общем, верю, что смогу осуществить их.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12.  То,  что  многим  людям  кажется  удачей  или  везением,  на  самом  деле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является результатом долгих целенаправленных усилий.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13.  Думаю, что правильный образ жизни может больше помочь здоровью,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чем врачи и лекарства.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14.  Если люди не подходят друг другу, </w:t>
      </w:r>
      <w:proofErr w:type="gramStart"/>
      <w:r w:rsidRPr="0081410E">
        <w:rPr>
          <w:rFonts w:ascii="Times New Roman" w:hAnsi="Times New Roman" w:cs="Times New Roman"/>
          <w:sz w:val="28"/>
          <w:szCs w:val="28"/>
        </w:rPr>
        <w:t>т</w:t>
      </w:r>
      <w:r w:rsidR="0021412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412A">
        <w:rPr>
          <w:rFonts w:ascii="Times New Roman" w:hAnsi="Times New Roman" w:cs="Times New Roman"/>
          <w:sz w:val="28"/>
          <w:szCs w:val="28"/>
        </w:rPr>
        <w:t xml:space="preserve"> как бы они ни старались, нала</w:t>
      </w:r>
      <w:r w:rsidRPr="0081410E">
        <w:rPr>
          <w:rFonts w:ascii="Times New Roman" w:hAnsi="Times New Roman" w:cs="Times New Roman"/>
          <w:sz w:val="28"/>
          <w:szCs w:val="28"/>
        </w:rPr>
        <w:t xml:space="preserve">дить семейную жизнь все равно не смогут.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15.  То хорошее, что я делаю, обычно бы</w:t>
      </w:r>
      <w:r w:rsidR="0021412A">
        <w:rPr>
          <w:rFonts w:ascii="Times New Roman" w:hAnsi="Times New Roman" w:cs="Times New Roman"/>
          <w:sz w:val="28"/>
          <w:szCs w:val="28"/>
        </w:rPr>
        <w:t>вает по достоинству оценено дру</w:t>
      </w:r>
      <w:r w:rsidRPr="0081410E">
        <w:rPr>
          <w:rFonts w:ascii="Times New Roman" w:hAnsi="Times New Roman" w:cs="Times New Roman"/>
          <w:sz w:val="28"/>
          <w:szCs w:val="28"/>
        </w:rPr>
        <w:t xml:space="preserve">гими.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16.  Люди вырастают такими, какими их воспитывают родители.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17.  Думаю, что случай или судьба не играют важной роли в моей жизни.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18.  Я не стараюсь планировать далеко вперед, потому что многое зависит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от того, как сложатся обстоятельства.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19.  Мои отметки в школе больше всего зависели от моих усилий и уровня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подготовленности.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20.  В семейных конфликтах я чаще чув</w:t>
      </w:r>
      <w:r w:rsidR="0021412A">
        <w:rPr>
          <w:rFonts w:ascii="Times New Roman" w:hAnsi="Times New Roman" w:cs="Times New Roman"/>
          <w:sz w:val="28"/>
          <w:szCs w:val="28"/>
        </w:rPr>
        <w:t>ствую вину за собой, чем за про</w:t>
      </w:r>
      <w:r w:rsidRPr="0081410E">
        <w:rPr>
          <w:rFonts w:ascii="Times New Roman" w:hAnsi="Times New Roman" w:cs="Times New Roman"/>
          <w:sz w:val="28"/>
          <w:szCs w:val="28"/>
        </w:rPr>
        <w:t xml:space="preserve">тивоположной стороной. </w:t>
      </w:r>
    </w:p>
    <w:p w:rsidR="0081410E" w:rsidRP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 xml:space="preserve">21.  Жизнь большинства людей зависит от стечения обстоятельств. </w:t>
      </w:r>
    </w:p>
    <w:p w:rsidR="0081410E" w:rsidRDefault="0081410E" w:rsidP="0081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10E">
        <w:rPr>
          <w:rFonts w:ascii="Times New Roman" w:hAnsi="Times New Roman" w:cs="Times New Roman"/>
          <w:sz w:val="28"/>
          <w:szCs w:val="28"/>
        </w:rPr>
        <w:t>22.  Я предпочитаю такое руководство,</w:t>
      </w:r>
      <w:r>
        <w:rPr>
          <w:rFonts w:ascii="Times New Roman" w:hAnsi="Times New Roman" w:cs="Times New Roman"/>
          <w:sz w:val="28"/>
          <w:szCs w:val="28"/>
        </w:rPr>
        <w:t xml:space="preserve"> при котором можно самостоятель</w:t>
      </w:r>
      <w:r w:rsidRPr="0081410E">
        <w:rPr>
          <w:rFonts w:ascii="Times New Roman" w:hAnsi="Times New Roman" w:cs="Times New Roman"/>
          <w:sz w:val="28"/>
          <w:szCs w:val="28"/>
        </w:rPr>
        <w:t xml:space="preserve">но определить, что и как делать. 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23.  Думаю,  что  мой  образ  жизни  ни  в  коей  мере  не  является  причиной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моих болезней.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24.  Как  правило,  именно  неудачное  стеч</w:t>
      </w:r>
      <w:r>
        <w:rPr>
          <w:rFonts w:ascii="Times New Roman" w:hAnsi="Times New Roman" w:cs="Times New Roman"/>
          <w:sz w:val="28"/>
          <w:szCs w:val="28"/>
        </w:rPr>
        <w:t>ение  обстоятельств  мешает  лю</w:t>
      </w:r>
      <w:r w:rsidRPr="0021412A">
        <w:rPr>
          <w:rFonts w:ascii="Times New Roman" w:hAnsi="Times New Roman" w:cs="Times New Roman"/>
          <w:sz w:val="28"/>
          <w:szCs w:val="28"/>
        </w:rPr>
        <w:t>дям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2A">
        <w:rPr>
          <w:rFonts w:ascii="Times New Roman" w:hAnsi="Times New Roman" w:cs="Times New Roman"/>
          <w:sz w:val="28"/>
          <w:szCs w:val="28"/>
        </w:rPr>
        <w:t xml:space="preserve">добиться успеха в своих делах.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25.  В  конце  концов,  за  плохое  управление  организацией  </w:t>
      </w:r>
      <w:proofErr w:type="gramStart"/>
      <w:r w:rsidRPr="0021412A">
        <w:rPr>
          <w:rFonts w:ascii="Times New Roman" w:hAnsi="Times New Roman" w:cs="Times New Roman"/>
          <w:sz w:val="28"/>
          <w:szCs w:val="28"/>
        </w:rPr>
        <w:t>ответственны</w:t>
      </w:r>
      <w:proofErr w:type="gramEnd"/>
      <w:r w:rsidRPr="0021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сами люди, которые в ней работают.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lastRenderedPageBreak/>
        <w:t>26.  Я  часто  чувствую,  что  ничего  не  мог</w:t>
      </w:r>
      <w:r>
        <w:rPr>
          <w:rFonts w:ascii="Times New Roman" w:hAnsi="Times New Roman" w:cs="Times New Roman"/>
          <w:sz w:val="28"/>
          <w:szCs w:val="28"/>
        </w:rPr>
        <w:t>у  изменить  в  сложившихся  об</w:t>
      </w:r>
      <w:r w:rsidRPr="0021412A">
        <w:rPr>
          <w:rFonts w:ascii="Times New Roman" w:hAnsi="Times New Roman" w:cs="Times New Roman"/>
          <w:sz w:val="28"/>
          <w:szCs w:val="28"/>
        </w:rPr>
        <w:t xml:space="preserve">стоятельствах.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27.  Если я очень захочу, то смогу расположить к себе почти любого.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28.  На  подрастающее  поколение  влияет  так  много  обстоятельств,  что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усилия родителей по его воспитанию часто оказываются бесполезными.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29.  То, что со мною случается, </w:t>
      </w:r>
      <w:proofErr w:type="gramStart"/>
      <w:r w:rsidRPr="0021412A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21412A">
        <w:rPr>
          <w:rFonts w:ascii="Times New Roman" w:hAnsi="Times New Roman" w:cs="Times New Roman"/>
          <w:sz w:val="28"/>
          <w:szCs w:val="28"/>
        </w:rPr>
        <w:t xml:space="preserve">то дело моих собственных рук.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30.  Трудно бывает понять, почему руководители поступают именно так, а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не иначе.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31.  Человек, который не смог добиться ус</w:t>
      </w:r>
      <w:r>
        <w:rPr>
          <w:rFonts w:ascii="Times New Roman" w:hAnsi="Times New Roman" w:cs="Times New Roman"/>
          <w:sz w:val="28"/>
          <w:szCs w:val="28"/>
        </w:rPr>
        <w:t>пеха в своей работе, скорее все</w:t>
      </w:r>
      <w:r w:rsidRPr="0021412A">
        <w:rPr>
          <w:rFonts w:ascii="Times New Roman" w:hAnsi="Times New Roman" w:cs="Times New Roman"/>
          <w:sz w:val="28"/>
          <w:szCs w:val="28"/>
        </w:rPr>
        <w:t xml:space="preserve">го, не проявил достаточно усилий.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32.  Чаще всего я могу добиться от членов моей семьи того, что хочу.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33.  В неприятностях и неудачах, которые были в моей жизни,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2A">
        <w:rPr>
          <w:rFonts w:ascii="Times New Roman" w:hAnsi="Times New Roman" w:cs="Times New Roman"/>
          <w:sz w:val="28"/>
          <w:szCs w:val="28"/>
        </w:rPr>
        <w:t xml:space="preserve">были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виновны другие люди, чем я сам.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34.  Ребенка  всегда  можно  уберечь  от  простуды,  если  за  ним  следить  и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правильно одевать.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35.  В сложных обстоятельствах я предпочитаю подождать, пока </w:t>
      </w:r>
      <w:proofErr w:type="spellStart"/>
      <w:proofErr w:type="gramStart"/>
      <w:r w:rsidRPr="0021412A">
        <w:rPr>
          <w:rFonts w:ascii="Times New Roman" w:hAnsi="Times New Roman" w:cs="Times New Roman"/>
          <w:sz w:val="28"/>
          <w:szCs w:val="28"/>
        </w:rPr>
        <w:t>пробле</w:t>
      </w:r>
      <w:proofErr w:type="spellEnd"/>
      <w:r w:rsidRPr="0021412A">
        <w:rPr>
          <w:rFonts w:ascii="Times New Roman" w:hAnsi="Times New Roman" w:cs="Times New Roman"/>
          <w:sz w:val="28"/>
          <w:szCs w:val="28"/>
        </w:rPr>
        <w:t>-мы</w:t>
      </w:r>
      <w:proofErr w:type="gramEnd"/>
      <w:r w:rsidRPr="0021412A">
        <w:rPr>
          <w:rFonts w:ascii="Times New Roman" w:hAnsi="Times New Roman" w:cs="Times New Roman"/>
          <w:sz w:val="28"/>
          <w:szCs w:val="28"/>
        </w:rPr>
        <w:t xml:space="preserve"> не разрешатся сами собой.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36.  Успех является результатом упорной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2A">
        <w:rPr>
          <w:rFonts w:ascii="Times New Roman" w:hAnsi="Times New Roman" w:cs="Times New Roman"/>
          <w:sz w:val="28"/>
          <w:szCs w:val="28"/>
        </w:rPr>
        <w:t xml:space="preserve">и мало зависит от случая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или везения.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37.  Я чувствую, что от меня больше, чем от кого бы то ни было, зависит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счастье моей семьи.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38.  Мне всегда было трудно понять, почему я нравлюсь одним людям и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не нравлюсь другим.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39.  Я  всегда  предпочитаю  принимать  ре</w:t>
      </w:r>
      <w:r>
        <w:rPr>
          <w:rFonts w:ascii="Times New Roman" w:hAnsi="Times New Roman" w:cs="Times New Roman"/>
          <w:sz w:val="28"/>
          <w:szCs w:val="28"/>
        </w:rPr>
        <w:t>шение  и  действовать  самостоя</w:t>
      </w:r>
      <w:r w:rsidRPr="0021412A">
        <w:rPr>
          <w:rFonts w:ascii="Times New Roman" w:hAnsi="Times New Roman" w:cs="Times New Roman"/>
          <w:sz w:val="28"/>
          <w:szCs w:val="28"/>
        </w:rPr>
        <w:t xml:space="preserve">тельно, а не надеяться на помощь других людей или на судьбу.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40.  К  сожалению,  заслуги  человека  част</w:t>
      </w:r>
      <w:r>
        <w:rPr>
          <w:rFonts w:ascii="Times New Roman" w:hAnsi="Times New Roman" w:cs="Times New Roman"/>
          <w:sz w:val="28"/>
          <w:szCs w:val="28"/>
        </w:rPr>
        <w:t>о  остаются  непризнанными,  не</w:t>
      </w:r>
      <w:r w:rsidRPr="0021412A">
        <w:rPr>
          <w:rFonts w:ascii="Times New Roman" w:hAnsi="Times New Roman" w:cs="Times New Roman"/>
          <w:sz w:val="28"/>
          <w:szCs w:val="28"/>
        </w:rPr>
        <w:t xml:space="preserve">смотря на все его старания.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41.  В семейной жизни бывают такие с</w:t>
      </w:r>
      <w:r>
        <w:rPr>
          <w:rFonts w:ascii="Times New Roman" w:hAnsi="Times New Roman" w:cs="Times New Roman"/>
          <w:sz w:val="28"/>
          <w:szCs w:val="28"/>
        </w:rPr>
        <w:t>итуации, которые невозможно раз</w:t>
      </w:r>
      <w:r w:rsidRPr="0021412A">
        <w:rPr>
          <w:rFonts w:ascii="Times New Roman" w:hAnsi="Times New Roman" w:cs="Times New Roman"/>
          <w:sz w:val="28"/>
          <w:szCs w:val="28"/>
        </w:rPr>
        <w:t xml:space="preserve">решить даже при самом сильном желании.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42.  Способные люди, не сумевшие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свои возможности, долж</w:t>
      </w:r>
      <w:r w:rsidRPr="0021412A">
        <w:rPr>
          <w:rFonts w:ascii="Times New Roman" w:hAnsi="Times New Roman" w:cs="Times New Roman"/>
          <w:sz w:val="28"/>
          <w:szCs w:val="28"/>
        </w:rPr>
        <w:t xml:space="preserve">ны винить в этом только самих себя.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43.  Многие мои успехи были возможны только благодаря помощи других </w:t>
      </w:r>
    </w:p>
    <w:p w:rsidR="0021412A" w:rsidRP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людей. </w:t>
      </w:r>
    </w:p>
    <w:p w:rsid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44.  Большинство моих неудач произош</w:t>
      </w:r>
      <w:r>
        <w:rPr>
          <w:rFonts w:ascii="Times New Roman" w:hAnsi="Times New Roman" w:cs="Times New Roman"/>
          <w:sz w:val="28"/>
          <w:szCs w:val="28"/>
        </w:rPr>
        <w:t>ло от неумения, незнания или ле</w:t>
      </w:r>
      <w:r w:rsidRPr="0021412A">
        <w:rPr>
          <w:rFonts w:ascii="Times New Roman" w:hAnsi="Times New Roman" w:cs="Times New Roman"/>
          <w:sz w:val="28"/>
          <w:szCs w:val="28"/>
        </w:rPr>
        <w:t>ни и мало зависело от везения или невезения.</w:t>
      </w:r>
    </w:p>
    <w:p w:rsid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21412A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74"/>
        <w:gridCol w:w="496"/>
        <w:gridCol w:w="374"/>
        <w:gridCol w:w="496"/>
        <w:gridCol w:w="374"/>
        <w:gridCol w:w="496"/>
        <w:gridCol w:w="374"/>
        <w:gridCol w:w="496"/>
        <w:gridCol w:w="374"/>
        <w:gridCol w:w="496"/>
        <w:gridCol w:w="374"/>
        <w:gridCol w:w="496"/>
        <w:gridCol w:w="374"/>
        <w:gridCol w:w="496"/>
        <w:gridCol w:w="374"/>
        <w:gridCol w:w="496"/>
        <w:gridCol w:w="374"/>
        <w:gridCol w:w="496"/>
        <w:gridCol w:w="374"/>
        <w:gridCol w:w="496"/>
        <w:gridCol w:w="375"/>
      </w:tblGrid>
      <w:tr w:rsidR="0021412A" w:rsidTr="0021412A"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2A" w:rsidTr="0021412A"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6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2A" w:rsidTr="0021412A"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6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12A" w:rsidTr="0021412A"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36" w:type="dxa"/>
          </w:tcPr>
          <w:p w:rsidR="0021412A" w:rsidRDefault="0021412A" w:rsidP="00214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12A" w:rsidRPr="0081410E" w:rsidRDefault="0021412A" w:rsidP="0021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12A" w:rsidRPr="0021412A" w:rsidRDefault="0021412A" w:rsidP="00214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A">
        <w:rPr>
          <w:rFonts w:ascii="Times New Roman" w:hAnsi="Times New Roman" w:cs="Times New Roman"/>
          <w:b/>
          <w:sz w:val="28"/>
          <w:szCs w:val="28"/>
        </w:rPr>
        <w:t>Обработка и интерпретация результатов.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lastRenderedPageBreak/>
        <w:t>Обработка результатов теста включает несколько этапов.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Первый  этап заключается  в  подсчете  «сырых»  баллов  по  7-ми  шкалам  </w:t>
      </w:r>
      <w:proofErr w:type="gramStart"/>
      <w:r w:rsidRPr="002141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 xml:space="preserve">помощью нижеприведенного ключа. 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A">
        <w:rPr>
          <w:rFonts w:ascii="Times New Roman" w:hAnsi="Times New Roman" w:cs="Times New Roman"/>
          <w:b/>
          <w:sz w:val="28"/>
          <w:szCs w:val="28"/>
        </w:rPr>
        <w:t>Показатели (шкалы) УСК: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A">
        <w:rPr>
          <w:rFonts w:ascii="Times New Roman" w:hAnsi="Times New Roman" w:cs="Times New Roman"/>
          <w:b/>
          <w:sz w:val="28"/>
          <w:szCs w:val="28"/>
        </w:rPr>
        <w:t xml:space="preserve">1. Шкала общей </w:t>
      </w:r>
      <w:proofErr w:type="spellStart"/>
      <w:r w:rsidRPr="0021412A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2A">
        <w:rPr>
          <w:rFonts w:ascii="Times New Roman" w:hAnsi="Times New Roman" w:cs="Times New Roman"/>
          <w:b/>
          <w:sz w:val="28"/>
          <w:szCs w:val="28"/>
        </w:rPr>
        <w:t>(Ио)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Высокий показатель по этой шкале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высокому уровню субъек</w:t>
      </w:r>
      <w:r w:rsidRPr="0021412A">
        <w:rPr>
          <w:rFonts w:ascii="Times New Roman" w:hAnsi="Times New Roman" w:cs="Times New Roman"/>
          <w:sz w:val="28"/>
          <w:szCs w:val="28"/>
        </w:rPr>
        <w:t>тивного контроля над любыми значимыми ситуа</w:t>
      </w:r>
      <w:r>
        <w:rPr>
          <w:rFonts w:ascii="Times New Roman" w:hAnsi="Times New Roman" w:cs="Times New Roman"/>
          <w:sz w:val="28"/>
          <w:szCs w:val="28"/>
        </w:rPr>
        <w:t xml:space="preserve">циями. Такие люди считают, что </w:t>
      </w:r>
      <w:r w:rsidRPr="0021412A">
        <w:rPr>
          <w:rFonts w:ascii="Times New Roman" w:hAnsi="Times New Roman" w:cs="Times New Roman"/>
          <w:sz w:val="28"/>
          <w:szCs w:val="28"/>
        </w:rPr>
        <w:t>большинство важных событий в их жизни было</w:t>
      </w:r>
      <w:r>
        <w:rPr>
          <w:rFonts w:ascii="Times New Roman" w:hAnsi="Times New Roman" w:cs="Times New Roman"/>
          <w:sz w:val="28"/>
          <w:szCs w:val="28"/>
        </w:rPr>
        <w:t xml:space="preserve"> результатом их собственных дей</w:t>
      </w:r>
      <w:r w:rsidRPr="0021412A">
        <w:rPr>
          <w:rFonts w:ascii="Times New Roman" w:hAnsi="Times New Roman" w:cs="Times New Roman"/>
          <w:sz w:val="28"/>
          <w:szCs w:val="28"/>
        </w:rPr>
        <w:t>ствий, что они могут ими управлять, и, следова</w:t>
      </w:r>
      <w:r>
        <w:rPr>
          <w:rFonts w:ascii="Times New Roman" w:hAnsi="Times New Roman" w:cs="Times New Roman"/>
          <w:sz w:val="28"/>
          <w:szCs w:val="28"/>
        </w:rPr>
        <w:t>тельно, чувствуют свою собствен</w:t>
      </w:r>
      <w:r w:rsidRPr="0021412A">
        <w:rPr>
          <w:rFonts w:ascii="Times New Roman" w:hAnsi="Times New Roman" w:cs="Times New Roman"/>
          <w:sz w:val="28"/>
          <w:szCs w:val="28"/>
        </w:rPr>
        <w:t xml:space="preserve">ную ответственность за эти события и за то, как складывается их жизнь в целом. 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sz w:val="28"/>
          <w:szCs w:val="28"/>
        </w:rPr>
      </w:pPr>
      <w:r w:rsidRPr="0021412A">
        <w:rPr>
          <w:rFonts w:ascii="Times New Roman" w:hAnsi="Times New Roman" w:cs="Times New Roman"/>
          <w:sz w:val="28"/>
          <w:szCs w:val="28"/>
        </w:rPr>
        <w:t>Низкий показатель по этой шкале, соответствуе</w:t>
      </w:r>
      <w:r>
        <w:rPr>
          <w:rFonts w:ascii="Times New Roman" w:hAnsi="Times New Roman" w:cs="Times New Roman"/>
          <w:sz w:val="28"/>
          <w:szCs w:val="28"/>
        </w:rPr>
        <w:t xml:space="preserve">т низкому уровню субъективного </w:t>
      </w:r>
      <w:r w:rsidRPr="0021412A">
        <w:rPr>
          <w:rFonts w:ascii="Times New Roman" w:hAnsi="Times New Roman" w:cs="Times New Roman"/>
          <w:sz w:val="28"/>
          <w:szCs w:val="28"/>
        </w:rPr>
        <w:t>контроля. Такие люди не видят связи между сво</w:t>
      </w:r>
      <w:r>
        <w:rPr>
          <w:rFonts w:ascii="Times New Roman" w:hAnsi="Times New Roman" w:cs="Times New Roman"/>
          <w:sz w:val="28"/>
          <w:szCs w:val="28"/>
        </w:rPr>
        <w:t xml:space="preserve">ими действиями и значимыми для </w:t>
      </w:r>
      <w:r w:rsidRPr="0021412A">
        <w:rPr>
          <w:rFonts w:ascii="Times New Roman" w:hAnsi="Times New Roman" w:cs="Times New Roman"/>
          <w:sz w:val="28"/>
          <w:szCs w:val="28"/>
        </w:rPr>
        <w:t>них событиями их жизни, не считают себя спо</w:t>
      </w:r>
      <w:r>
        <w:rPr>
          <w:rFonts w:ascii="Times New Roman" w:hAnsi="Times New Roman" w:cs="Times New Roman"/>
          <w:sz w:val="28"/>
          <w:szCs w:val="28"/>
        </w:rPr>
        <w:t>собными контролировать их разви</w:t>
      </w:r>
      <w:r w:rsidRPr="0021412A">
        <w:rPr>
          <w:rFonts w:ascii="Times New Roman" w:hAnsi="Times New Roman" w:cs="Times New Roman"/>
          <w:sz w:val="28"/>
          <w:szCs w:val="28"/>
        </w:rPr>
        <w:t>тие  и  полагают,  что  большинство  их  является  резу</w:t>
      </w:r>
      <w:r>
        <w:rPr>
          <w:rFonts w:ascii="Times New Roman" w:hAnsi="Times New Roman" w:cs="Times New Roman"/>
          <w:sz w:val="28"/>
          <w:szCs w:val="28"/>
        </w:rPr>
        <w:t xml:space="preserve">льтатом  случая  или  действий </w:t>
      </w:r>
      <w:r w:rsidRPr="0021412A">
        <w:rPr>
          <w:rFonts w:ascii="Times New Roman" w:hAnsi="Times New Roman" w:cs="Times New Roman"/>
          <w:sz w:val="28"/>
          <w:szCs w:val="28"/>
        </w:rPr>
        <w:t>других людей.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A">
        <w:rPr>
          <w:rFonts w:ascii="Times New Roman" w:hAnsi="Times New Roman" w:cs="Times New Roman"/>
          <w:b/>
          <w:sz w:val="28"/>
          <w:szCs w:val="28"/>
        </w:rPr>
        <w:t xml:space="preserve">2. Шкала </w:t>
      </w:r>
      <w:proofErr w:type="spellStart"/>
      <w:r w:rsidRPr="0021412A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21412A">
        <w:rPr>
          <w:rFonts w:ascii="Times New Roman" w:hAnsi="Times New Roman" w:cs="Times New Roman"/>
          <w:b/>
          <w:sz w:val="28"/>
          <w:szCs w:val="28"/>
        </w:rPr>
        <w:t xml:space="preserve"> в области достижений (Ид)</w:t>
      </w:r>
    </w:p>
    <w:p w:rsidR="00274D84" w:rsidRDefault="00274D84" w:rsidP="00274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412A" w:rsidRPr="0021412A">
        <w:rPr>
          <w:rFonts w:ascii="Times New Roman" w:hAnsi="Times New Roman" w:cs="Times New Roman"/>
          <w:sz w:val="28"/>
          <w:szCs w:val="28"/>
        </w:rPr>
        <w:t xml:space="preserve">Высокие показатели по этой шкале соответствуют высокому  </w:t>
      </w:r>
      <w:r w:rsidR="0021412A">
        <w:rPr>
          <w:rFonts w:ascii="Times New Roman" w:hAnsi="Times New Roman" w:cs="Times New Roman"/>
          <w:sz w:val="28"/>
          <w:szCs w:val="28"/>
        </w:rPr>
        <w:t>уровню субъ</w:t>
      </w:r>
      <w:r w:rsidR="0021412A" w:rsidRPr="0021412A">
        <w:rPr>
          <w:rFonts w:ascii="Times New Roman" w:hAnsi="Times New Roman" w:cs="Times New Roman"/>
          <w:sz w:val="28"/>
          <w:szCs w:val="28"/>
        </w:rPr>
        <w:t>ективного  контроля  над  эмоционально  положит</w:t>
      </w:r>
      <w:r w:rsidR="0021412A">
        <w:rPr>
          <w:rFonts w:ascii="Times New Roman" w:hAnsi="Times New Roman" w:cs="Times New Roman"/>
          <w:sz w:val="28"/>
          <w:szCs w:val="28"/>
        </w:rPr>
        <w:t>ельными  событиями  и  ситуация</w:t>
      </w:r>
      <w:r w:rsidR="0021412A" w:rsidRPr="0021412A">
        <w:rPr>
          <w:rFonts w:ascii="Times New Roman" w:hAnsi="Times New Roman" w:cs="Times New Roman"/>
          <w:sz w:val="28"/>
          <w:szCs w:val="28"/>
        </w:rPr>
        <w:t>ми. Такие люди считают, что они добились сами в</w:t>
      </w:r>
      <w:r w:rsidR="0021412A">
        <w:rPr>
          <w:rFonts w:ascii="Times New Roman" w:hAnsi="Times New Roman" w:cs="Times New Roman"/>
          <w:sz w:val="28"/>
          <w:szCs w:val="28"/>
        </w:rPr>
        <w:t xml:space="preserve">сего хорошего, что было и есть </w:t>
      </w:r>
      <w:r w:rsidR="0021412A" w:rsidRPr="0021412A">
        <w:rPr>
          <w:rFonts w:ascii="Times New Roman" w:hAnsi="Times New Roman" w:cs="Times New Roman"/>
          <w:sz w:val="28"/>
          <w:szCs w:val="28"/>
        </w:rPr>
        <w:t>в их жизни, и что они способны с успехом пресл</w:t>
      </w:r>
      <w:r>
        <w:rPr>
          <w:rFonts w:ascii="Times New Roman" w:hAnsi="Times New Roman" w:cs="Times New Roman"/>
          <w:sz w:val="28"/>
          <w:szCs w:val="28"/>
        </w:rPr>
        <w:t xml:space="preserve">едовать свои цели и в будущем. </w:t>
      </w:r>
    </w:p>
    <w:p w:rsidR="0021412A" w:rsidRPr="0021412A" w:rsidRDefault="00274D84" w:rsidP="00274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12A" w:rsidRPr="0021412A">
        <w:rPr>
          <w:rFonts w:ascii="Times New Roman" w:hAnsi="Times New Roman" w:cs="Times New Roman"/>
          <w:sz w:val="28"/>
          <w:szCs w:val="28"/>
        </w:rPr>
        <w:t>Низкие показатели по этой шкале свидетельству</w:t>
      </w:r>
      <w:r w:rsidR="0021412A">
        <w:rPr>
          <w:rFonts w:ascii="Times New Roman" w:hAnsi="Times New Roman" w:cs="Times New Roman"/>
          <w:sz w:val="28"/>
          <w:szCs w:val="28"/>
        </w:rPr>
        <w:t>ют о том, что человек приписыва</w:t>
      </w:r>
      <w:r w:rsidR="0021412A" w:rsidRPr="0021412A">
        <w:rPr>
          <w:rFonts w:ascii="Times New Roman" w:hAnsi="Times New Roman" w:cs="Times New Roman"/>
          <w:sz w:val="28"/>
          <w:szCs w:val="28"/>
        </w:rPr>
        <w:t>ет свои успехи, достижения и радости внешним</w:t>
      </w:r>
      <w:r w:rsidR="0021412A">
        <w:rPr>
          <w:rFonts w:ascii="Times New Roman" w:hAnsi="Times New Roman" w:cs="Times New Roman"/>
          <w:sz w:val="28"/>
          <w:szCs w:val="28"/>
        </w:rPr>
        <w:t xml:space="preserve"> обстоятельствам  </w:t>
      </w:r>
      <w:proofErr w:type="gramStart"/>
      <w:r w:rsidR="0021412A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21412A">
        <w:rPr>
          <w:rFonts w:ascii="Times New Roman" w:hAnsi="Times New Roman" w:cs="Times New Roman"/>
          <w:sz w:val="28"/>
          <w:szCs w:val="28"/>
        </w:rPr>
        <w:t>езению, сча</w:t>
      </w:r>
      <w:r w:rsidR="0021412A" w:rsidRPr="0021412A">
        <w:rPr>
          <w:rFonts w:ascii="Times New Roman" w:hAnsi="Times New Roman" w:cs="Times New Roman"/>
          <w:sz w:val="28"/>
          <w:szCs w:val="28"/>
        </w:rPr>
        <w:t>стливой судьбе или помощи других людей.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A">
        <w:rPr>
          <w:rFonts w:ascii="Times New Roman" w:hAnsi="Times New Roman" w:cs="Times New Roman"/>
          <w:b/>
          <w:sz w:val="28"/>
          <w:szCs w:val="28"/>
        </w:rPr>
        <w:t xml:space="preserve">З. Шкала </w:t>
      </w:r>
      <w:proofErr w:type="spellStart"/>
      <w:r w:rsidRPr="0021412A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21412A">
        <w:rPr>
          <w:rFonts w:ascii="Times New Roman" w:hAnsi="Times New Roman" w:cs="Times New Roman"/>
          <w:b/>
          <w:sz w:val="28"/>
          <w:szCs w:val="28"/>
        </w:rPr>
        <w:t xml:space="preserve"> в области неудач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412A">
        <w:rPr>
          <w:rFonts w:ascii="Times New Roman" w:hAnsi="Times New Roman" w:cs="Times New Roman"/>
          <w:b/>
          <w:sz w:val="28"/>
          <w:szCs w:val="28"/>
        </w:rPr>
        <w:t>(Ин)</w:t>
      </w:r>
    </w:p>
    <w:p w:rsidR="0021412A" w:rsidRPr="0021412A" w:rsidRDefault="00274D84" w:rsidP="0021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412A" w:rsidRPr="0021412A">
        <w:rPr>
          <w:rFonts w:ascii="Times New Roman" w:hAnsi="Times New Roman" w:cs="Times New Roman"/>
          <w:sz w:val="28"/>
          <w:szCs w:val="28"/>
        </w:rPr>
        <w:t>Высокие показатели по этой шкале говор</w:t>
      </w:r>
      <w:r w:rsidR="0021412A">
        <w:rPr>
          <w:rFonts w:ascii="Times New Roman" w:hAnsi="Times New Roman" w:cs="Times New Roman"/>
          <w:sz w:val="28"/>
          <w:szCs w:val="28"/>
        </w:rPr>
        <w:t>ят о развитом чувстве субъектив</w:t>
      </w:r>
      <w:r w:rsidR="0021412A" w:rsidRPr="0021412A">
        <w:rPr>
          <w:rFonts w:ascii="Times New Roman" w:hAnsi="Times New Roman" w:cs="Times New Roman"/>
          <w:sz w:val="28"/>
          <w:szCs w:val="28"/>
        </w:rPr>
        <w:t xml:space="preserve">ного контроля по отношению к отрицательным </w:t>
      </w:r>
      <w:r w:rsidR="0021412A">
        <w:rPr>
          <w:rFonts w:ascii="Times New Roman" w:hAnsi="Times New Roman" w:cs="Times New Roman"/>
          <w:sz w:val="28"/>
          <w:szCs w:val="28"/>
        </w:rPr>
        <w:t>событиям и ситуациям, что прояв</w:t>
      </w:r>
      <w:r w:rsidR="0021412A" w:rsidRPr="0021412A">
        <w:rPr>
          <w:rFonts w:ascii="Times New Roman" w:hAnsi="Times New Roman" w:cs="Times New Roman"/>
          <w:sz w:val="28"/>
          <w:szCs w:val="28"/>
        </w:rPr>
        <w:t>ляется в склонности обвинять самого себя в ра</w:t>
      </w:r>
      <w:r w:rsidR="0021412A">
        <w:rPr>
          <w:rFonts w:ascii="Times New Roman" w:hAnsi="Times New Roman" w:cs="Times New Roman"/>
          <w:sz w:val="28"/>
          <w:szCs w:val="28"/>
        </w:rPr>
        <w:t>знообразных неудачах, неприятно</w:t>
      </w:r>
      <w:r w:rsidR="0021412A" w:rsidRPr="0021412A">
        <w:rPr>
          <w:rFonts w:ascii="Times New Roman" w:hAnsi="Times New Roman" w:cs="Times New Roman"/>
          <w:sz w:val="28"/>
          <w:szCs w:val="28"/>
        </w:rPr>
        <w:t>стях  и  страданиях.  Низкие  показатели,  свидетельст</w:t>
      </w:r>
      <w:r w:rsidR="0021412A">
        <w:rPr>
          <w:rFonts w:ascii="Times New Roman" w:hAnsi="Times New Roman" w:cs="Times New Roman"/>
          <w:sz w:val="28"/>
          <w:szCs w:val="28"/>
        </w:rPr>
        <w:t xml:space="preserve">вуют  о  том,  что  испытуемый </w:t>
      </w:r>
      <w:r w:rsidR="0021412A" w:rsidRPr="0021412A">
        <w:rPr>
          <w:rFonts w:ascii="Times New Roman" w:hAnsi="Times New Roman" w:cs="Times New Roman"/>
          <w:sz w:val="28"/>
          <w:szCs w:val="28"/>
        </w:rPr>
        <w:t>склонен  приписывать  ответственность  за  подобны</w:t>
      </w:r>
      <w:r w:rsidR="0021412A">
        <w:rPr>
          <w:rFonts w:ascii="Times New Roman" w:hAnsi="Times New Roman" w:cs="Times New Roman"/>
          <w:sz w:val="28"/>
          <w:szCs w:val="28"/>
        </w:rPr>
        <w:t xml:space="preserve">е  события  другим  людям  или </w:t>
      </w:r>
      <w:r w:rsidR="0021412A" w:rsidRPr="0021412A">
        <w:rPr>
          <w:rFonts w:ascii="Times New Roman" w:hAnsi="Times New Roman" w:cs="Times New Roman"/>
          <w:sz w:val="28"/>
          <w:szCs w:val="28"/>
        </w:rPr>
        <w:t>считать их результатом невезения.</w:t>
      </w:r>
    </w:p>
    <w:p w:rsidR="0021412A" w:rsidRPr="0021412A" w:rsidRDefault="0021412A" w:rsidP="002141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12A">
        <w:rPr>
          <w:rFonts w:ascii="Times New Roman" w:hAnsi="Times New Roman" w:cs="Times New Roman"/>
          <w:b/>
          <w:sz w:val="28"/>
          <w:szCs w:val="28"/>
        </w:rPr>
        <w:t xml:space="preserve">4. Шкала </w:t>
      </w:r>
      <w:proofErr w:type="spellStart"/>
      <w:r w:rsidRPr="0021412A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21412A">
        <w:rPr>
          <w:rFonts w:ascii="Times New Roman" w:hAnsi="Times New Roman" w:cs="Times New Roman"/>
          <w:b/>
          <w:sz w:val="28"/>
          <w:szCs w:val="28"/>
        </w:rPr>
        <w:t xml:space="preserve"> в семейных отношениях (</w:t>
      </w:r>
      <w:proofErr w:type="spellStart"/>
      <w:r w:rsidRPr="0021412A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21412A">
        <w:rPr>
          <w:rFonts w:ascii="Times New Roman" w:hAnsi="Times New Roman" w:cs="Times New Roman"/>
          <w:b/>
          <w:sz w:val="28"/>
          <w:szCs w:val="28"/>
        </w:rPr>
        <w:t>)</w:t>
      </w:r>
    </w:p>
    <w:p w:rsidR="0081410E" w:rsidRDefault="00274D84" w:rsidP="00214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1412A" w:rsidRPr="0021412A">
        <w:rPr>
          <w:rFonts w:ascii="Times New Roman" w:hAnsi="Times New Roman" w:cs="Times New Roman"/>
          <w:sz w:val="28"/>
          <w:szCs w:val="28"/>
        </w:rPr>
        <w:t>Высокие показатели здесь, означают, что человек считает</w:t>
      </w:r>
      <w:r w:rsidR="0021412A">
        <w:rPr>
          <w:rFonts w:ascii="Times New Roman" w:hAnsi="Times New Roman" w:cs="Times New Roman"/>
          <w:sz w:val="28"/>
          <w:szCs w:val="28"/>
        </w:rPr>
        <w:t xml:space="preserve"> себя ответствен</w:t>
      </w:r>
      <w:r w:rsidR="0021412A" w:rsidRPr="0021412A">
        <w:rPr>
          <w:rFonts w:ascii="Times New Roman" w:hAnsi="Times New Roman" w:cs="Times New Roman"/>
          <w:sz w:val="28"/>
          <w:szCs w:val="28"/>
        </w:rPr>
        <w:t>ным за события его семейной жизни. Низкий показ</w:t>
      </w:r>
      <w:r w:rsidR="0021412A">
        <w:rPr>
          <w:rFonts w:ascii="Times New Roman" w:hAnsi="Times New Roman" w:cs="Times New Roman"/>
          <w:sz w:val="28"/>
          <w:szCs w:val="28"/>
        </w:rPr>
        <w:t xml:space="preserve">атель, указывает на то, что он </w:t>
      </w:r>
      <w:r w:rsidR="0021412A" w:rsidRPr="0021412A">
        <w:rPr>
          <w:rFonts w:ascii="Times New Roman" w:hAnsi="Times New Roman" w:cs="Times New Roman"/>
          <w:sz w:val="28"/>
          <w:szCs w:val="28"/>
        </w:rPr>
        <w:t>считает не себя, а своих  партнеров причиной зн</w:t>
      </w:r>
      <w:r w:rsidR="0021412A">
        <w:rPr>
          <w:rFonts w:ascii="Times New Roman" w:hAnsi="Times New Roman" w:cs="Times New Roman"/>
          <w:sz w:val="28"/>
          <w:szCs w:val="28"/>
        </w:rPr>
        <w:t xml:space="preserve">ачимых ситуаций, возникающих в </w:t>
      </w:r>
      <w:r w:rsidR="0021412A" w:rsidRPr="0021412A">
        <w:rPr>
          <w:rFonts w:ascii="Times New Roman" w:hAnsi="Times New Roman" w:cs="Times New Roman"/>
          <w:sz w:val="28"/>
          <w:szCs w:val="28"/>
        </w:rPr>
        <w:t>его семье.</w:t>
      </w:r>
    </w:p>
    <w:p w:rsidR="00274D84" w:rsidRPr="00274D84" w:rsidRDefault="00274D84" w:rsidP="00274D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84">
        <w:rPr>
          <w:rFonts w:ascii="Times New Roman" w:hAnsi="Times New Roman" w:cs="Times New Roman"/>
          <w:b/>
          <w:sz w:val="28"/>
          <w:szCs w:val="28"/>
        </w:rPr>
        <w:t xml:space="preserve">5.  Шкала  </w:t>
      </w:r>
      <w:proofErr w:type="spellStart"/>
      <w:r w:rsidRPr="00274D84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274D84">
        <w:rPr>
          <w:rFonts w:ascii="Times New Roman" w:hAnsi="Times New Roman" w:cs="Times New Roman"/>
          <w:b/>
          <w:sz w:val="28"/>
          <w:szCs w:val="28"/>
        </w:rPr>
        <w:t xml:space="preserve">  в  области  производственных  отношений </w:t>
      </w:r>
      <w:r w:rsidRPr="00274D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4D84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274D84">
        <w:rPr>
          <w:rFonts w:ascii="Times New Roman" w:hAnsi="Times New Roman" w:cs="Times New Roman"/>
          <w:sz w:val="28"/>
          <w:szCs w:val="28"/>
        </w:rPr>
        <w:t>)</w:t>
      </w:r>
    </w:p>
    <w:p w:rsidR="00274D84" w:rsidRPr="00274D84" w:rsidRDefault="00274D84" w:rsidP="00274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4D84">
        <w:rPr>
          <w:rFonts w:ascii="Times New Roman" w:hAnsi="Times New Roman" w:cs="Times New Roman"/>
          <w:sz w:val="28"/>
          <w:szCs w:val="28"/>
        </w:rPr>
        <w:t>Высокий показатель свидетельствует о том,</w:t>
      </w:r>
      <w:r>
        <w:rPr>
          <w:rFonts w:ascii="Times New Roman" w:hAnsi="Times New Roman" w:cs="Times New Roman"/>
          <w:sz w:val="28"/>
          <w:szCs w:val="28"/>
        </w:rPr>
        <w:t xml:space="preserve"> что человек считает свои дейст</w:t>
      </w:r>
      <w:r w:rsidRPr="00274D84">
        <w:rPr>
          <w:rFonts w:ascii="Times New Roman" w:hAnsi="Times New Roman" w:cs="Times New Roman"/>
          <w:sz w:val="28"/>
          <w:szCs w:val="28"/>
        </w:rPr>
        <w:t>вия  важным  фактором  в  организации  собственн</w:t>
      </w:r>
      <w:r>
        <w:rPr>
          <w:rFonts w:ascii="Times New Roman" w:hAnsi="Times New Roman" w:cs="Times New Roman"/>
          <w:sz w:val="28"/>
          <w:szCs w:val="28"/>
        </w:rPr>
        <w:t>ой  производственной  деятельно</w:t>
      </w:r>
      <w:r w:rsidRPr="00274D84">
        <w:rPr>
          <w:rFonts w:ascii="Times New Roman" w:hAnsi="Times New Roman" w:cs="Times New Roman"/>
          <w:sz w:val="28"/>
          <w:szCs w:val="28"/>
        </w:rPr>
        <w:t xml:space="preserve">сти,  в  складывающихся  отношениях  в  коллективе,  в  своем  продвижении  и  т.  д. </w:t>
      </w:r>
    </w:p>
    <w:p w:rsidR="00274D84" w:rsidRPr="00274D84" w:rsidRDefault="00274D84" w:rsidP="00274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4D84">
        <w:rPr>
          <w:rFonts w:ascii="Times New Roman" w:hAnsi="Times New Roman" w:cs="Times New Roman"/>
          <w:sz w:val="28"/>
          <w:szCs w:val="28"/>
        </w:rPr>
        <w:t>Низкий  показатель,  указывает  на  то,  что  он  склон</w:t>
      </w:r>
      <w:r>
        <w:rPr>
          <w:rFonts w:ascii="Times New Roman" w:hAnsi="Times New Roman" w:cs="Times New Roman"/>
          <w:sz w:val="28"/>
          <w:szCs w:val="28"/>
        </w:rPr>
        <w:t xml:space="preserve">ен  приписывать  более  важное </w:t>
      </w:r>
      <w:r w:rsidRPr="00274D84">
        <w:rPr>
          <w:rFonts w:ascii="Times New Roman" w:hAnsi="Times New Roman" w:cs="Times New Roman"/>
          <w:sz w:val="28"/>
          <w:szCs w:val="28"/>
        </w:rPr>
        <w:t>значение внешним обстоятельствам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84">
        <w:rPr>
          <w:rFonts w:ascii="Times New Roman" w:hAnsi="Times New Roman" w:cs="Times New Roman"/>
          <w:sz w:val="28"/>
          <w:szCs w:val="28"/>
        </w:rPr>
        <w:t>руководству</w:t>
      </w:r>
      <w:r>
        <w:rPr>
          <w:rFonts w:ascii="Times New Roman" w:hAnsi="Times New Roman" w:cs="Times New Roman"/>
          <w:sz w:val="28"/>
          <w:szCs w:val="28"/>
        </w:rPr>
        <w:t xml:space="preserve">, товарищам по работе, везению </w:t>
      </w:r>
      <w:proofErr w:type="gramStart"/>
      <w:r w:rsidRPr="00274D8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74D84">
        <w:rPr>
          <w:rFonts w:ascii="Times New Roman" w:hAnsi="Times New Roman" w:cs="Times New Roman"/>
          <w:sz w:val="28"/>
          <w:szCs w:val="28"/>
        </w:rPr>
        <w:t>евезению.</w:t>
      </w:r>
    </w:p>
    <w:p w:rsidR="00274D84" w:rsidRPr="00274D84" w:rsidRDefault="00274D84" w:rsidP="00274D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84">
        <w:rPr>
          <w:rFonts w:ascii="Times New Roman" w:hAnsi="Times New Roman" w:cs="Times New Roman"/>
          <w:b/>
          <w:sz w:val="28"/>
          <w:szCs w:val="28"/>
        </w:rPr>
        <w:t xml:space="preserve">6. Шкала </w:t>
      </w:r>
      <w:proofErr w:type="spellStart"/>
      <w:r w:rsidRPr="00274D84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274D84">
        <w:rPr>
          <w:rFonts w:ascii="Times New Roman" w:hAnsi="Times New Roman" w:cs="Times New Roman"/>
          <w:b/>
          <w:sz w:val="28"/>
          <w:szCs w:val="28"/>
        </w:rPr>
        <w:t xml:space="preserve"> в области межличностных отношений (Им)</w:t>
      </w:r>
    </w:p>
    <w:p w:rsidR="00274D84" w:rsidRPr="00274D84" w:rsidRDefault="00274D84" w:rsidP="00274D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D84">
        <w:rPr>
          <w:rFonts w:ascii="Times New Roman" w:hAnsi="Times New Roman" w:cs="Times New Roman"/>
          <w:sz w:val="28"/>
          <w:szCs w:val="28"/>
        </w:rPr>
        <w:t>Высокий показатель свидетельствует о том</w:t>
      </w:r>
      <w:r>
        <w:rPr>
          <w:rFonts w:ascii="Times New Roman" w:hAnsi="Times New Roman" w:cs="Times New Roman"/>
          <w:sz w:val="28"/>
          <w:szCs w:val="28"/>
        </w:rPr>
        <w:t>, что человек считает себя в си</w:t>
      </w:r>
      <w:r w:rsidRPr="00274D84">
        <w:rPr>
          <w:rFonts w:ascii="Times New Roman" w:hAnsi="Times New Roman" w:cs="Times New Roman"/>
          <w:sz w:val="28"/>
          <w:szCs w:val="28"/>
        </w:rPr>
        <w:t>лах контролировать свои неформальные отноше</w:t>
      </w:r>
      <w:r>
        <w:rPr>
          <w:rFonts w:ascii="Times New Roman" w:hAnsi="Times New Roman" w:cs="Times New Roman"/>
          <w:sz w:val="28"/>
          <w:szCs w:val="28"/>
        </w:rPr>
        <w:t xml:space="preserve">ния с другими людьми, вызывать </w:t>
      </w:r>
      <w:r w:rsidRPr="00274D84">
        <w:rPr>
          <w:rFonts w:ascii="Times New Roman" w:hAnsi="Times New Roman" w:cs="Times New Roman"/>
          <w:sz w:val="28"/>
          <w:szCs w:val="28"/>
        </w:rPr>
        <w:t>к себе уважение и симпатию и т. д. Низкий показатель, напротив, указ</w:t>
      </w:r>
      <w:r>
        <w:rPr>
          <w:rFonts w:ascii="Times New Roman" w:hAnsi="Times New Roman" w:cs="Times New Roman"/>
          <w:sz w:val="28"/>
          <w:szCs w:val="28"/>
        </w:rPr>
        <w:t xml:space="preserve">ывает на то, </w:t>
      </w:r>
      <w:r w:rsidRPr="00274D84">
        <w:rPr>
          <w:rFonts w:ascii="Times New Roman" w:hAnsi="Times New Roman" w:cs="Times New Roman"/>
          <w:sz w:val="28"/>
          <w:szCs w:val="28"/>
        </w:rPr>
        <w:t>что  он  не  считает  себя  способным  активно  форми</w:t>
      </w:r>
      <w:r>
        <w:rPr>
          <w:rFonts w:ascii="Times New Roman" w:hAnsi="Times New Roman" w:cs="Times New Roman"/>
          <w:sz w:val="28"/>
          <w:szCs w:val="28"/>
        </w:rPr>
        <w:t xml:space="preserve">ровать  свой  круг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274D84">
        <w:rPr>
          <w:rFonts w:ascii="Times New Roman" w:hAnsi="Times New Roman" w:cs="Times New Roman"/>
          <w:sz w:val="28"/>
          <w:szCs w:val="28"/>
        </w:rPr>
        <w:t>склонен считать свои отношения результатом действия своих партнеров.</w:t>
      </w:r>
    </w:p>
    <w:p w:rsidR="00274D84" w:rsidRPr="00274D84" w:rsidRDefault="00274D84" w:rsidP="00274D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D84">
        <w:rPr>
          <w:rFonts w:ascii="Times New Roman" w:hAnsi="Times New Roman" w:cs="Times New Roman"/>
          <w:b/>
          <w:sz w:val="28"/>
          <w:szCs w:val="28"/>
        </w:rPr>
        <w:t xml:space="preserve">7. Шкала </w:t>
      </w:r>
      <w:proofErr w:type="spellStart"/>
      <w:r w:rsidRPr="00274D84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274D84">
        <w:rPr>
          <w:rFonts w:ascii="Times New Roman" w:hAnsi="Times New Roman" w:cs="Times New Roman"/>
          <w:b/>
          <w:sz w:val="28"/>
          <w:szCs w:val="28"/>
        </w:rPr>
        <w:t xml:space="preserve"> в отношении здоровья и болезни (</w:t>
      </w:r>
      <w:proofErr w:type="gramStart"/>
      <w:r w:rsidRPr="00274D84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274D84">
        <w:rPr>
          <w:rFonts w:ascii="Times New Roman" w:hAnsi="Times New Roman" w:cs="Times New Roman"/>
          <w:b/>
          <w:sz w:val="28"/>
          <w:szCs w:val="28"/>
        </w:rPr>
        <w:t>)</w:t>
      </w:r>
    </w:p>
    <w:p w:rsidR="00274D84" w:rsidRDefault="00274D84" w:rsidP="00274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74D84">
        <w:rPr>
          <w:rFonts w:ascii="Times New Roman" w:hAnsi="Times New Roman" w:cs="Times New Roman"/>
          <w:sz w:val="28"/>
          <w:szCs w:val="28"/>
        </w:rPr>
        <w:t>Высокие показатели,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84">
        <w:rPr>
          <w:rFonts w:ascii="Times New Roman" w:hAnsi="Times New Roman" w:cs="Times New Roman"/>
          <w:sz w:val="28"/>
          <w:szCs w:val="28"/>
        </w:rPr>
        <w:t>свидетельствуют о то</w:t>
      </w:r>
      <w:r>
        <w:rPr>
          <w:rFonts w:ascii="Times New Roman" w:hAnsi="Times New Roman" w:cs="Times New Roman"/>
          <w:sz w:val="28"/>
          <w:szCs w:val="28"/>
        </w:rPr>
        <w:t xml:space="preserve">м, что испытуемый считает себя </w:t>
      </w:r>
      <w:r w:rsidRPr="00274D84">
        <w:rPr>
          <w:rFonts w:ascii="Times New Roman" w:hAnsi="Times New Roman" w:cs="Times New Roman"/>
          <w:sz w:val="28"/>
          <w:szCs w:val="28"/>
        </w:rPr>
        <w:t xml:space="preserve">во многом ответственным за свое здоровье: если </w:t>
      </w:r>
      <w:r>
        <w:rPr>
          <w:rFonts w:ascii="Times New Roman" w:hAnsi="Times New Roman" w:cs="Times New Roman"/>
          <w:sz w:val="28"/>
          <w:szCs w:val="28"/>
        </w:rPr>
        <w:t>он болен, то обвиняет в этом са</w:t>
      </w:r>
      <w:r w:rsidRPr="00274D84">
        <w:rPr>
          <w:rFonts w:ascii="Times New Roman" w:hAnsi="Times New Roman" w:cs="Times New Roman"/>
          <w:sz w:val="28"/>
          <w:szCs w:val="28"/>
        </w:rPr>
        <w:t>мого себя и полагает, что выздоровление во мно</w:t>
      </w:r>
      <w:r>
        <w:rPr>
          <w:rFonts w:ascii="Times New Roman" w:hAnsi="Times New Roman" w:cs="Times New Roman"/>
          <w:sz w:val="28"/>
          <w:szCs w:val="28"/>
        </w:rPr>
        <w:t>гом зависит от его действий. Че</w:t>
      </w:r>
      <w:r w:rsidRPr="00274D84">
        <w:rPr>
          <w:rFonts w:ascii="Times New Roman" w:hAnsi="Times New Roman" w:cs="Times New Roman"/>
          <w:sz w:val="28"/>
          <w:szCs w:val="28"/>
        </w:rPr>
        <w:t>ловек с низким показателем, считает здоровье и болезнь р</w:t>
      </w:r>
      <w:r>
        <w:rPr>
          <w:rFonts w:ascii="Times New Roman" w:hAnsi="Times New Roman" w:cs="Times New Roman"/>
          <w:sz w:val="28"/>
          <w:szCs w:val="28"/>
        </w:rPr>
        <w:t>езультатом случая и на</w:t>
      </w:r>
      <w:r w:rsidRPr="00274D84">
        <w:rPr>
          <w:rFonts w:ascii="Times New Roman" w:hAnsi="Times New Roman" w:cs="Times New Roman"/>
          <w:sz w:val="28"/>
          <w:szCs w:val="28"/>
        </w:rPr>
        <w:t>деется  на  то,  что  выздоровление  придет  в  резуль</w:t>
      </w:r>
      <w:r>
        <w:rPr>
          <w:rFonts w:ascii="Times New Roman" w:hAnsi="Times New Roman" w:cs="Times New Roman"/>
          <w:sz w:val="28"/>
          <w:szCs w:val="28"/>
        </w:rPr>
        <w:t xml:space="preserve">тате  действий  других  людей, прежде всего врачей. </w:t>
      </w:r>
    </w:p>
    <w:p w:rsidR="00274D84" w:rsidRPr="00274D84" w:rsidRDefault="00274D84" w:rsidP="00274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4D84">
        <w:rPr>
          <w:rFonts w:ascii="Times New Roman" w:hAnsi="Times New Roman" w:cs="Times New Roman"/>
          <w:sz w:val="28"/>
          <w:szCs w:val="28"/>
        </w:rPr>
        <w:t>Высокие показатели свидетельствуют  о том</w:t>
      </w:r>
      <w:r>
        <w:rPr>
          <w:rFonts w:ascii="Times New Roman" w:hAnsi="Times New Roman" w:cs="Times New Roman"/>
          <w:sz w:val="28"/>
          <w:szCs w:val="28"/>
        </w:rPr>
        <w:t xml:space="preserve">, что  испытуемый считает себя </w:t>
      </w:r>
      <w:r w:rsidRPr="00274D84">
        <w:rPr>
          <w:rFonts w:ascii="Times New Roman" w:hAnsi="Times New Roman" w:cs="Times New Roman"/>
          <w:sz w:val="28"/>
          <w:szCs w:val="28"/>
        </w:rPr>
        <w:t>во многом ответственным за свое здоровье: если он бол</w:t>
      </w:r>
      <w:r>
        <w:rPr>
          <w:rFonts w:ascii="Times New Roman" w:hAnsi="Times New Roman" w:cs="Times New Roman"/>
          <w:sz w:val="28"/>
          <w:szCs w:val="28"/>
        </w:rPr>
        <w:t>ен, то обвиняет в этом са</w:t>
      </w:r>
      <w:r w:rsidRPr="00274D84">
        <w:rPr>
          <w:rFonts w:ascii="Times New Roman" w:hAnsi="Times New Roman" w:cs="Times New Roman"/>
          <w:sz w:val="28"/>
          <w:szCs w:val="28"/>
        </w:rPr>
        <w:t>мого себя и  полагает, что  выздоровление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84">
        <w:rPr>
          <w:rFonts w:ascii="Times New Roman" w:hAnsi="Times New Roman" w:cs="Times New Roman"/>
          <w:sz w:val="28"/>
          <w:szCs w:val="28"/>
        </w:rPr>
        <w:t>во мног</w:t>
      </w:r>
      <w:r>
        <w:rPr>
          <w:rFonts w:ascii="Times New Roman" w:hAnsi="Times New Roman" w:cs="Times New Roman"/>
          <w:sz w:val="28"/>
          <w:szCs w:val="28"/>
        </w:rPr>
        <w:t>ом зависит от  его действий. Че</w:t>
      </w:r>
      <w:r w:rsidRPr="00274D84">
        <w:rPr>
          <w:rFonts w:ascii="Times New Roman" w:hAnsi="Times New Roman" w:cs="Times New Roman"/>
          <w:sz w:val="28"/>
          <w:szCs w:val="28"/>
        </w:rPr>
        <w:t>ловек с низкими показателями считает  здоровье и</w:t>
      </w:r>
      <w:r>
        <w:rPr>
          <w:rFonts w:ascii="Times New Roman" w:hAnsi="Times New Roman" w:cs="Times New Roman"/>
          <w:sz w:val="28"/>
          <w:szCs w:val="28"/>
        </w:rPr>
        <w:t xml:space="preserve"> болезнь результатом случая  и </w:t>
      </w:r>
      <w:r w:rsidRPr="00274D84">
        <w:rPr>
          <w:rFonts w:ascii="Times New Roman" w:hAnsi="Times New Roman" w:cs="Times New Roman"/>
          <w:sz w:val="28"/>
          <w:szCs w:val="28"/>
        </w:rPr>
        <w:t xml:space="preserve">надеется  на  то,  что  выздоровление придет  в  результате  действий </w:t>
      </w:r>
      <w:r>
        <w:rPr>
          <w:rFonts w:ascii="Times New Roman" w:hAnsi="Times New Roman" w:cs="Times New Roman"/>
          <w:sz w:val="28"/>
          <w:szCs w:val="28"/>
        </w:rPr>
        <w:t xml:space="preserve"> других  людей, </w:t>
      </w:r>
      <w:r w:rsidRPr="00274D84">
        <w:rPr>
          <w:rFonts w:ascii="Times New Roman" w:hAnsi="Times New Roman" w:cs="Times New Roman"/>
          <w:sz w:val="28"/>
          <w:szCs w:val="28"/>
        </w:rPr>
        <w:t>прежде всего врачей.</w:t>
      </w:r>
    </w:p>
    <w:p w:rsidR="00274D84" w:rsidRPr="00274D84" w:rsidRDefault="00274D84" w:rsidP="00274D84">
      <w:pPr>
        <w:jc w:val="both"/>
        <w:rPr>
          <w:rFonts w:ascii="Times New Roman" w:hAnsi="Times New Roman" w:cs="Times New Roman"/>
          <w:sz w:val="28"/>
          <w:szCs w:val="28"/>
        </w:rPr>
      </w:pPr>
      <w:r w:rsidRPr="00274D84">
        <w:rPr>
          <w:rFonts w:ascii="Times New Roman" w:hAnsi="Times New Roman" w:cs="Times New Roman"/>
          <w:i/>
          <w:sz w:val="28"/>
          <w:szCs w:val="28"/>
        </w:rPr>
        <w:t>Второй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D84">
        <w:rPr>
          <w:rFonts w:ascii="Times New Roman" w:hAnsi="Times New Roman" w:cs="Times New Roman"/>
          <w:sz w:val="28"/>
          <w:szCs w:val="28"/>
        </w:rPr>
        <w:t>состоит в  переводе «сырых» ба</w:t>
      </w:r>
      <w:r>
        <w:rPr>
          <w:rFonts w:ascii="Times New Roman" w:hAnsi="Times New Roman" w:cs="Times New Roman"/>
          <w:sz w:val="28"/>
          <w:szCs w:val="28"/>
        </w:rPr>
        <w:t xml:space="preserve">ллов в стены (т.е. стандартные </w:t>
      </w:r>
      <w:r w:rsidRPr="00274D84">
        <w:rPr>
          <w:rFonts w:ascii="Times New Roman" w:hAnsi="Times New Roman" w:cs="Times New Roman"/>
          <w:sz w:val="28"/>
          <w:szCs w:val="28"/>
        </w:rPr>
        <w:t>оценки). Стены представлены в 10-бальной шка</w:t>
      </w:r>
      <w:r>
        <w:rPr>
          <w:rFonts w:ascii="Times New Roman" w:hAnsi="Times New Roman" w:cs="Times New Roman"/>
          <w:sz w:val="28"/>
          <w:szCs w:val="28"/>
        </w:rPr>
        <w:t xml:space="preserve">ле и дают возможность сравнить </w:t>
      </w:r>
      <w:r w:rsidRPr="00274D84">
        <w:rPr>
          <w:rFonts w:ascii="Times New Roman" w:hAnsi="Times New Roman" w:cs="Times New Roman"/>
          <w:sz w:val="28"/>
          <w:szCs w:val="28"/>
        </w:rPr>
        <w:t>результаты различных исследований.</w:t>
      </w:r>
    </w:p>
    <w:p w:rsidR="00274D84" w:rsidRDefault="00274D84" w:rsidP="00274D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D84">
        <w:rPr>
          <w:rFonts w:ascii="Times New Roman" w:hAnsi="Times New Roman" w:cs="Times New Roman"/>
          <w:b/>
          <w:sz w:val="28"/>
          <w:szCs w:val="28"/>
        </w:rPr>
        <w:lastRenderedPageBreak/>
        <w:t>Таблица для перевода «сырых» баллов в стены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"/>
        <w:gridCol w:w="500"/>
        <w:gridCol w:w="392"/>
        <w:gridCol w:w="479"/>
        <w:gridCol w:w="499"/>
        <w:gridCol w:w="391"/>
        <w:gridCol w:w="479"/>
        <w:gridCol w:w="499"/>
        <w:gridCol w:w="391"/>
        <w:gridCol w:w="479"/>
        <w:gridCol w:w="499"/>
        <w:gridCol w:w="391"/>
        <w:gridCol w:w="479"/>
        <w:gridCol w:w="499"/>
        <w:gridCol w:w="391"/>
        <w:gridCol w:w="479"/>
        <w:gridCol w:w="499"/>
        <w:gridCol w:w="391"/>
        <w:gridCol w:w="479"/>
        <w:gridCol w:w="499"/>
        <w:gridCol w:w="376"/>
      </w:tblGrid>
      <w:tr w:rsidR="00277485" w:rsidTr="00DA0B80">
        <w:tc>
          <w:tcPr>
            <w:tcW w:w="1372" w:type="dxa"/>
            <w:gridSpan w:val="3"/>
          </w:tcPr>
          <w:p w:rsidR="00277485" w:rsidRDefault="00277485" w:rsidP="00277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</w:t>
            </w:r>
          </w:p>
        </w:tc>
        <w:tc>
          <w:tcPr>
            <w:tcW w:w="1369" w:type="dxa"/>
            <w:gridSpan w:val="3"/>
          </w:tcPr>
          <w:p w:rsidR="00277485" w:rsidRDefault="00277485" w:rsidP="00277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</w:t>
            </w:r>
          </w:p>
        </w:tc>
        <w:tc>
          <w:tcPr>
            <w:tcW w:w="1369" w:type="dxa"/>
            <w:gridSpan w:val="3"/>
          </w:tcPr>
          <w:p w:rsidR="00277485" w:rsidRDefault="00277485" w:rsidP="00277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</w:p>
        </w:tc>
        <w:tc>
          <w:tcPr>
            <w:tcW w:w="1369" w:type="dxa"/>
            <w:gridSpan w:val="3"/>
          </w:tcPr>
          <w:p w:rsidR="00277485" w:rsidRDefault="00277485" w:rsidP="00277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  <w:proofErr w:type="spellEnd"/>
          </w:p>
        </w:tc>
        <w:tc>
          <w:tcPr>
            <w:tcW w:w="1369" w:type="dxa"/>
            <w:gridSpan w:val="3"/>
          </w:tcPr>
          <w:p w:rsidR="00277485" w:rsidRDefault="00277485" w:rsidP="00277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369" w:type="dxa"/>
            <w:gridSpan w:val="3"/>
          </w:tcPr>
          <w:p w:rsidR="00277485" w:rsidRDefault="00277485" w:rsidP="00277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</w:t>
            </w:r>
          </w:p>
        </w:tc>
        <w:tc>
          <w:tcPr>
            <w:tcW w:w="1354" w:type="dxa"/>
            <w:gridSpan w:val="3"/>
          </w:tcPr>
          <w:p w:rsidR="00277485" w:rsidRDefault="00277485" w:rsidP="002774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</w:t>
            </w:r>
          </w:p>
        </w:tc>
      </w:tr>
      <w:tr w:rsidR="00277485" w:rsidRPr="00277485" w:rsidTr="00DA0B80">
        <w:tc>
          <w:tcPr>
            <w:tcW w:w="480" w:type="dxa"/>
          </w:tcPr>
          <w:p w:rsidR="00277485" w:rsidRPr="00277485" w:rsidRDefault="00277485" w:rsidP="0027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00" w:type="dxa"/>
          </w:tcPr>
          <w:p w:rsidR="00277485" w:rsidRPr="00277485" w:rsidRDefault="00277485" w:rsidP="0027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92" w:type="dxa"/>
          </w:tcPr>
          <w:p w:rsidR="00277485" w:rsidRPr="00277485" w:rsidRDefault="00277485" w:rsidP="00274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7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91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7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91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7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91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7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91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7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91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7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9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376" w:type="dxa"/>
          </w:tcPr>
          <w:p w:rsidR="00277485" w:rsidRPr="00277485" w:rsidRDefault="00277485" w:rsidP="00DA0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8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-132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-6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-3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DA0B80" w:rsidRPr="00277485" w:rsidTr="00DA0B80">
        <w:tc>
          <w:tcPr>
            <w:tcW w:w="48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500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132</w:t>
            </w:r>
          </w:p>
        </w:tc>
        <w:tc>
          <w:tcPr>
            <w:tcW w:w="392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99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91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99" w:type="dxa"/>
          </w:tcPr>
          <w:p w:rsidR="00DA0B80" w:rsidRPr="00277485" w:rsidRDefault="00DA0B80" w:rsidP="00274D8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76" w:type="dxa"/>
          </w:tcPr>
          <w:p w:rsidR="00DA0B80" w:rsidRPr="00277485" w:rsidRDefault="00DA0B80" w:rsidP="00DA0B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74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</w:tbl>
    <w:p w:rsid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i/>
          <w:sz w:val="28"/>
          <w:szCs w:val="28"/>
        </w:rPr>
        <w:t>Третий этап</w:t>
      </w:r>
      <w:r w:rsidRPr="00DA0B80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80">
        <w:rPr>
          <w:rFonts w:ascii="Times New Roman" w:hAnsi="Times New Roman" w:cs="Times New Roman"/>
          <w:sz w:val="28"/>
          <w:szCs w:val="28"/>
        </w:rPr>
        <w:t xml:space="preserve">построение «профиля УСК» по семи шкалам. 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Отложите свои семь результатов (</w:t>
      </w:r>
      <w:proofErr w:type="spellStart"/>
      <w:r w:rsidRPr="00DA0B80">
        <w:rPr>
          <w:rFonts w:ascii="Times New Roman" w:hAnsi="Times New Roman" w:cs="Times New Roman"/>
          <w:sz w:val="28"/>
          <w:szCs w:val="28"/>
        </w:rPr>
        <w:t>стенов</w:t>
      </w:r>
      <w:proofErr w:type="spellEnd"/>
      <w:r w:rsidRPr="00DA0B80">
        <w:rPr>
          <w:rFonts w:ascii="Times New Roman" w:hAnsi="Times New Roman" w:cs="Times New Roman"/>
          <w:sz w:val="28"/>
          <w:szCs w:val="28"/>
        </w:rPr>
        <w:t xml:space="preserve">) на семи десятибалльных шкалах и </w:t>
      </w:r>
    </w:p>
    <w:p w:rsidR="00274D84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 xml:space="preserve">отметьте так же норму, соответствующую 5,5 </w:t>
      </w:r>
      <w:proofErr w:type="spellStart"/>
      <w:r w:rsidRPr="00DA0B80">
        <w:rPr>
          <w:rFonts w:ascii="Times New Roman" w:hAnsi="Times New Roman" w:cs="Times New Roman"/>
          <w:sz w:val="28"/>
          <w:szCs w:val="28"/>
        </w:rPr>
        <w:t>стенов</w:t>
      </w:r>
      <w:proofErr w:type="spellEnd"/>
      <w:r w:rsidRPr="00DA0B80">
        <w:rPr>
          <w:rFonts w:ascii="Times New Roman" w:hAnsi="Times New Roman" w:cs="Times New Roman"/>
          <w:sz w:val="28"/>
          <w:szCs w:val="28"/>
        </w:rPr>
        <w:t>.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1.  Ио __1__________________5,5____________________10__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2.  Ид __1__________________5,5____________________10__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3.  Ин __1__________________5,5____________________10__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DA0B80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DA0B80">
        <w:rPr>
          <w:rFonts w:ascii="Times New Roman" w:hAnsi="Times New Roman" w:cs="Times New Roman"/>
          <w:sz w:val="28"/>
          <w:szCs w:val="28"/>
        </w:rPr>
        <w:t xml:space="preserve"> __1__________________5,5____________________10__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DA0B80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DA0B80">
        <w:rPr>
          <w:rFonts w:ascii="Times New Roman" w:hAnsi="Times New Roman" w:cs="Times New Roman"/>
          <w:sz w:val="28"/>
          <w:szCs w:val="28"/>
        </w:rPr>
        <w:t xml:space="preserve"> __1__________________5,5____________________10__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6.  Им __1__________________5,5____________________10__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7.  Из __1__________________5,5____________________10__</w:t>
      </w:r>
    </w:p>
    <w:p w:rsid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</w:t>
      </w:r>
      <w:r w:rsidRPr="00DA0B80">
        <w:rPr>
          <w:rFonts w:ascii="Times New Roman" w:hAnsi="Times New Roman" w:cs="Times New Roman"/>
          <w:sz w:val="28"/>
          <w:szCs w:val="28"/>
        </w:rPr>
        <w:t>орма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>Анализ результатов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Проанализируйте количественно и качественно Ваши показатели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80">
        <w:rPr>
          <w:rFonts w:ascii="Times New Roman" w:hAnsi="Times New Roman" w:cs="Times New Roman"/>
          <w:sz w:val="28"/>
          <w:szCs w:val="28"/>
        </w:rPr>
        <w:t>УСК по 7-ми шкалам, сравнивая  полеченный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80">
        <w:rPr>
          <w:rFonts w:ascii="Times New Roman" w:hAnsi="Times New Roman" w:cs="Times New Roman"/>
          <w:sz w:val="28"/>
          <w:szCs w:val="28"/>
        </w:rPr>
        <w:t>профиль с но</w:t>
      </w:r>
      <w:r>
        <w:rPr>
          <w:rFonts w:ascii="Times New Roman" w:hAnsi="Times New Roman" w:cs="Times New Roman"/>
          <w:sz w:val="28"/>
          <w:szCs w:val="28"/>
        </w:rPr>
        <w:t xml:space="preserve">рмой. Отклонение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(&gt;5,5 </w:t>
      </w:r>
      <w:proofErr w:type="spellStart"/>
      <w:r w:rsidRPr="00DA0B80">
        <w:rPr>
          <w:rFonts w:ascii="Times New Roman" w:hAnsi="Times New Roman" w:cs="Times New Roman"/>
          <w:sz w:val="28"/>
          <w:szCs w:val="28"/>
        </w:rPr>
        <w:t>стенов</w:t>
      </w:r>
      <w:proofErr w:type="spellEnd"/>
      <w:r w:rsidRPr="00DA0B80">
        <w:rPr>
          <w:rFonts w:ascii="Times New Roman" w:hAnsi="Times New Roman" w:cs="Times New Roman"/>
          <w:sz w:val="28"/>
          <w:szCs w:val="28"/>
        </w:rPr>
        <w:t>) свидетельствуют об инфернальном тип</w:t>
      </w:r>
      <w:r>
        <w:rPr>
          <w:rFonts w:ascii="Times New Roman" w:hAnsi="Times New Roman" w:cs="Times New Roman"/>
          <w:sz w:val="28"/>
          <w:szCs w:val="28"/>
        </w:rPr>
        <w:t>е контроля (УСК) в соответствую</w:t>
      </w:r>
      <w:r w:rsidRPr="00DA0B80">
        <w:rPr>
          <w:rFonts w:ascii="Times New Roman" w:hAnsi="Times New Roman" w:cs="Times New Roman"/>
          <w:sz w:val="28"/>
          <w:szCs w:val="28"/>
        </w:rPr>
        <w:t xml:space="preserve">щих ситуациях. Отклонение </w:t>
      </w:r>
      <w:proofErr w:type="gramStart"/>
      <w:r w:rsidRPr="00DA0B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0B80">
        <w:rPr>
          <w:rFonts w:ascii="Times New Roman" w:hAnsi="Times New Roman" w:cs="Times New Roman"/>
          <w:sz w:val="28"/>
          <w:szCs w:val="28"/>
        </w:rPr>
        <w:t xml:space="preserve"> лево  </w:t>
      </w:r>
      <w:proofErr w:type="gramStart"/>
      <w:r w:rsidRPr="00DA0B8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A0B80">
        <w:rPr>
          <w:rFonts w:ascii="Times New Roman" w:hAnsi="Times New Roman" w:cs="Times New Roman"/>
          <w:sz w:val="28"/>
          <w:szCs w:val="28"/>
        </w:rPr>
        <w:t xml:space="preserve"> нормы  (&lt;</w:t>
      </w:r>
      <w:r>
        <w:rPr>
          <w:rFonts w:ascii="Times New Roman" w:hAnsi="Times New Roman" w:cs="Times New Roman"/>
          <w:sz w:val="28"/>
          <w:szCs w:val="28"/>
        </w:rPr>
        <w:t xml:space="preserve">5,5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свидетельствуют об </w:t>
      </w:r>
      <w:proofErr w:type="spellStart"/>
      <w:r w:rsidRPr="00DA0B80">
        <w:rPr>
          <w:rFonts w:ascii="Times New Roman" w:hAnsi="Times New Roman" w:cs="Times New Roman"/>
          <w:sz w:val="28"/>
          <w:szCs w:val="28"/>
        </w:rPr>
        <w:t>экстернальном</w:t>
      </w:r>
      <w:proofErr w:type="spellEnd"/>
      <w:r w:rsidRPr="00DA0B80">
        <w:rPr>
          <w:rFonts w:ascii="Times New Roman" w:hAnsi="Times New Roman" w:cs="Times New Roman"/>
          <w:sz w:val="28"/>
          <w:szCs w:val="28"/>
        </w:rPr>
        <w:t xml:space="preserve"> типе УСК.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 xml:space="preserve">Ключ: 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 xml:space="preserve">1.  Ио </w:t>
      </w:r>
      <w:proofErr w:type="gramStart"/>
      <w:r w:rsidRPr="00DA0B80">
        <w:rPr>
          <w:rFonts w:ascii="Times New Roman" w:hAnsi="Times New Roman" w:cs="Times New Roman"/>
          <w:b/>
          <w:sz w:val="28"/>
          <w:szCs w:val="28"/>
        </w:rPr>
        <w:t>–ш</w:t>
      </w:r>
      <w:proofErr w:type="gram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кала общей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>.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«+» -2,4,11,12,13,15,17,19,20,22,25,27,29,30,31,32,34,36,37,39,42,44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«-» -1,3,5,6,7,8,9,10,14,16,18,21,23,24,26,28,33,35,38,40,41,43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 xml:space="preserve">2.  Ид </w:t>
      </w:r>
      <w:proofErr w:type="gramStart"/>
      <w:r w:rsidRPr="00DA0B80">
        <w:rPr>
          <w:rFonts w:ascii="Times New Roman" w:hAnsi="Times New Roman" w:cs="Times New Roman"/>
          <w:b/>
          <w:sz w:val="28"/>
          <w:szCs w:val="28"/>
        </w:rPr>
        <w:t>-ш</w:t>
      </w:r>
      <w:proofErr w:type="gram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кала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в области достижений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«+» -12,15,27,32,36,37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«-» -1,5,6,14,26,43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 xml:space="preserve">3.  Ин </w:t>
      </w:r>
      <w:proofErr w:type="gramStart"/>
      <w:r w:rsidRPr="00DA0B80">
        <w:rPr>
          <w:rFonts w:ascii="Times New Roman" w:hAnsi="Times New Roman" w:cs="Times New Roman"/>
          <w:b/>
          <w:sz w:val="28"/>
          <w:szCs w:val="28"/>
        </w:rPr>
        <w:t>-ш</w:t>
      </w:r>
      <w:proofErr w:type="gram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кала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интериальности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в области неудач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«+» -2,4,20,31,42,44</w:t>
      </w:r>
    </w:p>
    <w:p w:rsid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«-» -7,24,33,38,40,41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 xml:space="preserve">4. 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Ис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- шкала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в области семейных отношений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«+» -2,16,20,32,37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lastRenderedPageBreak/>
        <w:t>«-» -7,14,26,28,41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 xml:space="preserve">5. 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Ип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A0B80">
        <w:rPr>
          <w:rFonts w:ascii="Times New Roman" w:hAnsi="Times New Roman" w:cs="Times New Roman"/>
          <w:b/>
          <w:sz w:val="28"/>
          <w:szCs w:val="28"/>
        </w:rPr>
        <w:t>-ш</w:t>
      </w:r>
      <w:proofErr w:type="gram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кала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в области производственных отношений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«+» -19,22,25,36,37,42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«-» -1,9,10,26,30,43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 xml:space="preserve">6.  Им – шкала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в области межличностных отношений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«+» -4,27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«-» -6,38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B80">
        <w:rPr>
          <w:rFonts w:ascii="Times New Roman" w:hAnsi="Times New Roman" w:cs="Times New Roman"/>
          <w:b/>
          <w:sz w:val="28"/>
          <w:szCs w:val="28"/>
        </w:rPr>
        <w:t xml:space="preserve">7.  </w:t>
      </w:r>
      <w:proofErr w:type="gramStart"/>
      <w:r w:rsidRPr="00DA0B80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gramStart"/>
      <w:r w:rsidRPr="00DA0B80">
        <w:rPr>
          <w:rFonts w:ascii="Times New Roman" w:hAnsi="Times New Roman" w:cs="Times New Roman"/>
          <w:b/>
          <w:sz w:val="28"/>
          <w:szCs w:val="28"/>
        </w:rPr>
        <w:t>шкала</w:t>
      </w:r>
      <w:proofErr w:type="gram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0B80">
        <w:rPr>
          <w:rFonts w:ascii="Times New Roman" w:hAnsi="Times New Roman" w:cs="Times New Roman"/>
          <w:b/>
          <w:sz w:val="28"/>
          <w:szCs w:val="28"/>
        </w:rPr>
        <w:t>интернальности</w:t>
      </w:r>
      <w:proofErr w:type="spellEnd"/>
      <w:r w:rsidRPr="00DA0B80">
        <w:rPr>
          <w:rFonts w:ascii="Times New Roman" w:hAnsi="Times New Roman" w:cs="Times New Roman"/>
          <w:b/>
          <w:sz w:val="28"/>
          <w:szCs w:val="28"/>
        </w:rPr>
        <w:t xml:space="preserve"> в отношении здоровья и болезни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«+» -13,34</w:t>
      </w:r>
    </w:p>
    <w:p w:rsid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80">
        <w:rPr>
          <w:rFonts w:ascii="Times New Roman" w:hAnsi="Times New Roman" w:cs="Times New Roman"/>
          <w:sz w:val="28"/>
          <w:szCs w:val="28"/>
        </w:rPr>
        <w:t>«-» -3,23</w:t>
      </w:r>
    </w:p>
    <w:p w:rsidR="000E2F98" w:rsidRDefault="000E2F98" w:rsidP="000E2F9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7F38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3.2</w:t>
      </w:r>
      <w:r w:rsidRPr="007A7F3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A0B80" w:rsidRPr="00DA0B80" w:rsidRDefault="00DA0B80" w:rsidP="00DA0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F38" w:rsidRPr="007A7F38" w:rsidRDefault="007A7F38" w:rsidP="007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38">
        <w:rPr>
          <w:rFonts w:ascii="Times New Roman" w:hAnsi="Times New Roman" w:cs="Times New Roman"/>
          <w:b/>
          <w:sz w:val="28"/>
          <w:szCs w:val="28"/>
        </w:rPr>
        <w:t>Тестовый материал оценки</w:t>
      </w:r>
    </w:p>
    <w:p w:rsidR="007A7F38" w:rsidRPr="007A7F38" w:rsidRDefault="007A7F38" w:rsidP="007A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38">
        <w:rPr>
          <w:rFonts w:ascii="Times New Roman" w:hAnsi="Times New Roman" w:cs="Times New Roman"/>
          <w:b/>
          <w:sz w:val="28"/>
          <w:szCs w:val="28"/>
        </w:rPr>
        <w:t>учебно-познавательной и информа</w:t>
      </w:r>
      <w:r>
        <w:rPr>
          <w:rFonts w:ascii="Times New Roman" w:hAnsi="Times New Roman" w:cs="Times New Roman"/>
          <w:b/>
          <w:sz w:val="28"/>
          <w:szCs w:val="28"/>
        </w:rPr>
        <w:t>ционной компетентности учащихся</w:t>
      </w:r>
    </w:p>
    <w:p w:rsidR="007A7F38" w:rsidRPr="007A7F38" w:rsidRDefault="007A7F38" w:rsidP="007A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38">
        <w:rPr>
          <w:rFonts w:ascii="Times New Roman" w:hAnsi="Times New Roman" w:cs="Times New Roman"/>
          <w:b/>
          <w:sz w:val="28"/>
          <w:szCs w:val="28"/>
        </w:rPr>
        <w:t>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b/>
          <w:sz w:val="28"/>
          <w:szCs w:val="28"/>
        </w:rPr>
        <w:t>1</w:t>
      </w:r>
    </w:p>
    <w:p w:rsid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7A7F38">
        <w:rPr>
          <w:rFonts w:ascii="Times New Roman" w:hAnsi="Times New Roman" w:cs="Times New Roman"/>
          <w:sz w:val="28"/>
          <w:szCs w:val="28"/>
        </w:rPr>
        <w:t xml:space="preserve"> Здесь представлены определения нек</w:t>
      </w:r>
      <w:r>
        <w:rPr>
          <w:rFonts w:ascii="Times New Roman" w:hAnsi="Times New Roman" w:cs="Times New Roman"/>
          <w:sz w:val="28"/>
          <w:szCs w:val="28"/>
        </w:rPr>
        <w:t xml:space="preserve">оторых математических понятий. </w:t>
      </w:r>
      <w:r w:rsidRPr="007A7F38">
        <w:rPr>
          <w:rFonts w:ascii="Times New Roman" w:hAnsi="Times New Roman" w:cs="Times New Roman"/>
          <w:sz w:val="28"/>
          <w:szCs w:val="28"/>
        </w:rPr>
        <w:t>Внимательно прочитайте их. В бланк ответов запишите 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два слова, которые в большей </w:t>
      </w:r>
      <w:r w:rsidRPr="007A7F38">
        <w:rPr>
          <w:rFonts w:ascii="Times New Roman" w:hAnsi="Times New Roman" w:cs="Times New Roman"/>
          <w:sz w:val="28"/>
          <w:szCs w:val="28"/>
        </w:rPr>
        <w:t>степени раскрывают смысл выделенного курсивом термина, то есть его ближайший род.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>1.  Медианой треугольника, проведенной из данно</w:t>
      </w:r>
      <w:r>
        <w:rPr>
          <w:rFonts w:ascii="Times New Roman" w:hAnsi="Times New Roman" w:cs="Times New Roman"/>
          <w:sz w:val="28"/>
          <w:szCs w:val="28"/>
        </w:rPr>
        <w:t xml:space="preserve">й вершины, называется отрезок, </w:t>
      </w:r>
      <w:r w:rsidRPr="007A7F38">
        <w:rPr>
          <w:rFonts w:ascii="Times New Roman" w:hAnsi="Times New Roman" w:cs="Times New Roman"/>
          <w:sz w:val="28"/>
          <w:szCs w:val="28"/>
        </w:rPr>
        <w:t xml:space="preserve">соединяющий эту вершину с серединой противолежащей стороны треугольника.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>2.  Логарифмом положительного числа в по по</w:t>
      </w:r>
      <w:r>
        <w:rPr>
          <w:rFonts w:ascii="Times New Roman" w:hAnsi="Times New Roman" w:cs="Times New Roman"/>
          <w:sz w:val="28"/>
          <w:szCs w:val="28"/>
        </w:rPr>
        <w:t>ложительному и отличному от еди</w:t>
      </w:r>
      <w:r w:rsidRPr="007A7F38">
        <w:rPr>
          <w:rFonts w:ascii="Times New Roman" w:hAnsi="Times New Roman" w:cs="Times New Roman"/>
          <w:sz w:val="28"/>
          <w:szCs w:val="28"/>
        </w:rPr>
        <w:t xml:space="preserve">ницы </w:t>
      </w:r>
      <w:proofErr w:type="gramStart"/>
      <w:r w:rsidRPr="007A7F38">
        <w:rPr>
          <w:rFonts w:ascii="Times New Roman" w:hAnsi="Times New Roman" w:cs="Times New Roman"/>
          <w:sz w:val="28"/>
          <w:szCs w:val="28"/>
        </w:rPr>
        <w:t>основанию</w:t>
      </w:r>
      <w:proofErr w:type="gramEnd"/>
      <w:r w:rsidRPr="007A7F38">
        <w:rPr>
          <w:rFonts w:ascii="Times New Roman" w:hAnsi="Times New Roman" w:cs="Times New Roman"/>
          <w:sz w:val="28"/>
          <w:szCs w:val="28"/>
        </w:rPr>
        <w:t xml:space="preserve"> а называется показатель степени, в к</w:t>
      </w:r>
      <w:r>
        <w:rPr>
          <w:rFonts w:ascii="Times New Roman" w:hAnsi="Times New Roman" w:cs="Times New Roman"/>
          <w:sz w:val="28"/>
          <w:szCs w:val="28"/>
        </w:rPr>
        <w:t xml:space="preserve">оторую нужно возвести число а, </w:t>
      </w:r>
      <w:r w:rsidRPr="007A7F38">
        <w:rPr>
          <w:rFonts w:ascii="Times New Roman" w:hAnsi="Times New Roman" w:cs="Times New Roman"/>
          <w:sz w:val="28"/>
          <w:szCs w:val="28"/>
        </w:rPr>
        <w:t xml:space="preserve">получить число в.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>3.  Производной функции f в точке х</w:t>
      </w:r>
      <w:proofErr w:type="gramStart"/>
      <w:r w:rsidRPr="007A7F3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A7F38">
        <w:rPr>
          <w:rFonts w:ascii="Times New Roman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sz w:val="28"/>
          <w:szCs w:val="28"/>
        </w:rPr>
        <w:t>число, к которому стремится раз</w:t>
      </w:r>
      <w:r w:rsidRPr="007A7F38">
        <w:rPr>
          <w:rFonts w:ascii="Times New Roman" w:hAnsi="Times New Roman" w:cs="Times New Roman"/>
          <w:sz w:val="28"/>
          <w:szCs w:val="28"/>
        </w:rPr>
        <w:t>ностное отношение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7A7F38" w:rsidRPr="007A7F38" w:rsidRDefault="007A7F38" w:rsidP="007A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38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9A541F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Pr="007A7F38">
        <w:rPr>
          <w:rFonts w:ascii="Times New Roman" w:hAnsi="Times New Roman" w:cs="Times New Roman"/>
          <w:sz w:val="28"/>
          <w:szCs w:val="28"/>
        </w:rPr>
        <w:t xml:space="preserve"> В каждом вопросе упорядочите по смыслу выделенные курсивом слова.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A7F38">
        <w:rPr>
          <w:rFonts w:ascii="Times New Roman" w:hAnsi="Times New Roman" w:cs="Times New Roman"/>
          <w:i/>
          <w:sz w:val="28"/>
          <w:szCs w:val="28"/>
        </w:rPr>
        <w:t>Целыми</w:t>
      </w:r>
      <w:r w:rsidRPr="007A7F38">
        <w:rPr>
          <w:rFonts w:ascii="Times New Roman" w:hAnsi="Times New Roman" w:cs="Times New Roman"/>
          <w:sz w:val="28"/>
          <w:szCs w:val="28"/>
        </w:rPr>
        <w:t xml:space="preserve"> числами называются числа</w:t>
      </w:r>
      <w:proofErr w:type="gramStart"/>
      <w:r w:rsidRPr="007A7F38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7A7F38">
        <w:rPr>
          <w:rFonts w:ascii="Times New Roman" w:hAnsi="Times New Roman" w:cs="Times New Roman"/>
          <w:sz w:val="28"/>
          <w:szCs w:val="28"/>
        </w:rPr>
        <w:t xml:space="preserve">; ± 1; ± 2; </w:t>
      </w:r>
      <w:r>
        <w:rPr>
          <w:rFonts w:ascii="Times New Roman" w:hAnsi="Times New Roman" w:cs="Times New Roman"/>
          <w:sz w:val="28"/>
          <w:szCs w:val="28"/>
        </w:rPr>
        <w:t>± 3; ± 4…, множество которых по</w:t>
      </w:r>
      <w:r w:rsidRPr="007A7F38">
        <w:rPr>
          <w:rFonts w:ascii="Times New Roman" w:hAnsi="Times New Roman" w:cs="Times New Roman"/>
          <w:sz w:val="28"/>
          <w:szCs w:val="28"/>
        </w:rPr>
        <w:t xml:space="preserve">лучается присоединением к натуральным числам числа0 и отрицательных целых чисел.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i/>
          <w:sz w:val="28"/>
          <w:szCs w:val="28"/>
        </w:rPr>
        <w:t>Рациональными</w:t>
      </w:r>
      <w:r w:rsidRPr="007A7F38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ислами называются числа вида, </w:t>
      </w:r>
      <w:r w:rsidRPr="007A7F3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A7F38">
        <w:rPr>
          <w:rFonts w:ascii="Times New Roman" w:hAnsi="Times New Roman" w:cs="Times New Roman"/>
          <w:sz w:val="28"/>
          <w:szCs w:val="28"/>
        </w:rPr>
        <w:t>m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lastRenderedPageBreak/>
        <w:t>где m – целое число, а n– на-</w:t>
      </w:r>
      <w:proofErr w:type="spellStart"/>
      <w:r w:rsidRPr="007A7F38">
        <w:rPr>
          <w:rFonts w:ascii="Times New Roman" w:hAnsi="Times New Roman" w:cs="Times New Roman"/>
          <w:sz w:val="28"/>
          <w:szCs w:val="28"/>
        </w:rPr>
        <w:t>турально</w:t>
      </w:r>
      <w:proofErr w:type="gramStart"/>
      <w:r w:rsidRPr="007A7F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7A7F3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A7F38">
        <w:rPr>
          <w:rFonts w:ascii="Times New Roman" w:hAnsi="Times New Roman" w:cs="Times New Roman"/>
          <w:sz w:val="28"/>
          <w:szCs w:val="28"/>
        </w:rPr>
        <w:t xml:space="preserve">если n=1, то число обычно записывают просто </w:t>
      </w:r>
      <w:r>
        <w:rPr>
          <w:rFonts w:ascii="Times New Roman" w:hAnsi="Times New Roman" w:cs="Times New Roman"/>
          <w:sz w:val="28"/>
          <w:szCs w:val="28"/>
        </w:rPr>
        <w:t xml:space="preserve">m, то есть целые числа входят в </w:t>
      </w:r>
      <w:r w:rsidRPr="007A7F38">
        <w:rPr>
          <w:rFonts w:ascii="Times New Roman" w:hAnsi="Times New Roman" w:cs="Times New Roman"/>
          <w:sz w:val="28"/>
          <w:szCs w:val="28"/>
        </w:rPr>
        <w:t xml:space="preserve">состав рациональных).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Множество </w:t>
      </w:r>
      <w:r w:rsidRPr="007A7F38">
        <w:rPr>
          <w:rFonts w:ascii="Times New Roman" w:hAnsi="Times New Roman" w:cs="Times New Roman"/>
          <w:i/>
          <w:sz w:val="28"/>
          <w:szCs w:val="28"/>
        </w:rPr>
        <w:t>действительных</w:t>
      </w:r>
      <w:r w:rsidRPr="007A7F38">
        <w:rPr>
          <w:rFonts w:ascii="Times New Roman" w:hAnsi="Times New Roman" w:cs="Times New Roman"/>
          <w:sz w:val="28"/>
          <w:szCs w:val="28"/>
        </w:rPr>
        <w:t xml:space="preserve"> чисел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>– это множе</w:t>
      </w:r>
      <w:r>
        <w:rPr>
          <w:rFonts w:ascii="Times New Roman" w:hAnsi="Times New Roman" w:cs="Times New Roman"/>
          <w:sz w:val="28"/>
          <w:szCs w:val="28"/>
        </w:rPr>
        <w:t>ство рациональных и иррациональ</w:t>
      </w:r>
      <w:r w:rsidRPr="007A7F38">
        <w:rPr>
          <w:rFonts w:ascii="Times New Roman" w:hAnsi="Times New Roman" w:cs="Times New Roman"/>
          <w:sz w:val="28"/>
          <w:szCs w:val="28"/>
        </w:rPr>
        <w:t xml:space="preserve">ных чисел.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i/>
          <w:sz w:val="28"/>
          <w:szCs w:val="28"/>
        </w:rPr>
        <w:t>Натуральными</w:t>
      </w:r>
      <w:r w:rsidRPr="007A7F38">
        <w:rPr>
          <w:rFonts w:ascii="Times New Roman" w:hAnsi="Times New Roman" w:cs="Times New Roman"/>
          <w:sz w:val="28"/>
          <w:szCs w:val="28"/>
        </w:rPr>
        <w:t xml:space="preserve"> числами называются числа</w:t>
      </w:r>
      <w:proofErr w:type="gramStart"/>
      <w:r w:rsidRPr="007A7F3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A7F38">
        <w:rPr>
          <w:rFonts w:ascii="Times New Roman" w:hAnsi="Times New Roman" w:cs="Times New Roman"/>
          <w:sz w:val="28"/>
          <w:szCs w:val="28"/>
        </w:rPr>
        <w:t>, 2,</w:t>
      </w:r>
      <w:r>
        <w:rPr>
          <w:rFonts w:ascii="Times New Roman" w:hAnsi="Times New Roman" w:cs="Times New Roman"/>
          <w:sz w:val="28"/>
          <w:szCs w:val="28"/>
        </w:rPr>
        <w:t xml:space="preserve"> 3, 4, 5…, которые используются </w:t>
      </w:r>
      <w:r w:rsidRPr="007A7F38">
        <w:rPr>
          <w:rFonts w:ascii="Times New Roman" w:hAnsi="Times New Roman" w:cs="Times New Roman"/>
          <w:sz w:val="28"/>
          <w:szCs w:val="28"/>
        </w:rPr>
        <w:t>для счета предметов или указания порядкового номер</w:t>
      </w:r>
      <w:r>
        <w:rPr>
          <w:rFonts w:ascii="Times New Roman" w:hAnsi="Times New Roman" w:cs="Times New Roman"/>
          <w:sz w:val="28"/>
          <w:szCs w:val="28"/>
        </w:rPr>
        <w:t xml:space="preserve">а того или иного предмета среди </w:t>
      </w:r>
      <w:r w:rsidRPr="007A7F38">
        <w:rPr>
          <w:rFonts w:ascii="Times New Roman" w:hAnsi="Times New Roman" w:cs="Times New Roman"/>
          <w:sz w:val="28"/>
          <w:szCs w:val="28"/>
        </w:rPr>
        <w:t xml:space="preserve">однородных предметов.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A7F38">
        <w:rPr>
          <w:rFonts w:ascii="Times New Roman" w:hAnsi="Times New Roman" w:cs="Times New Roman"/>
          <w:i/>
          <w:sz w:val="28"/>
          <w:szCs w:val="28"/>
        </w:rPr>
        <w:t>Параллелограмм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>– это четырехугольник, у которого противолежащие стороны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Pr="007A7F38">
        <w:rPr>
          <w:rFonts w:ascii="Times New Roman" w:hAnsi="Times New Roman" w:cs="Times New Roman"/>
          <w:sz w:val="28"/>
          <w:szCs w:val="28"/>
        </w:rPr>
        <w:t xml:space="preserve">раллельны.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i/>
          <w:sz w:val="28"/>
          <w:szCs w:val="28"/>
        </w:rPr>
        <w:t>Четырехугольником</w:t>
      </w:r>
      <w:r w:rsidRPr="007A7F38">
        <w:rPr>
          <w:rFonts w:ascii="Times New Roman" w:hAnsi="Times New Roman" w:cs="Times New Roman"/>
          <w:sz w:val="28"/>
          <w:szCs w:val="28"/>
        </w:rPr>
        <w:t xml:space="preserve"> называется фигура, которая </w:t>
      </w:r>
      <w:r w:rsidR="001448E5">
        <w:rPr>
          <w:rFonts w:ascii="Times New Roman" w:hAnsi="Times New Roman" w:cs="Times New Roman"/>
          <w:sz w:val="28"/>
          <w:szCs w:val="28"/>
        </w:rPr>
        <w:t>состоит из четырех точек и четы</w:t>
      </w:r>
      <w:r w:rsidRPr="007A7F38">
        <w:rPr>
          <w:rFonts w:ascii="Times New Roman" w:hAnsi="Times New Roman" w:cs="Times New Roman"/>
          <w:sz w:val="28"/>
          <w:szCs w:val="28"/>
        </w:rPr>
        <w:t xml:space="preserve">рех последовательно соединяющих их отрезков.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i/>
          <w:sz w:val="28"/>
          <w:szCs w:val="28"/>
        </w:rPr>
        <w:t>Квадрат</w:t>
      </w:r>
      <w:r w:rsidR="001448E5"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 xml:space="preserve">– это прямоугольник, у которого все стороны равны.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i/>
          <w:sz w:val="28"/>
          <w:szCs w:val="28"/>
        </w:rPr>
        <w:t>Прямоугольник</w:t>
      </w:r>
      <w:r w:rsidR="001448E5"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 xml:space="preserve">– это параллелограмм, у которого все углы прямые. </w:t>
      </w:r>
    </w:p>
    <w:p w:rsidR="007A7F38" w:rsidRPr="007A7F38" w:rsidRDefault="001448E5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7F38" w:rsidRPr="007A7F38">
        <w:rPr>
          <w:rFonts w:ascii="Times New Roman" w:hAnsi="Times New Roman" w:cs="Times New Roman"/>
          <w:sz w:val="28"/>
          <w:szCs w:val="28"/>
        </w:rPr>
        <w:t xml:space="preserve">Если основание призмы есть параллелограмм, </w:t>
      </w:r>
      <w:r>
        <w:rPr>
          <w:rFonts w:ascii="Times New Roman" w:hAnsi="Times New Roman" w:cs="Times New Roman"/>
          <w:sz w:val="28"/>
          <w:szCs w:val="28"/>
        </w:rPr>
        <w:t>то она называется параллелепипе</w:t>
      </w:r>
      <w:r w:rsidR="007A7F38" w:rsidRPr="007A7F38">
        <w:rPr>
          <w:rFonts w:ascii="Times New Roman" w:hAnsi="Times New Roman" w:cs="Times New Roman"/>
          <w:sz w:val="28"/>
          <w:szCs w:val="28"/>
        </w:rPr>
        <w:t xml:space="preserve">дом.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i/>
          <w:sz w:val="28"/>
          <w:szCs w:val="28"/>
        </w:rPr>
        <w:t>Призмой</w:t>
      </w:r>
      <w:r w:rsidRPr="007A7F38">
        <w:rPr>
          <w:rFonts w:ascii="Times New Roman" w:hAnsi="Times New Roman" w:cs="Times New Roman"/>
          <w:sz w:val="28"/>
          <w:szCs w:val="28"/>
        </w:rPr>
        <w:t xml:space="preserve"> называется многогранник, который сос</w:t>
      </w:r>
      <w:r w:rsidR="001448E5">
        <w:rPr>
          <w:rFonts w:ascii="Times New Roman" w:hAnsi="Times New Roman" w:cs="Times New Roman"/>
          <w:sz w:val="28"/>
          <w:szCs w:val="28"/>
        </w:rPr>
        <w:t>тоит из двух плоских многоуголь</w:t>
      </w:r>
      <w:r w:rsidRPr="007A7F38">
        <w:rPr>
          <w:rFonts w:ascii="Times New Roman" w:hAnsi="Times New Roman" w:cs="Times New Roman"/>
          <w:sz w:val="28"/>
          <w:szCs w:val="28"/>
        </w:rPr>
        <w:t>ников, лежащих в разных плоскостях и совмещаемых</w:t>
      </w:r>
      <w:r w:rsidR="001448E5">
        <w:rPr>
          <w:rFonts w:ascii="Times New Roman" w:hAnsi="Times New Roman" w:cs="Times New Roman"/>
          <w:sz w:val="28"/>
          <w:szCs w:val="28"/>
        </w:rPr>
        <w:t xml:space="preserve"> параллельным переносом, и всех</w:t>
      </w:r>
      <w:r w:rsidRPr="007A7F38">
        <w:rPr>
          <w:rFonts w:ascii="Times New Roman" w:hAnsi="Times New Roman" w:cs="Times New Roman"/>
          <w:sz w:val="28"/>
          <w:szCs w:val="28"/>
        </w:rPr>
        <w:t xml:space="preserve">, соединяющих соответствующие точки этих многоугольников.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i/>
          <w:sz w:val="28"/>
          <w:szCs w:val="28"/>
        </w:rPr>
        <w:t>Многогранник</w:t>
      </w:r>
      <w:r w:rsidR="001448E5" w:rsidRPr="001448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>– это такое тело, поверхность кото</w:t>
      </w:r>
      <w:r w:rsidR="001448E5">
        <w:rPr>
          <w:rFonts w:ascii="Times New Roman" w:hAnsi="Times New Roman" w:cs="Times New Roman"/>
          <w:sz w:val="28"/>
          <w:szCs w:val="28"/>
        </w:rPr>
        <w:t xml:space="preserve">рого состоит из конечного числа </w:t>
      </w:r>
      <w:r w:rsidRPr="007A7F38">
        <w:rPr>
          <w:rFonts w:ascii="Times New Roman" w:hAnsi="Times New Roman" w:cs="Times New Roman"/>
          <w:sz w:val="28"/>
          <w:szCs w:val="28"/>
        </w:rPr>
        <w:t xml:space="preserve">плоских многоугольников.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 xml:space="preserve">Прямоугольный параллелепипед, у которого все ребра равны, называется </w:t>
      </w:r>
      <w:r w:rsidRPr="001448E5">
        <w:rPr>
          <w:rFonts w:ascii="Times New Roman" w:hAnsi="Times New Roman" w:cs="Times New Roman"/>
          <w:i/>
          <w:sz w:val="28"/>
          <w:szCs w:val="28"/>
        </w:rPr>
        <w:t>кубом.</w:t>
      </w:r>
    </w:p>
    <w:p w:rsidR="007A7F38" w:rsidRPr="001448E5" w:rsidRDefault="007A7F38" w:rsidP="0014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E5">
        <w:rPr>
          <w:rFonts w:ascii="Times New Roman" w:hAnsi="Times New Roman" w:cs="Times New Roman"/>
          <w:b/>
          <w:sz w:val="28"/>
          <w:szCs w:val="28"/>
        </w:rPr>
        <w:t>Часть</w:t>
      </w:r>
      <w:r w:rsidR="001448E5" w:rsidRPr="00144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b/>
          <w:sz w:val="28"/>
          <w:szCs w:val="28"/>
        </w:rPr>
        <w:t>3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>Инструкция. Сформулируйте как можно больше цел</w:t>
      </w:r>
      <w:r w:rsidR="001448E5">
        <w:rPr>
          <w:rFonts w:ascii="Times New Roman" w:hAnsi="Times New Roman" w:cs="Times New Roman"/>
          <w:sz w:val="28"/>
          <w:szCs w:val="28"/>
        </w:rPr>
        <w:t xml:space="preserve">ей, которые можно реализовать с </w:t>
      </w:r>
      <w:r w:rsidRPr="007A7F38">
        <w:rPr>
          <w:rFonts w:ascii="Times New Roman" w:hAnsi="Times New Roman" w:cs="Times New Roman"/>
          <w:sz w:val="28"/>
          <w:szCs w:val="28"/>
        </w:rPr>
        <w:t xml:space="preserve">помощью приведенных условий. Составьте план. Спрогнозируйте конечный результат. </w:t>
      </w:r>
    </w:p>
    <w:p w:rsidR="007A7F38" w:rsidRPr="007A7F38" w:rsidRDefault="007A7F38" w:rsidP="007A7F38">
      <w:pPr>
        <w:jc w:val="both"/>
        <w:rPr>
          <w:rFonts w:ascii="Times New Roman" w:hAnsi="Times New Roman" w:cs="Times New Roman"/>
          <w:sz w:val="28"/>
          <w:szCs w:val="28"/>
        </w:rPr>
      </w:pPr>
      <w:r w:rsidRPr="007A7F38">
        <w:rPr>
          <w:rFonts w:ascii="Times New Roman" w:hAnsi="Times New Roman" w:cs="Times New Roman"/>
          <w:sz w:val="28"/>
          <w:szCs w:val="28"/>
        </w:rPr>
        <w:t>7.  Ширина кухни– 3 м, длина</w:t>
      </w:r>
      <w:r w:rsidR="009A541F"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>– на</w:t>
      </w:r>
      <w:r w:rsidR="001448E5">
        <w:rPr>
          <w:rFonts w:ascii="Times New Roman" w:hAnsi="Times New Roman" w:cs="Times New Roman"/>
          <w:sz w:val="28"/>
          <w:szCs w:val="28"/>
        </w:rPr>
        <w:t xml:space="preserve"> </w:t>
      </w:r>
      <w:r w:rsidRPr="007A7F38">
        <w:rPr>
          <w:rFonts w:ascii="Times New Roman" w:hAnsi="Times New Roman" w:cs="Times New Roman"/>
          <w:sz w:val="28"/>
          <w:szCs w:val="28"/>
        </w:rPr>
        <w:t xml:space="preserve">2 м больше. </w:t>
      </w:r>
    </w:p>
    <w:p w:rsidR="001448E5" w:rsidRPr="001448E5" w:rsidRDefault="001448E5" w:rsidP="00144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8E5">
        <w:rPr>
          <w:rFonts w:ascii="Times New Roman" w:hAnsi="Times New Roman" w:cs="Times New Roman"/>
          <w:b/>
          <w:sz w:val="28"/>
          <w:szCs w:val="28"/>
        </w:rPr>
        <w:t>Ключ к тесту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8E5">
        <w:rPr>
          <w:rFonts w:ascii="Times New Roman" w:hAnsi="Times New Roman" w:cs="Times New Roman"/>
          <w:b/>
          <w:i/>
          <w:sz w:val="28"/>
          <w:szCs w:val="28"/>
        </w:rPr>
        <w:t xml:space="preserve">Часть 1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lastRenderedPageBreak/>
        <w:t xml:space="preserve">1.  Отрезок.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 xml:space="preserve">2.  Показатель степени.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 xml:space="preserve">3.  Число.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48E5">
        <w:rPr>
          <w:rFonts w:ascii="Times New Roman" w:hAnsi="Times New Roman" w:cs="Times New Roman"/>
          <w:b/>
          <w:i/>
          <w:sz w:val="28"/>
          <w:szCs w:val="28"/>
        </w:rPr>
        <w:t xml:space="preserve">Часть 2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>Замечание: в вопросах</w:t>
      </w:r>
      <w:r w:rsidR="004D39B1">
        <w:rPr>
          <w:rFonts w:ascii="Times New Roman" w:hAnsi="Times New Roman" w:cs="Times New Roman"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sz w:val="28"/>
          <w:szCs w:val="28"/>
        </w:rPr>
        <w:t xml:space="preserve">4, 5, 6 возможен обратный порядок.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1448E5">
        <w:rPr>
          <w:rFonts w:ascii="Times New Roman" w:hAnsi="Times New Roman" w:cs="Times New Roman"/>
          <w:sz w:val="28"/>
          <w:szCs w:val="28"/>
        </w:rPr>
        <w:t>Натуральные→Целые→Рациональные</w:t>
      </w:r>
      <w:proofErr w:type="spellEnd"/>
      <w:r w:rsidRPr="001448E5">
        <w:rPr>
          <w:rFonts w:ascii="Times New Roman" w:hAnsi="Times New Roman" w:cs="Times New Roman"/>
          <w:sz w:val="28"/>
          <w:szCs w:val="28"/>
        </w:rPr>
        <w:t xml:space="preserve"> →Действительные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1448E5">
        <w:rPr>
          <w:rFonts w:ascii="Times New Roman" w:hAnsi="Times New Roman" w:cs="Times New Roman"/>
          <w:sz w:val="28"/>
          <w:szCs w:val="28"/>
        </w:rPr>
        <w:t>Квадрат→Прямоугольник→Параллелограмм→Четырехугольник</w:t>
      </w:r>
      <w:proofErr w:type="spellEnd"/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1448E5">
        <w:rPr>
          <w:rFonts w:ascii="Times New Roman" w:hAnsi="Times New Roman" w:cs="Times New Roman"/>
          <w:sz w:val="28"/>
          <w:szCs w:val="28"/>
        </w:rPr>
        <w:t>Куб→Параллелепипед→При</w:t>
      </w:r>
      <w:r w:rsidR="006B58C0">
        <w:rPr>
          <w:rFonts w:ascii="Times New Roman" w:hAnsi="Times New Roman" w:cs="Times New Roman"/>
          <w:sz w:val="28"/>
          <w:szCs w:val="28"/>
        </w:rPr>
        <w:t>зма→Многогранник</w:t>
      </w:r>
      <w:proofErr w:type="spellEnd"/>
    </w:p>
    <w:p w:rsidR="001448E5" w:rsidRPr="006B58C0" w:rsidRDefault="001448E5" w:rsidP="006B58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8C0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6B58C0" w:rsidRPr="006B5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58C0">
        <w:rPr>
          <w:rFonts w:ascii="Times New Roman" w:hAnsi="Times New Roman" w:cs="Times New Roman"/>
          <w:i/>
          <w:sz w:val="28"/>
          <w:szCs w:val="28"/>
        </w:rPr>
        <w:t xml:space="preserve">3.2. </w:t>
      </w:r>
    </w:p>
    <w:p w:rsidR="001448E5" w:rsidRPr="006B58C0" w:rsidRDefault="001448E5" w:rsidP="001448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8C0">
        <w:rPr>
          <w:rFonts w:ascii="Times New Roman" w:hAnsi="Times New Roman" w:cs="Times New Roman"/>
          <w:b/>
          <w:sz w:val="28"/>
          <w:szCs w:val="28"/>
        </w:rPr>
        <w:t>Фрагмент раздаточного материала по теме</w:t>
      </w:r>
      <w:r w:rsidR="006B58C0" w:rsidRPr="006B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8C0">
        <w:rPr>
          <w:rFonts w:ascii="Times New Roman" w:hAnsi="Times New Roman" w:cs="Times New Roman"/>
          <w:b/>
          <w:sz w:val="28"/>
          <w:szCs w:val="28"/>
        </w:rPr>
        <w:t xml:space="preserve">«Определение понятий»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 xml:space="preserve">Определения делятся </w:t>
      </w:r>
      <w:proofErr w:type="gramStart"/>
      <w:r w:rsidRPr="001448E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48E5">
        <w:rPr>
          <w:rFonts w:ascii="Times New Roman" w:hAnsi="Times New Roman" w:cs="Times New Roman"/>
          <w:sz w:val="28"/>
          <w:szCs w:val="28"/>
        </w:rPr>
        <w:t xml:space="preserve"> номинальные и реальные; явные и неявные. </w:t>
      </w:r>
    </w:p>
    <w:p w:rsidR="001448E5" w:rsidRPr="006B58C0" w:rsidRDefault="001448E5" w:rsidP="001448E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8C0">
        <w:rPr>
          <w:rFonts w:ascii="Times New Roman" w:hAnsi="Times New Roman" w:cs="Times New Roman"/>
          <w:i/>
          <w:sz w:val="28"/>
          <w:szCs w:val="28"/>
        </w:rPr>
        <w:t>Номинальным</w:t>
      </w:r>
      <w:r w:rsidRPr="001448E5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1448E5">
        <w:rPr>
          <w:rFonts w:ascii="Times New Roman" w:hAnsi="Times New Roman" w:cs="Times New Roman"/>
          <w:sz w:val="28"/>
          <w:szCs w:val="28"/>
        </w:rPr>
        <w:t>латинскогоnomen</w:t>
      </w:r>
      <w:proofErr w:type="spellEnd"/>
      <w:r w:rsidRPr="001448E5">
        <w:rPr>
          <w:rFonts w:ascii="Times New Roman" w:hAnsi="Times New Roman" w:cs="Times New Roman"/>
          <w:sz w:val="28"/>
          <w:szCs w:val="28"/>
        </w:rPr>
        <w:t xml:space="preserve"> – имя) называе</w:t>
      </w:r>
      <w:r w:rsidR="006B58C0">
        <w:rPr>
          <w:rFonts w:ascii="Times New Roman" w:hAnsi="Times New Roman" w:cs="Times New Roman"/>
          <w:sz w:val="28"/>
          <w:szCs w:val="28"/>
        </w:rPr>
        <w:t>тся определение, посредством ко</w:t>
      </w:r>
      <w:r w:rsidRPr="001448E5">
        <w:rPr>
          <w:rFonts w:ascii="Times New Roman" w:hAnsi="Times New Roman" w:cs="Times New Roman"/>
          <w:sz w:val="28"/>
          <w:szCs w:val="28"/>
        </w:rPr>
        <w:t>торого вместо описания какого-либо предмета вводится</w:t>
      </w:r>
      <w:r w:rsidR="006B58C0">
        <w:rPr>
          <w:rFonts w:ascii="Times New Roman" w:hAnsi="Times New Roman" w:cs="Times New Roman"/>
          <w:sz w:val="28"/>
          <w:szCs w:val="28"/>
        </w:rPr>
        <w:t xml:space="preserve"> новый терми</w:t>
      </w:r>
      <w:proofErr w:type="gramStart"/>
      <w:r w:rsidR="006B58C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B58C0">
        <w:rPr>
          <w:rFonts w:ascii="Times New Roman" w:hAnsi="Times New Roman" w:cs="Times New Roman"/>
          <w:sz w:val="28"/>
          <w:szCs w:val="28"/>
        </w:rPr>
        <w:t xml:space="preserve">имя), объясняется </w:t>
      </w:r>
      <w:r w:rsidRPr="001448E5">
        <w:rPr>
          <w:rFonts w:ascii="Times New Roman" w:hAnsi="Times New Roman" w:cs="Times New Roman"/>
          <w:sz w:val="28"/>
          <w:szCs w:val="28"/>
        </w:rPr>
        <w:t>значение термина, его происхождение и т.п. Реальным на</w:t>
      </w:r>
      <w:r w:rsidR="006B58C0">
        <w:rPr>
          <w:rFonts w:ascii="Times New Roman" w:hAnsi="Times New Roman" w:cs="Times New Roman"/>
          <w:sz w:val="28"/>
          <w:szCs w:val="28"/>
        </w:rPr>
        <w:t>зывается определение, раскрываю</w:t>
      </w:r>
      <w:r w:rsidRPr="001448E5">
        <w:rPr>
          <w:rFonts w:ascii="Times New Roman" w:hAnsi="Times New Roman" w:cs="Times New Roman"/>
          <w:sz w:val="28"/>
          <w:szCs w:val="28"/>
        </w:rPr>
        <w:t>щее существенные признаки предмета. Явные определения р</w:t>
      </w:r>
      <w:r w:rsidR="006B58C0">
        <w:rPr>
          <w:rFonts w:ascii="Times New Roman" w:hAnsi="Times New Roman" w:cs="Times New Roman"/>
          <w:sz w:val="28"/>
          <w:szCs w:val="28"/>
        </w:rPr>
        <w:t xml:space="preserve">аскрывают существенные признаки </w:t>
      </w:r>
      <w:r w:rsidRPr="001448E5">
        <w:rPr>
          <w:rFonts w:ascii="Times New Roman" w:hAnsi="Times New Roman" w:cs="Times New Roman"/>
          <w:sz w:val="28"/>
          <w:szCs w:val="28"/>
        </w:rPr>
        <w:t>предмета. Наиболее распространенным видом явных определений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r w:rsidR="006B58C0" w:rsidRPr="006B58C0">
        <w:rPr>
          <w:rFonts w:ascii="Times New Roman" w:hAnsi="Times New Roman" w:cs="Times New Roman"/>
          <w:i/>
          <w:sz w:val="28"/>
          <w:szCs w:val="28"/>
        </w:rPr>
        <w:t xml:space="preserve">является определение через род </w:t>
      </w:r>
      <w:r w:rsidRPr="006B58C0">
        <w:rPr>
          <w:rFonts w:ascii="Times New Roman" w:hAnsi="Times New Roman" w:cs="Times New Roman"/>
          <w:i/>
          <w:sz w:val="28"/>
          <w:szCs w:val="28"/>
        </w:rPr>
        <w:t>и видовое отличие</w:t>
      </w:r>
      <w:r w:rsidRPr="001448E5">
        <w:rPr>
          <w:rFonts w:ascii="Times New Roman" w:hAnsi="Times New Roman" w:cs="Times New Roman"/>
          <w:sz w:val="28"/>
          <w:szCs w:val="28"/>
        </w:rPr>
        <w:t>, и его разновидность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sz w:val="28"/>
          <w:szCs w:val="28"/>
        </w:rPr>
        <w:t xml:space="preserve">– </w:t>
      </w:r>
      <w:r w:rsidRPr="006B58C0">
        <w:rPr>
          <w:rFonts w:ascii="Times New Roman" w:hAnsi="Times New Roman" w:cs="Times New Roman"/>
          <w:i/>
          <w:sz w:val="28"/>
          <w:szCs w:val="28"/>
        </w:rPr>
        <w:t xml:space="preserve">генетическое определение.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i/>
          <w:sz w:val="28"/>
          <w:szCs w:val="28"/>
        </w:rPr>
        <w:t>Определение</w:t>
      </w:r>
      <w:r w:rsidRPr="001448E5">
        <w:rPr>
          <w:rFonts w:ascii="Times New Roman" w:hAnsi="Times New Roman" w:cs="Times New Roman"/>
          <w:sz w:val="28"/>
          <w:szCs w:val="28"/>
        </w:rPr>
        <w:t xml:space="preserve"> </w:t>
      </w:r>
      <w:r w:rsidRPr="006B58C0">
        <w:rPr>
          <w:rFonts w:ascii="Times New Roman" w:hAnsi="Times New Roman" w:cs="Times New Roman"/>
          <w:i/>
          <w:sz w:val="28"/>
          <w:szCs w:val="28"/>
        </w:rPr>
        <w:t>через род и видовое отличие</w:t>
      </w:r>
      <w:r w:rsidRPr="001448E5">
        <w:rPr>
          <w:rFonts w:ascii="Times New Roman" w:hAnsi="Times New Roman" w:cs="Times New Roman"/>
          <w:sz w:val="28"/>
          <w:szCs w:val="28"/>
        </w:rPr>
        <w:t xml:space="preserve"> состоит из дву</w:t>
      </w:r>
      <w:r w:rsidR="006B58C0">
        <w:rPr>
          <w:rFonts w:ascii="Times New Roman" w:hAnsi="Times New Roman" w:cs="Times New Roman"/>
          <w:sz w:val="28"/>
          <w:szCs w:val="28"/>
        </w:rPr>
        <w:t>х понятий: определяемого и опре</w:t>
      </w:r>
      <w:r w:rsidRPr="001448E5">
        <w:rPr>
          <w:rFonts w:ascii="Times New Roman" w:hAnsi="Times New Roman" w:cs="Times New Roman"/>
          <w:sz w:val="28"/>
          <w:szCs w:val="28"/>
        </w:rPr>
        <w:t>деляющего, а сама операция включает в себя два приема: 1) подв</w:t>
      </w:r>
      <w:r w:rsidR="006B58C0">
        <w:rPr>
          <w:rFonts w:ascii="Times New Roman" w:hAnsi="Times New Roman" w:cs="Times New Roman"/>
          <w:sz w:val="28"/>
          <w:szCs w:val="28"/>
        </w:rPr>
        <w:t xml:space="preserve">едение определяемого понятия </w:t>
      </w:r>
      <w:r w:rsidRPr="001448E5">
        <w:rPr>
          <w:rFonts w:ascii="Times New Roman" w:hAnsi="Times New Roman" w:cs="Times New Roman"/>
          <w:sz w:val="28"/>
          <w:szCs w:val="28"/>
        </w:rPr>
        <w:t>под более широкое по объему родовое понятие (род) и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sz w:val="28"/>
          <w:szCs w:val="28"/>
        </w:rPr>
        <w:t>2) указ</w:t>
      </w:r>
      <w:r w:rsidR="006B58C0">
        <w:rPr>
          <w:rFonts w:ascii="Times New Roman" w:hAnsi="Times New Roman" w:cs="Times New Roman"/>
          <w:sz w:val="28"/>
          <w:szCs w:val="28"/>
        </w:rPr>
        <w:t>ание видового отличия, т.е. при</w:t>
      </w:r>
      <w:r w:rsidRPr="001448E5">
        <w:rPr>
          <w:rFonts w:ascii="Times New Roman" w:hAnsi="Times New Roman" w:cs="Times New Roman"/>
          <w:sz w:val="28"/>
          <w:szCs w:val="28"/>
        </w:rPr>
        <w:t>знака, отличающего определяемый предме</w:t>
      </w:r>
      <w:proofErr w:type="gramStart"/>
      <w:r w:rsidRPr="001448E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448E5">
        <w:rPr>
          <w:rFonts w:ascii="Times New Roman" w:hAnsi="Times New Roman" w:cs="Times New Roman"/>
          <w:sz w:val="28"/>
          <w:szCs w:val="28"/>
        </w:rPr>
        <w:t>вид этого ро</w:t>
      </w:r>
      <w:r w:rsidR="006B58C0">
        <w:rPr>
          <w:rFonts w:ascii="Times New Roman" w:hAnsi="Times New Roman" w:cs="Times New Roman"/>
          <w:sz w:val="28"/>
          <w:szCs w:val="28"/>
        </w:rPr>
        <w:t xml:space="preserve">да) от других видов, входящих в </w:t>
      </w:r>
      <w:r w:rsidRPr="001448E5">
        <w:rPr>
          <w:rFonts w:ascii="Times New Roman" w:hAnsi="Times New Roman" w:cs="Times New Roman"/>
          <w:sz w:val="28"/>
          <w:szCs w:val="28"/>
        </w:rPr>
        <w:t>данный род. Генетическим (от греческого слова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sz w:val="28"/>
          <w:szCs w:val="28"/>
        </w:rPr>
        <w:t>«генезис» - «п</w:t>
      </w:r>
      <w:r w:rsidR="006B58C0">
        <w:rPr>
          <w:rFonts w:ascii="Times New Roman" w:hAnsi="Times New Roman" w:cs="Times New Roman"/>
          <w:sz w:val="28"/>
          <w:szCs w:val="28"/>
        </w:rPr>
        <w:t>роисхождение», «источник») назы</w:t>
      </w:r>
      <w:r w:rsidRPr="001448E5">
        <w:rPr>
          <w:rFonts w:ascii="Times New Roman" w:hAnsi="Times New Roman" w:cs="Times New Roman"/>
          <w:sz w:val="28"/>
          <w:szCs w:val="28"/>
        </w:rPr>
        <w:t>вается определение, указывающее на происхождение предмета, н</w:t>
      </w:r>
      <w:r w:rsidR="006B58C0">
        <w:rPr>
          <w:rFonts w:ascii="Times New Roman" w:hAnsi="Times New Roman" w:cs="Times New Roman"/>
          <w:sz w:val="28"/>
          <w:szCs w:val="28"/>
        </w:rPr>
        <w:t>а способ его образования. Напри</w:t>
      </w:r>
      <w:r w:rsidRPr="001448E5">
        <w:rPr>
          <w:rFonts w:ascii="Times New Roman" w:hAnsi="Times New Roman" w:cs="Times New Roman"/>
          <w:sz w:val="28"/>
          <w:szCs w:val="28"/>
        </w:rPr>
        <w:t>мер: «Шар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sz w:val="28"/>
          <w:szCs w:val="28"/>
        </w:rPr>
        <w:t>– это геометрическое тело, образованное вращением к</w:t>
      </w:r>
      <w:r w:rsidR="006B58C0">
        <w:rPr>
          <w:rFonts w:ascii="Times New Roman" w:hAnsi="Times New Roman" w:cs="Times New Roman"/>
          <w:sz w:val="28"/>
          <w:szCs w:val="28"/>
        </w:rPr>
        <w:t>руга вокруг одного из своих диа</w:t>
      </w:r>
      <w:r w:rsidRPr="001448E5">
        <w:rPr>
          <w:rFonts w:ascii="Times New Roman" w:hAnsi="Times New Roman" w:cs="Times New Roman"/>
          <w:sz w:val="28"/>
          <w:szCs w:val="28"/>
        </w:rPr>
        <w:t xml:space="preserve">метров».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b/>
          <w:sz w:val="28"/>
          <w:szCs w:val="28"/>
        </w:rPr>
        <w:t>Правила определения</w:t>
      </w:r>
      <w:r w:rsidRPr="001448E5">
        <w:rPr>
          <w:rFonts w:ascii="Times New Roman" w:hAnsi="Times New Roman" w:cs="Times New Roman"/>
          <w:sz w:val="28"/>
          <w:szCs w:val="28"/>
        </w:rPr>
        <w:t xml:space="preserve">. Этих правил четыре.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lastRenderedPageBreak/>
        <w:t>1. Определение должно быть соразмерным. Правило сор</w:t>
      </w:r>
      <w:r w:rsidR="006B58C0">
        <w:rPr>
          <w:rFonts w:ascii="Times New Roman" w:hAnsi="Times New Roman" w:cs="Times New Roman"/>
          <w:sz w:val="28"/>
          <w:szCs w:val="28"/>
        </w:rPr>
        <w:t xml:space="preserve">азмерности требует, чтобы объем </w:t>
      </w:r>
      <w:r w:rsidRPr="001448E5">
        <w:rPr>
          <w:rFonts w:ascii="Times New Roman" w:hAnsi="Times New Roman" w:cs="Times New Roman"/>
          <w:sz w:val="28"/>
          <w:szCs w:val="28"/>
        </w:rPr>
        <w:t>определяемого понятия был равен объему определяющего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sz w:val="28"/>
          <w:szCs w:val="28"/>
        </w:rPr>
        <w:t>(А=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8C0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6B58C0">
        <w:rPr>
          <w:rFonts w:ascii="Times New Roman" w:hAnsi="Times New Roman" w:cs="Times New Roman"/>
          <w:sz w:val="28"/>
          <w:szCs w:val="28"/>
        </w:rPr>
        <w:t xml:space="preserve">). Иначе говоря, эти понятия </w:t>
      </w:r>
      <w:r w:rsidRPr="001448E5">
        <w:rPr>
          <w:rFonts w:ascii="Times New Roman" w:hAnsi="Times New Roman" w:cs="Times New Roman"/>
          <w:sz w:val="28"/>
          <w:szCs w:val="28"/>
        </w:rPr>
        <w:t>должны находитьс</w:t>
      </w:r>
      <w:r w:rsidR="006B58C0">
        <w:rPr>
          <w:rFonts w:ascii="Times New Roman" w:hAnsi="Times New Roman" w:cs="Times New Roman"/>
          <w:sz w:val="28"/>
          <w:szCs w:val="28"/>
        </w:rPr>
        <w:t xml:space="preserve">я в отношении равнообъемности. </w:t>
      </w:r>
      <w:r w:rsidRPr="001448E5">
        <w:rPr>
          <w:rFonts w:ascii="Times New Roman" w:hAnsi="Times New Roman" w:cs="Times New Roman"/>
          <w:sz w:val="28"/>
          <w:szCs w:val="28"/>
        </w:rPr>
        <w:t>Возможные ошибки</w:t>
      </w:r>
      <w:r w:rsidR="006B58C0">
        <w:rPr>
          <w:rFonts w:ascii="Times New Roman" w:hAnsi="Times New Roman" w:cs="Times New Roman"/>
          <w:sz w:val="28"/>
          <w:szCs w:val="28"/>
        </w:rPr>
        <w:t xml:space="preserve"> </w:t>
      </w:r>
      <w:r w:rsidRPr="001448E5">
        <w:rPr>
          <w:rFonts w:ascii="Times New Roman" w:hAnsi="Times New Roman" w:cs="Times New Roman"/>
          <w:sz w:val="28"/>
          <w:szCs w:val="28"/>
        </w:rPr>
        <w:t>– слишком широкое определени</w:t>
      </w:r>
      <w:proofErr w:type="gramStart"/>
      <w:r w:rsidRPr="001448E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448E5">
        <w:rPr>
          <w:rFonts w:ascii="Times New Roman" w:hAnsi="Times New Roman" w:cs="Times New Roman"/>
          <w:sz w:val="28"/>
          <w:szCs w:val="28"/>
        </w:rPr>
        <w:t xml:space="preserve">А&lt; </w:t>
      </w:r>
      <w:proofErr w:type="spellStart"/>
      <w:r w:rsidRPr="001448E5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6B58C0">
        <w:rPr>
          <w:rFonts w:ascii="Times New Roman" w:hAnsi="Times New Roman" w:cs="Times New Roman"/>
          <w:sz w:val="28"/>
          <w:szCs w:val="28"/>
        </w:rPr>
        <w:t>) или слишком узкое определение</w:t>
      </w:r>
      <w:r w:rsidRPr="001448E5">
        <w:rPr>
          <w:rFonts w:ascii="Times New Roman" w:hAnsi="Times New Roman" w:cs="Times New Roman"/>
          <w:sz w:val="28"/>
          <w:szCs w:val="28"/>
        </w:rPr>
        <w:t xml:space="preserve">(А &gt; </w:t>
      </w:r>
      <w:proofErr w:type="spellStart"/>
      <w:r w:rsidRPr="001448E5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448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>2. Определение не должно заключать в себе круга. Если</w:t>
      </w:r>
      <w:r w:rsidR="006B58C0">
        <w:rPr>
          <w:rFonts w:ascii="Times New Roman" w:hAnsi="Times New Roman" w:cs="Times New Roman"/>
          <w:sz w:val="28"/>
          <w:szCs w:val="28"/>
        </w:rPr>
        <w:t xml:space="preserve"> при определении мы прибегаем к </w:t>
      </w:r>
      <w:r w:rsidRPr="001448E5">
        <w:rPr>
          <w:rFonts w:ascii="Times New Roman" w:hAnsi="Times New Roman" w:cs="Times New Roman"/>
          <w:sz w:val="28"/>
          <w:szCs w:val="28"/>
        </w:rPr>
        <w:t xml:space="preserve">другому понятию, которое, в свою очередь, определяется при </w:t>
      </w:r>
      <w:r w:rsidR="009A541F">
        <w:rPr>
          <w:rFonts w:ascii="Times New Roman" w:hAnsi="Times New Roman" w:cs="Times New Roman"/>
          <w:sz w:val="28"/>
          <w:szCs w:val="28"/>
        </w:rPr>
        <w:t>помощи первого, то такое опреде</w:t>
      </w:r>
      <w:r w:rsidRPr="001448E5">
        <w:rPr>
          <w:rFonts w:ascii="Times New Roman" w:hAnsi="Times New Roman" w:cs="Times New Roman"/>
          <w:sz w:val="28"/>
          <w:szCs w:val="28"/>
        </w:rPr>
        <w:t>ление содержит в себе круг. Например, вращение определяется ка</w:t>
      </w:r>
      <w:r w:rsidR="006B58C0">
        <w:rPr>
          <w:rFonts w:ascii="Times New Roman" w:hAnsi="Times New Roman" w:cs="Times New Roman"/>
          <w:sz w:val="28"/>
          <w:szCs w:val="28"/>
        </w:rPr>
        <w:t>к движение вокруг оси, ос</w:t>
      </w:r>
      <w:proofErr w:type="gramStart"/>
      <w:r w:rsidR="006B58C0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="006B58C0">
        <w:rPr>
          <w:rFonts w:ascii="Times New Roman" w:hAnsi="Times New Roman" w:cs="Times New Roman"/>
          <w:sz w:val="28"/>
          <w:szCs w:val="28"/>
        </w:rPr>
        <w:t xml:space="preserve"> как </w:t>
      </w:r>
      <w:r w:rsidRPr="001448E5">
        <w:rPr>
          <w:rFonts w:ascii="Times New Roman" w:hAnsi="Times New Roman" w:cs="Times New Roman"/>
          <w:sz w:val="28"/>
          <w:szCs w:val="28"/>
        </w:rPr>
        <w:t xml:space="preserve">прямая, вокруг которой происходит вращение. </w:t>
      </w:r>
    </w:p>
    <w:p w:rsidR="001448E5" w:rsidRPr="001448E5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>3. Определение должно быть ясным. Оно должно указ</w:t>
      </w:r>
      <w:r w:rsidR="006B58C0">
        <w:rPr>
          <w:rFonts w:ascii="Times New Roman" w:hAnsi="Times New Roman" w:cs="Times New Roman"/>
          <w:sz w:val="28"/>
          <w:szCs w:val="28"/>
        </w:rPr>
        <w:t xml:space="preserve">ывать на известные признаки, не </w:t>
      </w:r>
      <w:r w:rsidRPr="001448E5">
        <w:rPr>
          <w:rFonts w:ascii="Times New Roman" w:hAnsi="Times New Roman" w:cs="Times New Roman"/>
          <w:sz w:val="28"/>
          <w:szCs w:val="28"/>
        </w:rPr>
        <w:t>нуждающиеся в определении, и не содержать двусмысленност</w:t>
      </w:r>
      <w:r w:rsidR="006B58C0">
        <w:rPr>
          <w:rFonts w:ascii="Times New Roman" w:hAnsi="Times New Roman" w:cs="Times New Roman"/>
          <w:sz w:val="28"/>
          <w:szCs w:val="28"/>
        </w:rPr>
        <w:t xml:space="preserve">и. Если же понятие определяется </w:t>
      </w:r>
      <w:r w:rsidRPr="001448E5">
        <w:rPr>
          <w:rFonts w:ascii="Times New Roman" w:hAnsi="Times New Roman" w:cs="Times New Roman"/>
          <w:sz w:val="28"/>
          <w:szCs w:val="28"/>
        </w:rPr>
        <w:t>через другое понятие, признаки которого неизвестны и ко</w:t>
      </w:r>
      <w:r w:rsidR="006B58C0">
        <w:rPr>
          <w:rFonts w:ascii="Times New Roman" w:hAnsi="Times New Roman" w:cs="Times New Roman"/>
          <w:sz w:val="28"/>
          <w:szCs w:val="28"/>
        </w:rPr>
        <w:t>торое само нуждается в определе</w:t>
      </w:r>
      <w:r w:rsidRPr="001448E5">
        <w:rPr>
          <w:rFonts w:ascii="Times New Roman" w:hAnsi="Times New Roman" w:cs="Times New Roman"/>
          <w:sz w:val="28"/>
          <w:szCs w:val="28"/>
        </w:rPr>
        <w:t>нии, то это ведет к ошибке, называемой определением неиз</w:t>
      </w:r>
      <w:r w:rsidR="006B58C0">
        <w:rPr>
          <w:rFonts w:ascii="Times New Roman" w:hAnsi="Times New Roman" w:cs="Times New Roman"/>
          <w:sz w:val="28"/>
          <w:szCs w:val="28"/>
        </w:rPr>
        <w:t>вестного через неизвестное. Пра</w:t>
      </w:r>
      <w:r w:rsidRPr="001448E5">
        <w:rPr>
          <w:rFonts w:ascii="Times New Roman" w:hAnsi="Times New Roman" w:cs="Times New Roman"/>
          <w:sz w:val="28"/>
          <w:szCs w:val="28"/>
        </w:rPr>
        <w:t>вило ясности предостерегает от подмены определения метаф</w:t>
      </w:r>
      <w:r w:rsidR="006B58C0">
        <w:rPr>
          <w:rFonts w:ascii="Times New Roman" w:hAnsi="Times New Roman" w:cs="Times New Roman"/>
          <w:sz w:val="28"/>
          <w:szCs w:val="28"/>
        </w:rPr>
        <w:t>орами, сравнениями и т.д., кото</w:t>
      </w:r>
      <w:r w:rsidRPr="001448E5">
        <w:rPr>
          <w:rFonts w:ascii="Times New Roman" w:hAnsi="Times New Roman" w:cs="Times New Roman"/>
          <w:sz w:val="28"/>
          <w:szCs w:val="28"/>
        </w:rPr>
        <w:t xml:space="preserve">рые, хотя и помогают составить представление о предмете, </w:t>
      </w:r>
      <w:r w:rsidR="006B58C0">
        <w:rPr>
          <w:rFonts w:ascii="Times New Roman" w:hAnsi="Times New Roman" w:cs="Times New Roman"/>
          <w:sz w:val="28"/>
          <w:szCs w:val="28"/>
        </w:rPr>
        <w:t>однако не раскрывают его сущест</w:t>
      </w:r>
      <w:r w:rsidRPr="001448E5">
        <w:rPr>
          <w:rFonts w:ascii="Times New Roman" w:hAnsi="Times New Roman" w:cs="Times New Roman"/>
          <w:sz w:val="28"/>
          <w:szCs w:val="28"/>
        </w:rPr>
        <w:t xml:space="preserve">венных признаков. </w:t>
      </w:r>
    </w:p>
    <w:p w:rsidR="007A7F38" w:rsidRDefault="001448E5" w:rsidP="001448E5">
      <w:pPr>
        <w:jc w:val="both"/>
        <w:rPr>
          <w:rFonts w:ascii="Times New Roman" w:hAnsi="Times New Roman" w:cs="Times New Roman"/>
          <w:sz w:val="28"/>
          <w:szCs w:val="28"/>
        </w:rPr>
      </w:pPr>
      <w:r w:rsidRPr="001448E5">
        <w:rPr>
          <w:rFonts w:ascii="Times New Roman" w:hAnsi="Times New Roman" w:cs="Times New Roman"/>
          <w:sz w:val="28"/>
          <w:szCs w:val="28"/>
        </w:rPr>
        <w:t xml:space="preserve">4. Определение, по возможности, не должно быть </w:t>
      </w:r>
      <w:r w:rsidR="006B58C0">
        <w:rPr>
          <w:rFonts w:ascii="Times New Roman" w:hAnsi="Times New Roman" w:cs="Times New Roman"/>
          <w:sz w:val="28"/>
          <w:szCs w:val="28"/>
        </w:rPr>
        <w:t>отрицательным. Отрицательное оп</w:t>
      </w:r>
      <w:r w:rsidRPr="001448E5">
        <w:rPr>
          <w:rFonts w:ascii="Times New Roman" w:hAnsi="Times New Roman" w:cs="Times New Roman"/>
          <w:sz w:val="28"/>
          <w:szCs w:val="28"/>
        </w:rPr>
        <w:t>ределение не раскрывает определяемого понятия. Оно указывает</w:t>
      </w:r>
      <w:r w:rsidR="006B58C0">
        <w:rPr>
          <w:rFonts w:ascii="Times New Roman" w:hAnsi="Times New Roman" w:cs="Times New Roman"/>
          <w:sz w:val="28"/>
          <w:szCs w:val="28"/>
        </w:rPr>
        <w:t>, чем не является предмет, а не</w:t>
      </w:r>
      <w:r w:rsidRPr="001448E5">
        <w:rPr>
          <w:rFonts w:ascii="Times New Roman" w:hAnsi="Times New Roman" w:cs="Times New Roman"/>
          <w:sz w:val="28"/>
          <w:szCs w:val="28"/>
        </w:rPr>
        <w:t>чем он является.</w:t>
      </w:r>
    </w:p>
    <w:p w:rsidR="006B58C0" w:rsidRPr="006B58C0" w:rsidRDefault="006B58C0" w:rsidP="006B58C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58C0">
        <w:rPr>
          <w:rFonts w:ascii="Times New Roman" w:hAnsi="Times New Roman" w:cs="Times New Roman"/>
          <w:i/>
          <w:sz w:val="28"/>
          <w:szCs w:val="28"/>
        </w:rPr>
        <w:t xml:space="preserve">Приложение 3.3. </w:t>
      </w:r>
    </w:p>
    <w:p w:rsidR="006B58C0" w:rsidRPr="006B58C0" w:rsidRDefault="006B58C0" w:rsidP="006B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C0">
        <w:rPr>
          <w:rFonts w:ascii="Times New Roman" w:hAnsi="Times New Roman" w:cs="Times New Roman"/>
          <w:b/>
          <w:sz w:val="28"/>
          <w:szCs w:val="28"/>
        </w:rPr>
        <w:t>Примеры игр для отработки навыков конструирования</w:t>
      </w:r>
    </w:p>
    <w:p w:rsidR="006B58C0" w:rsidRPr="006B58C0" w:rsidRDefault="006B58C0" w:rsidP="006B58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C0">
        <w:rPr>
          <w:rFonts w:ascii="Times New Roman" w:hAnsi="Times New Roman" w:cs="Times New Roman"/>
          <w:b/>
          <w:sz w:val="28"/>
          <w:szCs w:val="28"/>
        </w:rPr>
        <w:t>диагностических заданий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>1. Назови не менее трех признаков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C0">
        <w:rPr>
          <w:rFonts w:ascii="Times New Roman" w:hAnsi="Times New Roman" w:cs="Times New Roman"/>
          <w:sz w:val="28"/>
          <w:szCs w:val="28"/>
        </w:rPr>
        <w:t xml:space="preserve">(свойств):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>а) автомобиля; б)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C0">
        <w:rPr>
          <w:rFonts w:ascii="Times New Roman" w:hAnsi="Times New Roman" w:cs="Times New Roman"/>
          <w:sz w:val="28"/>
          <w:szCs w:val="28"/>
        </w:rPr>
        <w:t xml:space="preserve">«автомобиль»; в) числа343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2. Назови три предмета, обладающих свойством быть пушистым.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3. Назови три слова, состоящих из четырех слогов.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4. Чем </w:t>
      </w:r>
      <w:proofErr w:type="gramStart"/>
      <w:r w:rsidRPr="006B58C0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6B58C0">
        <w:rPr>
          <w:rFonts w:ascii="Times New Roman" w:hAnsi="Times New Roman" w:cs="Times New Roman"/>
          <w:sz w:val="28"/>
          <w:szCs w:val="28"/>
        </w:rPr>
        <w:t xml:space="preserve"> и чем отличаются: а) кошка и собака; </w:t>
      </w:r>
      <w:r>
        <w:rPr>
          <w:rFonts w:ascii="Times New Roman" w:hAnsi="Times New Roman" w:cs="Times New Roman"/>
          <w:sz w:val="28"/>
          <w:szCs w:val="28"/>
        </w:rPr>
        <w:t xml:space="preserve">б) дятел и комар; в) ласточка и </w:t>
      </w:r>
      <w:r w:rsidRPr="006B58C0">
        <w:rPr>
          <w:rFonts w:ascii="Times New Roman" w:hAnsi="Times New Roman" w:cs="Times New Roman"/>
          <w:sz w:val="28"/>
          <w:szCs w:val="28"/>
        </w:rPr>
        <w:t xml:space="preserve">самолет; г) самолет и вертолет?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>5. Чем похожи и чем отличаются слова: а) кошка и с</w:t>
      </w:r>
      <w:r>
        <w:rPr>
          <w:rFonts w:ascii="Times New Roman" w:hAnsi="Times New Roman" w:cs="Times New Roman"/>
          <w:sz w:val="28"/>
          <w:szCs w:val="28"/>
        </w:rPr>
        <w:t>обака; б) дятел и комар; в) лас</w:t>
      </w:r>
      <w:r w:rsidRPr="006B58C0">
        <w:rPr>
          <w:rFonts w:ascii="Times New Roman" w:hAnsi="Times New Roman" w:cs="Times New Roman"/>
          <w:sz w:val="28"/>
          <w:szCs w:val="28"/>
        </w:rPr>
        <w:t xml:space="preserve">точка и самолет; г) самолет и вертолет?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lastRenderedPageBreak/>
        <w:t xml:space="preserve">6. Чем похожи и чем отличаются числа: а) 23 и32; б) 33 и333; в) 444 и555; г) 13 и31?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7. Какой предмет лишний: чашка, стакан, зонтик, тарелка, блюдце?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8. Какая фигура лишняя?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9. Какое слово лишнее: стол, стул, диван, тумбочка, шкаф?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10. Назови общим словом: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>а) сапоги, туфли</w:t>
      </w:r>
      <w:r>
        <w:rPr>
          <w:rFonts w:ascii="Times New Roman" w:hAnsi="Times New Roman" w:cs="Times New Roman"/>
          <w:sz w:val="28"/>
          <w:szCs w:val="28"/>
        </w:rPr>
        <w:t xml:space="preserve">, валенки, кроссовки, ботинки.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11. Зачеркни лишнее, все остальное назови общим словом: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а) утка, ласточка, петух, индейка, гусь;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б) 8, 17, 24, 32, 2;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в) сказка, рассказ, сказание, рассказывать, подсказка.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>12. Приведи по три примера: а) мебели; б) кондитер</w:t>
      </w:r>
      <w:r>
        <w:rPr>
          <w:rFonts w:ascii="Times New Roman" w:hAnsi="Times New Roman" w:cs="Times New Roman"/>
          <w:sz w:val="28"/>
          <w:szCs w:val="28"/>
        </w:rPr>
        <w:t>ских изделий; в) двухзначных чи</w:t>
      </w:r>
      <w:r w:rsidRPr="006B58C0">
        <w:rPr>
          <w:rFonts w:ascii="Times New Roman" w:hAnsi="Times New Roman" w:cs="Times New Roman"/>
          <w:sz w:val="28"/>
          <w:szCs w:val="28"/>
        </w:rPr>
        <w:t xml:space="preserve">сел; г) прилагательных.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13. Укажи родовое понятие: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а) пятиугольник, семиугольник, семнадцатиугольник;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б) пятиугольник, круг, квадрат;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в) пчела, муха, бабочка; </w:t>
      </w:r>
    </w:p>
    <w:p w:rsidR="006B58C0" w:rsidRP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 xml:space="preserve">г) ель, береза, сосна, клен. </w:t>
      </w:r>
    </w:p>
    <w:p w:rsid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>14. Заполни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B58C0" w:rsidTr="00DA0B80">
        <w:tc>
          <w:tcPr>
            <w:tcW w:w="2392" w:type="dxa"/>
          </w:tcPr>
          <w:p w:rsidR="006B58C0" w:rsidRPr="006B58C0" w:rsidRDefault="006B58C0" w:rsidP="006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0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</w:p>
        </w:tc>
        <w:tc>
          <w:tcPr>
            <w:tcW w:w="7179" w:type="dxa"/>
            <w:gridSpan w:val="3"/>
          </w:tcPr>
          <w:p w:rsidR="006B58C0" w:rsidRPr="006B58C0" w:rsidRDefault="006B58C0" w:rsidP="006B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C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6B58C0" w:rsidTr="006B58C0">
        <w:tc>
          <w:tcPr>
            <w:tcW w:w="2392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Ворона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8C0" w:rsidTr="006B58C0">
        <w:tc>
          <w:tcPr>
            <w:tcW w:w="2392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8C0" w:rsidTr="006B58C0">
        <w:tc>
          <w:tcPr>
            <w:tcW w:w="2392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Нечетное число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8C0" w:rsidTr="006B58C0">
        <w:tc>
          <w:tcPr>
            <w:tcW w:w="2392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58C0" w:rsidTr="006B58C0">
        <w:tc>
          <w:tcPr>
            <w:tcW w:w="2392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собственное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  <w:r w:rsidRPr="006B58C0">
        <w:rPr>
          <w:rFonts w:ascii="Times New Roman" w:hAnsi="Times New Roman" w:cs="Times New Roman"/>
          <w:sz w:val="28"/>
          <w:szCs w:val="28"/>
        </w:rPr>
        <w:t>15. Для каждого из данных понятий подбери родовое и видовое понятие.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B58C0" w:rsidTr="006B58C0"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Родовое понятие</w:t>
            </w:r>
          </w:p>
        </w:tc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Данное понятие</w:t>
            </w:r>
          </w:p>
        </w:tc>
        <w:tc>
          <w:tcPr>
            <w:tcW w:w="3191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Видовое понятие</w:t>
            </w:r>
          </w:p>
        </w:tc>
      </w:tr>
      <w:tr w:rsidR="006B58C0" w:rsidTr="006B58C0"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обувь</w:t>
            </w:r>
          </w:p>
        </w:tc>
        <w:tc>
          <w:tcPr>
            <w:tcW w:w="3191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C0" w:rsidTr="006B58C0"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Чайная посуда</w:t>
            </w:r>
          </w:p>
        </w:tc>
        <w:tc>
          <w:tcPr>
            <w:tcW w:w="3191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C0" w:rsidTr="006B58C0"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Хвойное дерево</w:t>
            </w:r>
          </w:p>
        </w:tc>
        <w:tc>
          <w:tcPr>
            <w:tcW w:w="3191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C0" w:rsidTr="006B58C0"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8C0">
              <w:rPr>
                <w:rFonts w:ascii="Times New Roman" w:hAnsi="Times New Roman" w:cs="Times New Roman"/>
                <w:sz w:val="28"/>
                <w:szCs w:val="28"/>
              </w:rPr>
              <w:t>Водоплавающая птица</w:t>
            </w:r>
          </w:p>
        </w:tc>
        <w:tc>
          <w:tcPr>
            <w:tcW w:w="3191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8C0" w:rsidTr="006B58C0"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Равносторонний четырех</w:t>
            </w:r>
            <w:r w:rsidRPr="006B58C0">
              <w:rPr>
                <w:rFonts w:ascii="Times New Roman" w:hAnsi="Times New Roman" w:cs="Times New Roman"/>
                <w:sz w:val="28"/>
                <w:szCs w:val="28"/>
              </w:rPr>
              <w:t>угольник</w:t>
            </w:r>
          </w:p>
        </w:tc>
        <w:tc>
          <w:tcPr>
            <w:tcW w:w="3191" w:type="dxa"/>
          </w:tcPr>
          <w:p w:rsidR="006B58C0" w:rsidRDefault="006B58C0" w:rsidP="006B58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8C0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B58C0" w:rsidRPr="00823A49" w:rsidRDefault="006B58C0" w:rsidP="006B58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58C0" w:rsidRPr="0082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95"/>
    <w:rsid w:val="000E2F98"/>
    <w:rsid w:val="001448E5"/>
    <w:rsid w:val="00193C54"/>
    <w:rsid w:val="001B0F36"/>
    <w:rsid w:val="0021412A"/>
    <w:rsid w:val="00274D84"/>
    <w:rsid w:val="00277485"/>
    <w:rsid w:val="002D7802"/>
    <w:rsid w:val="003E3695"/>
    <w:rsid w:val="004D39B1"/>
    <w:rsid w:val="006B58C0"/>
    <w:rsid w:val="007A7F38"/>
    <w:rsid w:val="0081410E"/>
    <w:rsid w:val="00823A49"/>
    <w:rsid w:val="009A541F"/>
    <w:rsid w:val="00C62B46"/>
    <w:rsid w:val="00DA0B80"/>
    <w:rsid w:val="00F3405C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8ABE-35B9-4648-B84B-74FF4556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14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5</cp:revision>
  <dcterms:created xsi:type="dcterms:W3CDTF">2019-04-13T06:37:00Z</dcterms:created>
  <dcterms:modified xsi:type="dcterms:W3CDTF">2019-04-26T13:16:00Z</dcterms:modified>
</cp:coreProperties>
</file>