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48" w:rsidRPr="00C10C71" w:rsidRDefault="00A228AA" w:rsidP="00C10C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C10C7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Ценностно-</w:t>
      </w:r>
      <w:bookmarkStart w:id="0" w:name="_GoBack"/>
      <w:bookmarkEnd w:id="0"/>
      <w:r w:rsidRPr="00C10C7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смысловая и общекультурная компетенции, </w:t>
      </w:r>
      <w:r w:rsidR="00C10C7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 </w:t>
      </w:r>
      <w:r w:rsidRPr="00C10C7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возможности их формирования </w:t>
      </w:r>
      <w:r w:rsidR="00295174" w:rsidRPr="00C10C7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на уроках обществознания</w:t>
      </w:r>
    </w:p>
    <w:p w:rsidR="00C10C71" w:rsidRPr="00C10C71" w:rsidRDefault="00C10C71" w:rsidP="00C10C7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10C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Учитель истории и обществознания Попп Н.В.</w:t>
      </w:r>
    </w:p>
    <w:p w:rsidR="00C10C71" w:rsidRPr="005D32BE" w:rsidRDefault="00C10C71" w:rsidP="00A63D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63D6F" w:rsidRPr="00C10C71" w:rsidRDefault="00A63D6F" w:rsidP="00C10C71">
      <w:pPr>
        <w:spacing w:after="0"/>
        <w:ind w:firstLine="567"/>
        <w:jc w:val="both"/>
        <w:rPr>
          <w:rStyle w:val="ff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Ценностно-смысловые и общекультурные </w:t>
      </w:r>
      <w:r w:rsidR="006C28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компетенции среди надпрофессиональных</w:t>
      </w:r>
      <w:r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компетенций имеют</w:t>
      </w:r>
      <w:r w:rsidR="00284C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первостепенное значение для развития личности. </w:t>
      </w:r>
      <w:r w:rsidRPr="005D3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  компетенции связаны с ценностными ориентирами ученика, его способностью видеть и понимать окружающий мир, ориентироваться в нем, принимать решения. </w:t>
      </w:r>
      <w:r w:rsidR="00284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Особое внимание их развитию следует уделить именно на уроках гуманитарного цикла.</w:t>
      </w:r>
    </w:p>
    <w:p w:rsidR="00A56F14" w:rsidRPr="005D32BE" w:rsidRDefault="00A56F14" w:rsidP="00C10C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5D32BE">
        <w:rPr>
          <w:sz w:val="28"/>
          <w:szCs w:val="28"/>
        </w:rPr>
        <w:t>Наши ученики  – это люди нового поколения, нового информационного</w:t>
      </w:r>
      <w:r w:rsidR="00106A38" w:rsidRPr="005D32BE">
        <w:rPr>
          <w:sz w:val="28"/>
          <w:szCs w:val="28"/>
        </w:rPr>
        <w:t xml:space="preserve"> конкурентного</w:t>
      </w:r>
      <w:r w:rsidRPr="005D32BE">
        <w:rPr>
          <w:sz w:val="28"/>
          <w:szCs w:val="28"/>
        </w:rPr>
        <w:t xml:space="preserve"> общества. И умение творить себя, свою жизнь</w:t>
      </w:r>
      <w:r w:rsidR="00106A38" w:rsidRPr="005D32BE">
        <w:rPr>
          <w:sz w:val="28"/>
          <w:szCs w:val="28"/>
        </w:rPr>
        <w:t xml:space="preserve"> в таком обществе</w:t>
      </w:r>
      <w:r w:rsidRPr="005D32BE">
        <w:rPr>
          <w:sz w:val="28"/>
          <w:szCs w:val="28"/>
        </w:rPr>
        <w:t xml:space="preserve"> очень важно. Именно на развитие учащихся, их становление как личности, и направлен компетентностный подход в образовании и воспитании учащихся</w:t>
      </w:r>
      <w:r w:rsidR="00862D52" w:rsidRPr="005D32BE">
        <w:rPr>
          <w:sz w:val="28"/>
          <w:szCs w:val="28"/>
        </w:rPr>
        <w:t>, заложенный в стандартах нового поколения</w:t>
      </w:r>
      <w:r w:rsidRPr="005D32BE">
        <w:rPr>
          <w:sz w:val="28"/>
          <w:szCs w:val="28"/>
        </w:rPr>
        <w:t>.</w:t>
      </w:r>
    </w:p>
    <w:p w:rsidR="00FD15CD" w:rsidRPr="005D32BE" w:rsidRDefault="00142D57" w:rsidP="00C10C7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Ценностно-смысловые </w:t>
      </w:r>
      <w:r w:rsidR="000031DD"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 общекультурные </w:t>
      </w:r>
      <w:r w:rsidR="00C43BA5"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компетенции</w:t>
      </w:r>
      <w:r w:rsidR="000031DD"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среди ключевых компетенций </w:t>
      </w:r>
      <w:r w:rsidR="000067E9"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имеют</w:t>
      </w:r>
      <w:r w:rsidR="000031DD"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на мой взгляд, первостепенное значен</w:t>
      </w:r>
      <w:r w:rsidR="00AF0F00"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ие для развития личности</w:t>
      </w:r>
      <w:r w:rsidR="000031DD" w:rsidRPr="005D32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E80E26" w:rsidRPr="005D3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  компетенции связаны</w:t>
      </w:r>
      <w:r w:rsidRPr="005D3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ценностными ориентирами ученика, его способностью видеть и понимать окружающий мир, ориентироваться в нем, принимать решения. </w:t>
      </w:r>
    </w:p>
    <w:p w:rsidR="00FD15CD" w:rsidRPr="005D32BE" w:rsidRDefault="00FD15CD" w:rsidP="00C10C7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Ценностно-смысловые </w:t>
      </w:r>
      <w:r w:rsidR="00D71F51" w:rsidRPr="005D3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общекультурные </w:t>
      </w:r>
      <w:r w:rsidRPr="005D3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компетенции</w:t>
      </w:r>
      <w:r w:rsidR="00774CDC" w:rsidRPr="005D3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проявляются в том, что дети</w:t>
      </w:r>
      <w:r w:rsidRPr="005D3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D15CD" w:rsidRPr="005D32BE" w:rsidRDefault="00D71F51" w:rsidP="00C10C7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учатся </w:t>
      </w:r>
      <w:r w:rsidR="00FD15CD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оценивать</w:t>
      </w: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способности и возможности;</w:t>
      </w:r>
    </w:p>
    <w:p w:rsidR="00FD15CD" w:rsidRPr="005D32BE" w:rsidRDefault="00D71F51" w:rsidP="00C10C7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понимают важность таких ценностей </w:t>
      </w:r>
      <w:r w:rsidR="001C7173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семья</w:t>
      </w:r>
      <w:r w:rsidR="00FD15CD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 работа;</w:t>
      </w:r>
    </w:p>
    <w:p w:rsidR="00D71F51" w:rsidRPr="005D32BE" w:rsidRDefault="00D71F51" w:rsidP="00C10C7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18C7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</w:t>
      </w: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BA18C7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внутреннюю мотивацию</w:t>
      </w:r>
      <w:r w:rsidR="00FD15CD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приобретения знаний для дальнейшего образова</w:t>
      </w: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142D57" w:rsidRPr="005D32BE" w:rsidRDefault="00D71F51" w:rsidP="00C10C7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5019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</w:t>
      </w:r>
      <w:r w:rsidR="007B5802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собственное </w:t>
      </w: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142D57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соблюдать общечеловеческие, </w:t>
      </w: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</w:t>
      </w:r>
      <w:r w:rsidR="00F05019"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твенные законы и нормы</w:t>
      </w:r>
      <w:r w:rsidRPr="005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7190" w:rsidRPr="005D32BE" w:rsidRDefault="00265D6B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Наибольшим потенциалом в плане развития ценностно-смысловой </w:t>
      </w:r>
      <w:r w:rsidR="00A8602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общекультурной 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компетентности обладают дисциплины гуманитарно</w:t>
      </w:r>
      <w:r w:rsidR="00A8602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 цикла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A8602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это 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связано с их личностно-ориентированным характером. 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уроках истории и обществознания идёт процесс формирования этих</w:t>
      </w:r>
      <w:r w:rsidR="00874BA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компетентностей через разные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формы работы учащихся: </w:t>
      </w:r>
    </w:p>
    <w:p w:rsidR="00FD15CD" w:rsidRPr="005D32BE" w:rsidRDefault="004C08E7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B22DE0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изучение различных   источников</w:t>
      </w:r>
      <w:r w:rsidR="000E1E44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B22DE0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их   оценку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D15CD" w:rsidRPr="005D32BE" w:rsidRDefault="00B91F79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 исследование своей родословной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; </w:t>
      </w:r>
    </w:p>
    <w:p w:rsidR="00FD15CD" w:rsidRPr="005D32BE" w:rsidRDefault="00A9281F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7C6AE8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через создание презентаций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заданные темы, </w:t>
      </w:r>
      <w:r w:rsidR="007C6AE8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самостоятельный поиск, анализ и отбор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необх</w:t>
      </w:r>
      <w:r w:rsidR="00364641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одимой информации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; </w:t>
      </w:r>
    </w:p>
    <w:p w:rsidR="00FD15CD" w:rsidRPr="005D32BE" w:rsidRDefault="00B22DE0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через </w:t>
      </w:r>
      <w:r w:rsidR="005F708A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работу</w:t>
      </w:r>
      <w:r w:rsidR="0013335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группах</w:t>
      </w:r>
      <w:r w:rsidR="00364641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295174" w:rsidRDefault="00CD5090" w:rsidP="00C10C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5D32BE">
        <w:rPr>
          <w:sz w:val="28"/>
          <w:szCs w:val="28"/>
        </w:rPr>
        <w:lastRenderedPageBreak/>
        <w:t>Эффективным</w:t>
      </w:r>
      <w:r w:rsidRPr="005D32BE">
        <w:rPr>
          <w:rStyle w:val="apple-converted-space"/>
          <w:sz w:val="28"/>
          <w:szCs w:val="28"/>
        </w:rPr>
        <w:t> </w:t>
      </w:r>
      <w:r w:rsidRPr="005D32BE">
        <w:rPr>
          <w:iCs/>
          <w:sz w:val="28"/>
          <w:szCs w:val="28"/>
        </w:rPr>
        <w:t>средством</w:t>
      </w:r>
      <w:r w:rsidRPr="005D32BE">
        <w:rPr>
          <w:rStyle w:val="apple-converted-space"/>
          <w:sz w:val="28"/>
          <w:szCs w:val="28"/>
        </w:rPr>
        <w:t> </w:t>
      </w:r>
      <w:r w:rsidRPr="005D32BE">
        <w:rPr>
          <w:sz w:val="28"/>
          <w:szCs w:val="28"/>
        </w:rPr>
        <w:t xml:space="preserve">развития ценностно-смысловой компетентности выступает </w:t>
      </w:r>
      <w:r w:rsidR="00864273" w:rsidRPr="005D32BE">
        <w:rPr>
          <w:sz w:val="28"/>
          <w:szCs w:val="28"/>
        </w:rPr>
        <w:t xml:space="preserve">и </w:t>
      </w:r>
      <w:r w:rsidRPr="005D32BE">
        <w:rPr>
          <w:sz w:val="28"/>
          <w:szCs w:val="28"/>
        </w:rPr>
        <w:t>проектная деятельность аксиологической</w:t>
      </w:r>
      <w:r w:rsidR="007418DE" w:rsidRPr="005D32BE">
        <w:rPr>
          <w:sz w:val="28"/>
          <w:szCs w:val="28"/>
        </w:rPr>
        <w:t xml:space="preserve">, т.е. </w:t>
      </w:r>
      <w:r w:rsidRPr="005D32BE">
        <w:rPr>
          <w:sz w:val="28"/>
          <w:szCs w:val="28"/>
        </w:rPr>
        <w:t xml:space="preserve"> </w:t>
      </w:r>
      <w:r w:rsidR="007418DE" w:rsidRPr="005D32BE">
        <w:rPr>
          <w:sz w:val="28"/>
          <w:szCs w:val="28"/>
        </w:rPr>
        <w:t xml:space="preserve">ценностной </w:t>
      </w:r>
      <w:r w:rsidRPr="005D32BE">
        <w:rPr>
          <w:sz w:val="28"/>
          <w:szCs w:val="28"/>
        </w:rPr>
        <w:t xml:space="preserve">тематики. Например, у обучающихся значительный интерес вызвал такой проект как «Динамика системы семейных ценностей на современном этапе (на примере моей семьи)», который выполнялся в рамках </w:t>
      </w:r>
      <w:r w:rsidR="007A7F5B" w:rsidRPr="005D32BE">
        <w:rPr>
          <w:sz w:val="28"/>
          <w:szCs w:val="28"/>
        </w:rPr>
        <w:t>предмета</w:t>
      </w:r>
      <w:r w:rsidRPr="005D32BE">
        <w:rPr>
          <w:sz w:val="28"/>
          <w:szCs w:val="28"/>
        </w:rPr>
        <w:t xml:space="preserve"> «Обществознание». </w:t>
      </w:r>
    </w:p>
    <w:p w:rsidR="00087E6F" w:rsidRPr="005D32BE" w:rsidRDefault="00CD5090" w:rsidP="00C10C7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5D32BE">
        <w:rPr>
          <w:sz w:val="28"/>
          <w:szCs w:val="28"/>
        </w:rPr>
        <w:t>Эта тема оказалась близка учащимся, поскольку предполагала</w:t>
      </w:r>
      <w:r w:rsidR="00EA0C4A" w:rsidRPr="005D32BE">
        <w:rPr>
          <w:sz w:val="28"/>
          <w:szCs w:val="28"/>
        </w:rPr>
        <w:t xml:space="preserve"> </w:t>
      </w:r>
      <w:r w:rsidRPr="005D32BE">
        <w:rPr>
          <w:sz w:val="28"/>
          <w:szCs w:val="28"/>
        </w:rPr>
        <w:t>обращение к ценностям своей семьи.</w:t>
      </w:r>
      <w:r w:rsidR="00EA0C4A" w:rsidRPr="005D32BE">
        <w:rPr>
          <w:sz w:val="28"/>
          <w:szCs w:val="28"/>
        </w:rPr>
        <w:t xml:space="preserve"> Ребята с интересом выясняли</w:t>
      </w:r>
      <w:r w:rsidR="00FE39F5" w:rsidRPr="005D32BE">
        <w:rPr>
          <w:sz w:val="28"/>
          <w:szCs w:val="28"/>
        </w:rPr>
        <w:t xml:space="preserve"> </w:t>
      </w:r>
      <w:r w:rsidRPr="005D32BE">
        <w:rPr>
          <w:sz w:val="28"/>
          <w:szCs w:val="28"/>
        </w:rPr>
        <w:t xml:space="preserve">социальные, политические, культурные и экономические факторы, оказывающие влияние на </w:t>
      </w:r>
      <w:r w:rsidR="00EA0C4A" w:rsidRPr="005D32BE">
        <w:rPr>
          <w:sz w:val="28"/>
          <w:szCs w:val="28"/>
        </w:rPr>
        <w:t>ценности</w:t>
      </w:r>
      <w:r w:rsidRPr="005D32BE">
        <w:rPr>
          <w:sz w:val="28"/>
          <w:szCs w:val="28"/>
        </w:rPr>
        <w:t xml:space="preserve"> их семьи (родителей, её и братьев или сестер). Работа над данным проектом помогла не только лучше понять своих родителей, но и переосмыслить собственные ценности. </w:t>
      </w:r>
    </w:p>
    <w:p w:rsidR="00FD15CD" w:rsidRPr="005D32BE" w:rsidRDefault="00FD15CD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Возможность апробировать свой опыт предоставляется учащимся </w:t>
      </w:r>
      <w:r w:rsidR="001F7BE3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научно-исследовательской </w:t>
      </w:r>
      <w:r w:rsidR="00CE0F6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деятельности по   преодолению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возникающих в обществ</w:t>
      </w:r>
      <w:r w:rsidR="00CE0F6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 проблем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A87554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Примером может служить проведение исследования по теме «Велосипед в город</w:t>
      </w:r>
      <w:r w:rsidR="00874BA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е», которое было сделано</w:t>
      </w:r>
      <w:r w:rsidR="0029517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</w:t>
      </w:r>
      <w:r w:rsidR="00A87554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D15CD" w:rsidRPr="005D32BE" w:rsidRDefault="00A87554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Ученик  провёл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анализ роли велоспорта в жизни человека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значения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необходимости для города велосипедных дорожек. С этой целью он</w:t>
      </w:r>
      <w:r w:rsidR="00083F88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изучил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83F88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различные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источники, док</w:t>
      </w:r>
      <w:r w:rsidR="00083F88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ументальные материалы, составил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74BA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опросный лист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провел социологическое исследование.     </w:t>
      </w:r>
      <w:r w:rsidR="00083F88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процессе такой деятельности активно формируется </w:t>
      </w:r>
      <w:r w:rsidRPr="005D32BE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 </w:t>
      </w:r>
      <w:r w:rsidR="00083F88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енностно-смысловая компетенция. </w:t>
      </w:r>
      <w:r w:rsidR="00FD15CD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</w:t>
      </w:r>
    </w:p>
    <w:p w:rsidR="00964CE0" w:rsidRPr="005D32BE" w:rsidRDefault="00FD15CD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Знания о роли велодорожек  для города   помогли сделать вывод о степени его важности</w:t>
      </w:r>
      <w:r w:rsidR="0009409B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для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изм</w:t>
      </w:r>
      <w:r w:rsidR="0009409B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енения экологической обстановки.</w:t>
      </w: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274B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Всё это, а также заинтересованность ученика в представлении его </w:t>
      </w:r>
      <w:r w:rsidR="00B20619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работы </w:t>
      </w:r>
      <w:r w:rsidR="00874BA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</w:t>
      </w:r>
      <w:r w:rsidR="00B20619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научных конференциях, является</w:t>
      </w:r>
      <w:r w:rsidR="00874BA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примером проявления</w:t>
      </w:r>
      <w:r w:rsidR="00B20619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его </w:t>
      </w:r>
      <w:r w:rsidR="003274B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общекультурной</w:t>
      </w:r>
      <w:r w:rsidR="0009409B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компетен</w:t>
      </w:r>
      <w:r w:rsidR="003274B5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ции</w:t>
      </w:r>
      <w:r w:rsidR="0009409B"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112D" w:rsidRPr="005D32BE" w:rsidRDefault="00F35B4C" w:rsidP="00C1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Гуманитарные и обществоведческие </w:t>
      </w:r>
      <w:r w:rsidR="00964CE0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Pr="005D32BE">
        <w:rPr>
          <w:rFonts w:ascii="Times New Roman" w:hAnsi="Times New Roman" w:cs="Times New Roman"/>
          <w:sz w:val="28"/>
          <w:szCs w:val="28"/>
        </w:rPr>
        <w:t>предметы</w:t>
      </w:r>
      <w:r w:rsidR="00964CE0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Pr="005D32BE">
        <w:rPr>
          <w:rFonts w:ascii="Times New Roman" w:hAnsi="Times New Roman" w:cs="Times New Roman"/>
          <w:sz w:val="28"/>
          <w:szCs w:val="28"/>
        </w:rPr>
        <w:t>связаны</w:t>
      </w:r>
      <w:r w:rsidR="00964CE0" w:rsidRPr="005D32BE">
        <w:rPr>
          <w:rFonts w:ascii="Times New Roman" w:hAnsi="Times New Roman" w:cs="Times New Roman"/>
          <w:sz w:val="28"/>
          <w:szCs w:val="28"/>
        </w:rPr>
        <w:t xml:space="preserve"> с решением главной социальной функцией образования - передачей опыта, накопленного предшествующими поколениями людей. Общественные изменения в России в образе жизни людей привели к усилению значимости материальных ценностей, которые, как известно, исчезают, уничтожаются, разрушаются в определенные кризисные времена. Единственным условием</w:t>
      </w:r>
      <w:r w:rsidR="004520D6" w:rsidRPr="005D32BE">
        <w:rPr>
          <w:rFonts w:ascii="Times New Roman" w:hAnsi="Times New Roman" w:cs="Times New Roman"/>
          <w:sz w:val="28"/>
          <w:szCs w:val="28"/>
        </w:rPr>
        <w:t>, удерживающим общество</w:t>
      </w:r>
      <w:r w:rsidR="00964CE0" w:rsidRPr="005D32BE">
        <w:rPr>
          <w:rFonts w:ascii="Times New Roman" w:hAnsi="Times New Roman" w:cs="Times New Roman"/>
          <w:sz w:val="28"/>
          <w:szCs w:val="28"/>
        </w:rPr>
        <w:t xml:space="preserve"> на гуманистич</w:t>
      </w:r>
      <w:r w:rsidR="004520D6" w:rsidRPr="005D32BE">
        <w:rPr>
          <w:rFonts w:ascii="Times New Roman" w:hAnsi="Times New Roman" w:cs="Times New Roman"/>
          <w:sz w:val="28"/>
          <w:szCs w:val="28"/>
        </w:rPr>
        <w:t>еских основах</w:t>
      </w:r>
      <w:r w:rsidR="0056112D" w:rsidRPr="005D32BE">
        <w:rPr>
          <w:rFonts w:ascii="Times New Roman" w:hAnsi="Times New Roman" w:cs="Times New Roman"/>
          <w:sz w:val="28"/>
          <w:szCs w:val="28"/>
        </w:rPr>
        <w:t>,</w:t>
      </w:r>
      <w:r w:rsidR="004520D6" w:rsidRPr="005D32BE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301F7C" w:rsidRPr="005D32BE">
        <w:rPr>
          <w:rFonts w:ascii="Times New Roman" w:hAnsi="Times New Roman" w:cs="Times New Roman"/>
          <w:sz w:val="28"/>
          <w:szCs w:val="28"/>
        </w:rPr>
        <w:t xml:space="preserve"> правильно сформированная система ценностей.</w:t>
      </w:r>
      <w:r w:rsidR="004520D6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="00B20619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="00964CE0" w:rsidRPr="005D32BE">
        <w:rPr>
          <w:sz w:val="28"/>
          <w:szCs w:val="28"/>
        </w:rPr>
        <w:t xml:space="preserve">  </w:t>
      </w:r>
      <w:r w:rsidR="0056112D" w:rsidRPr="005D32BE">
        <w:rPr>
          <w:rFonts w:ascii="Times New Roman" w:hAnsi="Times New Roman" w:cs="Times New Roman"/>
          <w:sz w:val="28"/>
          <w:szCs w:val="28"/>
        </w:rPr>
        <w:t>Этот процесс   осуществляется</w:t>
      </w:r>
      <w:r w:rsidR="00964CE0" w:rsidRPr="005D32BE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и на основе принципа активности самих учащихся. Усвоение учениками идеи любви к семье, к Родине, </w:t>
      </w:r>
      <w:r w:rsidR="0056112D" w:rsidRPr="005D32BE">
        <w:rPr>
          <w:rFonts w:ascii="Times New Roman" w:hAnsi="Times New Roman" w:cs="Times New Roman"/>
          <w:sz w:val="28"/>
          <w:szCs w:val="28"/>
        </w:rPr>
        <w:t>развитие</w:t>
      </w:r>
      <w:r w:rsidR="00964CE0" w:rsidRPr="005D32BE">
        <w:rPr>
          <w:rFonts w:ascii="Times New Roman" w:hAnsi="Times New Roman" w:cs="Times New Roman"/>
          <w:sz w:val="28"/>
          <w:szCs w:val="28"/>
        </w:rPr>
        <w:t xml:space="preserve"> нравственности является важнейшим этапом</w:t>
      </w:r>
      <w:r w:rsidR="0056112D" w:rsidRPr="005D32BE">
        <w:rPr>
          <w:rFonts w:ascii="Times New Roman" w:hAnsi="Times New Roman" w:cs="Times New Roman"/>
          <w:sz w:val="28"/>
          <w:szCs w:val="28"/>
        </w:rPr>
        <w:t xml:space="preserve"> формирования гражданственности.</w:t>
      </w:r>
      <w:r w:rsidR="00964CE0" w:rsidRPr="005D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98" w:rsidRPr="005D32BE" w:rsidRDefault="00893AEB" w:rsidP="00C1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lastRenderedPageBreak/>
        <w:t>На уроках</w:t>
      </w:r>
      <w:r w:rsidR="00B37190" w:rsidRPr="005D32BE">
        <w:rPr>
          <w:rFonts w:ascii="Times New Roman" w:hAnsi="Times New Roman" w:cs="Times New Roman"/>
          <w:sz w:val="28"/>
          <w:szCs w:val="28"/>
        </w:rPr>
        <w:t xml:space="preserve"> обществознания </w:t>
      </w:r>
      <w:r w:rsidR="00165395" w:rsidRPr="005D32BE">
        <w:rPr>
          <w:rFonts w:ascii="Times New Roman" w:hAnsi="Times New Roman" w:cs="Times New Roman"/>
          <w:sz w:val="28"/>
          <w:szCs w:val="28"/>
        </w:rPr>
        <w:t>в 10-</w:t>
      </w:r>
      <w:r w:rsidRPr="005D32BE">
        <w:rPr>
          <w:rFonts w:ascii="Times New Roman" w:hAnsi="Times New Roman" w:cs="Times New Roman"/>
          <w:sz w:val="28"/>
          <w:szCs w:val="28"/>
        </w:rPr>
        <w:t>11 классах ученики</w:t>
      </w:r>
      <w:r w:rsidR="00B37190" w:rsidRPr="005D32BE">
        <w:rPr>
          <w:rFonts w:ascii="Times New Roman" w:hAnsi="Times New Roman" w:cs="Times New Roman"/>
          <w:sz w:val="28"/>
          <w:szCs w:val="28"/>
        </w:rPr>
        <w:t xml:space="preserve"> готовят сообщения о событи</w:t>
      </w:r>
      <w:r w:rsidR="00B152A3" w:rsidRPr="005D32BE">
        <w:rPr>
          <w:rFonts w:ascii="Times New Roman" w:hAnsi="Times New Roman" w:cs="Times New Roman"/>
          <w:sz w:val="28"/>
          <w:szCs w:val="28"/>
        </w:rPr>
        <w:t>ях в мире</w:t>
      </w:r>
      <w:r w:rsidR="00B37190" w:rsidRPr="005D32BE">
        <w:rPr>
          <w:rFonts w:ascii="Times New Roman" w:hAnsi="Times New Roman" w:cs="Times New Roman"/>
          <w:sz w:val="28"/>
          <w:szCs w:val="28"/>
        </w:rPr>
        <w:t xml:space="preserve"> на основе выпусков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 новостей. Это не просто передача то</w:t>
      </w:r>
      <w:r w:rsidR="00B152A3" w:rsidRPr="005D32BE">
        <w:rPr>
          <w:rFonts w:ascii="Times New Roman" w:hAnsi="Times New Roman" w:cs="Times New Roman"/>
          <w:sz w:val="28"/>
          <w:szCs w:val="28"/>
        </w:rPr>
        <w:t>го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, что </w:t>
      </w:r>
      <w:r w:rsidR="00B152A3" w:rsidRPr="005D32BE">
        <w:rPr>
          <w:rFonts w:ascii="Times New Roman" w:hAnsi="Times New Roman" w:cs="Times New Roman"/>
          <w:sz w:val="28"/>
          <w:szCs w:val="28"/>
        </w:rPr>
        <w:t>слышали или читали</w:t>
      </w:r>
      <w:r w:rsidR="00DC6E95" w:rsidRPr="005D32BE">
        <w:rPr>
          <w:rFonts w:ascii="Times New Roman" w:hAnsi="Times New Roman" w:cs="Times New Roman"/>
          <w:sz w:val="28"/>
          <w:szCs w:val="28"/>
        </w:rPr>
        <w:t>, это обязательная с</w:t>
      </w:r>
      <w:r w:rsidR="00B152A3" w:rsidRPr="005D32BE">
        <w:rPr>
          <w:rFonts w:ascii="Times New Roman" w:hAnsi="Times New Roman" w:cs="Times New Roman"/>
          <w:sz w:val="28"/>
          <w:szCs w:val="28"/>
        </w:rPr>
        <w:t>амостоятельная оценка произошедш</w:t>
      </w:r>
      <w:r w:rsidR="00DC6E95" w:rsidRPr="005D32BE">
        <w:rPr>
          <w:rFonts w:ascii="Times New Roman" w:hAnsi="Times New Roman" w:cs="Times New Roman"/>
          <w:sz w:val="28"/>
          <w:szCs w:val="28"/>
        </w:rPr>
        <w:t>его, с аргументацией</w:t>
      </w:r>
      <w:r w:rsidR="007256E2" w:rsidRPr="005D32BE">
        <w:rPr>
          <w:rFonts w:ascii="Times New Roman" w:hAnsi="Times New Roman" w:cs="Times New Roman"/>
          <w:sz w:val="28"/>
          <w:szCs w:val="28"/>
        </w:rPr>
        <w:t>,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 основанной на полученных знаниях. Задание не простое. Старшеклассник</w:t>
      </w:r>
      <w:r w:rsidR="00663340" w:rsidRPr="005D32BE">
        <w:rPr>
          <w:rFonts w:ascii="Times New Roman" w:hAnsi="Times New Roman" w:cs="Times New Roman"/>
          <w:sz w:val="28"/>
          <w:szCs w:val="28"/>
        </w:rPr>
        <w:t>и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 часто проявляют аполитичность, а потому не могут дать адекватной, </w:t>
      </w:r>
      <w:r w:rsidR="00663340" w:rsidRPr="005D32BE">
        <w:rPr>
          <w:rFonts w:ascii="Times New Roman" w:hAnsi="Times New Roman" w:cs="Times New Roman"/>
          <w:sz w:val="28"/>
          <w:szCs w:val="28"/>
        </w:rPr>
        <w:t>взвешенной оценки происходящему, п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663340" w:rsidRPr="005D32BE">
        <w:rPr>
          <w:rFonts w:ascii="Times New Roman" w:hAnsi="Times New Roman" w:cs="Times New Roman"/>
          <w:sz w:val="28"/>
          <w:szCs w:val="28"/>
        </w:rPr>
        <w:t xml:space="preserve">считаю важным </w:t>
      </w:r>
      <w:r w:rsidR="00DC6E95" w:rsidRPr="005D32BE">
        <w:rPr>
          <w:rFonts w:ascii="Times New Roman" w:hAnsi="Times New Roman" w:cs="Times New Roman"/>
          <w:sz w:val="28"/>
          <w:szCs w:val="28"/>
        </w:rPr>
        <w:t>привитие интереса к событиям в стране и в мире, развитие способности применят</w:t>
      </w:r>
      <w:r w:rsidR="005B6C6C" w:rsidRPr="005D32BE">
        <w:rPr>
          <w:rFonts w:ascii="Times New Roman" w:hAnsi="Times New Roman" w:cs="Times New Roman"/>
          <w:sz w:val="28"/>
          <w:szCs w:val="28"/>
        </w:rPr>
        <w:t>ь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 полученные знания в диалогах </w:t>
      </w:r>
      <w:r w:rsidR="005B6C6C" w:rsidRPr="005D32BE">
        <w:rPr>
          <w:rFonts w:ascii="Times New Roman" w:hAnsi="Times New Roman" w:cs="Times New Roman"/>
          <w:sz w:val="28"/>
          <w:szCs w:val="28"/>
        </w:rPr>
        <w:t xml:space="preserve"> и дискуссиях </w:t>
      </w:r>
      <w:r w:rsidR="00DC6E95" w:rsidRPr="005D32BE">
        <w:rPr>
          <w:rFonts w:ascii="Times New Roman" w:hAnsi="Times New Roman" w:cs="Times New Roman"/>
          <w:sz w:val="28"/>
          <w:szCs w:val="28"/>
        </w:rPr>
        <w:t>об истории и современности.</w:t>
      </w:r>
      <w:r w:rsidR="00CD5090" w:rsidRPr="005D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98" w:rsidRPr="005D32BE" w:rsidRDefault="00DC6E95" w:rsidP="00C1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При написании эссе, а это</w:t>
      </w:r>
      <w:r w:rsidR="00EF5898" w:rsidRPr="005D32BE">
        <w:rPr>
          <w:rFonts w:ascii="Times New Roman" w:hAnsi="Times New Roman" w:cs="Times New Roman"/>
          <w:sz w:val="28"/>
          <w:szCs w:val="28"/>
        </w:rPr>
        <w:t xml:space="preserve"> наиболее сложное</w:t>
      </w:r>
      <w:r w:rsidRPr="005D32BE">
        <w:rPr>
          <w:rFonts w:ascii="Times New Roman" w:hAnsi="Times New Roman" w:cs="Times New Roman"/>
          <w:sz w:val="28"/>
          <w:szCs w:val="28"/>
        </w:rPr>
        <w:t xml:space="preserve"> задание части</w:t>
      </w:r>
      <w:proofErr w:type="gramStart"/>
      <w:r w:rsidRPr="005D32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32BE">
        <w:rPr>
          <w:rFonts w:ascii="Times New Roman" w:hAnsi="Times New Roman" w:cs="Times New Roman"/>
          <w:sz w:val="28"/>
          <w:szCs w:val="28"/>
        </w:rPr>
        <w:t xml:space="preserve"> в ЕГЭ по обществознанию, </w:t>
      </w:r>
      <w:r w:rsidR="007256E2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Pr="005D32B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F5898" w:rsidRPr="005D32BE">
        <w:rPr>
          <w:rFonts w:ascii="Times New Roman" w:hAnsi="Times New Roman" w:cs="Times New Roman"/>
          <w:sz w:val="28"/>
          <w:szCs w:val="28"/>
        </w:rPr>
        <w:t>задумываются</w:t>
      </w:r>
      <w:r w:rsidRPr="005D32BE">
        <w:rPr>
          <w:rFonts w:ascii="Times New Roman" w:hAnsi="Times New Roman" w:cs="Times New Roman"/>
          <w:sz w:val="28"/>
          <w:szCs w:val="28"/>
        </w:rPr>
        <w:t xml:space="preserve"> над вопросом о социальной значимости деятельности человека, о необходимости сотрудничества, милосердия, героизма, патриотизма</w:t>
      </w:r>
      <w:r w:rsidR="00EF5898" w:rsidRPr="005D32BE">
        <w:rPr>
          <w:rFonts w:ascii="Times New Roman" w:hAnsi="Times New Roman" w:cs="Times New Roman"/>
          <w:sz w:val="28"/>
          <w:szCs w:val="28"/>
        </w:rPr>
        <w:t>.</w:t>
      </w:r>
      <w:r w:rsidRPr="005D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E0" w:rsidRPr="005D32BE" w:rsidRDefault="00CD5090" w:rsidP="00C1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 xml:space="preserve">Диалогичность обучения, подразумевает не только установление диалога между педагогом и воспитанниками в процессе обучения, уважении точки зрения собеседника, выявлении различных позиций, но </w:t>
      </w:r>
      <w:r w:rsidR="00812507" w:rsidRPr="005D32BE">
        <w:rPr>
          <w:rFonts w:ascii="Times New Roman" w:hAnsi="Times New Roman" w:cs="Times New Roman"/>
          <w:sz w:val="28"/>
          <w:szCs w:val="28"/>
        </w:rPr>
        <w:t xml:space="preserve"> и </w:t>
      </w:r>
      <w:r w:rsidRPr="005D32BE">
        <w:rPr>
          <w:rFonts w:ascii="Times New Roman" w:hAnsi="Times New Roman" w:cs="Times New Roman"/>
          <w:sz w:val="28"/>
          <w:szCs w:val="28"/>
        </w:rPr>
        <w:t>понимание диалога в более широком смысле</w:t>
      </w:r>
      <w:r w:rsidR="00812507" w:rsidRPr="005D32BE">
        <w:rPr>
          <w:rFonts w:ascii="Times New Roman" w:hAnsi="Times New Roman" w:cs="Times New Roman"/>
          <w:sz w:val="28"/>
          <w:szCs w:val="28"/>
        </w:rPr>
        <w:t>.  О</w:t>
      </w:r>
      <w:r w:rsidRPr="005D32BE">
        <w:rPr>
          <w:rFonts w:ascii="Times New Roman" w:hAnsi="Times New Roman" w:cs="Times New Roman"/>
          <w:sz w:val="28"/>
          <w:szCs w:val="28"/>
        </w:rPr>
        <w:t>бучающиеся должны при</w:t>
      </w:r>
      <w:r w:rsidR="00812507" w:rsidRPr="005D32BE">
        <w:rPr>
          <w:rFonts w:ascii="Times New Roman" w:hAnsi="Times New Roman" w:cs="Times New Roman"/>
          <w:sz w:val="28"/>
          <w:szCs w:val="28"/>
        </w:rPr>
        <w:t>ме</w:t>
      </w:r>
      <w:r w:rsidRPr="005D32BE">
        <w:rPr>
          <w:rFonts w:ascii="Times New Roman" w:hAnsi="Times New Roman" w:cs="Times New Roman"/>
          <w:sz w:val="28"/>
          <w:szCs w:val="28"/>
        </w:rPr>
        <w:t xml:space="preserve">нять диалогичность </w:t>
      </w:r>
      <w:r w:rsidR="00812507" w:rsidRPr="005D32BE">
        <w:rPr>
          <w:rFonts w:ascii="Times New Roman" w:hAnsi="Times New Roman" w:cs="Times New Roman"/>
          <w:sz w:val="28"/>
          <w:szCs w:val="28"/>
        </w:rPr>
        <w:t>в общении</w:t>
      </w:r>
      <w:r w:rsidRPr="005D32BE">
        <w:rPr>
          <w:rFonts w:ascii="Times New Roman" w:hAnsi="Times New Roman" w:cs="Times New Roman"/>
          <w:sz w:val="28"/>
          <w:szCs w:val="28"/>
        </w:rPr>
        <w:t xml:space="preserve"> с миром</w:t>
      </w:r>
      <w:r w:rsidR="00812507" w:rsidRPr="005D32BE">
        <w:rPr>
          <w:rFonts w:ascii="Times New Roman" w:hAnsi="Times New Roman" w:cs="Times New Roman"/>
          <w:sz w:val="28"/>
          <w:szCs w:val="28"/>
        </w:rPr>
        <w:t xml:space="preserve">, анализируя и оценивая как </w:t>
      </w:r>
      <w:r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="00812507" w:rsidRPr="005D32BE">
        <w:rPr>
          <w:rFonts w:ascii="Times New Roman" w:hAnsi="Times New Roman" w:cs="Times New Roman"/>
          <w:sz w:val="28"/>
          <w:szCs w:val="28"/>
        </w:rPr>
        <w:t xml:space="preserve">свои поступки, так и </w:t>
      </w:r>
      <w:r w:rsidRPr="005D32BE">
        <w:rPr>
          <w:rFonts w:ascii="Times New Roman" w:hAnsi="Times New Roman" w:cs="Times New Roman"/>
          <w:sz w:val="28"/>
          <w:szCs w:val="28"/>
        </w:rPr>
        <w:t xml:space="preserve"> поступки </w:t>
      </w:r>
      <w:r w:rsidR="00812507" w:rsidRPr="005D32BE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5D32BE">
        <w:rPr>
          <w:rFonts w:ascii="Times New Roman" w:hAnsi="Times New Roman" w:cs="Times New Roman"/>
          <w:sz w:val="28"/>
          <w:szCs w:val="28"/>
        </w:rPr>
        <w:t>людей, идеи, высказывания, материальные и духовные объекты, с которыми взаимодействует ч</w:t>
      </w:r>
      <w:r w:rsidR="00812507" w:rsidRPr="005D32BE">
        <w:rPr>
          <w:rFonts w:ascii="Times New Roman" w:hAnsi="Times New Roman" w:cs="Times New Roman"/>
          <w:sz w:val="28"/>
          <w:szCs w:val="28"/>
        </w:rPr>
        <w:t xml:space="preserve">еловек, значимые события. </w:t>
      </w:r>
    </w:p>
    <w:p w:rsidR="00DC6E95" w:rsidRPr="005D32BE" w:rsidRDefault="00663850" w:rsidP="00C10C71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32BE">
        <w:rPr>
          <w:rFonts w:ascii="Times New Roman" w:hAnsi="Times New Roman" w:cs="Times New Roman"/>
          <w:sz w:val="28"/>
          <w:szCs w:val="28"/>
        </w:rPr>
        <w:t>Ценностно-смысловые и общекультурные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Pr="005D32BE">
        <w:rPr>
          <w:rFonts w:ascii="Times New Roman" w:hAnsi="Times New Roman" w:cs="Times New Roman"/>
          <w:sz w:val="28"/>
          <w:szCs w:val="28"/>
        </w:rPr>
        <w:t>компетенции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Pr="005D32BE">
        <w:rPr>
          <w:rFonts w:ascii="Times New Roman" w:hAnsi="Times New Roman" w:cs="Times New Roman"/>
          <w:sz w:val="28"/>
          <w:szCs w:val="28"/>
        </w:rPr>
        <w:t>формирую</w:t>
      </w:r>
      <w:r w:rsidR="00DC6E95" w:rsidRPr="005D32BE">
        <w:rPr>
          <w:rFonts w:ascii="Times New Roman" w:hAnsi="Times New Roman" w:cs="Times New Roman"/>
          <w:sz w:val="28"/>
          <w:szCs w:val="28"/>
        </w:rPr>
        <w:t>т понимание проблем государственного масштаба. К примеру, на уроке обществознания по проблемам национальн</w:t>
      </w:r>
      <w:r w:rsidR="007256E2" w:rsidRPr="005D32BE">
        <w:rPr>
          <w:rFonts w:ascii="Times New Roman" w:hAnsi="Times New Roman" w:cs="Times New Roman"/>
          <w:sz w:val="28"/>
          <w:szCs w:val="28"/>
        </w:rPr>
        <w:t>о – территориального устройства</w:t>
      </w:r>
      <w:r w:rsidR="00DC6E95" w:rsidRPr="005D32BE">
        <w:rPr>
          <w:rFonts w:ascii="Times New Roman" w:hAnsi="Times New Roman" w:cs="Times New Roman"/>
          <w:sz w:val="28"/>
          <w:szCs w:val="28"/>
        </w:rPr>
        <w:t xml:space="preserve"> учащиеся размышляли над вопросом, для чего наша страна делится на субъекты и почему государство выбрало имен</w:t>
      </w:r>
      <w:r w:rsidR="00366990" w:rsidRPr="005D32BE">
        <w:rPr>
          <w:rFonts w:ascii="Times New Roman" w:hAnsi="Times New Roman" w:cs="Times New Roman"/>
          <w:sz w:val="28"/>
          <w:szCs w:val="28"/>
        </w:rPr>
        <w:t>но такие способы деления страны. Д</w:t>
      </w:r>
      <w:r w:rsidR="00DC6E95" w:rsidRPr="005D32BE">
        <w:rPr>
          <w:rFonts w:ascii="Times New Roman" w:hAnsi="Times New Roman" w:cs="Times New Roman"/>
          <w:sz w:val="28"/>
          <w:szCs w:val="28"/>
        </w:rPr>
        <w:t>искуссия позволила ребятам еще раз вспомнить про многонациональный состав нашего государства, про проблемы  в отношения между народами.</w:t>
      </w:r>
    </w:p>
    <w:p w:rsidR="00142D57" w:rsidRPr="005D32BE" w:rsidRDefault="00142D57" w:rsidP="00C1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Российское государство и общество сегодня предъявляют к системе образования обоснованное требование усилить внимание к вопросам формирования гражданско-патриотической позиции молодежи, что признано приоритетом государственной образовательной политики. Концепция духовно-нравственного развития и воспитания личности  гражданина России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142D57" w:rsidRPr="005D32BE" w:rsidRDefault="00142D57" w:rsidP="00C1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 xml:space="preserve">  При ор</w:t>
      </w:r>
      <w:r w:rsidR="007256E2" w:rsidRPr="005D32BE">
        <w:rPr>
          <w:rFonts w:ascii="Times New Roman" w:hAnsi="Times New Roman" w:cs="Times New Roman"/>
          <w:sz w:val="28"/>
          <w:szCs w:val="28"/>
        </w:rPr>
        <w:t>ганизации учебной деятельности на</w:t>
      </w:r>
      <w:r w:rsidRPr="005D32BE">
        <w:rPr>
          <w:rFonts w:ascii="Times New Roman" w:hAnsi="Times New Roman" w:cs="Times New Roman"/>
          <w:sz w:val="28"/>
          <w:szCs w:val="28"/>
        </w:rPr>
        <w:t xml:space="preserve"> урок</w:t>
      </w:r>
      <w:r w:rsidR="007256E2" w:rsidRPr="005D32BE">
        <w:rPr>
          <w:rFonts w:ascii="Times New Roman" w:hAnsi="Times New Roman" w:cs="Times New Roman"/>
          <w:sz w:val="28"/>
          <w:szCs w:val="28"/>
        </w:rPr>
        <w:t xml:space="preserve">е </w:t>
      </w:r>
      <w:r w:rsidRPr="005D32BE">
        <w:rPr>
          <w:rFonts w:ascii="Times New Roman" w:hAnsi="Times New Roman" w:cs="Times New Roman"/>
          <w:sz w:val="28"/>
          <w:szCs w:val="28"/>
        </w:rPr>
        <w:t xml:space="preserve"> необходимо  создавать условия саморазвития. При таком подходе знания, умения и </w:t>
      </w:r>
      <w:r w:rsidRPr="005D32BE">
        <w:rPr>
          <w:rFonts w:ascii="Times New Roman" w:hAnsi="Times New Roman" w:cs="Times New Roman"/>
          <w:sz w:val="28"/>
          <w:szCs w:val="28"/>
        </w:rPr>
        <w:lastRenderedPageBreak/>
        <w:t>навыки сами по себе перестают быть главной целью</w:t>
      </w:r>
      <w:r w:rsidR="00265D6B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Pr="005D32BE">
        <w:rPr>
          <w:rFonts w:ascii="Times New Roman" w:hAnsi="Times New Roman" w:cs="Times New Roman"/>
          <w:sz w:val="28"/>
          <w:szCs w:val="28"/>
        </w:rPr>
        <w:t>учебно-воспитательного процесса. Целью обучения становится  целостное развитие личности ученика, т.е. наиболее полное развитие заложенных в ней активн</w:t>
      </w:r>
      <w:proofErr w:type="gramStart"/>
      <w:r w:rsidRPr="005D32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32BE">
        <w:rPr>
          <w:rFonts w:ascii="Times New Roman" w:hAnsi="Times New Roman" w:cs="Times New Roman"/>
          <w:sz w:val="28"/>
          <w:szCs w:val="28"/>
        </w:rPr>
        <w:t xml:space="preserve"> творческих возможностей, ее интеллектуально- нравственной свободы. Процесс же приобретения знаний, формирование умений и навыков превращается из цели в средства развития личности обучаемого.</w:t>
      </w:r>
    </w:p>
    <w:p w:rsidR="00DD3135" w:rsidRPr="005D32BE" w:rsidRDefault="00F4521D" w:rsidP="00C1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Для  стимулирования оценочной  деятельности</w:t>
      </w:r>
      <w:r w:rsidR="00DD3135" w:rsidRPr="005D32B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D32BE">
        <w:rPr>
          <w:rFonts w:ascii="Times New Roman" w:hAnsi="Times New Roman" w:cs="Times New Roman"/>
          <w:sz w:val="28"/>
          <w:szCs w:val="28"/>
        </w:rPr>
        <w:t xml:space="preserve"> я часто использую такой приём как </w:t>
      </w:r>
      <w:r w:rsidR="00DD3135" w:rsidRPr="005D32BE">
        <w:rPr>
          <w:rFonts w:ascii="Times New Roman" w:hAnsi="Times New Roman" w:cs="Times New Roman"/>
          <w:sz w:val="28"/>
          <w:szCs w:val="28"/>
        </w:rPr>
        <w:t xml:space="preserve"> «диалог личностей»</w:t>
      </w:r>
      <w:r w:rsidRPr="005D32BE">
        <w:rPr>
          <w:rFonts w:ascii="Times New Roman" w:hAnsi="Times New Roman" w:cs="Times New Roman"/>
          <w:sz w:val="28"/>
          <w:szCs w:val="28"/>
        </w:rPr>
        <w:t xml:space="preserve">. </w:t>
      </w:r>
      <w:r w:rsidR="00DD3135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Pr="005D32BE">
        <w:rPr>
          <w:rFonts w:ascii="Times New Roman" w:hAnsi="Times New Roman" w:cs="Times New Roman"/>
          <w:sz w:val="28"/>
          <w:szCs w:val="28"/>
        </w:rPr>
        <w:t>Такой</w:t>
      </w:r>
      <w:r w:rsidR="00DD3135" w:rsidRPr="005D32BE">
        <w:rPr>
          <w:rFonts w:ascii="Times New Roman" w:hAnsi="Times New Roman" w:cs="Times New Roman"/>
          <w:sz w:val="28"/>
          <w:szCs w:val="28"/>
        </w:rPr>
        <w:t xml:space="preserve"> приём реализуется через </w:t>
      </w:r>
      <w:r w:rsidRPr="005D32BE">
        <w:rPr>
          <w:rFonts w:ascii="Times New Roman" w:hAnsi="Times New Roman" w:cs="Times New Roman"/>
          <w:sz w:val="28"/>
          <w:szCs w:val="28"/>
        </w:rPr>
        <w:t xml:space="preserve">механизмы идентификации.  </w:t>
      </w:r>
      <w:r w:rsidR="007256E2" w:rsidRPr="005D32BE">
        <w:rPr>
          <w:rFonts w:ascii="Times New Roman" w:hAnsi="Times New Roman" w:cs="Times New Roman"/>
          <w:sz w:val="28"/>
          <w:szCs w:val="28"/>
        </w:rPr>
        <w:t>И</w:t>
      </w:r>
      <w:r w:rsidR="00DD3135" w:rsidRPr="005D32BE">
        <w:rPr>
          <w:rFonts w:ascii="Times New Roman" w:hAnsi="Times New Roman" w:cs="Times New Roman"/>
          <w:sz w:val="28"/>
          <w:szCs w:val="28"/>
        </w:rPr>
        <w:t xml:space="preserve">дентификация подразумевает постановку себя на место другого человека (например, конкретной исторической личности или современного общественного, культурного, научного деятеля), что предусматривает погружение себя в пространство и обстоятельства другого человека. </w:t>
      </w:r>
      <w:r w:rsidR="004E144E" w:rsidRPr="005D32BE">
        <w:rPr>
          <w:rFonts w:ascii="Times New Roman" w:hAnsi="Times New Roman" w:cs="Times New Roman"/>
          <w:sz w:val="28"/>
          <w:szCs w:val="28"/>
        </w:rPr>
        <w:t xml:space="preserve">Это даёт возможность ученикам задуматься о том, почему исторический деятель поступил так, а не иначе. </w:t>
      </w:r>
      <w:r w:rsidR="00267A0B" w:rsidRPr="005D32BE">
        <w:rPr>
          <w:rFonts w:ascii="Times New Roman" w:hAnsi="Times New Roman" w:cs="Times New Roman"/>
          <w:sz w:val="28"/>
          <w:szCs w:val="28"/>
        </w:rPr>
        <w:t>Почему Сократ не сбежал из тюрьмы, беспокоясь, что подаст плохой пример пренебрежения законами, почему Александр Второй не уехал во время покушения на него, а пытался п</w:t>
      </w:r>
      <w:r w:rsidR="007256E2" w:rsidRPr="005D32BE">
        <w:rPr>
          <w:rFonts w:ascii="Times New Roman" w:hAnsi="Times New Roman" w:cs="Times New Roman"/>
          <w:sz w:val="28"/>
          <w:szCs w:val="28"/>
        </w:rPr>
        <w:t>омочь пострадавшему ребёнку, по</w:t>
      </w:r>
      <w:r w:rsidR="00267A0B" w:rsidRPr="005D32BE">
        <w:rPr>
          <w:rFonts w:ascii="Times New Roman" w:hAnsi="Times New Roman" w:cs="Times New Roman"/>
          <w:sz w:val="28"/>
          <w:szCs w:val="28"/>
        </w:rPr>
        <w:t>чему при похоронах Нахимова наши противники приспустили флаги в знак скорби? Такой, специально подобранный материал</w:t>
      </w:r>
      <w:r w:rsidR="007256E2" w:rsidRPr="005D32BE">
        <w:rPr>
          <w:rFonts w:ascii="Times New Roman" w:hAnsi="Times New Roman" w:cs="Times New Roman"/>
          <w:sz w:val="28"/>
          <w:szCs w:val="28"/>
        </w:rPr>
        <w:t>,</w:t>
      </w:r>
      <w:r w:rsidR="00267A0B" w:rsidRPr="005D32BE">
        <w:rPr>
          <w:rFonts w:ascii="Times New Roman" w:hAnsi="Times New Roman" w:cs="Times New Roman"/>
          <w:sz w:val="28"/>
          <w:szCs w:val="28"/>
        </w:rPr>
        <w:t xml:space="preserve"> помогает формировать правильные ценностно-смысловые ориентиры. </w:t>
      </w:r>
    </w:p>
    <w:p w:rsidR="003E05A6" w:rsidRPr="005D32BE" w:rsidRDefault="0035644E" w:rsidP="00C10C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Подводя итог, хочу отметить</w:t>
      </w:r>
      <w:r w:rsidR="003E05A6" w:rsidRPr="005D32BE">
        <w:rPr>
          <w:rFonts w:ascii="Times New Roman" w:hAnsi="Times New Roman" w:cs="Times New Roman"/>
          <w:sz w:val="28"/>
          <w:szCs w:val="28"/>
        </w:rPr>
        <w:t xml:space="preserve">, что ценностно-смысловые </w:t>
      </w:r>
      <w:r w:rsidR="00ED1C7C" w:rsidRPr="005D32BE">
        <w:rPr>
          <w:rFonts w:ascii="Times New Roman" w:hAnsi="Times New Roman" w:cs="Times New Roman"/>
          <w:sz w:val="28"/>
          <w:szCs w:val="28"/>
        </w:rPr>
        <w:t xml:space="preserve">и общекультурные </w:t>
      </w:r>
      <w:r w:rsidR="003E05A6" w:rsidRPr="005D32BE">
        <w:rPr>
          <w:rFonts w:ascii="Times New Roman" w:hAnsi="Times New Roman" w:cs="Times New Roman"/>
          <w:sz w:val="28"/>
          <w:szCs w:val="28"/>
        </w:rPr>
        <w:t>компетенции нельзя механически усвоить или впитать от</w:t>
      </w:r>
      <w:r w:rsidR="00ED1C7C" w:rsidRPr="005D32BE">
        <w:rPr>
          <w:rFonts w:ascii="Times New Roman" w:hAnsi="Times New Roman" w:cs="Times New Roman"/>
          <w:sz w:val="28"/>
          <w:szCs w:val="28"/>
        </w:rPr>
        <w:t xml:space="preserve"> </w:t>
      </w:r>
      <w:r w:rsidR="003E05A6" w:rsidRPr="005D32BE">
        <w:rPr>
          <w:rFonts w:ascii="Times New Roman" w:hAnsi="Times New Roman" w:cs="Times New Roman"/>
          <w:sz w:val="28"/>
          <w:szCs w:val="28"/>
        </w:rPr>
        <w:t>учителя. Они вырабатываются самой личностью как результат</w:t>
      </w:r>
      <w:r w:rsidR="00ED1C7C" w:rsidRPr="005D32BE">
        <w:rPr>
          <w:rFonts w:ascii="Times New Roman" w:hAnsi="Times New Roman" w:cs="Times New Roman"/>
          <w:sz w:val="28"/>
          <w:szCs w:val="28"/>
        </w:rPr>
        <w:t xml:space="preserve"> её</w:t>
      </w:r>
      <w:r w:rsidR="003E05A6" w:rsidRPr="005D32BE">
        <w:rPr>
          <w:rFonts w:ascii="Times New Roman" w:hAnsi="Times New Roman" w:cs="Times New Roman"/>
          <w:sz w:val="28"/>
          <w:szCs w:val="28"/>
        </w:rPr>
        <w:t xml:space="preserve"> творческой активности,</w:t>
      </w:r>
      <w:r w:rsidR="00ED1C7C" w:rsidRPr="005D32BE">
        <w:rPr>
          <w:rFonts w:ascii="Times New Roman" w:hAnsi="Times New Roman" w:cs="Times New Roman"/>
          <w:sz w:val="28"/>
          <w:szCs w:val="28"/>
        </w:rPr>
        <w:t xml:space="preserve"> и задача педагога создать все необходимые условия для этого.</w:t>
      </w:r>
      <w:r w:rsidR="003E05A6" w:rsidRPr="005D32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05A6" w:rsidRPr="005D32BE" w:rsidSect="00C10C71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DCC"/>
    <w:multiLevelType w:val="multilevel"/>
    <w:tmpl w:val="89F0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41BC"/>
    <w:multiLevelType w:val="multilevel"/>
    <w:tmpl w:val="24F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C1E16"/>
    <w:multiLevelType w:val="hybridMultilevel"/>
    <w:tmpl w:val="44945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F76C60"/>
    <w:multiLevelType w:val="hybridMultilevel"/>
    <w:tmpl w:val="5CE2B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22613"/>
    <w:multiLevelType w:val="multilevel"/>
    <w:tmpl w:val="D97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A6C85"/>
    <w:multiLevelType w:val="multilevel"/>
    <w:tmpl w:val="DABA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91207"/>
    <w:multiLevelType w:val="multilevel"/>
    <w:tmpl w:val="A11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83453"/>
    <w:multiLevelType w:val="multilevel"/>
    <w:tmpl w:val="2996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35CC9"/>
    <w:multiLevelType w:val="multilevel"/>
    <w:tmpl w:val="88A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A2BF5"/>
    <w:multiLevelType w:val="hybridMultilevel"/>
    <w:tmpl w:val="35F6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1DE"/>
    <w:multiLevelType w:val="hybridMultilevel"/>
    <w:tmpl w:val="874E4E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36"/>
    <w:rsid w:val="000031DD"/>
    <w:rsid w:val="000067E9"/>
    <w:rsid w:val="000568B3"/>
    <w:rsid w:val="00083F88"/>
    <w:rsid w:val="00087E6F"/>
    <w:rsid w:val="0009409B"/>
    <w:rsid w:val="000972B4"/>
    <w:rsid w:val="000E1E44"/>
    <w:rsid w:val="00106A38"/>
    <w:rsid w:val="0013335D"/>
    <w:rsid w:val="00142D57"/>
    <w:rsid w:val="00165395"/>
    <w:rsid w:val="001B39D7"/>
    <w:rsid w:val="001C6FF4"/>
    <w:rsid w:val="001C7173"/>
    <w:rsid w:val="001F7BE3"/>
    <w:rsid w:val="00265D6B"/>
    <w:rsid w:val="00267A0B"/>
    <w:rsid w:val="00284C6A"/>
    <w:rsid w:val="00295174"/>
    <w:rsid w:val="00301F7C"/>
    <w:rsid w:val="003108BD"/>
    <w:rsid w:val="003274B5"/>
    <w:rsid w:val="0035644E"/>
    <w:rsid w:val="00364641"/>
    <w:rsid w:val="00366990"/>
    <w:rsid w:val="003876A9"/>
    <w:rsid w:val="003E05A6"/>
    <w:rsid w:val="003F7687"/>
    <w:rsid w:val="004520D6"/>
    <w:rsid w:val="004770D0"/>
    <w:rsid w:val="004C08E7"/>
    <w:rsid w:val="004E144E"/>
    <w:rsid w:val="00523C90"/>
    <w:rsid w:val="0056112D"/>
    <w:rsid w:val="005B6C6C"/>
    <w:rsid w:val="005D32BE"/>
    <w:rsid w:val="005F4C0C"/>
    <w:rsid w:val="005F708A"/>
    <w:rsid w:val="00663340"/>
    <w:rsid w:val="00663850"/>
    <w:rsid w:val="006904E9"/>
    <w:rsid w:val="006C28F4"/>
    <w:rsid w:val="00707F8B"/>
    <w:rsid w:val="00721136"/>
    <w:rsid w:val="007256E2"/>
    <w:rsid w:val="00741595"/>
    <w:rsid w:val="007418DE"/>
    <w:rsid w:val="00774CDC"/>
    <w:rsid w:val="007A7F5B"/>
    <w:rsid w:val="007B5802"/>
    <w:rsid w:val="007C6AE8"/>
    <w:rsid w:val="00812507"/>
    <w:rsid w:val="00856188"/>
    <w:rsid w:val="00862D52"/>
    <w:rsid w:val="00864273"/>
    <w:rsid w:val="00874BA5"/>
    <w:rsid w:val="00893AEB"/>
    <w:rsid w:val="00964CE0"/>
    <w:rsid w:val="009D4B58"/>
    <w:rsid w:val="00A228AA"/>
    <w:rsid w:val="00A56F14"/>
    <w:rsid w:val="00A63D6F"/>
    <w:rsid w:val="00A8602D"/>
    <w:rsid w:val="00A87554"/>
    <w:rsid w:val="00A9281F"/>
    <w:rsid w:val="00AF0F00"/>
    <w:rsid w:val="00B152A3"/>
    <w:rsid w:val="00B20619"/>
    <w:rsid w:val="00B22DE0"/>
    <w:rsid w:val="00B37190"/>
    <w:rsid w:val="00B820C9"/>
    <w:rsid w:val="00B91F79"/>
    <w:rsid w:val="00BA18C7"/>
    <w:rsid w:val="00C10C71"/>
    <w:rsid w:val="00C34612"/>
    <w:rsid w:val="00C43BA5"/>
    <w:rsid w:val="00C940C4"/>
    <w:rsid w:val="00CC0719"/>
    <w:rsid w:val="00CD5090"/>
    <w:rsid w:val="00CE0F65"/>
    <w:rsid w:val="00D20A7C"/>
    <w:rsid w:val="00D71F51"/>
    <w:rsid w:val="00DA4E48"/>
    <w:rsid w:val="00DC6E95"/>
    <w:rsid w:val="00DD3135"/>
    <w:rsid w:val="00E80E26"/>
    <w:rsid w:val="00EA0C4A"/>
    <w:rsid w:val="00ED1C7C"/>
    <w:rsid w:val="00EF5898"/>
    <w:rsid w:val="00F05019"/>
    <w:rsid w:val="00F35B4C"/>
    <w:rsid w:val="00F4521D"/>
    <w:rsid w:val="00FD15CD"/>
    <w:rsid w:val="00FD5F5B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135"/>
  </w:style>
  <w:style w:type="character" w:customStyle="1" w:styleId="ff1">
    <w:name w:val="ff1"/>
    <w:basedOn w:val="a0"/>
    <w:rsid w:val="005D32BE"/>
  </w:style>
  <w:style w:type="paragraph" w:styleId="a5">
    <w:name w:val="Balloon Text"/>
    <w:basedOn w:val="a"/>
    <w:link w:val="a6"/>
    <w:uiPriority w:val="99"/>
    <w:semiHidden/>
    <w:unhideWhenUsed/>
    <w:rsid w:val="00C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135"/>
  </w:style>
  <w:style w:type="character" w:customStyle="1" w:styleId="ff1">
    <w:name w:val="ff1"/>
    <w:basedOn w:val="a0"/>
    <w:rsid w:val="005D32BE"/>
  </w:style>
  <w:style w:type="paragraph" w:styleId="a5">
    <w:name w:val="Balloon Text"/>
    <w:basedOn w:val="a"/>
    <w:link w:val="a6"/>
    <w:uiPriority w:val="99"/>
    <w:semiHidden/>
    <w:unhideWhenUsed/>
    <w:rsid w:val="00C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tasy</dc:creator>
  <cp:lastModifiedBy>Завуч</cp:lastModifiedBy>
  <cp:revision>5</cp:revision>
  <cp:lastPrinted>2019-03-06T08:39:00Z</cp:lastPrinted>
  <dcterms:created xsi:type="dcterms:W3CDTF">2018-12-17T08:24:00Z</dcterms:created>
  <dcterms:modified xsi:type="dcterms:W3CDTF">2019-03-06T08:40:00Z</dcterms:modified>
</cp:coreProperties>
</file>