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CD" w:rsidRDefault="009D12CD" w:rsidP="00FA07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2CD" w:rsidRDefault="009D12CD" w:rsidP="009D12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7BD">
        <w:rPr>
          <w:rFonts w:ascii="Times New Roman" w:hAnsi="Times New Roman" w:cs="Times New Roman"/>
          <w:b/>
          <w:sz w:val="28"/>
          <w:szCs w:val="28"/>
        </w:rPr>
        <w:t>Локальные акты общеобразовательного учреждения</w:t>
      </w:r>
    </w:p>
    <w:p w:rsidR="009D12CD" w:rsidRDefault="009D12CD" w:rsidP="009D12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2CD" w:rsidRPr="00FA07BD" w:rsidRDefault="009D12CD" w:rsidP="009D12CD">
      <w:pPr>
        <w:jc w:val="both"/>
        <w:rPr>
          <w:rFonts w:ascii="Times New Roman" w:hAnsi="Times New Roman" w:cs="Times New Roman"/>
          <w:sz w:val="28"/>
          <w:szCs w:val="28"/>
        </w:rPr>
      </w:pPr>
      <w:r w:rsidRPr="009D12CD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6E4A5E">
        <w:rPr>
          <w:rFonts w:ascii="Times New Roman" w:hAnsi="Times New Roman" w:cs="Times New Roman"/>
          <w:sz w:val="28"/>
          <w:szCs w:val="28"/>
        </w:rPr>
        <w:t xml:space="preserve">краевой </w:t>
      </w:r>
      <w:bookmarkStart w:id="0" w:name="_GoBack"/>
      <w:bookmarkEnd w:id="0"/>
      <w:r w:rsidRPr="009D12CD">
        <w:rPr>
          <w:rFonts w:ascii="Times New Roman" w:hAnsi="Times New Roman" w:cs="Times New Roman"/>
          <w:sz w:val="28"/>
          <w:szCs w:val="28"/>
        </w:rPr>
        <w:t>инновационной площадке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12CD" w:rsidRPr="00FA07BD" w:rsidRDefault="009D12CD" w:rsidP="009D12C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FA07B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A07BD">
        <w:rPr>
          <w:rFonts w:ascii="Times New Roman" w:hAnsi="Times New Roman" w:cs="Times New Roman"/>
          <w:sz w:val="28"/>
          <w:szCs w:val="28"/>
        </w:rPr>
        <w:t xml:space="preserve"> работе в общеобразовательном учреждении; </w:t>
      </w:r>
    </w:p>
    <w:p w:rsidR="009D12CD" w:rsidRPr="00FA07BD" w:rsidRDefault="009D12CD" w:rsidP="009D12C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 xml:space="preserve">Положение о Центре </w:t>
      </w:r>
      <w:proofErr w:type="spellStart"/>
      <w:r w:rsidRPr="00FA07B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A07BD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9D12CD" w:rsidRPr="00FA07BD" w:rsidRDefault="009D12CD" w:rsidP="009D12C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Положение о Кабинете профориентации;</w:t>
      </w:r>
    </w:p>
    <w:p w:rsidR="009D12CD" w:rsidRPr="00FA07BD" w:rsidRDefault="009D12CD" w:rsidP="009D12C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 xml:space="preserve">Положение о Совете профессиональной ориентации; </w:t>
      </w:r>
    </w:p>
    <w:p w:rsidR="009D12CD" w:rsidRPr="00FA07BD" w:rsidRDefault="009D12CD" w:rsidP="009D12C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 xml:space="preserve">Положение о годичной команде педагогов; </w:t>
      </w:r>
    </w:p>
    <w:p w:rsidR="009D12CD" w:rsidRPr="00FA07BD" w:rsidRDefault="009D12CD" w:rsidP="009D12C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 xml:space="preserve">Программа организации </w:t>
      </w:r>
      <w:proofErr w:type="spellStart"/>
      <w:r w:rsidRPr="00FA07B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A07BD">
        <w:rPr>
          <w:rFonts w:ascii="Times New Roman" w:hAnsi="Times New Roman" w:cs="Times New Roman"/>
          <w:sz w:val="28"/>
          <w:szCs w:val="28"/>
        </w:rPr>
        <w:t xml:space="preserve"> работы в общеобразовательном учреждении; </w:t>
      </w:r>
    </w:p>
    <w:p w:rsidR="009D12CD" w:rsidRPr="00FA07BD" w:rsidRDefault="009D12CD" w:rsidP="009D12C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Примерная (экскурсионная) образовательная профориентационная программа для учащихся общеобразовательного учреждения.</w:t>
      </w:r>
    </w:p>
    <w:p w:rsidR="009D12CD" w:rsidRDefault="009D12CD" w:rsidP="00FA07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5CE" w:rsidRPr="00FA07BD" w:rsidRDefault="002405CE" w:rsidP="00FA07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7BD">
        <w:rPr>
          <w:rFonts w:ascii="Times New Roman" w:hAnsi="Times New Roman" w:cs="Times New Roman"/>
          <w:b/>
          <w:bCs/>
          <w:sz w:val="28"/>
          <w:szCs w:val="28"/>
        </w:rPr>
        <w:t>Федеральное законодательство</w:t>
      </w:r>
    </w:p>
    <w:p w:rsidR="002405CE" w:rsidRPr="00FA07BD" w:rsidRDefault="002405CE" w:rsidP="00FA07BD">
      <w:pPr>
        <w:jc w:val="center"/>
        <w:rPr>
          <w:rFonts w:ascii="Times New Roman" w:hAnsi="Times New Roman" w:cs="Times New Roman"/>
          <w:sz w:val="32"/>
          <w:szCs w:val="32"/>
        </w:rPr>
      </w:pPr>
      <w:r w:rsidRPr="00FA07BD">
        <w:rPr>
          <w:rFonts w:ascii="Times New Roman" w:hAnsi="Times New Roman" w:cs="Times New Roman"/>
          <w:b/>
          <w:bCs/>
          <w:sz w:val="32"/>
          <w:szCs w:val="32"/>
        </w:rPr>
        <w:t>Конституция Российской Федерации</w:t>
      </w:r>
    </w:p>
    <w:p w:rsidR="002405CE" w:rsidRPr="00FA07BD" w:rsidRDefault="002405CE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b/>
          <w:bCs/>
          <w:sz w:val="28"/>
          <w:szCs w:val="28"/>
        </w:rPr>
        <w:t>Статья 37</w:t>
      </w:r>
    </w:p>
    <w:p w:rsidR="002405CE" w:rsidRPr="00FA07BD" w:rsidRDefault="002405CE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1.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2405CE" w:rsidRPr="00FA07BD" w:rsidRDefault="002405CE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b/>
          <w:bCs/>
          <w:sz w:val="28"/>
          <w:szCs w:val="28"/>
        </w:rPr>
        <w:t>Статья 43</w:t>
      </w:r>
      <w:r w:rsidRPr="00FA07B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405CE" w:rsidRPr="00FA07BD" w:rsidRDefault="002405CE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1. Каждый имеет право на образование.</w:t>
      </w:r>
    </w:p>
    <w:p w:rsidR="002405CE" w:rsidRPr="00FA07BD" w:rsidRDefault="002405CE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2405CE" w:rsidRPr="00FA07BD" w:rsidRDefault="002405CE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5.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2405CE" w:rsidRPr="00FA07BD" w:rsidRDefault="002405CE" w:rsidP="00FA07B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7BD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Федеральный закон</w:t>
      </w:r>
      <w:r w:rsidRPr="00FA07BD">
        <w:rPr>
          <w:rFonts w:ascii="Times New Roman" w:hAnsi="Times New Roman" w:cs="Times New Roman"/>
          <w:sz w:val="28"/>
          <w:szCs w:val="28"/>
        </w:rPr>
        <w:t xml:space="preserve">    </w:t>
      </w:r>
      <w:r w:rsidRPr="00FA07BD">
        <w:rPr>
          <w:rFonts w:ascii="Times New Roman" w:hAnsi="Times New Roman" w:cs="Times New Roman"/>
          <w:b/>
          <w:bCs/>
          <w:sz w:val="28"/>
          <w:szCs w:val="28"/>
        </w:rPr>
        <w:t>«Об основных гарантиях прав ребенка в РФ»</w:t>
      </w:r>
    </w:p>
    <w:p w:rsidR="002405CE" w:rsidRPr="00FA07BD" w:rsidRDefault="002405CE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b/>
          <w:bCs/>
          <w:sz w:val="28"/>
          <w:szCs w:val="28"/>
        </w:rPr>
        <w:t xml:space="preserve">Статья 11. </w:t>
      </w:r>
      <w:r w:rsidRPr="00FA07BD">
        <w:rPr>
          <w:rFonts w:ascii="Times New Roman" w:hAnsi="Times New Roman" w:cs="Times New Roman"/>
          <w:sz w:val="28"/>
          <w:szCs w:val="28"/>
        </w:rPr>
        <w:t>Защита прав и законных интересов детей в сфере профессиональной ориентации, профессиональной подготовки и занятости</w:t>
      </w:r>
    </w:p>
    <w:p w:rsidR="002405CE" w:rsidRPr="00FA07BD" w:rsidRDefault="002405CE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1. В соответствии с законодательством РФ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</w:r>
    </w:p>
    <w:p w:rsidR="00FA07BD" w:rsidRDefault="00FA07BD" w:rsidP="00FA07B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07BD" w:rsidRDefault="00FA07BD" w:rsidP="00FA07B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05CE" w:rsidRPr="00FA07BD" w:rsidRDefault="002405CE" w:rsidP="00FA07B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A07BD">
        <w:rPr>
          <w:rFonts w:ascii="Times New Roman" w:hAnsi="Times New Roman" w:cs="Times New Roman"/>
          <w:b/>
          <w:bCs/>
          <w:sz w:val="32"/>
          <w:szCs w:val="32"/>
        </w:rPr>
        <w:t>Федеральный закон «Об образовании в Российской Федерации»</w:t>
      </w:r>
    </w:p>
    <w:p w:rsidR="002405CE" w:rsidRPr="00FA07BD" w:rsidRDefault="002405CE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b/>
          <w:bCs/>
          <w:sz w:val="28"/>
          <w:szCs w:val="28"/>
        </w:rPr>
        <w:t xml:space="preserve">Статья 2. </w:t>
      </w:r>
      <w:r w:rsidRPr="00FA07BD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Федеральном законе</w:t>
      </w:r>
    </w:p>
    <w:p w:rsidR="002405CE" w:rsidRPr="00FA07BD" w:rsidRDefault="002405CE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1.образование</w:t>
      </w:r>
      <w:r w:rsidRPr="00FA07BD">
        <w:rPr>
          <w:rFonts w:ascii="Times New Roman" w:hAnsi="Times New Roman" w:cs="Times New Roman"/>
          <w:sz w:val="28"/>
          <w:szCs w:val="28"/>
        </w:rPr>
        <w:t xml:space="preserve">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2405CE" w:rsidRPr="00FA07BD" w:rsidRDefault="002405CE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 xml:space="preserve">2) </w:t>
      </w:r>
      <w:r w:rsidRPr="00FA07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воспитание</w:t>
      </w:r>
      <w:r w:rsidRPr="00FA07BD">
        <w:rPr>
          <w:rFonts w:ascii="Times New Roman" w:hAnsi="Times New Roman" w:cs="Times New Roman"/>
          <w:sz w:val="28"/>
          <w:szCs w:val="28"/>
        </w:rPr>
        <w:t xml:space="preserve"> -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2405CE" w:rsidRPr="00FA07BD" w:rsidRDefault="002405CE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 xml:space="preserve">3) </w:t>
      </w:r>
      <w:r w:rsidRPr="00FA07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обучение</w:t>
      </w:r>
      <w:r w:rsidRPr="00FA07BD">
        <w:rPr>
          <w:rFonts w:ascii="Times New Roman" w:hAnsi="Times New Roman" w:cs="Times New Roman"/>
          <w:sz w:val="28"/>
          <w:szCs w:val="28"/>
        </w:rPr>
        <w:t xml:space="preserve">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2405CE" w:rsidRPr="00FA07BD" w:rsidRDefault="002405CE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 xml:space="preserve">11) </w:t>
      </w:r>
      <w:r w:rsidRPr="00FA07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общее образование </w:t>
      </w:r>
      <w:r w:rsidRPr="00FA07BD">
        <w:rPr>
          <w:rFonts w:ascii="Times New Roman" w:hAnsi="Times New Roman" w:cs="Times New Roman"/>
          <w:sz w:val="28"/>
          <w:szCs w:val="28"/>
        </w:rPr>
        <w:t xml:space="preserve">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</w:t>
      </w:r>
      <w:r w:rsidRPr="00FA07BD">
        <w:rPr>
          <w:rFonts w:ascii="Times New Roman" w:hAnsi="Times New Roman" w:cs="Times New Roman"/>
          <w:sz w:val="28"/>
          <w:szCs w:val="28"/>
        </w:rPr>
        <w:lastRenderedPageBreak/>
        <w:t>компетенции, необходимых для жизни человека в обществе, осознанного выбора профессии и получения профессионального образования</w:t>
      </w:r>
    </w:p>
    <w:p w:rsidR="002405CE" w:rsidRPr="00FA07BD" w:rsidRDefault="002405CE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b/>
          <w:bCs/>
          <w:sz w:val="28"/>
          <w:szCs w:val="28"/>
        </w:rPr>
        <w:t>Статья 42.</w:t>
      </w:r>
      <w:r w:rsidRPr="00FA07BD">
        <w:rPr>
          <w:rFonts w:ascii="Times New Roman" w:hAnsi="Times New Roman" w:cs="Times New Roman"/>
          <w:sz w:val="28"/>
          <w:szCs w:val="28"/>
        </w:rPr>
        <w:t xml:space="preserve">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</w:t>
      </w:r>
    </w:p>
    <w:p w:rsidR="002405CE" w:rsidRPr="00FA07BD" w:rsidRDefault="002405CE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1. (…) Органы местного самоуправления имеют право на создание центров психолого-педагогической, медицинской и социальной помощи.</w:t>
      </w:r>
    </w:p>
    <w:p w:rsidR="002405CE" w:rsidRPr="00FA07BD" w:rsidRDefault="002405CE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Психолого-педагогическая, медицинская и социальная помощь включает в себя:</w:t>
      </w:r>
    </w:p>
    <w:p w:rsidR="002405CE" w:rsidRPr="00FA07BD" w:rsidRDefault="002405CE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4) помощь обучающимся в профориентации, получении профессии и социальной адаптации.</w:t>
      </w:r>
    </w:p>
    <w:p w:rsidR="002405CE" w:rsidRPr="00FA07BD" w:rsidRDefault="002405CE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FA07BD" w:rsidRDefault="00FA07BD" w:rsidP="00FA07B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07BD" w:rsidRDefault="00FA07BD" w:rsidP="00FA07B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05CE" w:rsidRPr="00FA07BD" w:rsidRDefault="002405CE" w:rsidP="00FA07B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A07BD">
        <w:rPr>
          <w:rFonts w:ascii="Times New Roman" w:hAnsi="Times New Roman" w:cs="Times New Roman"/>
          <w:b/>
          <w:bCs/>
          <w:sz w:val="32"/>
          <w:szCs w:val="32"/>
        </w:rPr>
        <w:t>Закон РФ «О занятости населения в Российской Федерации</w:t>
      </w:r>
    </w:p>
    <w:p w:rsidR="002405CE" w:rsidRPr="00FA07BD" w:rsidRDefault="002405CE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b/>
          <w:bCs/>
          <w:sz w:val="28"/>
          <w:szCs w:val="28"/>
        </w:rPr>
        <w:t xml:space="preserve">Статья 7.1. </w:t>
      </w:r>
    </w:p>
    <w:p w:rsidR="002405CE" w:rsidRPr="00FA07BD" w:rsidRDefault="002405CE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1. К полномочиям Российской Федерации в области содействия занятости населения, переданным для осуществления органам государственной власти субъектов РФ, относятся:</w:t>
      </w:r>
    </w:p>
    <w:p w:rsidR="002405CE" w:rsidRPr="00FA07BD" w:rsidRDefault="002405CE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3) оказание в соответствии с законодательством о занятости населения следующих государственных услуг:</w:t>
      </w:r>
    </w:p>
    <w:p w:rsidR="002405CE" w:rsidRPr="00FA07BD" w:rsidRDefault="002405CE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организация профессиональной ориентации граждан в целях выбора сферы деятельности (профессии), трудоустройства, профессионального обучения;</w:t>
      </w:r>
    </w:p>
    <w:p w:rsidR="002405CE" w:rsidRPr="00FA07BD" w:rsidRDefault="002405CE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b/>
          <w:bCs/>
          <w:sz w:val="28"/>
          <w:szCs w:val="28"/>
        </w:rPr>
        <w:t xml:space="preserve">Статья 9. </w:t>
      </w:r>
    </w:p>
    <w:p w:rsidR="002405CE" w:rsidRPr="00FA07BD" w:rsidRDefault="002405CE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1. Граждане имеют право на бесплатную консультацию, бесплатное получение информации и услуг, которые связаны с профессиональной ориентацией, в органах службы занятости в целях выбора сферы деятельности (профессии), трудоустройства, возможности профессионального обучения.</w:t>
      </w:r>
    </w:p>
    <w:p w:rsidR="002405CE" w:rsidRPr="00FA07BD" w:rsidRDefault="002405CE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15. </w:t>
      </w:r>
    </w:p>
    <w:p w:rsidR="002405CE" w:rsidRPr="00FA07BD" w:rsidRDefault="002405CE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2. Деятельность государственной службы занятости населения направлена на:</w:t>
      </w:r>
    </w:p>
    <w:p w:rsidR="002405CE" w:rsidRPr="00FA07BD" w:rsidRDefault="002405CE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1) оценку состояния и прогноз развития занятости населения, информирование о положении на рынке труда;</w:t>
      </w:r>
    </w:p>
    <w:p w:rsidR="00FA07BD" w:rsidRDefault="00FA07BD" w:rsidP="00FA07B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A07BD" w:rsidRDefault="00FA07BD" w:rsidP="00FA07B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405CE" w:rsidRPr="00FA07BD" w:rsidRDefault="009D12CD" w:rsidP="009D12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</w:t>
      </w:r>
      <w:r w:rsidR="002405CE" w:rsidRPr="00FA07BD">
        <w:rPr>
          <w:rFonts w:ascii="Times New Roman" w:hAnsi="Times New Roman" w:cs="Times New Roman"/>
          <w:b/>
          <w:bCs/>
          <w:sz w:val="32"/>
          <w:szCs w:val="32"/>
        </w:rPr>
        <w:t>Трудовой кодекс Российской Федерации</w:t>
      </w:r>
    </w:p>
    <w:p w:rsidR="002405CE" w:rsidRPr="00FA07BD" w:rsidRDefault="002405CE" w:rsidP="00D41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b/>
          <w:bCs/>
          <w:sz w:val="28"/>
          <w:szCs w:val="28"/>
        </w:rPr>
        <w:t>ГЛАВА 11. Заключение трудового договора</w:t>
      </w:r>
    </w:p>
    <w:p w:rsidR="002405CE" w:rsidRPr="00FA07BD" w:rsidRDefault="002405CE" w:rsidP="00FA07BD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b/>
          <w:bCs/>
          <w:sz w:val="28"/>
          <w:szCs w:val="28"/>
        </w:rPr>
        <w:t>Статья 63. Возраст, с которого допускается заключение трудового договора</w:t>
      </w:r>
    </w:p>
    <w:p w:rsidR="002405CE" w:rsidRPr="00FA07BD" w:rsidRDefault="002405CE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Заключение трудового договора допускается с лицами, достигшими возраста шестнадцати лет.</w:t>
      </w:r>
    </w:p>
    <w:p w:rsidR="002405CE" w:rsidRPr="00FA07BD" w:rsidRDefault="002405CE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В случаях получения основного общего образования либо оставления в соответствии с федеральным законом общеобразовательного учреждения трудовой договор могут заключать лица, достигшие возраста пятнадцати лет.</w:t>
      </w:r>
    </w:p>
    <w:p w:rsidR="002405CE" w:rsidRPr="00FA07BD" w:rsidRDefault="002405CE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С согласия одного из родителей (опекуна, попечителя) и органа опеки и попечительства трудовой договор может быть заключен с учащимся, достигшим возраста 14 лет, для выполнения в свободное от учебы время легкого труда, не причиняющего вреда их здоровью и не нарушающего процесса обучения.</w:t>
      </w:r>
    </w:p>
    <w:p w:rsidR="002405CE" w:rsidRPr="00FA07BD" w:rsidRDefault="002405CE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В организациях кинематографии, театрах, театральных и концертных организациях, цирках допускается с согласия одного из родителей (опекуна, попечителя) и органа опеки и попечительства заключение трудового договора с лицами, не достигшими возраста 14 лет, для участия в создании и (или) исполнении произведений без ущерба здоровью и нравственному развитию.</w:t>
      </w:r>
    </w:p>
    <w:p w:rsidR="00FA07BD" w:rsidRDefault="00FA07BD" w:rsidP="00FA07B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07BD" w:rsidRDefault="00FA07BD" w:rsidP="00FA07B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07BD" w:rsidRDefault="009D12CD" w:rsidP="009D12C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2405CE" w:rsidRPr="00FA07BD">
        <w:rPr>
          <w:rFonts w:ascii="Times New Roman" w:hAnsi="Times New Roman" w:cs="Times New Roman"/>
          <w:b/>
          <w:bCs/>
          <w:sz w:val="32"/>
          <w:szCs w:val="32"/>
        </w:rPr>
        <w:t xml:space="preserve">Национальная образовательная инициатива </w:t>
      </w:r>
    </w:p>
    <w:p w:rsidR="002405CE" w:rsidRPr="00FA07BD" w:rsidRDefault="002405CE" w:rsidP="00D41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07BD">
        <w:rPr>
          <w:rFonts w:ascii="Times New Roman" w:hAnsi="Times New Roman" w:cs="Times New Roman"/>
          <w:b/>
          <w:bCs/>
          <w:sz w:val="32"/>
          <w:szCs w:val="32"/>
        </w:rPr>
        <w:t>«Наша новая школа»</w:t>
      </w:r>
    </w:p>
    <w:p w:rsidR="002405CE" w:rsidRPr="00FA07BD" w:rsidRDefault="002405CE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lastRenderedPageBreak/>
        <w:t xml:space="preserve">В условиях решения стратегических задач важнейшими качествами личности становятся инициативность, способность творчески мыслить и находить нестандартные решения, </w:t>
      </w:r>
      <w:r w:rsidRPr="00FA07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умение выбирать профессиональный путь, готовность обучаться в течение всей жизни. </w:t>
      </w:r>
    </w:p>
    <w:p w:rsidR="002405CE" w:rsidRPr="00FA07BD" w:rsidRDefault="002405CE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 xml:space="preserve">Все эти навыки формируются с детства. </w:t>
      </w:r>
    </w:p>
    <w:p w:rsidR="002405CE" w:rsidRPr="00FA07BD" w:rsidRDefault="002405CE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 xml:space="preserve">Школа является критически важным элементом в этом процессе. </w:t>
      </w:r>
    </w:p>
    <w:p w:rsidR="007E47F6" w:rsidRPr="00FA07BD" w:rsidRDefault="00CB64D5" w:rsidP="00FA07B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Новая школа </w:t>
      </w:r>
      <w:r w:rsidRPr="00FA07BD">
        <w:rPr>
          <w:rFonts w:ascii="Times New Roman" w:hAnsi="Times New Roman" w:cs="Times New Roman"/>
          <w:sz w:val="28"/>
          <w:szCs w:val="28"/>
        </w:rPr>
        <w:t>- это институт, соответствующий целям опережающего развития. В школе будет обеспечено изучение не только достижений прошлого, но и технологий, которые пригодятся в будущем.</w:t>
      </w:r>
    </w:p>
    <w:p w:rsidR="007E47F6" w:rsidRPr="00FA07BD" w:rsidRDefault="00CB64D5" w:rsidP="00FA07B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Новая школа </w:t>
      </w:r>
      <w:r w:rsidRPr="00FA07BD">
        <w:rPr>
          <w:rFonts w:ascii="Times New Roman" w:hAnsi="Times New Roman" w:cs="Times New Roman"/>
          <w:sz w:val="28"/>
          <w:szCs w:val="28"/>
        </w:rPr>
        <w:t xml:space="preserve">- это новые учителя, открытые ко всему новому, понимающие детскую психологию и особенности развития школьников, хорошо знающие свой предмет. </w:t>
      </w:r>
      <w:r w:rsidRPr="00FA07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Задача учителя </w:t>
      </w:r>
      <w:r w:rsidRPr="00FA07BD">
        <w:rPr>
          <w:rFonts w:ascii="Times New Roman" w:hAnsi="Times New Roman" w:cs="Times New Roman"/>
          <w:sz w:val="28"/>
          <w:szCs w:val="28"/>
        </w:rPr>
        <w:t>- помочь ребятам найти себя в будущем, стать самостоятельными, творческими и уверенными в себе людьми.</w:t>
      </w:r>
    </w:p>
    <w:p w:rsidR="007E47F6" w:rsidRPr="00FA07BD" w:rsidRDefault="00CB64D5" w:rsidP="00FA07B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Новая школа </w:t>
      </w:r>
      <w:r w:rsidRPr="00FA07BD">
        <w:rPr>
          <w:rFonts w:ascii="Times New Roman" w:hAnsi="Times New Roman" w:cs="Times New Roman"/>
          <w:sz w:val="28"/>
          <w:szCs w:val="28"/>
        </w:rPr>
        <w:t>- это центр взаимодействия как с родителями и местным сообществом, так и с учреждениями культуры, здравоохранения, спорта, досуга, другими организациями социальной сферы.</w:t>
      </w:r>
    </w:p>
    <w:p w:rsidR="007E47F6" w:rsidRPr="00FA07BD" w:rsidRDefault="00CB64D5" w:rsidP="00FA07B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 образования </w:t>
      </w:r>
      <w:r w:rsidRPr="00FA07BD">
        <w:rPr>
          <w:rFonts w:ascii="Times New Roman" w:hAnsi="Times New Roman" w:cs="Times New Roman"/>
          <w:sz w:val="28"/>
          <w:szCs w:val="28"/>
        </w:rPr>
        <w:t>- это не только знания по конкретным дисциплинам, но и умение применять их в повседневной жизни, использовать в дальнейшем обучении.</w:t>
      </w:r>
    </w:p>
    <w:p w:rsidR="00FA07BD" w:rsidRDefault="00FA07BD" w:rsidP="00FA07BD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7D95" w:rsidRPr="00FA07BD" w:rsidRDefault="007F7D95" w:rsidP="009D12CD">
      <w:pPr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b/>
          <w:bCs/>
          <w:sz w:val="28"/>
          <w:szCs w:val="28"/>
        </w:rPr>
        <w:t xml:space="preserve">Поручения Президента Российской </w:t>
      </w:r>
      <w:proofErr w:type="gramStart"/>
      <w:r w:rsidRPr="00FA07BD">
        <w:rPr>
          <w:rFonts w:ascii="Times New Roman" w:hAnsi="Times New Roman" w:cs="Times New Roman"/>
          <w:b/>
          <w:bCs/>
          <w:sz w:val="28"/>
          <w:szCs w:val="28"/>
        </w:rPr>
        <w:t xml:space="preserve">Федерации </w:t>
      </w:r>
      <w:r w:rsidRPr="00FA07BD">
        <w:rPr>
          <w:rFonts w:ascii="Times New Roman" w:hAnsi="Times New Roman" w:cs="Times New Roman"/>
          <w:sz w:val="28"/>
          <w:szCs w:val="28"/>
        </w:rPr>
        <w:t xml:space="preserve"> </w:t>
      </w:r>
      <w:r w:rsidRPr="00FA07BD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Pr="00FA07BD">
        <w:rPr>
          <w:rFonts w:ascii="Times New Roman" w:hAnsi="Times New Roman" w:cs="Times New Roman"/>
          <w:b/>
          <w:bCs/>
          <w:sz w:val="28"/>
          <w:szCs w:val="28"/>
        </w:rPr>
        <w:t xml:space="preserve"> 19 марта 2011 г. </w:t>
      </w:r>
      <w:r w:rsidRPr="00FA07BD">
        <w:rPr>
          <w:rFonts w:ascii="Times New Roman" w:hAnsi="Times New Roman" w:cs="Times New Roman"/>
          <w:sz w:val="28"/>
          <w:szCs w:val="28"/>
        </w:rPr>
        <w:t xml:space="preserve"> </w:t>
      </w:r>
      <w:r w:rsidRPr="00FA07BD">
        <w:rPr>
          <w:rFonts w:ascii="Times New Roman" w:hAnsi="Times New Roman" w:cs="Times New Roman"/>
          <w:b/>
          <w:bCs/>
          <w:sz w:val="28"/>
          <w:szCs w:val="28"/>
        </w:rPr>
        <w:t>№ Пр-634</w:t>
      </w:r>
    </w:p>
    <w:p w:rsidR="007F7D95" w:rsidRPr="00FA07BD" w:rsidRDefault="007F7D95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Поручение Президента Российской Федерации от 19 марта 2011 г. № Пр-634, подпункт «а», п. 2:</w:t>
      </w:r>
    </w:p>
    <w:p w:rsidR="002405CE" w:rsidRPr="00FA07BD" w:rsidRDefault="007F7D95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Правительству Российской Федерации совместно с органами исполнительной власти субъектов Российской Федерации разработать комплекс мер по  проведению профессиональной ориентации учащихся образовательных учреждений общего образования.</w:t>
      </w:r>
    </w:p>
    <w:p w:rsidR="007F7D95" w:rsidRPr="00FA07BD" w:rsidRDefault="007F7D95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Комплекс мер по проведению профессиональной ориентации учащихся образовательных учреждений общего образования предусматривает:</w:t>
      </w:r>
    </w:p>
    <w:p w:rsidR="007E47F6" w:rsidRPr="00FA07BD" w:rsidRDefault="00CB64D5" w:rsidP="00FA07B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нормативное правовое обеспечение </w:t>
      </w:r>
      <w:r w:rsidRPr="00FA07BD">
        <w:rPr>
          <w:rFonts w:ascii="Times New Roman" w:hAnsi="Times New Roman" w:cs="Times New Roman"/>
          <w:sz w:val="28"/>
          <w:szCs w:val="28"/>
        </w:rPr>
        <w:t>мероприятий на федеральном и региональном уровнях, определяющих проведение профессиональной ориентации учащихся образовательных учреждений общего образования;</w:t>
      </w:r>
    </w:p>
    <w:p w:rsidR="007F7D95" w:rsidRPr="00FA07BD" w:rsidRDefault="007F7D95" w:rsidP="00FA07B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организационно-методическое обеспечение на федеральном и региональном уровнях, реализацию рекомендации по разработке и реализации программ социализации    и    профессиональной    ориентации    учащихся;    создание    сети учреждений, реализующих мероприятия по проведению профессиональной ориентации учащихся образовательных учреждений общего образования;</w:t>
      </w:r>
    </w:p>
    <w:p w:rsidR="007F7D95" w:rsidRPr="00FA07BD" w:rsidRDefault="007F7D95" w:rsidP="00FA07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организационно-методическое обеспечение на федеральном и региональном уровнях, реализацию рекомендации по разработке и реализации программ социализации    и    профессиональной    ориентации    учащихся;    создание    сети учреждений, реализующих мероприятия по проведению профессиональной ориентации учащихся образовательных учреждений общего образования;</w:t>
      </w:r>
    </w:p>
    <w:p w:rsidR="007F7D95" w:rsidRPr="00FA07BD" w:rsidRDefault="007F7D95" w:rsidP="00FA07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организационно-методическое обеспечение на федеральном и региональном уровнях, реализацию рекомендации по разработке и реализации программ социализации    и    профессиональной    ориентации    учащихся;    создание    сети учреждений, реализующих мероприятия по проведению профессиональной ориентации учащихся образовательных учреждений общего образования;</w:t>
      </w:r>
    </w:p>
    <w:p w:rsidR="007F7D95" w:rsidRPr="00FA07BD" w:rsidRDefault="007F7D95" w:rsidP="00FA07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организационно-методическое обеспечение на федеральном и региональном уровнях, реализацию рекомендации по разработке и реализации программ социализации    и    профессиональной    ориентации    учащихся;    создание    сети учреждений, реализующих мероприятия по проведению профессиональной ориентации учащихся образовательных учреждений общего образования;</w:t>
      </w:r>
    </w:p>
    <w:p w:rsidR="00FA07BD" w:rsidRDefault="00FA07BD" w:rsidP="00FA0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D95" w:rsidRPr="00FA07BD" w:rsidRDefault="007F7D95" w:rsidP="00D41B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07BD">
        <w:rPr>
          <w:rFonts w:ascii="Times New Roman" w:hAnsi="Times New Roman" w:cs="Times New Roman"/>
          <w:b/>
          <w:sz w:val="28"/>
          <w:szCs w:val="28"/>
        </w:rPr>
        <w:t>Национальная доктрина образования в Российской Федерации</w:t>
      </w:r>
    </w:p>
    <w:p w:rsidR="00D41BB0" w:rsidRDefault="00FA07BD" w:rsidP="00D41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1BB0">
        <w:rPr>
          <w:rFonts w:ascii="Times New Roman" w:hAnsi="Times New Roman" w:cs="Times New Roman"/>
          <w:sz w:val="24"/>
          <w:szCs w:val="24"/>
        </w:rPr>
        <w:t xml:space="preserve">       </w:t>
      </w:r>
      <w:r w:rsidR="007F7D95" w:rsidRPr="00D41BB0">
        <w:rPr>
          <w:rFonts w:ascii="Times New Roman" w:hAnsi="Times New Roman" w:cs="Times New Roman"/>
          <w:sz w:val="24"/>
          <w:szCs w:val="24"/>
        </w:rPr>
        <w:t xml:space="preserve"> По­становление Правительства РФ от 4 октября 2000 г. № 751</w:t>
      </w:r>
    </w:p>
    <w:p w:rsidR="007F7D95" w:rsidRPr="00FA07BD" w:rsidRDefault="007F7D95" w:rsidP="00D41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Система образования призвана обеспечить:</w:t>
      </w:r>
    </w:p>
    <w:p w:rsidR="007F7D95" w:rsidRPr="00FA07BD" w:rsidRDefault="00D41BB0" w:rsidP="00D41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7D95" w:rsidRPr="00FA07BD">
        <w:rPr>
          <w:rFonts w:ascii="Times New Roman" w:hAnsi="Times New Roman" w:cs="Times New Roman"/>
          <w:sz w:val="28"/>
          <w:szCs w:val="28"/>
        </w:rPr>
        <w:t>разностороннее и своевременное раз</w:t>
      </w:r>
      <w:r>
        <w:rPr>
          <w:rFonts w:ascii="Times New Roman" w:hAnsi="Times New Roman" w:cs="Times New Roman"/>
          <w:sz w:val="28"/>
          <w:szCs w:val="28"/>
        </w:rPr>
        <w:t>витие детей и молодежи, формиро</w:t>
      </w:r>
      <w:r w:rsidR="007F7D95" w:rsidRPr="00FA07BD">
        <w:rPr>
          <w:rFonts w:ascii="Times New Roman" w:hAnsi="Times New Roman" w:cs="Times New Roman"/>
          <w:sz w:val="28"/>
          <w:szCs w:val="28"/>
        </w:rPr>
        <w:t xml:space="preserve">вание навыков самообразования и самореализации личности; </w:t>
      </w:r>
    </w:p>
    <w:p w:rsidR="007F7D95" w:rsidRPr="00FA07BD" w:rsidRDefault="00D41BB0" w:rsidP="00D41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7D95" w:rsidRPr="00FA07BD">
        <w:rPr>
          <w:rFonts w:ascii="Times New Roman" w:hAnsi="Times New Roman" w:cs="Times New Roman"/>
          <w:sz w:val="28"/>
          <w:szCs w:val="28"/>
        </w:rPr>
        <w:t xml:space="preserve">непрерывность образования в течение всей жизни человека; </w:t>
      </w:r>
    </w:p>
    <w:p w:rsidR="007F7D95" w:rsidRPr="00FA07BD" w:rsidRDefault="00D41BB0" w:rsidP="00D41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7D95" w:rsidRPr="00FA07BD">
        <w:rPr>
          <w:rFonts w:ascii="Times New Roman" w:hAnsi="Times New Roman" w:cs="Times New Roman"/>
          <w:sz w:val="28"/>
          <w:szCs w:val="28"/>
        </w:rPr>
        <w:t xml:space="preserve">многообразие типов и видов образовательных учреждений и вариатив­ность образовательных программ, обеспечивающих индивидуализацию образования; </w:t>
      </w:r>
    </w:p>
    <w:p w:rsidR="007F7D95" w:rsidRPr="00FA07BD" w:rsidRDefault="00D41BB0" w:rsidP="00D41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7D95" w:rsidRPr="00FA07BD">
        <w:rPr>
          <w:rFonts w:ascii="Times New Roman" w:hAnsi="Times New Roman" w:cs="Times New Roman"/>
          <w:sz w:val="28"/>
          <w:szCs w:val="28"/>
        </w:rPr>
        <w:t xml:space="preserve">преемственность уровней и ступеней образования; </w:t>
      </w:r>
    </w:p>
    <w:p w:rsidR="007F7D95" w:rsidRPr="00FA07BD" w:rsidRDefault="00D41BB0" w:rsidP="00D41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F7D95" w:rsidRPr="00FA07BD">
        <w:rPr>
          <w:rFonts w:ascii="Times New Roman" w:hAnsi="Times New Roman" w:cs="Times New Roman"/>
          <w:sz w:val="28"/>
          <w:szCs w:val="28"/>
        </w:rPr>
        <w:t>подготовку высокообразованных людей и высококвалифицированных специалистов, способных к професси</w:t>
      </w:r>
      <w:r>
        <w:rPr>
          <w:rFonts w:ascii="Times New Roman" w:hAnsi="Times New Roman" w:cs="Times New Roman"/>
          <w:sz w:val="28"/>
          <w:szCs w:val="28"/>
        </w:rPr>
        <w:t>ональному росту и профессиональ</w:t>
      </w:r>
      <w:r w:rsidR="007F7D95" w:rsidRPr="00FA07BD">
        <w:rPr>
          <w:rFonts w:ascii="Times New Roman" w:hAnsi="Times New Roman" w:cs="Times New Roman"/>
          <w:sz w:val="28"/>
          <w:szCs w:val="28"/>
        </w:rPr>
        <w:t>ной мобильности в условиях информ</w:t>
      </w:r>
      <w:r>
        <w:rPr>
          <w:rFonts w:ascii="Times New Roman" w:hAnsi="Times New Roman" w:cs="Times New Roman"/>
          <w:sz w:val="28"/>
          <w:szCs w:val="28"/>
        </w:rPr>
        <w:t>атизации общества и развития но</w:t>
      </w:r>
      <w:r w:rsidR="007F7D95" w:rsidRPr="00FA07BD">
        <w:rPr>
          <w:rFonts w:ascii="Times New Roman" w:hAnsi="Times New Roman" w:cs="Times New Roman"/>
          <w:sz w:val="28"/>
          <w:szCs w:val="28"/>
        </w:rPr>
        <w:t>вых наукоемких технологий.</w:t>
      </w:r>
    </w:p>
    <w:p w:rsidR="00D41BB0" w:rsidRDefault="00D41BB0" w:rsidP="00FA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BB0" w:rsidRDefault="00D41BB0" w:rsidP="00FA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BB0" w:rsidRDefault="00D41BB0" w:rsidP="00FA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BB0" w:rsidRDefault="00D41BB0" w:rsidP="00FA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95" w:rsidRPr="00FA07BD" w:rsidRDefault="007F7D95" w:rsidP="00D41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BD">
        <w:rPr>
          <w:rFonts w:ascii="Times New Roman" w:hAnsi="Times New Roman" w:cs="Times New Roman"/>
          <w:b/>
          <w:sz w:val="28"/>
          <w:szCs w:val="28"/>
        </w:rPr>
        <w:t>Концепция долгосрочного социально-экономического развития РФ</w:t>
      </w:r>
    </w:p>
    <w:p w:rsidR="00D41BB0" w:rsidRDefault="007F7D95" w:rsidP="00D41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b/>
          <w:sz w:val="28"/>
          <w:szCs w:val="28"/>
        </w:rPr>
        <w:t>на период до 2020 года.</w:t>
      </w:r>
    </w:p>
    <w:p w:rsidR="007F7D95" w:rsidRPr="00D41BB0" w:rsidRDefault="007F7D95" w:rsidP="00D41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1BB0">
        <w:rPr>
          <w:rFonts w:ascii="Times New Roman" w:hAnsi="Times New Roman" w:cs="Times New Roman"/>
          <w:sz w:val="24"/>
          <w:szCs w:val="24"/>
        </w:rPr>
        <w:t>Утверждена распоряжением Правительства РФ от 17 ноября 2008 г. № 1662-р</w:t>
      </w:r>
    </w:p>
    <w:p w:rsidR="007F7D95" w:rsidRPr="00FA07BD" w:rsidRDefault="007F7D95" w:rsidP="00FA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Улучшение качества рабочей силы и развитие ее профессиональной мобильности на основе реформирования системы профессионального образования всех уровней, развития системы непрерывного профессионального образования предполагает:</w:t>
      </w:r>
    </w:p>
    <w:p w:rsidR="007F7D95" w:rsidRPr="00FA07BD" w:rsidRDefault="007F7D95" w:rsidP="00FA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- развитие системы профессиональной ориентации и психологической поддержки населения, в том числе профессиональной ориентации школьников, повышение их мотивации к трудовой деятельности по профессиям, специальностям, востребованным на рынке труда.</w:t>
      </w:r>
    </w:p>
    <w:p w:rsidR="007F7D95" w:rsidRPr="00FA07BD" w:rsidRDefault="007F7D95" w:rsidP="00FA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BB0" w:rsidRDefault="00D41BB0" w:rsidP="00FA0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BB0" w:rsidRDefault="00D41BB0" w:rsidP="00FA0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BB0" w:rsidRDefault="00D41BB0" w:rsidP="00FA0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D95" w:rsidRPr="00FA07BD" w:rsidRDefault="007F7D95" w:rsidP="00D41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b/>
          <w:sz w:val="28"/>
          <w:szCs w:val="28"/>
        </w:rPr>
        <w:t>Государственная программа РФ</w:t>
      </w:r>
      <w:proofErr w:type="gramStart"/>
      <w:r w:rsidRPr="00FA07BD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FA07BD">
        <w:rPr>
          <w:rFonts w:ascii="Times New Roman" w:hAnsi="Times New Roman" w:cs="Times New Roman"/>
          <w:b/>
          <w:sz w:val="28"/>
          <w:szCs w:val="28"/>
        </w:rPr>
        <w:t>Развитие образования» на 2013–2020 гг.</w:t>
      </w:r>
      <w:r w:rsidR="00D41BB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FA07BD">
        <w:rPr>
          <w:rFonts w:ascii="Times New Roman" w:hAnsi="Times New Roman" w:cs="Times New Roman"/>
          <w:sz w:val="28"/>
          <w:szCs w:val="28"/>
        </w:rPr>
        <w:t xml:space="preserve"> </w:t>
      </w:r>
      <w:r w:rsidRPr="00D41BB0">
        <w:rPr>
          <w:rFonts w:ascii="Times New Roman" w:hAnsi="Times New Roman" w:cs="Times New Roman"/>
          <w:sz w:val="24"/>
          <w:szCs w:val="24"/>
        </w:rPr>
        <w:t>Утверждена распоряжением Правительства РФ от 15 мая 2013 г. № 792-р</w:t>
      </w:r>
    </w:p>
    <w:p w:rsidR="00D41BB0" w:rsidRDefault="007F7D95" w:rsidP="00FA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7D95" w:rsidRPr="00FA07BD" w:rsidRDefault="00D41BB0" w:rsidP="00FA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7D95" w:rsidRPr="00FA07BD">
        <w:rPr>
          <w:rFonts w:ascii="Times New Roman" w:hAnsi="Times New Roman" w:cs="Times New Roman"/>
          <w:sz w:val="28"/>
          <w:szCs w:val="28"/>
        </w:rPr>
        <w:t>Долгосрочная стратегия развития российского образования ориентирована на создание системы сред и сервисов для удовлетворения разнообразных образовательных запросов населения и подрастающего поколения, поддержки самообразования и социализации.</w:t>
      </w:r>
    </w:p>
    <w:p w:rsidR="007F7D95" w:rsidRPr="00FA07BD" w:rsidRDefault="007F7D95" w:rsidP="00FA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95" w:rsidRPr="00FA07BD" w:rsidRDefault="007F7D95" w:rsidP="00FA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Основным механизмом обновления содержания общего образования и модернизации условий его получения станет внедрение новых федеральных государственных образовательных стандартов.</w:t>
      </w:r>
    </w:p>
    <w:p w:rsidR="001D5B43" w:rsidRPr="00FA07BD" w:rsidRDefault="001D5B43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Субъектам РФ рекомендуется принимать необходимые меры для повышения профессионального уровня педагогических кадров, привлечения талантливых, в том числе молодых, педагогов в систему образования. В том числе через такие меры, как:</w:t>
      </w:r>
    </w:p>
    <w:p w:rsidR="002405CE" w:rsidRPr="00FA07BD" w:rsidRDefault="001D5B43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привлечение к педагогической деятельности (в том числе к работе с мотивированными и одаренными детьми, программам профильного образования, профессиональной ориентации) специалистов в конкретных областях знания, культуры, техники, бизнеса, не имеющих педагогического образования.</w:t>
      </w:r>
    </w:p>
    <w:p w:rsidR="00D41BB0" w:rsidRDefault="001D5B43" w:rsidP="00D41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BD">
        <w:rPr>
          <w:rFonts w:ascii="Times New Roman" w:hAnsi="Times New Roman" w:cs="Times New Roman"/>
          <w:b/>
          <w:sz w:val="28"/>
          <w:szCs w:val="28"/>
        </w:rPr>
        <w:lastRenderedPageBreak/>
        <w:t>Концепция профильного обучения.</w:t>
      </w:r>
    </w:p>
    <w:p w:rsidR="001D5B43" w:rsidRPr="00D41BB0" w:rsidRDefault="001D5B43" w:rsidP="00D41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1BB0">
        <w:rPr>
          <w:rFonts w:ascii="Times New Roman" w:hAnsi="Times New Roman" w:cs="Times New Roman"/>
          <w:sz w:val="24"/>
          <w:szCs w:val="24"/>
        </w:rPr>
        <w:t>Приложение к Приказу Минобразования России от 18 июля 2002 г. № 2783</w:t>
      </w:r>
    </w:p>
    <w:p w:rsidR="001D5B43" w:rsidRPr="00FA07BD" w:rsidRDefault="001D5B43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Возможные формы организации профильного обучения</w:t>
      </w:r>
    </w:p>
    <w:p w:rsidR="001D5B43" w:rsidRPr="00FA07BD" w:rsidRDefault="001D5B43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 xml:space="preserve">1. Модель </w:t>
      </w:r>
      <w:proofErr w:type="spellStart"/>
      <w:r w:rsidRPr="00FA07BD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FA0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7BD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</w:p>
    <w:p w:rsidR="001D5B43" w:rsidRPr="00FA07BD" w:rsidRDefault="001D5B43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Общеобразовательное учреждение может быть однопрофильным (реализовывать только один избранные профиль) и многопрофильным (организовать несколько профилей обучения).</w:t>
      </w:r>
    </w:p>
    <w:p w:rsidR="001D5B43" w:rsidRPr="00FA07BD" w:rsidRDefault="001D5B43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2. Модель сетевой организации</w:t>
      </w:r>
    </w:p>
    <w:p w:rsidR="001D5B43" w:rsidRPr="00FA07BD" w:rsidRDefault="001D5B43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В подобной модели профильное обучение учащихся конкретной школы осуществляется за счет целенаправленного и организованного привлечения образовательных ресурсов иных образовательных учреждений. Оно может строиться в двух основных вариантах.</w:t>
      </w:r>
    </w:p>
    <w:p w:rsidR="001D5B43" w:rsidRPr="00FA07BD" w:rsidRDefault="001D5B43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Первый вариант связан с объединением нескольких общеобразовательных учреждений вокруг наиболее сильного общеобразовательного учреждения, обладающего достаточным материальным и кадровым потенциалом, которое выполняет роль «ресурсного центра».</w:t>
      </w:r>
    </w:p>
    <w:p w:rsidR="001D5B43" w:rsidRPr="00FA07BD" w:rsidRDefault="001D5B43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Второй вариант основан на кооперации общеобразовательного учреждения с учреждениями дополнительного, высшего, среднего и начального профессионального образования и привлечении дополнительных образовательных ресурсов.</w:t>
      </w:r>
    </w:p>
    <w:p w:rsidR="001D5B43" w:rsidRPr="00FA07BD" w:rsidRDefault="00D41BB0" w:rsidP="00FA07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 w:rsidR="001D5B43" w:rsidRPr="00FA07BD">
        <w:rPr>
          <w:rFonts w:ascii="Times New Roman" w:hAnsi="Times New Roman" w:cs="Times New Roman"/>
          <w:b/>
          <w:sz w:val="28"/>
          <w:szCs w:val="28"/>
        </w:rPr>
        <w:t>Предпрофильная</w:t>
      </w:r>
      <w:proofErr w:type="spellEnd"/>
      <w:r w:rsidR="001D5B43" w:rsidRPr="00FA07BD">
        <w:rPr>
          <w:rFonts w:ascii="Times New Roman" w:hAnsi="Times New Roman" w:cs="Times New Roman"/>
          <w:b/>
          <w:sz w:val="28"/>
          <w:szCs w:val="28"/>
        </w:rPr>
        <w:t xml:space="preserve"> подготовка </w:t>
      </w:r>
    </w:p>
    <w:p w:rsidR="001D5B43" w:rsidRPr="00FA07BD" w:rsidRDefault="001D5B43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 xml:space="preserve">Основная функция курсов по выбору – профориентационная. </w:t>
      </w:r>
    </w:p>
    <w:p w:rsidR="001D5B43" w:rsidRPr="00FA07BD" w:rsidRDefault="001D5B43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 xml:space="preserve">В этой связи число таких курсов должно быть по возможности значительным. </w:t>
      </w:r>
    </w:p>
    <w:p w:rsidR="001D5B43" w:rsidRPr="00FA07BD" w:rsidRDefault="001D5B43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Они должны носить краткосрочный и чередующийся характер, являться своего рода учебными модулями.</w:t>
      </w:r>
    </w:p>
    <w:p w:rsidR="001D5B43" w:rsidRPr="00FA07BD" w:rsidRDefault="001D5B43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Учитель профильной школы обязан не просто быть специалистом высокого уровня, соответствующим профилю и специализации своей деятельности, но и должен обеспечивать:</w:t>
      </w:r>
    </w:p>
    <w:p w:rsidR="001D5B43" w:rsidRPr="00FA07BD" w:rsidRDefault="001D5B43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завершение профильного самоопределения старшеклассников и формирование способностей и компетентностей, необходимых для продолжения образования в соответствующей сфере профессионального образования.</w:t>
      </w:r>
    </w:p>
    <w:p w:rsidR="00D41BB0" w:rsidRDefault="001D5B43" w:rsidP="00D41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BD">
        <w:rPr>
          <w:rFonts w:ascii="Times New Roman" w:hAnsi="Times New Roman" w:cs="Times New Roman"/>
          <w:b/>
          <w:sz w:val="28"/>
          <w:szCs w:val="28"/>
        </w:rPr>
        <w:lastRenderedPageBreak/>
        <w:t>Концепция организационно-педагогического сопровождения профессионального самоопределения обучающихся в условиях непрерывности образования.</w:t>
      </w:r>
    </w:p>
    <w:p w:rsidR="00D41BB0" w:rsidRDefault="001D5B43" w:rsidP="00D41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1BB0">
        <w:rPr>
          <w:rFonts w:ascii="Times New Roman" w:hAnsi="Times New Roman" w:cs="Times New Roman"/>
          <w:sz w:val="24"/>
          <w:szCs w:val="24"/>
        </w:rPr>
        <w:t xml:space="preserve">Проект разработан в соответствии с </w:t>
      </w:r>
      <w:proofErr w:type="spellStart"/>
      <w:r w:rsidRPr="00D41BB0">
        <w:rPr>
          <w:rFonts w:ascii="Times New Roman" w:hAnsi="Times New Roman" w:cs="Times New Roman"/>
          <w:sz w:val="24"/>
          <w:szCs w:val="24"/>
        </w:rPr>
        <w:t>Гос.заданием</w:t>
      </w:r>
      <w:proofErr w:type="spellEnd"/>
      <w:r w:rsidRPr="00D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B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41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B43" w:rsidRPr="00D41BB0" w:rsidRDefault="001D5B43" w:rsidP="00D41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1BB0">
        <w:rPr>
          <w:rFonts w:ascii="Times New Roman" w:hAnsi="Times New Roman" w:cs="Times New Roman"/>
          <w:sz w:val="24"/>
          <w:szCs w:val="24"/>
        </w:rPr>
        <w:t>РФ ФГАУ ФИРО на 2012 г. и плановый период 2013-2014 гг.</w:t>
      </w:r>
    </w:p>
    <w:p w:rsidR="00D41BB0" w:rsidRDefault="00D41BB0" w:rsidP="00FA07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B43" w:rsidRPr="00FA07BD" w:rsidRDefault="00D41BB0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5B43" w:rsidRPr="00FA07BD">
        <w:rPr>
          <w:rFonts w:ascii="Times New Roman" w:hAnsi="Times New Roman" w:cs="Times New Roman"/>
          <w:sz w:val="28"/>
          <w:szCs w:val="28"/>
        </w:rPr>
        <w:t>В то время как в основе кадровой идеологии традиционного общества лежит формула «человек для работы», в постиндустриальном обществе реализуется противоположная модель - «работа для человека».</w:t>
      </w:r>
    </w:p>
    <w:p w:rsidR="001D5B43" w:rsidRPr="00FA07BD" w:rsidRDefault="001D5B43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«Точки роста» в сфере</w:t>
      </w:r>
      <w:r w:rsidR="00CB64D5" w:rsidRPr="00FA07BD">
        <w:rPr>
          <w:rFonts w:ascii="Times New Roman" w:hAnsi="Times New Roman" w:cs="Times New Roman"/>
          <w:sz w:val="28"/>
          <w:szCs w:val="28"/>
        </w:rPr>
        <w:t xml:space="preserve"> сопровождения самоопределения:</w:t>
      </w:r>
    </w:p>
    <w:p w:rsidR="001D5B43" w:rsidRPr="00FA07BD" w:rsidRDefault="001D5B43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опыт организации предпрофильной подготовки учащихся основной школы в ряде регионов;</w:t>
      </w:r>
    </w:p>
    <w:p w:rsidR="001D5B43" w:rsidRPr="00FA07BD" w:rsidRDefault="001D5B43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опыт создания и деятельности государственных специализированных организаций – Центров профориентации и др. различного подчинения в некоторых субъектах федерации;</w:t>
      </w:r>
    </w:p>
    <w:p w:rsidR="00CB64D5" w:rsidRPr="00FA07BD" w:rsidRDefault="00CB64D5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региональные целевые программы по развитию системы профессиональной ориентации; модели и механизмы социального партнерства образовательной сферы с предприятиями и бизнесом; прецеденты межведомственного взаимодействия региональных систем образования с учреждениями и организациями, подчиненными ведомству труда и социальной защиты и др.;</w:t>
      </w:r>
    </w:p>
    <w:p w:rsidR="00CB64D5" w:rsidRPr="00FA07BD" w:rsidRDefault="00CB64D5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 xml:space="preserve">опыт деятельности негосударственных специализированных организаций, деятельность которых полностью или частично направлена на оказание </w:t>
      </w:r>
      <w:proofErr w:type="spellStart"/>
      <w:r w:rsidRPr="00FA07BD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FA07BD">
        <w:rPr>
          <w:rFonts w:ascii="Times New Roman" w:hAnsi="Times New Roman" w:cs="Times New Roman"/>
          <w:sz w:val="28"/>
          <w:szCs w:val="28"/>
        </w:rPr>
        <w:t xml:space="preserve"> услуг населению в некоторых регионах.</w:t>
      </w:r>
    </w:p>
    <w:p w:rsidR="00CB64D5" w:rsidRPr="00FA07BD" w:rsidRDefault="00CB64D5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t>В качестве одного из резервов развития деятельности в сфере сопровождения профессионального самоопределения нужно обозначить незадействованный потенциал традиционных элементов системы образования.</w:t>
      </w:r>
    </w:p>
    <w:p w:rsidR="00CB64D5" w:rsidRPr="00FA07BD" w:rsidRDefault="00CB64D5" w:rsidP="00FA07BD">
      <w:pPr>
        <w:jc w:val="both"/>
        <w:rPr>
          <w:rFonts w:ascii="Times New Roman" w:hAnsi="Times New Roman" w:cs="Times New Roman"/>
          <w:sz w:val="28"/>
          <w:szCs w:val="28"/>
        </w:rPr>
      </w:pPr>
      <w:r w:rsidRPr="00FA07BD">
        <w:rPr>
          <w:rFonts w:ascii="Times New Roman" w:hAnsi="Times New Roman" w:cs="Times New Roman"/>
          <w:sz w:val="28"/>
          <w:szCs w:val="28"/>
        </w:rPr>
        <w:br/>
        <w:t>В работе с детьми, подростками и молодёжью в качестве значимых субъектов деятельности по сопровождению профессионального самоопределения должны рассматриваться семьи обучающихся.</w:t>
      </w:r>
    </w:p>
    <w:p w:rsidR="00D41BB0" w:rsidRDefault="00D41BB0" w:rsidP="00FA07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BB0" w:rsidRDefault="00D41BB0" w:rsidP="00FA07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BB0" w:rsidRDefault="00D41BB0" w:rsidP="00FA07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BB0" w:rsidRDefault="00D41BB0" w:rsidP="00FA07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BB0" w:rsidRDefault="00D41BB0" w:rsidP="00FA07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BB0" w:rsidRDefault="00D41BB0" w:rsidP="00FA07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BB0" w:rsidRDefault="00D41BB0" w:rsidP="00FA07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BB0" w:rsidRDefault="00D41BB0" w:rsidP="00FA07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BB0" w:rsidRDefault="00D41BB0" w:rsidP="00FA07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BB0" w:rsidRDefault="00D41BB0" w:rsidP="00FA07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BB0" w:rsidRDefault="00D41BB0" w:rsidP="00FA07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BB0" w:rsidRDefault="00D41BB0" w:rsidP="00FA07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BB0" w:rsidRDefault="00D41BB0" w:rsidP="00FA07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BB0" w:rsidRDefault="00D41BB0" w:rsidP="00FA07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B43" w:rsidRPr="00FA07BD" w:rsidRDefault="001D5B43" w:rsidP="00FA07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5B43" w:rsidRPr="00FA0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24F16"/>
    <w:multiLevelType w:val="hybridMultilevel"/>
    <w:tmpl w:val="664E2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6584B"/>
    <w:multiLevelType w:val="hybridMultilevel"/>
    <w:tmpl w:val="DC40FE00"/>
    <w:lvl w:ilvl="0" w:tplc="EEA8233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F5E4F1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2E8724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5500F3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2B43BB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EEC6CB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98A158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BA4DCC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E606CD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54A75F53"/>
    <w:multiLevelType w:val="hybridMultilevel"/>
    <w:tmpl w:val="A21EC6C4"/>
    <w:lvl w:ilvl="0" w:tplc="F26CA27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812E52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658C57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A1A9BE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E98213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AACCD4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DE8279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482ED3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654AA6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6C427F14"/>
    <w:multiLevelType w:val="hybridMultilevel"/>
    <w:tmpl w:val="0736F65A"/>
    <w:lvl w:ilvl="0" w:tplc="7B2E180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C02E1E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F08595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4E011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77EA78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FD0361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BD2B5F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E42401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088815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CE"/>
    <w:rsid w:val="00046A48"/>
    <w:rsid w:val="001D5B43"/>
    <w:rsid w:val="002405CE"/>
    <w:rsid w:val="006E4A5E"/>
    <w:rsid w:val="007E47F6"/>
    <w:rsid w:val="007F7D95"/>
    <w:rsid w:val="009D12CD"/>
    <w:rsid w:val="00CB64D5"/>
    <w:rsid w:val="00D41BB0"/>
    <w:rsid w:val="00D64145"/>
    <w:rsid w:val="00FA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5E93"/>
  <w15:docId w15:val="{5E00AA5D-6BF5-4DFB-A95F-3FD6ECB2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5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738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398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84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9134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02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ЕГЭ аудитория</cp:lastModifiedBy>
  <cp:revision>7</cp:revision>
  <cp:lastPrinted>2019-03-06T12:45:00Z</cp:lastPrinted>
  <dcterms:created xsi:type="dcterms:W3CDTF">2019-02-28T12:59:00Z</dcterms:created>
  <dcterms:modified xsi:type="dcterms:W3CDTF">2021-01-02T17:01:00Z</dcterms:modified>
</cp:coreProperties>
</file>