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675" w:rsidRDefault="007C1675" w:rsidP="007C1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297"/>
        <w:gridCol w:w="1702"/>
        <w:gridCol w:w="2122"/>
        <w:gridCol w:w="2671"/>
        <w:gridCol w:w="7796"/>
      </w:tblGrid>
      <w:tr w:rsidR="007C1675" w:rsidRPr="00530DAE" w:rsidTr="00D74F21">
        <w:tc>
          <w:tcPr>
            <w:tcW w:w="1297" w:type="dxa"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№ направления</w:t>
            </w:r>
          </w:p>
        </w:tc>
        <w:tc>
          <w:tcPr>
            <w:tcW w:w="1702" w:type="dxa"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</w:t>
            </w:r>
          </w:p>
        </w:tc>
        <w:tc>
          <w:tcPr>
            <w:tcW w:w="4793" w:type="dxa"/>
            <w:gridSpan w:val="2"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Содержание направления</w:t>
            </w:r>
          </w:p>
        </w:tc>
        <w:tc>
          <w:tcPr>
            <w:tcW w:w="7796" w:type="dxa"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Первые шаги по реализации направлений</w:t>
            </w:r>
          </w:p>
        </w:tc>
      </w:tr>
      <w:tr w:rsidR="007C1675" w:rsidRPr="00530DAE" w:rsidTr="00D74F21">
        <w:tc>
          <w:tcPr>
            <w:tcW w:w="1297" w:type="dxa"/>
            <w:vMerge w:val="restart"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4F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702" w:type="dxa"/>
            <w:vMerge w:val="restart"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Среда школы</w:t>
            </w:r>
          </w:p>
        </w:tc>
        <w:tc>
          <w:tcPr>
            <w:tcW w:w="4793" w:type="dxa"/>
            <w:gridSpan w:val="2"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Образовательная среда (избыточная со временем)</w:t>
            </w:r>
          </w:p>
        </w:tc>
        <w:tc>
          <w:tcPr>
            <w:tcW w:w="7796" w:type="dxa"/>
          </w:tcPr>
          <w:p w:rsidR="008877F4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877F4" w:rsidRPr="00D74F21">
              <w:rPr>
                <w:rFonts w:ascii="Times New Roman" w:hAnsi="Times New Roman" w:cs="Times New Roman"/>
                <w:sz w:val="20"/>
                <w:szCs w:val="20"/>
              </w:rPr>
              <w:t>Мониторинг материально-технической базы.</w:t>
            </w:r>
          </w:p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8877F4" w:rsidRPr="00D74F21">
              <w:rPr>
                <w:rFonts w:ascii="Times New Roman" w:hAnsi="Times New Roman" w:cs="Times New Roman"/>
                <w:sz w:val="20"/>
                <w:szCs w:val="20"/>
              </w:rPr>
              <w:t>Обсудить интересы детей.</w:t>
            </w:r>
          </w:p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8877F4" w:rsidRPr="00D74F21">
              <w:rPr>
                <w:rFonts w:ascii="Times New Roman" w:hAnsi="Times New Roman" w:cs="Times New Roman"/>
                <w:sz w:val="20"/>
                <w:szCs w:val="20"/>
              </w:rPr>
              <w:t>Проектирование избыточной образовательной среды.</w:t>
            </w:r>
          </w:p>
          <w:p w:rsidR="008877F4" w:rsidRPr="00D74F21" w:rsidRDefault="008877F4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4.Определение источников финансирования (добровольные пожертвования, муниципальные средства).</w:t>
            </w:r>
          </w:p>
        </w:tc>
      </w:tr>
      <w:tr w:rsidR="007C1675" w:rsidRPr="00530DAE" w:rsidTr="00D74F21">
        <w:tc>
          <w:tcPr>
            <w:tcW w:w="1297" w:type="dxa"/>
            <w:vMerge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3" w:type="dxa"/>
            <w:gridSpan w:val="2"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Комфортная среда для учителей, обучающихся, родителей</w:t>
            </w:r>
          </w:p>
        </w:tc>
        <w:tc>
          <w:tcPr>
            <w:tcW w:w="7796" w:type="dxa"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877F4" w:rsidRPr="00D74F21">
              <w:rPr>
                <w:rFonts w:ascii="Times New Roman" w:hAnsi="Times New Roman" w:cs="Times New Roman"/>
                <w:sz w:val="20"/>
                <w:szCs w:val="20"/>
              </w:rPr>
              <w:t>Анкетирование потребностей участников образовательных отношений.</w:t>
            </w:r>
          </w:p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8877F4" w:rsidRPr="00D74F21">
              <w:rPr>
                <w:rFonts w:ascii="Times New Roman" w:hAnsi="Times New Roman" w:cs="Times New Roman"/>
                <w:sz w:val="20"/>
                <w:szCs w:val="20"/>
              </w:rPr>
              <w:t>Разработка модели комфортной среды.</w:t>
            </w:r>
          </w:p>
          <w:p w:rsidR="007C1675" w:rsidRPr="00D74F21" w:rsidRDefault="007C1675" w:rsidP="008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877F4" w:rsidRPr="00D74F21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Заключение договоров с подрядчиками.</w:t>
            </w:r>
          </w:p>
        </w:tc>
      </w:tr>
      <w:tr w:rsidR="007C1675" w:rsidRPr="00530DAE" w:rsidTr="00D74F21">
        <w:tc>
          <w:tcPr>
            <w:tcW w:w="1297" w:type="dxa"/>
            <w:vMerge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3" w:type="dxa"/>
            <w:gridSpan w:val="2"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Источники информации (школьные СМИ)</w:t>
            </w:r>
          </w:p>
        </w:tc>
        <w:tc>
          <w:tcPr>
            <w:tcW w:w="7796" w:type="dxa"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877F4" w:rsidRPr="00D74F21">
              <w:rPr>
                <w:rFonts w:ascii="Times New Roman" w:hAnsi="Times New Roman" w:cs="Times New Roman"/>
                <w:sz w:val="20"/>
                <w:szCs w:val="20"/>
              </w:rPr>
              <w:t>Разработка нормативно-правовых актов.</w:t>
            </w:r>
          </w:p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8877F4" w:rsidRPr="00D74F21">
              <w:rPr>
                <w:rFonts w:ascii="Times New Roman" w:hAnsi="Times New Roman" w:cs="Times New Roman"/>
                <w:sz w:val="20"/>
                <w:szCs w:val="20"/>
              </w:rPr>
              <w:t>Собрать рабочую группу и назначить ответственного.</w:t>
            </w:r>
          </w:p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877F4" w:rsidRPr="00D74F21">
              <w:rPr>
                <w:rFonts w:ascii="Times New Roman" w:hAnsi="Times New Roman" w:cs="Times New Roman"/>
                <w:sz w:val="20"/>
                <w:szCs w:val="20"/>
              </w:rPr>
              <w:t>Разработать дорожную карту.</w:t>
            </w:r>
          </w:p>
        </w:tc>
      </w:tr>
      <w:tr w:rsidR="007C1675" w:rsidRPr="00530DAE" w:rsidTr="00D74F21">
        <w:tc>
          <w:tcPr>
            <w:tcW w:w="1297" w:type="dxa"/>
            <w:vMerge w:val="restart"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4F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702" w:type="dxa"/>
            <w:vMerge w:val="restart"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</w:t>
            </w:r>
          </w:p>
        </w:tc>
        <w:tc>
          <w:tcPr>
            <w:tcW w:w="4793" w:type="dxa"/>
            <w:gridSpan w:val="2"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Технология 4К</w:t>
            </w:r>
          </w:p>
        </w:tc>
        <w:tc>
          <w:tcPr>
            <w:tcW w:w="7796" w:type="dxa"/>
            <w:vMerge w:val="restart"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877F4" w:rsidRPr="00D74F21">
              <w:rPr>
                <w:rFonts w:ascii="Times New Roman" w:hAnsi="Times New Roman" w:cs="Times New Roman"/>
                <w:sz w:val="20"/>
                <w:szCs w:val="20"/>
              </w:rPr>
              <w:t>Составить список технологий.</w:t>
            </w:r>
          </w:p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8877F4" w:rsidRPr="00D74F21">
              <w:rPr>
                <w:rFonts w:ascii="Times New Roman" w:hAnsi="Times New Roman" w:cs="Times New Roman"/>
                <w:sz w:val="20"/>
                <w:szCs w:val="20"/>
              </w:rPr>
              <w:t>Составить график и распределить учителей.</w:t>
            </w:r>
          </w:p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877F4" w:rsidRPr="00D74F21">
              <w:rPr>
                <w:rFonts w:ascii="Times New Roman" w:hAnsi="Times New Roman" w:cs="Times New Roman"/>
                <w:sz w:val="20"/>
                <w:szCs w:val="20"/>
              </w:rPr>
              <w:t xml:space="preserve">Пройти курсы повышения квалификации </w:t>
            </w:r>
            <w:r w:rsidR="002B7C25" w:rsidRPr="00D74F21"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обучения».</w:t>
            </w:r>
          </w:p>
        </w:tc>
      </w:tr>
      <w:tr w:rsidR="002B7C25" w:rsidRPr="00530DAE" w:rsidTr="00D74F21">
        <w:tc>
          <w:tcPr>
            <w:tcW w:w="1297" w:type="dxa"/>
            <w:vMerge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 xml:space="preserve">     на каких уроках</w:t>
            </w:r>
          </w:p>
        </w:tc>
        <w:tc>
          <w:tcPr>
            <w:tcW w:w="2671" w:type="dxa"/>
          </w:tcPr>
          <w:p w:rsidR="007C1675" w:rsidRPr="00D74F21" w:rsidRDefault="002B7C2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Предметы начальной школы</w:t>
            </w:r>
          </w:p>
        </w:tc>
        <w:tc>
          <w:tcPr>
            <w:tcW w:w="7796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C25" w:rsidRPr="00530DAE" w:rsidTr="00D74F21">
        <w:tc>
          <w:tcPr>
            <w:tcW w:w="1297" w:type="dxa"/>
            <w:vMerge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 xml:space="preserve">     в каких классах</w:t>
            </w:r>
          </w:p>
        </w:tc>
        <w:tc>
          <w:tcPr>
            <w:tcW w:w="2671" w:type="dxa"/>
          </w:tcPr>
          <w:p w:rsidR="007C1675" w:rsidRPr="00D74F21" w:rsidRDefault="0085183B" w:rsidP="00851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2B7C25" w:rsidRPr="00D74F21">
              <w:rPr>
                <w:rFonts w:ascii="Times New Roman" w:hAnsi="Times New Roman" w:cs="Times New Roman"/>
                <w:sz w:val="20"/>
                <w:szCs w:val="20"/>
              </w:rPr>
              <w:t>4 классы</w:t>
            </w:r>
          </w:p>
        </w:tc>
        <w:tc>
          <w:tcPr>
            <w:tcW w:w="7796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75" w:rsidRPr="00530DAE" w:rsidTr="00D74F21">
        <w:tc>
          <w:tcPr>
            <w:tcW w:w="1297" w:type="dxa"/>
            <w:vMerge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3" w:type="dxa"/>
            <w:gridSpan w:val="2"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Квест-технология</w:t>
            </w:r>
          </w:p>
        </w:tc>
        <w:tc>
          <w:tcPr>
            <w:tcW w:w="7796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C25" w:rsidRPr="00530DAE" w:rsidTr="00D74F21">
        <w:tc>
          <w:tcPr>
            <w:tcW w:w="1297" w:type="dxa"/>
            <w:vMerge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 xml:space="preserve">     на каких уроках</w:t>
            </w:r>
          </w:p>
        </w:tc>
        <w:tc>
          <w:tcPr>
            <w:tcW w:w="2671" w:type="dxa"/>
          </w:tcPr>
          <w:p w:rsidR="007C1675" w:rsidRPr="00D74F21" w:rsidRDefault="0085183B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обществознание, биология</w:t>
            </w:r>
          </w:p>
        </w:tc>
        <w:tc>
          <w:tcPr>
            <w:tcW w:w="7796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C25" w:rsidRPr="00530DAE" w:rsidTr="00D74F21">
        <w:tc>
          <w:tcPr>
            <w:tcW w:w="1297" w:type="dxa"/>
            <w:vMerge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 xml:space="preserve">     в каких классах</w:t>
            </w:r>
          </w:p>
        </w:tc>
        <w:tc>
          <w:tcPr>
            <w:tcW w:w="2671" w:type="dxa"/>
          </w:tcPr>
          <w:p w:rsidR="007C1675" w:rsidRPr="00D74F21" w:rsidRDefault="002B7C2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5- 9 классы</w:t>
            </w:r>
          </w:p>
        </w:tc>
        <w:tc>
          <w:tcPr>
            <w:tcW w:w="7796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75" w:rsidRPr="00530DAE" w:rsidTr="00D74F21">
        <w:tc>
          <w:tcPr>
            <w:tcW w:w="1297" w:type="dxa"/>
            <w:vMerge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3" w:type="dxa"/>
            <w:gridSpan w:val="2"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Сингапурская технология</w:t>
            </w:r>
          </w:p>
        </w:tc>
        <w:tc>
          <w:tcPr>
            <w:tcW w:w="7796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C25" w:rsidRPr="00530DAE" w:rsidTr="00D74F21">
        <w:tc>
          <w:tcPr>
            <w:tcW w:w="1297" w:type="dxa"/>
            <w:vMerge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 xml:space="preserve">     на каких уроках</w:t>
            </w:r>
          </w:p>
        </w:tc>
        <w:tc>
          <w:tcPr>
            <w:tcW w:w="2671" w:type="dxa"/>
          </w:tcPr>
          <w:p w:rsidR="007C1675" w:rsidRPr="00D74F21" w:rsidRDefault="002B7C2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Математика, обществознание, история</w:t>
            </w:r>
          </w:p>
        </w:tc>
        <w:tc>
          <w:tcPr>
            <w:tcW w:w="7796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C25" w:rsidRPr="00530DAE" w:rsidTr="00D74F21">
        <w:tc>
          <w:tcPr>
            <w:tcW w:w="1297" w:type="dxa"/>
            <w:vMerge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 xml:space="preserve">     в каких классах</w:t>
            </w:r>
          </w:p>
        </w:tc>
        <w:tc>
          <w:tcPr>
            <w:tcW w:w="2671" w:type="dxa"/>
          </w:tcPr>
          <w:p w:rsidR="007C1675" w:rsidRPr="00D74F21" w:rsidRDefault="002B7C2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5-11 классы</w:t>
            </w:r>
          </w:p>
        </w:tc>
        <w:tc>
          <w:tcPr>
            <w:tcW w:w="7796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75" w:rsidRPr="00530DAE" w:rsidTr="00D74F21">
        <w:tc>
          <w:tcPr>
            <w:tcW w:w="1297" w:type="dxa"/>
            <w:vMerge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3" w:type="dxa"/>
            <w:gridSpan w:val="2"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Технология смешанного обучения</w:t>
            </w:r>
          </w:p>
        </w:tc>
        <w:tc>
          <w:tcPr>
            <w:tcW w:w="7796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C25" w:rsidRPr="00530DAE" w:rsidTr="00D74F21">
        <w:tc>
          <w:tcPr>
            <w:tcW w:w="1297" w:type="dxa"/>
            <w:vMerge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 xml:space="preserve">     на каких уроках</w:t>
            </w:r>
          </w:p>
        </w:tc>
        <w:tc>
          <w:tcPr>
            <w:tcW w:w="2671" w:type="dxa"/>
          </w:tcPr>
          <w:p w:rsidR="007C1675" w:rsidRPr="00D74F21" w:rsidRDefault="002B7C2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85183B" w:rsidRPr="00D74F21">
              <w:rPr>
                <w:rFonts w:ascii="Times New Roman" w:hAnsi="Times New Roman" w:cs="Times New Roman"/>
                <w:sz w:val="20"/>
                <w:szCs w:val="20"/>
              </w:rPr>
              <w:t>, физика</w:t>
            </w:r>
          </w:p>
        </w:tc>
        <w:tc>
          <w:tcPr>
            <w:tcW w:w="7796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C25" w:rsidRPr="00530DAE" w:rsidTr="00D74F21">
        <w:tc>
          <w:tcPr>
            <w:tcW w:w="1297" w:type="dxa"/>
            <w:vMerge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 xml:space="preserve">     в каких классах</w:t>
            </w:r>
          </w:p>
        </w:tc>
        <w:tc>
          <w:tcPr>
            <w:tcW w:w="2671" w:type="dxa"/>
          </w:tcPr>
          <w:p w:rsidR="007C1675" w:rsidRPr="00D74F21" w:rsidRDefault="002B7C2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5-11 классы</w:t>
            </w:r>
          </w:p>
        </w:tc>
        <w:tc>
          <w:tcPr>
            <w:tcW w:w="7796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75" w:rsidRPr="00530DAE" w:rsidTr="00D74F21">
        <w:tc>
          <w:tcPr>
            <w:tcW w:w="1297" w:type="dxa"/>
            <w:vMerge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3" w:type="dxa"/>
            <w:gridSpan w:val="2"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Технология формирующего оценивания</w:t>
            </w:r>
          </w:p>
        </w:tc>
        <w:tc>
          <w:tcPr>
            <w:tcW w:w="7796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C25" w:rsidRPr="00530DAE" w:rsidTr="00D74F21">
        <w:tc>
          <w:tcPr>
            <w:tcW w:w="1297" w:type="dxa"/>
            <w:vMerge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 xml:space="preserve">     на каких уроках</w:t>
            </w:r>
          </w:p>
        </w:tc>
        <w:tc>
          <w:tcPr>
            <w:tcW w:w="2671" w:type="dxa"/>
          </w:tcPr>
          <w:p w:rsidR="007C1675" w:rsidRPr="00D74F21" w:rsidRDefault="002B7C2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7796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C25" w:rsidRPr="00530DAE" w:rsidTr="00D74F21">
        <w:tc>
          <w:tcPr>
            <w:tcW w:w="1297" w:type="dxa"/>
            <w:vMerge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 xml:space="preserve">     в каких классах</w:t>
            </w:r>
          </w:p>
        </w:tc>
        <w:tc>
          <w:tcPr>
            <w:tcW w:w="2671" w:type="dxa"/>
          </w:tcPr>
          <w:p w:rsidR="007C1675" w:rsidRPr="00D74F21" w:rsidRDefault="002B7C2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5- 9 классы</w:t>
            </w:r>
          </w:p>
        </w:tc>
        <w:tc>
          <w:tcPr>
            <w:tcW w:w="7796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75" w:rsidRPr="00530DAE" w:rsidTr="00D74F21">
        <w:tc>
          <w:tcPr>
            <w:tcW w:w="1297" w:type="dxa"/>
            <w:vMerge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3" w:type="dxa"/>
            <w:gridSpan w:val="2"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Технология исследования урока</w:t>
            </w:r>
          </w:p>
        </w:tc>
        <w:tc>
          <w:tcPr>
            <w:tcW w:w="7796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C25" w:rsidRPr="00530DAE" w:rsidTr="00D74F21">
        <w:tc>
          <w:tcPr>
            <w:tcW w:w="1297" w:type="dxa"/>
            <w:vMerge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 xml:space="preserve">     на каких уроках</w:t>
            </w:r>
          </w:p>
        </w:tc>
        <w:tc>
          <w:tcPr>
            <w:tcW w:w="2671" w:type="dxa"/>
          </w:tcPr>
          <w:p w:rsidR="007C1675" w:rsidRPr="00D74F21" w:rsidRDefault="002B7C2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85183B" w:rsidRPr="00D74F21">
              <w:rPr>
                <w:rFonts w:ascii="Times New Roman" w:hAnsi="Times New Roman" w:cs="Times New Roman"/>
                <w:sz w:val="20"/>
                <w:szCs w:val="20"/>
              </w:rPr>
              <w:t>, химия</w:t>
            </w:r>
          </w:p>
        </w:tc>
        <w:tc>
          <w:tcPr>
            <w:tcW w:w="7796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C25" w:rsidRPr="00530DAE" w:rsidTr="00D74F21">
        <w:tc>
          <w:tcPr>
            <w:tcW w:w="1297" w:type="dxa"/>
            <w:vMerge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 xml:space="preserve">     в каких классах</w:t>
            </w:r>
          </w:p>
        </w:tc>
        <w:tc>
          <w:tcPr>
            <w:tcW w:w="2671" w:type="dxa"/>
          </w:tcPr>
          <w:p w:rsidR="007C1675" w:rsidRPr="00D74F21" w:rsidRDefault="0085183B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</w:tc>
        <w:tc>
          <w:tcPr>
            <w:tcW w:w="7796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75" w:rsidRPr="00530DAE" w:rsidTr="00D74F21">
        <w:tc>
          <w:tcPr>
            <w:tcW w:w="1297" w:type="dxa"/>
            <w:vMerge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3" w:type="dxa"/>
            <w:gridSpan w:val="2"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Проектная технология</w:t>
            </w:r>
          </w:p>
        </w:tc>
        <w:tc>
          <w:tcPr>
            <w:tcW w:w="7796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C25" w:rsidRPr="00530DAE" w:rsidTr="00D74F21">
        <w:tc>
          <w:tcPr>
            <w:tcW w:w="1297" w:type="dxa"/>
            <w:vMerge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 xml:space="preserve">     на каких уроках</w:t>
            </w:r>
          </w:p>
        </w:tc>
        <w:tc>
          <w:tcPr>
            <w:tcW w:w="2671" w:type="dxa"/>
          </w:tcPr>
          <w:p w:rsidR="007C1675" w:rsidRPr="00D74F21" w:rsidRDefault="002B7C2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Технология, изо, музыка</w:t>
            </w:r>
            <w:r w:rsidR="0085183B" w:rsidRPr="00D74F21">
              <w:rPr>
                <w:rFonts w:ascii="Times New Roman" w:hAnsi="Times New Roman" w:cs="Times New Roman"/>
                <w:sz w:val="20"/>
                <w:szCs w:val="20"/>
              </w:rPr>
              <w:t>, информатика</w:t>
            </w:r>
          </w:p>
        </w:tc>
        <w:tc>
          <w:tcPr>
            <w:tcW w:w="7796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C25" w:rsidRPr="00530DAE" w:rsidTr="00D74F21">
        <w:tc>
          <w:tcPr>
            <w:tcW w:w="1297" w:type="dxa"/>
            <w:vMerge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 xml:space="preserve">     в каких классах</w:t>
            </w:r>
          </w:p>
        </w:tc>
        <w:tc>
          <w:tcPr>
            <w:tcW w:w="2671" w:type="dxa"/>
          </w:tcPr>
          <w:p w:rsidR="007C1675" w:rsidRPr="00D74F21" w:rsidRDefault="002B7C2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</w:tc>
        <w:tc>
          <w:tcPr>
            <w:tcW w:w="7796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75" w:rsidRPr="00530DAE" w:rsidTr="00D74F21">
        <w:tc>
          <w:tcPr>
            <w:tcW w:w="1297" w:type="dxa"/>
            <w:vMerge w:val="restart"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4F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702" w:type="dxa"/>
            <w:vMerge w:val="restart"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4793" w:type="dxa"/>
            <w:gridSpan w:val="2"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7796" w:type="dxa"/>
            <w:vMerge w:val="restart"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5183B" w:rsidRPr="00D74F21">
              <w:rPr>
                <w:rFonts w:ascii="Times New Roman" w:hAnsi="Times New Roman" w:cs="Times New Roman"/>
                <w:sz w:val="20"/>
                <w:szCs w:val="20"/>
              </w:rPr>
              <w:t>Провести педсовет и обсудить какие совместные мероприятия необходимо провести с родителями.</w:t>
            </w:r>
          </w:p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85183B" w:rsidRPr="00D74F21">
              <w:rPr>
                <w:rFonts w:ascii="Times New Roman" w:hAnsi="Times New Roman" w:cs="Times New Roman"/>
                <w:sz w:val="20"/>
                <w:szCs w:val="20"/>
              </w:rPr>
              <w:t>Создать рабочую группу.</w:t>
            </w:r>
          </w:p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5183B" w:rsidRPr="00D74F21">
              <w:rPr>
                <w:rFonts w:ascii="Times New Roman" w:hAnsi="Times New Roman" w:cs="Times New Roman"/>
                <w:sz w:val="20"/>
                <w:szCs w:val="20"/>
              </w:rPr>
              <w:t>Составить план-график прове</w:t>
            </w:r>
            <w:r w:rsidR="00294313" w:rsidRPr="00D74F21">
              <w:rPr>
                <w:rFonts w:ascii="Times New Roman" w:hAnsi="Times New Roman" w:cs="Times New Roman"/>
                <w:sz w:val="20"/>
                <w:szCs w:val="20"/>
              </w:rPr>
              <w:t>дения общешкольных мероприятий.</w:t>
            </w:r>
          </w:p>
        </w:tc>
      </w:tr>
      <w:tr w:rsidR="007C1675" w:rsidRPr="00530DAE" w:rsidTr="00D74F21">
        <w:tc>
          <w:tcPr>
            <w:tcW w:w="1297" w:type="dxa"/>
            <w:vMerge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3" w:type="dxa"/>
            <w:gridSpan w:val="2"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Дни открытых дверей</w:t>
            </w:r>
          </w:p>
        </w:tc>
        <w:tc>
          <w:tcPr>
            <w:tcW w:w="7796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75" w:rsidRPr="00530DAE" w:rsidTr="00D74F21">
        <w:tc>
          <w:tcPr>
            <w:tcW w:w="1297" w:type="dxa"/>
            <w:vMerge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3" w:type="dxa"/>
            <w:gridSpan w:val="2"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Совместные мероприятия с родителями</w:t>
            </w:r>
          </w:p>
        </w:tc>
        <w:tc>
          <w:tcPr>
            <w:tcW w:w="7796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75" w:rsidRPr="00530DAE" w:rsidTr="00D74F21">
        <w:tc>
          <w:tcPr>
            <w:tcW w:w="1297" w:type="dxa"/>
            <w:vMerge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3" w:type="dxa"/>
            <w:gridSpan w:val="2"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Консультирование родителей</w:t>
            </w:r>
          </w:p>
        </w:tc>
        <w:tc>
          <w:tcPr>
            <w:tcW w:w="7796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75" w:rsidRPr="00530DAE" w:rsidTr="00D74F21">
        <w:tc>
          <w:tcPr>
            <w:tcW w:w="1297" w:type="dxa"/>
            <w:vMerge w:val="restart"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4F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IV</w:t>
            </w:r>
          </w:p>
        </w:tc>
        <w:tc>
          <w:tcPr>
            <w:tcW w:w="1702" w:type="dxa"/>
            <w:vMerge w:val="restart"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Психологическая служба</w:t>
            </w:r>
          </w:p>
        </w:tc>
        <w:tc>
          <w:tcPr>
            <w:tcW w:w="4793" w:type="dxa"/>
            <w:gridSpan w:val="2"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Диагностика (в том числе адресная)</w:t>
            </w:r>
          </w:p>
        </w:tc>
        <w:tc>
          <w:tcPr>
            <w:tcW w:w="7796" w:type="dxa"/>
            <w:vMerge w:val="restart"/>
          </w:tcPr>
          <w:p w:rsidR="007C1675" w:rsidRPr="00D74F21" w:rsidRDefault="0085183B" w:rsidP="00851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040EC" w:rsidRPr="00D74F21">
              <w:rPr>
                <w:rFonts w:ascii="Times New Roman" w:hAnsi="Times New Roman" w:cs="Times New Roman"/>
                <w:sz w:val="20"/>
                <w:szCs w:val="20"/>
              </w:rPr>
              <w:t>Мониторинг психологически</w:t>
            </w:r>
            <w:r w:rsidR="00024F5C" w:rsidRPr="00D74F21">
              <w:rPr>
                <w:rFonts w:ascii="Times New Roman" w:hAnsi="Times New Roman" w:cs="Times New Roman"/>
                <w:sz w:val="20"/>
                <w:szCs w:val="20"/>
              </w:rPr>
              <w:t xml:space="preserve"> благоприятной образовательной среды (обучающиеся, родители/законные представители, педагоги). Мониторинг проводится с привлечением сил участников Школьного самоуправления. </w:t>
            </w:r>
          </w:p>
          <w:p w:rsidR="00024F5C" w:rsidRPr="00D74F21" w:rsidRDefault="0085183B" w:rsidP="00851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24F5C" w:rsidRPr="00D74F21">
              <w:rPr>
                <w:rFonts w:ascii="Times New Roman" w:hAnsi="Times New Roman" w:cs="Times New Roman"/>
                <w:sz w:val="20"/>
                <w:szCs w:val="20"/>
              </w:rPr>
              <w:t xml:space="preserve">Карьерное консультирование педагогов с целью </w:t>
            </w:r>
            <w:r w:rsidR="00572B2C" w:rsidRPr="00D74F21">
              <w:rPr>
                <w:rFonts w:ascii="Times New Roman" w:hAnsi="Times New Roman" w:cs="Times New Roman"/>
                <w:sz w:val="20"/>
                <w:szCs w:val="20"/>
              </w:rPr>
              <w:t>проявления</w:t>
            </w:r>
            <w:r w:rsidR="00024F5C" w:rsidRPr="00D7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2B2C" w:rsidRPr="00D74F21">
              <w:rPr>
                <w:rFonts w:ascii="Times New Roman" w:hAnsi="Times New Roman" w:cs="Times New Roman"/>
                <w:sz w:val="20"/>
                <w:szCs w:val="20"/>
              </w:rPr>
              <w:t>личностных</w:t>
            </w:r>
            <w:r w:rsidR="00024F5C" w:rsidRPr="00D74F21">
              <w:rPr>
                <w:rFonts w:ascii="Times New Roman" w:hAnsi="Times New Roman" w:cs="Times New Roman"/>
                <w:sz w:val="20"/>
                <w:szCs w:val="20"/>
              </w:rPr>
              <w:t xml:space="preserve"> и профессиональных дефицитов, препятствующих в </w:t>
            </w:r>
            <w:r w:rsidR="00572B2C" w:rsidRPr="00D74F21">
              <w:rPr>
                <w:rFonts w:ascii="Times New Roman" w:hAnsi="Times New Roman" w:cs="Times New Roman"/>
                <w:sz w:val="20"/>
                <w:szCs w:val="20"/>
              </w:rPr>
              <w:t>формировании</w:t>
            </w:r>
            <w:r w:rsidR="00024F5C" w:rsidRPr="00D74F21">
              <w:rPr>
                <w:rFonts w:ascii="Times New Roman" w:hAnsi="Times New Roman" w:cs="Times New Roman"/>
                <w:sz w:val="20"/>
                <w:szCs w:val="20"/>
              </w:rPr>
              <w:t xml:space="preserve"> позитивного школьного климата. Актуализация</w:t>
            </w:r>
            <w:r w:rsidR="00572B2C" w:rsidRPr="00D74F21"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внутренних ресурсов педагогов посредствам групповых тренинговых занятий на сплочение и </w:t>
            </w:r>
            <w:proofErr w:type="spellStart"/>
            <w:r w:rsidR="00572B2C" w:rsidRPr="00D74F21">
              <w:rPr>
                <w:rFonts w:ascii="Times New Roman" w:hAnsi="Times New Roman" w:cs="Times New Roman"/>
                <w:sz w:val="20"/>
                <w:szCs w:val="20"/>
              </w:rPr>
              <w:t>командообразование</w:t>
            </w:r>
            <w:proofErr w:type="spellEnd"/>
            <w:r w:rsidR="00572B2C" w:rsidRPr="00D74F2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72B2C" w:rsidRPr="00D74F21" w:rsidRDefault="0085183B" w:rsidP="00851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72B2C" w:rsidRPr="00D74F2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«кругов сообщества» с обучающимися, для определения стратегии взаимодействия и принятия совместного решения о способах обеспечения благоприятного и психологически безопасного микроклимата в классных коллективах. </w:t>
            </w:r>
          </w:p>
          <w:p w:rsidR="000040EC" w:rsidRPr="00D74F21" w:rsidRDefault="0085183B" w:rsidP="00851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040EC" w:rsidRPr="00D74F21">
              <w:rPr>
                <w:rFonts w:ascii="Times New Roman" w:hAnsi="Times New Roman" w:cs="Times New Roman"/>
                <w:sz w:val="20"/>
                <w:szCs w:val="20"/>
              </w:rPr>
              <w:t>Групповые консультации и встречи с родительским сообществом по обсуждению результатов Мониторинга:</w:t>
            </w:r>
          </w:p>
          <w:p w:rsidR="000040EC" w:rsidRPr="00D74F21" w:rsidRDefault="00E22F7A" w:rsidP="00E22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0040EC" w:rsidRPr="00D74F21">
              <w:rPr>
                <w:rFonts w:ascii="Times New Roman" w:hAnsi="Times New Roman" w:cs="Times New Roman"/>
                <w:sz w:val="20"/>
                <w:szCs w:val="20"/>
              </w:rPr>
              <w:t xml:space="preserve">бъединение усилий педагогического коллектива и родительского сообщества школы в стратегии и путях формирования эффективного школьного климата. Распределение зон ответственности и инструментов реализации; </w:t>
            </w:r>
          </w:p>
          <w:p w:rsidR="007C1675" w:rsidRPr="00D74F21" w:rsidRDefault="00E22F7A" w:rsidP="00D7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0040EC" w:rsidRPr="00D74F21">
              <w:rPr>
                <w:rFonts w:ascii="Times New Roman" w:hAnsi="Times New Roman" w:cs="Times New Roman"/>
                <w:sz w:val="20"/>
                <w:szCs w:val="20"/>
              </w:rPr>
              <w:t xml:space="preserve">пределения альтернативных стратегий построения детско-родительских отношений для формирования ценностных ориентиров обучающихся и развития навыков </w:t>
            </w:r>
            <w:proofErr w:type="spellStart"/>
            <w:r w:rsidR="000040EC" w:rsidRPr="00D74F21">
              <w:rPr>
                <w:rFonts w:ascii="Times New Roman" w:hAnsi="Times New Roman" w:cs="Times New Roman"/>
                <w:sz w:val="20"/>
                <w:szCs w:val="20"/>
              </w:rPr>
              <w:t>саморефлексии</w:t>
            </w:r>
            <w:proofErr w:type="spellEnd"/>
            <w:r w:rsidR="000040EC" w:rsidRPr="00D74F21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</w:tr>
      <w:tr w:rsidR="007C1675" w:rsidRPr="00530DAE" w:rsidTr="00D74F21">
        <w:tc>
          <w:tcPr>
            <w:tcW w:w="1297" w:type="dxa"/>
            <w:vMerge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3" w:type="dxa"/>
            <w:gridSpan w:val="2"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Консультирование учителей</w:t>
            </w:r>
          </w:p>
        </w:tc>
        <w:tc>
          <w:tcPr>
            <w:tcW w:w="7796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75" w:rsidRPr="00530DAE" w:rsidTr="00D74F21">
        <w:tc>
          <w:tcPr>
            <w:tcW w:w="1297" w:type="dxa"/>
            <w:vMerge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3" w:type="dxa"/>
            <w:gridSpan w:val="2"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Консультирование обучающихся</w:t>
            </w:r>
          </w:p>
        </w:tc>
        <w:tc>
          <w:tcPr>
            <w:tcW w:w="7796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75" w:rsidRPr="00530DAE" w:rsidTr="00D74F21">
        <w:tc>
          <w:tcPr>
            <w:tcW w:w="1297" w:type="dxa"/>
            <w:vMerge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3" w:type="dxa"/>
            <w:gridSpan w:val="2"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Консультирование родителей</w:t>
            </w:r>
          </w:p>
        </w:tc>
        <w:tc>
          <w:tcPr>
            <w:tcW w:w="7796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75" w:rsidRPr="00530DAE" w:rsidTr="00D74F21">
        <w:tc>
          <w:tcPr>
            <w:tcW w:w="1297" w:type="dxa"/>
            <w:vMerge w:val="restart"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4F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702" w:type="dxa"/>
            <w:vMerge w:val="restart"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Программное содержание</w:t>
            </w:r>
          </w:p>
        </w:tc>
        <w:tc>
          <w:tcPr>
            <w:tcW w:w="4793" w:type="dxa"/>
            <w:gridSpan w:val="2"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Ориентация программ урочной деятельности на совершенствование школьного климата</w:t>
            </w:r>
          </w:p>
        </w:tc>
        <w:tc>
          <w:tcPr>
            <w:tcW w:w="7796" w:type="dxa"/>
            <w:vMerge w:val="restart"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94313" w:rsidRPr="00D74F21">
              <w:rPr>
                <w:rFonts w:ascii="Times New Roman" w:hAnsi="Times New Roman" w:cs="Times New Roman"/>
                <w:sz w:val="20"/>
                <w:szCs w:val="20"/>
              </w:rPr>
              <w:t>Изучение потребностей учащихся профильных классов.</w:t>
            </w:r>
          </w:p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94313" w:rsidRPr="00D74F21">
              <w:rPr>
                <w:rFonts w:ascii="Times New Roman" w:hAnsi="Times New Roman" w:cs="Times New Roman"/>
                <w:sz w:val="20"/>
                <w:szCs w:val="20"/>
              </w:rPr>
              <w:t>Определение перечня элективных курсов и занятий внеурочной деятельности.</w:t>
            </w:r>
          </w:p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22F7A" w:rsidRPr="00D74F21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авторских программ элективных курсов и внеурочной деятельности.</w:t>
            </w:r>
          </w:p>
        </w:tc>
      </w:tr>
      <w:tr w:rsidR="007C1675" w:rsidRPr="00530DAE" w:rsidTr="00D74F21">
        <w:tc>
          <w:tcPr>
            <w:tcW w:w="1297" w:type="dxa"/>
            <w:vMerge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3" w:type="dxa"/>
            <w:gridSpan w:val="2"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Разработка программ внеурочной деятельности</w:t>
            </w:r>
          </w:p>
        </w:tc>
        <w:tc>
          <w:tcPr>
            <w:tcW w:w="7796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75" w:rsidRPr="00530DAE" w:rsidTr="00D74F21">
        <w:tc>
          <w:tcPr>
            <w:tcW w:w="1297" w:type="dxa"/>
            <w:vMerge w:val="restart"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4F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1702" w:type="dxa"/>
            <w:vMerge w:val="restart"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Внешние ресурсы</w:t>
            </w:r>
          </w:p>
        </w:tc>
        <w:tc>
          <w:tcPr>
            <w:tcW w:w="4793" w:type="dxa"/>
            <w:gridSpan w:val="2"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Установление партнерских отношений с представителями внешней среды</w:t>
            </w:r>
          </w:p>
        </w:tc>
        <w:tc>
          <w:tcPr>
            <w:tcW w:w="7796" w:type="dxa"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5F2609" w:rsidRPr="00D74F21">
              <w:rPr>
                <w:rFonts w:ascii="Times New Roman" w:hAnsi="Times New Roman" w:cs="Times New Roman"/>
                <w:sz w:val="20"/>
                <w:szCs w:val="20"/>
              </w:rPr>
              <w:t>Определение списка партнеров.</w:t>
            </w:r>
          </w:p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5F2609" w:rsidRPr="00D74F21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договоров.</w:t>
            </w:r>
          </w:p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F2609" w:rsidRPr="00D74F21">
              <w:rPr>
                <w:rFonts w:ascii="Times New Roman" w:hAnsi="Times New Roman" w:cs="Times New Roman"/>
                <w:sz w:val="20"/>
                <w:szCs w:val="20"/>
              </w:rPr>
              <w:t>Составление плана работы на год.</w:t>
            </w:r>
          </w:p>
        </w:tc>
      </w:tr>
      <w:tr w:rsidR="007C1675" w:rsidRPr="00530DAE" w:rsidTr="00D74F21">
        <w:tc>
          <w:tcPr>
            <w:tcW w:w="1297" w:type="dxa"/>
            <w:vMerge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3" w:type="dxa"/>
            <w:gridSpan w:val="2"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Работа с выпускниками школы</w:t>
            </w:r>
          </w:p>
        </w:tc>
        <w:tc>
          <w:tcPr>
            <w:tcW w:w="7796" w:type="dxa"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10962" w:rsidRPr="00D74F21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базу выпускников школы. </w:t>
            </w:r>
          </w:p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D10962" w:rsidRPr="00D74F21">
              <w:rPr>
                <w:rFonts w:ascii="Times New Roman" w:hAnsi="Times New Roman" w:cs="Times New Roman"/>
                <w:sz w:val="20"/>
                <w:szCs w:val="20"/>
              </w:rPr>
              <w:t>Приглашение выпускников на официальные мероприятия школы, вовлечение в профориентационную, профилактическую, спонсорскую деятельность.</w:t>
            </w:r>
          </w:p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10962" w:rsidRPr="00D74F21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неформального клуба выпускников.</w:t>
            </w:r>
          </w:p>
        </w:tc>
      </w:tr>
      <w:tr w:rsidR="007C1675" w:rsidRPr="00530DAE" w:rsidTr="00D74F21">
        <w:tc>
          <w:tcPr>
            <w:tcW w:w="1297" w:type="dxa"/>
            <w:vMerge w:val="restart"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1702" w:type="dxa"/>
            <w:vMerge w:val="restart"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Традиции, ценности</w:t>
            </w:r>
          </w:p>
        </w:tc>
        <w:tc>
          <w:tcPr>
            <w:tcW w:w="4793" w:type="dxa"/>
            <w:gridSpan w:val="2"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Мероприятия и события</w:t>
            </w:r>
          </w:p>
        </w:tc>
        <w:tc>
          <w:tcPr>
            <w:tcW w:w="7796" w:type="dxa"/>
            <w:vMerge w:val="restart"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22F7A" w:rsidRPr="00D74F21">
              <w:rPr>
                <w:rFonts w:ascii="Times New Roman" w:hAnsi="Times New Roman" w:cs="Times New Roman"/>
                <w:sz w:val="20"/>
                <w:szCs w:val="20"/>
              </w:rPr>
              <w:t>Диагностика имеющихся ценностей, традиций.</w:t>
            </w:r>
          </w:p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22F7A" w:rsidRPr="00D74F21">
              <w:rPr>
                <w:rFonts w:ascii="Times New Roman" w:hAnsi="Times New Roman" w:cs="Times New Roman"/>
                <w:sz w:val="20"/>
                <w:szCs w:val="20"/>
              </w:rPr>
              <w:t>Разработка нормативно-правовых актов.</w:t>
            </w:r>
          </w:p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22F7A" w:rsidRPr="00D74F21">
              <w:rPr>
                <w:rFonts w:ascii="Times New Roman" w:hAnsi="Times New Roman" w:cs="Times New Roman"/>
                <w:sz w:val="20"/>
                <w:szCs w:val="20"/>
              </w:rPr>
              <w:t>Составление списка мероприятий проводимых в школе мероприятий (учитывая все стороны школьной жизни в соответствии с потребностями участников образовательных отношений) – 1 раз в четверть.</w:t>
            </w:r>
          </w:p>
        </w:tc>
      </w:tr>
      <w:tr w:rsidR="007C1675" w:rsidRPr="00530DAE" w:rsidTr="00D74F21">
        <w:tc>
          <w:tcPr>
            <w:tcW w:w="1297" w:type="dxa"/>
            <w:vMerge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3" w:type="dxa"/>
            <w:gridSpan w:val="2"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 xml:space="preserve">Ритуалы </w:t>
            </w:r>
          </w:p>
        </w:tc>
        <w:tc>
          <w:tcPr>
            <w:tcW w:w="7796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75" w:rsidRPr="00530DAE" w:rsidTr="00D74F21">
        <w:tc>
          <w:tcPr>
            <w:tcW w:w="1297" w:type="dxa"/>
            <w:vMerge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3" w:type="dxa"/>
            <w:gridSpan w:val="2"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Установление требований</w:t>
            </w:r>
          </w:p>
        </w:tc>
        <w:tc>
          <w:tcPr>
            <w:tcW w:w="7796" w:type="dxa"/>
            <w:vMerge/>
          </w:tcPr>
          <w:p w:rsidR="007C1675" w:rsidRPr="00D74F21" w:rsidRDefault="007C1675" w:rsidP="00A1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1675" w:rsidRDefault="007C1675" w:rsidP="007C1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675" w:rsidRPr="00D74F21" w:rsidRDefault="007C1675" w:rsidP="007C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4F21">
        <w:rPr>
          <w:rFonts w:ascii="Times New Roman" w:hAnsi="Times New Roman" w:cs="Times New Roman"/>
          <w:sz w:val="20"/>
          <w:szCs w:val="20"/>
        </w:rPr>
        <w:t>График реализации направлений:</w:t>
      </w:r>
    </w:p>
    <w:p w:rsidR="00D74F21" w:rsidRPr="00D74F21" w:rsidRDefault="00D74F21" w:rsidP="007C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992"/>
        <w:gridCol w:w="992"/>
        <w:gridCol w:w="1140"/>
      </w:tblGrid>
      <w:tr w:rsidR="007C1675" w:rsidRPr="00D74F21" w:rsidTr="00A161DD">
        <w:tc>
          <w:tcPr>
            <w:tcW w:w="1413" w:type="dxa"/>
            <w:vMerge w:val="restart"/>
            <w:tcBorders>
              <w:top w:val="nil"/>
              <w:left w:val="nil"/>
            </w:tcBorders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 xml:space="preserve">старт </w:t>
            </w:r>
            <w:r w:rsidRPr="00D74F21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</w:p>
        </w:tc>
        <w:tc>
          <w:tcPr>
            <w:tcW w:w="5108" w:type="dxa"/>
            <w:gridSpan w:val="5"/>
          </w:tcPr>
          <w:p w:rsidR="007C1675" w:rsidRPr="00D74F21" w:rsidRDefault="007C1675" w:rsidP="00A161DD">
            <w:pPr>
              <w:ind w:left="-97" w:firstLine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 xml:space="preserve">Аудит </w:t>
            </w:r>
          </w:p>
        </w:tc>
      </w:tr>
      <w:tr w:rsidR="007C1675" w:rsidRPr="00D74F21" w:rsidTr="00A161DD">
        <w:tc>
          <w:tcPr>
            <w:tcW w:w="1413" w:type="dxa"/>
            <w:vMerge/>
            <w:tcBorders>
              <w:top w:val="nil"/>
              <w:left w:val="nil"/>
            </w:tcBorders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8" w:type="dxa"/>
            <w:gridSpan w:val="5"/>
          </w:tcPr>
          <w:p w:rsidR="007C1675" w:rsidRPr="00D74F21" w:rsidRDefault="007C1675" w:rsidP="00A161DD">
            <w:pPr>
              <w:ind w:left="-97" w:firstLine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</w:rPr>
              <w:t>Диагностика школьного климата</w:t>
            </w:r>
          </w:p>
        </w:tc>
      </w:tr>
      <w:tr w:rsidR="007C1675" w:rsidRPr="00D74F21" w:rsidTr="00A161DD">
        <w:tc>
          <w:tcPr>
            <w:tcW w:w="1413" w:type="dxa"/>
            <w:vMerge/>
            <w:tcBorders>
              <w:left w:val="nil"/>
            </w:tcBorders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992" w:type="dxa"/>
            <w:vMerge w:val="restart"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992" w:type="dxa"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vMerge w:val="restart"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140" w:type="dxa"/>
            <w:vMerge w:val="restart"/>
          </w:tcPr>
          <w:p w:rsidR="007C1675" w:rsidRPr="00D74F21" w:rsidRDefault="007C1675" w:rsidP="00A161DD">
            <w:pPr>
              <w:ind w:left="-97" w:firstLine="9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</w:tr>
      <w:tr w:rsidR="007C1675" w:rsidRPr="00D74F21" w:rsidTr="00A161DD">
        <w:tc>
          <w:tcPr>
            <w:tcW w:w="1413" w:type="dxa"/>
            <w:vMerge/>
            <w:tcBorders>
              <w:left w:val="nil"/>
            </w:tcBorders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992" w:type="dxa"/>
            <w:vMerge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75" w:rsidRPr="00D74F21" w:rsidTr="00A161DD">
        <w:tc>
          <w:tcPr>
            <w:tcW w:w="1413" w:type="dxa"/>
            <w:vMerge/>
            <w:tcBorders>
              <w:left w:val="nil"/>
              <w:bottom w:val="nil"/>
            </w:tcBorders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7C1675" w:rsidRPr="00D74F21" w:rsidRDefault="007C1675" w:rsidP="00A16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4138" w:rsidRDefault="00D84138"/>
    <w:sectPr w:rsidR="00D84138" w:rsidSect="00D74F2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73FBD"/>
    <w:multiLevelType w:val="hybridMultilevel"/>
    <w:tmpl w:val="C060D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B005E"/>
    <w:multiLevelType w:val="hybridMultilevel"/>
    <w:tmpl w:val="A4168F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6C5738"/>
    <w:multiLevelType w:val="hybridMultilevel"/>
    <w:tmpl w:val="18CC9170"/>
    <w:lvl w:ilvl="0" w:tplc="68A27A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76"/>
    <w:rsid w:val="000040EC"/>
    <w:rsid w:val="00024F5C"/>
    <w:rsid w:val="00294313"/>
    <w:rsid w:val="002B7C25"/>
    <w:rsid w:val="00572B2C"/>
    <w:rsid w:val="005F2609"/>
    <w:rsid w:val="007C1675"/>
    <w:rsid w:val="0085183B"/>
    <w:rsid w:val="008877F4"/>
    <w:rsid w:val="00911996"/>
    <w:rsid w:val="00D10962"/>
    <w:rsid w:val="00D74F21"/>
    <w:rsid w:val="00D84138"/>
    <w:rsid w:val="00E22F7A"/>
    <w:rsid w:val="00F6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58A2"/>
  <w15:chartTrackingRefBased/>
  <w15:docId w15:val="{ADF09B5A-62C1-42A2-95DE-1235F357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1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4F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Надежда О. Яковлева</cp:lastModifiedBy>
  <cp:revision>6</cp:revision>
  <cp:lastPrinted>2023-01-12T08:34:00Z</cp:lastPrinted>
  <dcterms:created xsi:type="dcterms:W3CDTF">2023-01-12T07:57:00Z</dcterms:created>
  <dcterms:modified xsi:type="dcterms:W3CDTF">2023-03-24T08:56:00Z</dcterms:modified>
</cp:coreProperties>
</file>