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5E8" w:rsidRDefault="001A65E8" w:rsidP="0028223F">
      <w:pPr>
        <w:jc w:val="center"/>
        <w:rPr>
          <w:b/>
          <w:bCs/>
          <w:kern w:val="1"/>
        </w:rPr>
      </w:pPr>
    </w:p>
    <w:p w:rsidR="001A65E8" w:rsidRDefault="001A65E8" w:rsidP="0028223F">
      <w:pPr>
        <w:jc w:val="center"/>
        <w:rPr>
          <w:b/>
          <w:bCs/>
          <w:kern w:val="1"/>
        </w:rPr>
      </w:pPr>
    </w:p>
    <w:p w:rsidR="001A65E8" w:rsidRDefault="001A65E8" w:rsidP="0028223F">
      <w:pPr>
        <w:jc w:val="center"/>
        <w:rPr>
          <w:b/>
          <w:bCs/>
          <w:kern w:val="1"/>
        </w:rPr>
      </w:pPr>
    </w:p>
    <w:p w:rsidR="0028223F" w:rsidRDefault="0028223F" w:rsidP="0028223F">
      <w:pPr>
        <w:jc w:val="center"/>
        <w:rPr>
          <w:rFonts w:eastAsia="Calibri"/>
          <w:b/>
          <w:bCs/>
          <w:kern w:val="2"/>
          <w:lang w:eastAsia="en-US"/>
        </w:rPr>
      </w:pPr>
      <w:r>
        <w:rPr>
          <w:b/>
          <w:bCs/>
          <w:kern w:val="1"/>
        </w:rPr>
        <w:t>Описание объекта закупки</w:t>
      </w:r>
    </w:p>
    <w:p w:rsidR="001650A2" w:rsidRDefault="001650A2" w:rsidP="001650A2"/>
    <w:p w:rsidR="001650A2" w:rsidRPr="00580CA3" w:rsidRDefault="001650A2" w:rsidP="001650A2">
      <w:pPr>
        <w:keepNext/>
        <w:keepLines/>
        <w:suppressLineNumbers/>
        <w:suppressAutoHyphens/>
        <w:jc w:val="both"/>
        <w:rPr>
          <w:bCs/>
        </w:rPr>
      </w:pPr>
      <w:r w:rsidRPr="00580CA3">
        <w:rPr>
          <w:bCs/>
        </w:rPr>
        <w:t>Код по ОКПД 2</w:t>
      </w:r>
      <w:r>
        <w:rPr>
          <w:bCs/>
        </w:rPr>
        <w:t>/ КТРУ</w:t>
      </w:r>
      <w:r w:rsidRPr="00580CA3">
        <w:rPr>
          <w:bCs/>
        </w:rPr>
        <w:t xml:space="preserve">: </w:t>
      </w:r>
      <w:r>
        <w:rPr>
          <w:bCs/>
        </w:rPr>
        <w:t>80.10.12.</w:t>
      </w:r>
      <w:r w:rsidR="00D14756">
        <w:rPr>
          <w:bCs/>
        </w:rPr>
        <w:t>200/</w:t>
      </w:r>
      <w:r w:rsidR="007C7C3D">
        <w:rPr>
          <w:bCs/>
        </w:rPr>
        <w:t>00000003</w:t>
      </w:r>
    </w:p>
    <w:p w:rsidR="001650A2" w:rsidRDefault="001650A2" w:rsidP="001650A2">
      <w:pPr>
        <w:keepNext/>
        <w:keepLines/>
        <w:suppressLineNumbers/>
        <w:suppressAutoHyphens/>
        <w:jc w:val="both"/>
      </w:pPr>
      <w:r w:rsidRPr="00580CA3">
        <w:t xml:space="preserve">* Общероссийский классификатор продукции по видам экономической деятельности ОК 034-2014 </w:t>
      </w:r>
      <w:r w:rsidR="003C37FD" w:rsidRPr="00580CA3">
        <w:t>или каталог</w:t>
      </w:r>
      <w:r w:rsidRPr="00580CA3">
        <w:t xml:space="preserve"> товаров, работ, услуг, размещенный в единой информационной системе в сфере закупок.</w:t>
      </w:r>
    </w:p>
    <w:p w:rsidR="00F6560A" w:rsidRPr="00580CA3" w:rsidRDefault="00F6560A" w:rsidP="001650A2">
      <w:pPr>
        <w:keepNext/>
        <w:keepLines/>
        <w:suppressLineNumbers/>
        <w:suppressAutoHyphens/>
        <w:jc w:val="both"/>
      </w:pPr>
    </w:p>
    <w:tbl>
      <w:tblPr>
        <w:tblW w:w="1460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91"/>
        <w:gridCol w:w="11043"/>
      </w:tblGrid>
      <w:tr w:rsidR="003C37FD" w:rsidRPr="006C37EE" w:rsidTr="00B17B40">
        <w:tc>
          <w:tcPr>
            <w:tcW w:w="567" w:type="dxa"/>
            <w:shd w:val="clear" w:color="auto" w:fill="auto"/>
          </w:tcPr>
          <w:p w:rsidR="003C37FD" w:rsidRPr="006C37EE" w:rsidRDefault="003C37FD" w:rsidP="00A0231F">
            <w:r w:rsidRPr="006C37EE">
              <w:t>№ п/п</w:t>
            </w:r>
          </w:p>
        </w:tc>
        <w:tc>
          <w:tcPr>
            <w:tcW w:w="2991" w:type="dxa"/>
            <w:shd w:val="clear" w:color="auto" w:fill="auto"/>
          </w:tcPr>
          <w:p w:rsidR="003C37FD" w:rsidRPr="006C37EE" w:rsidRDefault="003C37FD" w:rsidP="00A0231F">
            <w:r w:rsidRPr="006C37EE">
              <w:t>Наименование характеристики</w:t>
            </w:r>
          </w:p>
        </w:tc>
        <w:tc>
          <w:tcPr>
            <w:tcW w:w="11043" w:type="dxa"/>
            <w:shd w:val="clear" w:color="auto" w:fill="auto"/>
          </w:tcPr>
          <w:p w:rsidR="003C37FD" w:rsidRPr="006C37EE" w:rsidRDefault="003C37FD" w:rsidP="00A0231F">
            <w:r w:rsidRPr="006C37EE">
              <w:t>Значение характеристики</w:t>
            </w:r>
          </w:p>
        </w:tc>
      </w:tr>
      <w:tr w:rsidR="003C37FD" w:rsidRPr="006C37EE" w:rsidTr="00B17B40">
        <w:tc>
          <w:tcPr>
            <w:tcW w:w="567" w:type="dxa"/>
            <w:vMerge w:val="restart"/>
            <w:shd w:val="clear" w:color="auto" w:fill="auto"/>
          </w:tcPr>
          <w:p w:rsidR="003C37FD" w:rsidRPr="006C37EE" w:rsidRDefault="003C37FD" w:rsidP="003C37FD">
            <w:r w:rsidRPr="006C37EE">
              <w:t>1</w:t>
            </w:r>
          </w:p>
        </w:tc>
        <w:tc>
          <w:tcPr>
            <w:tcW w:w="2991" w:type="dxa"/>
            <w:vMerge w:val="restart"/>
            <w:shd w:val="clear" w:color="auto" w:fill="auto"/>
          </w:tcPr>
          <w:p w:rsidR="003C37FD" w:rsidRPr="006C37EE" w:rsidRDefault="003C37FD" w:rsidP="003C37FD">
            <w:r w:rsidRPr="006C37EE">
              <w:t>Вид услуги по охране</w:t>
            </w:r>
          </w:p>
          <w:p w:rsidR="003C37FD" w:rsidRPr="006C37EE" w:rsidRDefault="003C37FD" w:rsidP="003C37FD"/>
        </w:tc>
        <w:tc>
          <w:tcPr>
            <w:tcW w:w="11043" w:type="dxa"/>
            <w:shd w:val="clear" w:color="auto" w:fill="auto"/>
            <w:vAlign w:val="bottom"/>
          </w:tcPr>
          <w:p w:rsidR="003C37FD" w:rsidRPr="00B17B40" w:rsidRDefault="003C37FD" w:rsidP="005F2195">
            <w:pPr>
              <w:rPr>
                <w:rFonts w:ascii="Roboto" w:hAnsi="Roboto"/>
              </w:rPr>
            </w:pPr>
            <w:r w:rsidRPr="00B17B40">
              <w:rPr>
                <w:rFonts w:ascii="Roboto" w:hAnsi="Roboto"/>
              </w:rPr>
              <w:t>Охрана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имущества, в отношении которых установлены обязательные для выполнения требования к антитеррористической защищенности</w:t>
            </w:r>
          </w:p>
        </w:tc>
      </w:tr>
      <w:tr w:rsidR="003C37FD" w:rsidRPr="006C37EE" w:rsidTr="00B17B40">
        <w:tc>
          <w:tcPr>
            <w:tcW w:w="567" w:type="dxa"/>
            <w:vMerge/>
            <w:shd w:val="clear" w:color="auto" w:fill="auto"/>
          </w:tcPr>
          <w:p w:rsidR="003C37FD" w:rsidRPr="006C37EE" w:rsidRDefault="003C37FD" w:rsidP="003C37FD"/>
        </w:tc>
        <w:tc>
          <w:tcPr>
            <w:tcW w:w="2991" w:type="dxa"/>
            <w:vMerge/>
            <w:shd w:val="clear" w:color="auto" w:fill="auto"/>
          </w:tcPr>
          <w:p w:rsidR="003C37FD" w:rsidRPr="006C37EE" w:rsidRDefault="003C37FD" w:rsidP="003C37FD"/>
        </w:tc>
        <w:tc>
          <w:tcPr>
            <w:tcW w:w="11043" w:type="dxa"/>
            <w:shd w:val="clear" w:color="auto" w:fill="auto"/>
          </w:tcPr>
          <w:p w:rsidR="003C37FD" w:rsidRPr="00E45732" w:rsidRDefault="003C37FD" w:rsidP="00B17B40">
            <w:pPr>
              <w:tabs>
                <w:tab w:val="left" w:pos="1077"/>
              </w:tabs>
            </w:pPr>
            <w:r w:rsidRPr="00B17B40">
              <w:rPr>
                <w:rFonts w:ascii="Roboto" w:hAnsi="Roboto"/>
              </w:rPr>
              <w:t>Охрана имущества, а также обеспечение внутриобъектового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</w:tr>
      <w:tr w:rsidR="003C37FD" w:rsidRPr="006C37EE" w:rsidTr="00B17B40">
        <w:tc>
          <w:tcPr>
            <w:tcW w:w="567" w:type="dxa"/>
            <w:vMerge/>
            <w:shd w:val="clear" w:color="auto" w:fill="auto"/>
          </w:tcPr>
          <w:p w:rsidR="003C37FD" w:rsidRPr="006C37EE" w:rsidRDefault="003C37FD" w:rsidP="003C37FD"/>
        </w:tc>
        <w:tc>
          <w:tcPr>
            <w:tcW w:w="2991" w:type="dxa"/>
            <w:vMerge/>
            <w:shd w:val="clear" w:color="auto" w:fill="auto"/>
          </w:tcPr>
          <w:p w:rsidR="003C37FD" w:rsidRPr="006C37EE" w:rsidRDefault="003C37FD" w:rsidP="003C37FD"/>
        </w:tc>
        <w:tc>
          <w:tcPr>
            <w:tcW w:w="11043" w:type="dxa"/>
            <w:shd w:val="clear" w:color="auto" w:fill="auto"/>
          </w:tcPr>
          <w:p w:rsidR="003C37FD" w:rsidRPr="00E45732" w:rsidRDefault="003C37FD" w:rsidP="003C37FD">
            <w:r w:rsidRPr="00B17B40">
              <w:rPr>
                <w:rFonts w:ascii="Roboto" w:hAnsi="Roboto"/>
              </w:rPr>
              <w:t>Охрана имущества,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</w:tr>
      <w:tr w:rsidR="003C37FD" w:rsidRPr="006C37EE" w:rsidTr="00B17B40">
        <w:tc>
          <w:tcPr>
            <w:tcW w:w="567" w:type="dxa"/>
            <w:vMerge/>
            <w:shd w:val="clear" w:color="auto" w:fill="auto"/>
          </w:tcPr>
          <w:p w:rsidR="003C37FD" w:rsidRPr="006C37EE" w:rsidRDefault="003C37FD" w:rsidP="003C37FD"/>
        </w:tc>
        <w:tc>
          <w:tcPr>
            <w:tcW w:w="2991" w:type="dxa"/>
            <w:vMerge/>
            <w:shd w:val="clear" w:color="auto" w:fill="auto"/>
          </w:tcPr>
          <w:p w:rsidR="003C37FD" w:rsidRPr="006C37EE" w:rsidRDefault="003C37FD" w:rsidP="003C37FD"/>
        </w:tc>
        <w:tc>
          <w:tcPr>
            <w:tcW w:w="11043" w:type="dxa"/>
            <w:shd w:val="clear" w:color="auto" w:fill="auto"/>
          </w:tcPr>
          <w:p w:rsidR="003C37FD" w:rsidRPr="00E45732" w:rsidRDefault="003C37FD" w:rsidP="003C37FD">
            <w:r w:rsidRPr="00B17B40">
              <w:rPr>
                <w:rFonts w:ascii="Roboto" w:hAnsi="Roboto"/>
              </w:rPr>
              <w:t>Охрана объектов, а также обеспечение внутриобъектового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</w:tr>
      <w:tr w:rsidR="003C37FD" w:rsidRPr="006C37EE" w:rsidTr="00B17B40">
        <w:tc>
          <w:tcPr>
            <w:tcW w:w="567" w:type="dxa"/>
            <w:vMerge/>
            <w:shd w:val="clear" w:color="auto" w:fill="auto"/>
          </w:tcPr>
          <w:p w:rsidR="003C37FD" w:rsidRPr="006C37EE" w:rsidRDefault="003C37FD" w:rsidP="003C37FD"/>
        </w:tc>
        <w:tc>
          <w:tcPr>
            <w:tcW w:w="2991" w:type="dxa"/>
            <w:vMerge/>
            <w:shd w:val="clear" w:color="auto" w:fill="auto"/>
          </w:tcPr>
          <w:p w:rsidR="003C37FD" w:rsidRPr="006C37EE" w:rsidRDefault="003C37FD" w:rsidP="003C37FD"/>
        </w:tc>
        <w:tc>
          <w:tcPr>
            <w:tcW w:w="11043" w:type="dxa"/>
            <w:shd w:val="clear" w:color="auto" w:fill="auto"/>
          </w:tcPr>
          <w:p w:rsidR="003C37FD" w:rsidRPr="00B17B40" w:rsidRDefault="003C37FD" w:rsidP="003C37FD">
            <w:pPr>
              <w:rPr>
                <w:rFonts w:ascii="Roboto" w:hAnsi="Roboto"/>
              </w:rPr>
            </w:pPr>
            <w:r w:rsidRPr="00B17B40">
              <w:rPr>
                <w:rFonts w:ascii="Roboto" w:hAnsi="Roboto"/>
              </w:rPr>
              <w:t>Охрана объектов,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</w:tr>
      <w:tr w:rsidR="003C37FD" w:rsidRPr="006C37EE" w:rsidTr="00B17B40">
        <w:tc>
          <w:tcPr>
            <w:tcW w:w="567" w:type="dxa"/>
            <w:shd w:val="clear" w:color="auto" w:fill="auto"/>
          </w:tcPr>
          <w:p w:rsidR="003C37FD" w:rsidRPr="006C37EE" w:rsidRDefault="003C37FD" w:rsidP="003C37FD">
            <w:r w:rsidRPr="006C37EE">
              <w:t>2</w:t>
            </w:r>
          </w:p>
        </w:tc>
        <w:tc>
          <w:tcPr>
            <w:tcW w:w="2991" w:type="dxa"/>
            <w:shd w:val="clear" w:color="auto" w:fill="auto"/>
          </w:tcPr>
          <w:p w:rsidR="003C37FD" w:rsidRPr="006C37EE" w:rsidRDefault="003C37FD" w:rsidP="003C37FD">
            <w:r w:rsidRPr="00B17B40">
              <w:rPr>
                <w:rFonts w:ascii="Roboto" w:hAnsi="Roboto"/>
              </w:rPr>
              <w:t>Использование мобильной группы:</w:t>
            </w:r>
          </w:p>
        </w:tc>
        <w:tc>
          <w:tcPr>
            <w:tcW w:w="11043" w:type="dxa"/>
            <w:shd w:val="clear" w:color="auto" w:fill="auto"/>
          </w:tcPr>
          <w:p w:rsidR="003C37FD" w:rsidRPr="00B17B40" w:rsidRDefault="00E45732" w:rsidP="003C37FD">
            <w:pPr>
              <w:rPr>
                <w:sz w:val="22"/>
                <w:szCs w:val="22"/>
              </w:rPr>
            </w:pPr>
            <w:r w:rsidRPr="00B17B40">
              <w:rPr>
                <w:sz w:val="22"/>
                <w:szCs w:val="22"/>
              </w:rPr>
              <w:t>Да</w:t>
            </w:r>
          </w:p>
        </w:tc>
      </w:tr>
      <w:tr w:rsidR="003C37FD" w:rsidRPr="006C37EE" w:rsidTr="00B17B40">
        <w:tc>
          <w:tcPr>
            <w:tcW w:w="567" w:type="dxa"/>
            <w:shd w:val="clear" w:color="auto" w:fill="auto"/>
          </w:tcPr>
          <w:p w:rsidR="003C37FD" w:rsidRPr="006C37EE" w:rsidRDefault="003C37FD" w:rsidP="003C37FD">
            <w:r w:rsidRPr="006C37EE">
              <w:t>3</w:t>
            </w:r>
          </w:p>
        </w:tc>
        <w:tc>
          <w:tcPr>
            <w:tcW w:w="2991" w:type="dxa"/>
            <w:shd w:val="clear" w:color="auto" w:fill="auto"/>
          </w:tcPr>
          <w:p w:rsidR="003C37FD" w:rsidRPr="006C37EE" w:rsidRDefault="003C37FD" w:rsidP="003C37FD">
            <w:r w:rsidRPr="00B17B40">
              <w:rPr>
                <w:rFonts w:ascii="Roboto" w:hAnsi="Roboto"/>
              </w:rPr>
              <w:t>Использование специальных средств:</w:t>
            </w:r>
          </w:p>
        </w:tc>
        <w:tc>
          <w:tcPr>
            <w:tcW w:w="11043" w:type="dxa"/>
            <w:shd w:val="clear" w:color="auto" w:fill="auto"/>
          </w:tcPr>
          <w:p w:rsidR="003C37FD" w:rsidRPr="00B17B40" w:rsidRDefault="00501514" w:rsidP="003C3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C37FD" w:rsidRPr="006C37EE" w:rsidTr="00B17B40">
        <w:tc>
          <w:tcPr>
            <w:tcW w:w="567" w:type="dxa"/>
            <w:shd w:val="clear" w:color="auto" w:fill="auto"/>
          </w:tcPr>
          <w:p w:rsidR="003C37FD" w:rsidRPr="006C37EE" w:rsidRDefault="00C96133" w:rsidP="003C37FD">
            <w:r>
              <w:t>4</w:t>
            </w:r>
          </w:p>
        </w:tc>
        <w:tc>
          <w:tcPr>
            <w:tcW w:w="2991" w:type="dxa"/>
            <w:shd w:val="clear" w:color="auto" w:fill="auto"/>
          </w:tcPr>
          <w:p w:rsidR="003C37FD" w:rsidRPr="006C37EE" w:rsidRDefault="003C37FD" w:rsidP="003C37FD">
            <w:r w:rsidRPr="00B17B40">
              <w:rPr>
                <w:rFonts w:ascii="Roboto" w:hAnsi="Roboto"/>
              </w:rPr>
              <w:t>Наличие оружия у сотрудников охраны:</w:t>
            </w:r>
          </w:p>
        </w:tc>
        <w:tc>
          <w:tcPr>
            <w:tcW w:w="11043" w:type="dxa"/>
            <w:shd w:val="clear" w:color="auto" w:fill="auto"/>
          </w:tcPr>
          <w:p w:rsidR="003C37FD" w:rsidRPr="00B17B40" w:rsidRDefault="003C37FD" w:rsidP="003C37FD">
            <w:pPr>
              <w:rPr>
                <w:sz w:val="22"/>
                <w:szCs w:val="22"/>
              </w:rPr>
            </w:pPr>
            <w:r w:rsidRPr="00B17B40">
              <w:rPr>
                <w:sz w:val="22"/>
                <w:szCs w:val="22"/>
              </w:rPr>
              <w:t>Нет</w:t>
            </w:r>
          </w:p>
        </w:tc>
      </w:tr>
      <w:tr w:rsidR="007C7C3D" w:rsidRPr="006C37EE" w:rsidTr="00B17B40">
        <w:tc>
          <w:tcPr>
            <w:tcW w:w="567" w:type="dxa"/>
            <w:shd w:val="clear" w:color="auto" w:fill="auto"/>
          </w:tcPr>
          <w:p w:rsidR="007C7C3D" w:rsidRDefault="00C96133" w:rsidP="003C37FD">
            <w:r>
              <w:t>5</w:t>
            </w:r>
          </w:p>
        </w:tc>
        <w:tc>
          <w:tcPr>
            <w:tcW w:w="2991" w:type="dxa"/>
            <w:shd w:val="clear" w:color="auto" w:fill="auto"/>
          </w:tcPr>
          <w:p w:rsidR="007C7C3D" w:rsidRPr="00B17B40" w:rsidRDefault="007C7C3D" w:rsidP="003C37FD">
            <w:pPr>
              <w:rPr>
                <w:rFonts w:ascii="Roboto" w:hAnsi="Roboto"/>
              </w:rPr>
            </w:pPr>
            <w:r w:rsidRPr="00B17B40">
              <w:rPr>
                <w:rFonts w:ascii="Roboto" w:hAnsi="Roboto"/>
              </w:rPr>
              <w:t>Наличие оружия у сотрудников мобильной группы</w:t>
            </w:r>
          </w:p>
        </w:tc>
        <w:tc>
          <w:tcPr>
            <w:tcW w:w="11043" w:type="dxa"/>
            <w:shd w:val="clear" w:color="auto" w:fill="auto"/>
          </w:tcPr>
          <w:p w:rsidR="007C7C3D" w:rsidRPr="00B17B40" w:rsidRDefault="008F35FB" w:rsidP="003C3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</w:tbl>
    <w:p w:rsidR="001650A2" w:rsidRPr="001650A2" w:rsidRDefault="001650A2" w:rsidP="001650A2">
      <w:pPr>
        <w:tabs>
          <w:tab w:val="left" w:pos="1848"/>
        </w:tabs>
        <w:sectPr w:rsidR="001650A2" w:rsidRPr="001650A2" w:rsidSect="001650A2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1650A2" w:rsidRPr="00F6560A" w:rsidRDefault="00F6560A" w:rsidP="00F6560A">
      <w:pPr>
        <w:rPr>
          <w:i/>
        </w:rPr>
      </w:pPr>
      <w:r w:rsidRPr="006C37EE">
        <w:rPr>
          <w:i/>
        </w:rPr>
        <w:lastRenderedPageBreak/>
        <w:t xml:space="preserve">** </w:t>
      </w:r>
      <w:r w:rsidRPr="006C37EE">
        <w:t>обоснование применения дополнительной информации по услуге: с целью более подробного представления Исполнителю информации об условиях оказания услуг, а также характеристиках объекта охраны.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2529"/>
        <w:gridCol w:w="11937"/>
      </w:tblGrid>
      <w:tr w:rsidR="00B15C6C" w:rsidRPr="00285BA9" w:rsidTr="00F6560A">
        <w:tc>
          <w:tcPr>
            <w:tcW w:w="844" w:type="dxa"/>
            <w:vAlign w:val="center"/>
          </w:tcPr>
          <w:p w:rsidR="00B15C6C" w:rsidRPr="00817EB6" w:rsidRDefault="00B15C6C" w:rsidP="001675ED">
            <w:pPr>
              <w:tabs>
                <w:tab w:val="left" w:pos="0"/>
              </w:tabs>
              <w:suppressAutoHyphens/>
              <w:ind w:left="284"/>
              <w:jc w:val="center"/>
              <w:rPr>
                <w:b/>
                <w:lang w:eastAsia="ar-SA"/>
              </w:rPr>
            </w:pPr>
            <w:r w:rsidRPr="00817EB6">
              <w:rPr>
                <w:b/>
                <w:lang w:eastAsia="ar-SA"/>
              </w:rPr>
              <w:t>№ п/п</w:t>
            </w:r>
          </w:p>
        </w:tc>
        <w:tc>
          <w:tcPr>
            <w:tcW w:w="2529" w:type="dxa"/>
            <w:vAlign w:val="center"/>
          </w:tcPr>
          <w:p w:rsidR="00B15C6C" w:rsidRPr="00817EB6" w:rsidRDefault="00B15C6C" w:rsidP="001675ED">
            <w:pPr>
              <w:tabs>
                <w:tab w:val="left" w:pos="0"/>
              </w:tabs>
              <w:suppressAutoHyphens/>
              <w:ind w:left="284"/>
              <w:jc w:val="center"/>
              <w:rPr>
                <w:b/>
                <w:lang w:eastAsia="ar-SA"/>
              </w:rPr>
            </w:pPr>
            <w:r w:rsidRPr="00817EB6">
              <w:rPr>
                <w:b/>
                <w:lang w:eastAsia="ar-SA"/>
              </w:rPr>
              <w:t>Показатель</w:t>
            </w:r>
          </w:p>
        </w:tc>
        <w:tc>
          <w:tcPr>
            <w:tcW w:w="11937" w:type="dxa"/>
            <w:vAlign w:val="center"/>
          </w:tcPr>
          <w:p w:rsidR="00B15C6C" w:rsidRPr="00C624C7" w:rsidRDefault="00AC25B4" w:rsidP="001675ED">
            <w:pPr>
              <w:tabs>
                <w:tab w:val="left" w:pos="0"/>
              </w:tabs>
              <w:suppressAutoHyphens/>
              <w:ind w:left="284"/>
              <w:jc w:val="center"/>
              <w:rPr>
                <w:lang w:eastAsia="ar-SA"/>
              </w:rPr>
            </w:pPr>
            <w:r w:rsidRPr="00C624C7">
              <w:rPr>
                <w:b/>
              </w:rPr>
              <w:t>Требования, установленные к техническим, качественным характеристикам услуги, входящей в объект закупки (показатели, в соответствии с которыми будет устанавливаться соответствие)</w:t>
            </w:r>
          </w:p>
        </w:tc>
      </w:tr>
      <w:tr w:rsidR="00F95B17" w:rsidRPr="00285BA9" w:rsidTr="00BD25E5">
        <w:trPr>
          <w:trHeight w:val="152"/>
        </w:trPr>
        <w:tc>
          <w:tcPr>
            <w:tcW w:w="844" w:type="dxa"/>
            <w:vAlign w:val="center"/>
          </w:tcPr>
          <w:p w:rsidR="00F95B17" w:rsidRPr="00882E04" w:rsidRDefault="00F95B17" w:rsidP="00BD25E5">
            <w:pPr>
              <w:tabs>
                <w:tab w:val="left" w:pos="0"/>
              </w:tabs>
              <w:suppressAutoHyphens/>
              <w:ind w:left="284"/>
              <w:jc w:val="center"/>
              <w:rPr>
                <w:lang w:eastAsia="ar-SA"/>
              </w:rPr>
            </w:pPr>
            <w:r w:rsidRPr="00882E04">
              <w:rPr>
                <w:lang w:eastAsia="ar-SA"/>
              </w:rPr>
              <w:t>1</w:t>
            </w:r>
          </w:p>
        </w:tc>
        <w:tc>
          <w:tcPr>
            <w:tcW w:w="2529" w:type="dxa"/>
            <w:vAlign w:val="center"/>
          </w:tcPr>
          <w:p w:rsidR="00F95B17" w:rsidRPr="00882E04" w:rsidRDefault="00F95B17" w:rsidP="001675ED">
            <w:pPr>
              <w:tabs>
                <w:tab w:val="left" w:pos="0"/>
              </w:tabs>
              <w:suppressAutoHyphens/>
              <w:jc w:val="both"/>
              <w:rPr>
                <w:lang w:eastAsia="ar-SA"/>
              </w:rPr>
            </w:pPr>
            <w:r w:rsidRPr="00882E04">
              <w:rPr>
                <w:lang w:eastAsia="ar-SA"/>
              </w:rPr>
              <w:t xml:space="preserve">Объект охраны </w:t>
            </w:r>
          </w:p>
        </w:tc>
        <w:tc>
          <w:tcPr>
            <w:tcW w:w="11937" w:type="dxa"/>
          </w:tcPr>
          <w:p w:rsidR="00F95B17" w:rsidRPr="00C624C7" w:rsidRDefault="009C791F" w:rsidP="001675ED">
            <w:pPr>
              <w:rPr>
                <w:lang w:eastAsia="ar-SA"/>
              </w:rPr>
            </w:pPr>
            <w:r w:rsidRPr="009C791F">
              <w:rPr>
                <w:lang w:eastAsia="ar-SA"/>
              </w:rPr>
              <w:t>Муниципальное бюджетное общеобразовательное учреждение средняя общеобразовательная школа № 1 имени А.И.Герцена муниципального образования Тимашевский район</w:t>
            </w:r>
          </w:p>
        </w:tc>
      </w:tr>
      <w:tr w:rsidR="00F95B17" w:rsidRPr="00285BA9" w:rsidTr="00BA219E">
        <w:trPr>
          <w:trHeight w:val="70"/>
        </w:trPr>
        <w:tc>
          <w:tcPr>
            <w:tcW w:w="844" w:type="dxa"/>
            <w:vAlign w:val="center"/>
          </w:tcPr>
          <w:p w:rsidR="00F95B17" w:rsidRPr="00882E04" w:rsidRDefault="00F95B17" w:rsidP="00BD25E5">
            <w:pPr>
              <w:tabs>
                <w:tab w:val="left" w:pos="0"/>
              </w:tabs>
              <w:suppressAutoHyphens/>
              <w:ind w:left="284"/>
              <w:jc w:val="center"/>
              <w:rPr>
                <w:lang w:eastAsia="ar-SA"/>
              </w:rPr>
            </w:pPr>
            <w:r w:rsidRPr="00882E04">
              <w:rPr>
                <w:lang w:eastAsia="ar-SA"/>
              </w:rPr>
              <w:t>2</w:t>
            </w:r>
          </w:p>
        </w:tc>
        <w:tc>
          <w:tcPr>
            <w:tcW w:w="2529" w:type="dxa"/>
          </w:tcPr>
          <w:p w:rsidR="00F95B17" w:rsidRPr="00882E04" w:rsidRDefault="00F95B17" w:rsidP="001675ED">
            <w:pPr>
              <w:tabs>
                <w:tab w:val="left" w:pos="0"/>
              </w:tabs>
              <w:suppressAutoHyphens/>
              <w:rPr>
                <w:lang w:eastAsia="ar-SA"/>
              </w:rPr>
            </w:pPr>
            <w:r w:rsidRPr="00882E04">
              <w:rPr>
                <w:lang w:eastAsia="ar-SA"/>
              </w:rPr>
              <w:t>Место оказания услуг</w:t>
            </w:r>
          </w:p>
        </w:tc>
        <w:tc>
          <w:tcPr>
            <w:tcW w:w="11937" w:type="dxa"/>
          </w:tcPr>
          <w:p w:rsidR="00F95B17" w:rsidRPr="009A5F32" w:rsidRDefault="00BA219E" w:rsidP="00BA219E">
            <w:pPr>
              <w:spacing w:before="100" w:beforeAutospacing="1" w:after="100" w:afterAutospacing="1"/>
              <w:jc w:val="both"/>
            </w:pPr>
            <w:r w:rsidRPr="00242DF6">
              <w:t xml:space="preserve">Россия, Краснодарский край, Тимашевский район, г.Тимашевск, ул. </w:t>
            </w:r>
            <w:r w:rsidRPr="001E7726">
              <w:t>Ленина,152</w:t>
            </w:r>
            <w:bookmarkStart w:id="0" w:name="_GoBack"/>
            <w:bookmarkEnd w:id="0"/>
          </w:p>
        </w:tc>
      </w:tr>
      <w:tr w:rsidR="00B15C6C" w:rsidRPr="00285BA9" w:rsidTr="00BD25E5">
        <w:trPr>
          <w:trHeight w:val="917"/>
        </w:trPr>
        <w:tc>
          <w:tcPr>
            <w:tcW w:w="844" w:type="dxa"/>
            <w:vAlign w:val="center"/>
          </w:tcPr>
          <w:p w:rsidR="00B15C6C" w:rsidRPr="00882E04" w:rsidRDefault="00C96133" w:rsidP="00BD25E5">
            <w:pPr>
              <w:tabs>
                <w:tab w:val="left" w:pos="0"/>
              </w:tabs>
              <w:suppressAutoHyphens/>
              <w:ind w:left="28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529" w:type="dxa"/>
            <w:vAlign w:val="center"/>
          </w:tcPr>
          <w:p w:rsidR="00B15C6C" w:rsidRPr="00882E04" w:rsidRDefault="00B15C6C" w:rsidP="001675ED">
            <w:pPr>
              <w:tabs>
                <w:tab w:val="left" w:pos="0"/>
              </w:tabs>
              <w:suppressAutoHyphens/>
              <w:jc w:val="both"/>
              <w:rPr>
                <w:lang w:eastAsia="ar-SA"/>
              </w:rPr>
            </w:pPr>
            <w:r w:rsidRPr="00882E04">
              <w:rPr>
                <w:lang w:eastAsia="ar-SA"/>
              </w:rPr>
              <w:t>Цель охраны</w:t>
            </w:r>
          </w:p>
        </w:tc>
        <w:tc>
          <w:tcPr>
            <w:tcW w:w="11937" w:type="dxa"/>
          </w:tcPr>
          <w:p w:rsidR="003D376D" w:rsidRPr="0028223F" w:rsidRDefault="003D376D" w:rsidP="0028223F">
            <w:pPr>
              <w:tabs>
                <w:tab w:val="left" w:pos="205"/>
                <w:tab w:val="left" w:pos="914"/>
              </w:tabs>
              <w:suppressAutoHyphens/>
              <w:ind w:right="48"/>
              <w:jc w:val="both"/>
              <w:rPr>
                <w:bCs/>
              </w:rPr>
            </w:pPr>
            <w:r w:rsidRPr="0028223F">
              <w:rPr>
                <w:bCs/>
              </w:rPr>
              <w:t>Осуществлять оказание услуг на основании лицензии на осуществление частной охранной деятельности в соответствии с Федеральным законом от 04.05.2011 № 99-ФЗ «О лицензировании отдельных видов деятельности» и законом РФ от 11.03.1992 №2487-I «О частной детективной и охранной деятельности в Российской Федерации» (виды услуг):</w:t>
            </w:r>
          </w:p>
          <w:p w:rsidR="003D376D" w:rsidRPr="00C624C7" w:rsidRDefault="003D376D" w:rsidP="003D376D">
            <w:pPr>
              <w:shd w:val="clear" w:color="auto" w:fill="FFFFFF"/>
              <w:tabs>
                <w:tab w:val="left" w:pos="205"/>
                <w:tab w:val="left" w:pos="914"/>
              </w:tabs>
              <w:suppressAutoHyphens/>
              <w:ind w:right="48"/>
              <w:jc w:val="both"/>
              <w:rPr>
                <w:bCs/>
                <w:spacing w:val="-2"/>
                <w:lang w:eastAsia="ar-SA"/>
              </w:rPr>
            </w:pPr>
            <w:r w:rsidRPr="00C624C7">
              <w:rPr>
                <w:bCs/>
                <w:spacing w:val="-2"/>
                <w:lang w:eastAsia="ar-SA"/>
              </w:rPr>
              <w:t xml:space="preserve">- охрана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 и (или) имущества, предусмотренных пунктом 7 части третьей статьи 3 Закона Российской Федерации "О частной детективной и охранной деятельности в Российской Федерации"; </w:t>
            </w:r>
          </w:p>
          <w:p w:rsidR="005E36F9" w:rsidRPr="00C624C7" w:rsidRDefault="003D376D" w:rsidP="003D376D">
            <w:pPr>
              <w:shd w:val="clear" w:color="auto" w:fill="FFFFFF"/>
              <w:tabs>
                <w:tab w:val="left" w:pos="205"/>
                <w:tab w:val="left" w:pos="914"/>
              </w:tabs>
              <w:suppressAutoHyphens/>
              <w:ind w:right="48"/>
              <w:jc w:val="both"/>
              <w:rPr>
                <w:bCs/>
                <w:spacing w:val="-2"/>
                <w:lang w:eastAsia="ar-SA"/>
              </w:rPr>
            </w:pPr>
            <w:r w:rsidRPr="00C624C7">
              <w:rPr>
                <w:bCs/>
                <w:spacing w:val="-2"/>
                <w:lang w:eastAsia="ar-SA"/>
              </w:rPr>
              <w:t>- обеспечение внутриобъектового и пропускного режимов на объектах, за исключением объектов, предусмотренных пунктом 7 части третьей статьи 3 Закона Российской Федерации "О частной детективной и охранной деятельности в Российской Федерации").</w:t>
            </w:r>
          </w:p>
          <w:p w:rsidR="009E01D5" w:rsidRDefault="009E01D5" w:rsidP="00D374B0">
            <w:pPr>
              <w:widowControl w:val="0"/>
              <w:tabs>
                <w:tab w:val="left" w:pos="914"/>
              </w:tabs>
              <w:jc w:val="both"/>
              <w:rPr>
                <w:rFonts w:eastAsia="Arial Unicode MS"/>
              </w:rPr>
            </w:pPr>
            <w:r w:rsidRPr="00C624C7">
              <w:rPr>
                <w:rFonts w:eastAsia="Arial Unicode MS"/>
              </w:rPr>
              <w:t>-охрана объектов и (или) имущества, а также обеспечение внутриобъектового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частью 3 статьи 11 Закона «О частной детективной и охранной деятельности в РФ.</w:t>
            </w:r>
          </w:p>
          <w:p w:rsidR="00ED48D9" w:rsidRPr="00D374B0" w:rsidRDefault="00ED48D9" w:rsidP="00D374B0">
            <w:pPr>
              <w:widowControl w:val="0"/>
              <w:tabs>
                <w:tab w:val="left" w:pos="914"/>
              </w:tabs>
              <w:jc w:val="both"/>
              <w:rPr>
                <w:rFonts w:eastAsia="Arial Unicode MS"/>
              </w:rPr>
            </w:pPr>
          </w:p>
        </w:tc>
      </w:tr>
      <w:tr w:rsidR="00B15C6C" w:rsidRPr="00285BA9" w:rsidTr="00BD25E5">
        <w:trPr>
          <w:trHeight w:val="549"/>
        </w:trPr>
        <w:tc>
          <w:tcPr>
            <w:tcW w:w="844" w:type="dxa"/>
            <w:vAlign w:val="center"/>
          </w:tcPr>
          <w:p w:rsidR="00B15C6C" w:rsidRPr="00882E04" w:rsidRDefault="00C96133" w:rsidP="00BD25E5">
            <w:pPr>
              <w:tabs>
                <w:tab w:val="left" w:pos="0"/>
              </w:tabs>
              <w:suppressAutoHyphens/>
              <w:ind w:left="28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529" w:type="dxa"/>
          </w:tcPr>
          <w:p w:rsidR="00B15C6C" w:rsidRPr="00882E04" w:rsidRDefault="00AC25B4" w:rsidP="001675ED">
            <w:pPr>
              <w:tabs>
                <w:tab w:val="left" w:pos="0"/>
              </w:tabs>
              <w:suppressAutoHyphens/>
              <w:rPr>
                <w:lang w:eastAsia="ar-SA"/>
              </w:rPr>
            </w:pPr>
            <w:r w:rsidRPr="00882E04">
              <w:t>Срок поставки товара, завершения работ/график оказания услуг</w:t>
            </w:r>
          </w:p>
        </w:tc>
        <w:tc>
          <w:tcPr>
            <w:tcW w:w="11937" w:type="dxa"/>
          </w:tcPr>
          <w:p w:rsidR="004D761C" w:rsidRPr="00882E04" w:rsidRDefault="000F1CDD" w:rsidP="000F1CDD">
            <w:pPr>
              <w:tabs>
                <w:tab w:val="left" w:pos="0"/>
              </w:tabs>
              <w:suppressAutoHyphens/>
            </w:pPr>
            <w:r w:rsidRPr="000F1CDD">
              <w:t>с 00:00 МВК 01 января 2023 года по 23:23:59 МВК 19 октября 2023 г включительно</w:t>
            </w:r>
            <w:r>
              <w:t>.</w:t>
            </w:r>
          </w:p>
        </w:tc>
      </w:tr>
      <w:tr w:rsidR="00B15C6C" w:rsidRPr="00285BA9" w:rsidTr="00BD25E5">
        <w:trPr>
          <w:trHeight w:val="592"/>
        </w:trPr>
        <w:tc>
          <w:tcPr>
            <w:tcW w:w="844" w:type="dxa"/>
            <w:vAlign w:val="center"/>
          </w:tcPr>
          <w:p w:rsidR="00B15C6C" w:rsidRPr="00882E04" w:rsidRDefault="00C96133" w:rsidP="00BD25E5">
            <w:pPr>
              <w:tabs>
                <w:tab w:val="left" w:pos="0"/>
              </w:tabs>
              <w:suppressAutoHyphens/>
              <w:ind w:left="28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  <w:p w:rsidR="00B15C6C" w:rsidRPr="00882E04" w:rsidRDefault="00B15C6C" w:rsidP="00BD25E5">
            <w:pPr>
              <w:tabs>
                <w:tab w:val="left" w:pos="0"/>
              </w:tabs>
              <w:suppressAutoHyphens/>
              <w:ind w:left="284"/>
              <w:jc w:val="center"/>
              <w:rPr>
                <w:lang w:eastAsia="ar-SA"/>
              </w:rPr>
            </w:pPr>
          </w:p>
        </w:tc>
        <w:tc>
          <w:tcPr>
            <w:tcW w:w="2529" w:type="dxa"/>
            <w:vAlign w:val="center"/>
          </w:tcPr>
          <w:p w:rsidR="00B15C6C" w:rsidRPr="00882E04" w:rsidRDefault="00B15C6C" w:rsidP="001675ED">
            <w:pPr>
              <w:tabs>
                <w:tab w:val="left" w:pos="0"/>
              </w:tabs>
              <w:suppressAutoHyphens/>
              <w:rPr>
                <w:lang w:eastAsia="ar-SA"/>
              </w:rPr>
            </w:pPr>
            <w:r w:rsidRPr="00882E04">
              <w:rPr>
                <w:lang w:eastAsia="ar-SA"/>
              </w:rPr>
              <w:t>Режим охраны помещений объекта</w:t>
            </w:r>
          </w:p>
        </w:tc>
        <w:tc>
          <w:tcPr>
            <w:tcW w:w="11937" w:type="dxa"/>
          </w:tcPr>
          <w:p w:rsidR="00B15C6C" w:rsidRPr="00882E04" w:rsidRDefault="00597119" w:rsidP="001675ED">
            <w:r>
              <w:rPr>
                <w:rStyle w:val="FontStyle25"/>
                <w:b w:val="0"/>
                <w:sz w:val="24"/>
                <w:szCs w:val="24"/>
              </w:rPr>
              <w:t>Круглосуточно</w:t>
            </w:r>
            <w:r w:rsidR="005572EB" w:rsidRPr="00882E04">
              <w:rPr>
                <w:rStyle w:val="FontStyle25"/>
                <w:b w:val="0"/>
                <w:sz w:val="24"/>
                <w:szCs w:val="24"/>
              </w:rPr>
              <w:t>.</w:t>
            </w:r>
            <w:r w:rsidR="00D37D38" w:rsidRPr="00882E04">
              <w:t xml:space="preserve"> </w:t>
            </w:r>
          </w:p>
        </w:tc>
      </w:tr>
      <w:tr w:rsidR="008870AA" w:rsidRPr="00285BA9" w:rsidTr="00523C8B">
        <w:trPr>
          <w:trHeight w:val="1257"/>
        </w:trPr>
        <w:tc>
          <w:tcPr>
            <w:tcW w:w="844" w:type="dxa"/>
            <w:vAlign w:val="center"/>
          </w:tcPr>
          <w:p w:rsidR="008870AA" w:rsidRPr="00882E04" w:rsidRDefault="00C96133" w:rsidP="00BD25E5">
            <w:pPr>
              <w:tabs>
                <w:tab w:val="left" w:pos="0"/>
              </w:tabs>
              <w:suppressAutoHyphens/>
              <w:ind w:left="284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6</w:t>
            </w:r>
          </w:p>
        </w:tc>
        <w:tc>
          <w:tcPr>
            <w:tcW w:w="2529" w:type="dxa"/>
            <w:vAlign w:val="center"/>
          </w:tcPr>
          <w:p w:rsidR="008870AA" w:rsidRPr="00882E04" w:rsidRDefault="008870AA" w:rsidP="001675ED">
            <w:pPr>
              <w:tabs>
                <w:tab w:val="left" w:pos="0"/>
              </w:tabs>
              <w:suppressAutoHyphens/>
              <w:rPr>
                <w:lang w:eastAsia="ar-SA"/>
              </w:rPr>
            </w:pPr>
            <w:r w:rsidRPr="00882E04">
              <w:rPr>
                <w:lang w:eastAsia="ar-SA"/>
              </w:rPr>
              <w:t>Исполнитель услуг</w:t>
            </w:r>
          </w:p>
        </w:tc>
        <w:tc>
          <w:tcPr>
            <w:tcW w:w="11937" w:type="dxa"/>
          </w:tcPr>
          <w:p w:rsidR="008870AA" w:rsidRPr="00882E04" w:rsidRDefault="008870AA" w:rsidP="001675ED">
            <w:pPr>
              <w:shd w:val="clear" w:color="auto" w:fill="FFFFFF"/>
              <w:suppressAutoHyphens/>
              <w:ind w:right="48"/>
              <w:jc w:val="both"/>
              <w:rPr>
                <w:bCs/>
                <w:spacing w:val="-2"/>
                <w:lang w:eastAsia="ar-SA"/>
              </w:rPr>
            </w:pPr>
            <w:r>
              <w:rPr>
                <w:bCs/>
                <w:spacing w:val="-2"/>
                <w:lang w:eastAsia="ar-SA"/>
              </w:rPr>
              <w:t>Ч</w:t>
            </w:r>
            <w:r w:rsidRPr="00882E04">
              <w:rPr>
                <w:bCs/>
                <w:spacing w:val="-2"/>
                <w:lang w:eastAsia="ar-SA"/>
              </w:rPr>
              <w:t>астная охранная организация, специально учрежденная для оказания охранных услуг, зарегистрированная в установленном законом порядке и имеющая лицензию на осуществление частной охранной деятельности или</w:t>
            </w:r>
          </w:p>
          <w:p w:rsidR="008870AA" w:rsidRPr="00882E04" w:rsidRDefault="008870AA" w:rsidP="001675ED">
            <w:pPr>
              <w:shd w:val="clear" w:color="auto" w:fill="FFFFFF"/>
              <w:suppressAutoHyphens/>
              <w:ind w:right="48"/>
              <w:jc w:val="both"/>
              <w:rPr>
                <w:bCs/>
                <w:spacing w:val="-2"/>
                <w:lang w:eastAsia="ar-SA"/>
              </w:rPr>
            </w:pPr>
            <w:r w:rsidRPr="00882E04">
              <w:rPr>
                <w:bCs/>
                <w:spacing w:val="-2"/>
                <w:lang w:eastAsia="ar-SA"/>
              </w:rPr>
              <w:t>Подразделения полиции при органах внутренних дел Российской Федерации или</w:t>
            </w:r>
          </w:p>
          <w:p w:rsidR="008870AA" w:rsidRPr="00882E04" w:rsidRDefault="008870AA" w:rsidP="001675ED">
            <w:pPr>
              <w:shd w:val="clear" w:color="auto" w:fill="FFFFFF"/>
              <w:suppressAutoHyphens/>
              <w:ind w:right="48"/>
              <w:jc w:val="both"/>
              <w:rPr>
                <w:bCs/>
                <w:spacing w:val="-2"/>
                <w:lang w:eastAsia="ar-SA"/>
              </w:rPr>
            </w:pPr>
            <w:r w:rsidRPr="00882E04">
              <w:rPr>
                <w:bCs/>
                <w:spacing w:val="-2"/>
                <w:lang w:eastAsia="ar-SA"/>
              </w:rPr>
              <w:t>Управления вневедомственной охраны и подведомственные учреждения Федеральной службы войск национальной гвардии Российской Федерации.</w:t>
            </w:r>
          </w:p>
        </w:tc>
      </w:tr>
      <w:tr w:rsidR="00B15C6C" w:rsidRPr="00285BA9" w:rsidTr="00BD25E5">
        <w:tc>
          <w:tcPr>
            <w:tcW w:w="844" w:type="dxa"/>
            <w:vAlign w:val="center"/>
          </w:tcPr>
          <w:p w:rsidR="00B15C6C" w:rsidRPr="00882E04" w:rsidRDefault="00C96133" w:rsidP="00BD25E5">
            <w:pPr>
              <w:tabs>
                <w:tab w:val="left" w:pos="0"/>
              </w:tabs>
              <w:suppressAutoHyphens/>
              <w:ind w:left="28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529" w:type="dxa"/>
            <w:vAlign w:val="center"/>
          </w:tcPr>
          <w:p w:rsidR="00AC25B4" w:rsidRPr="00882E04" w:rsidRDefault="00AC25B4" w:rsidP="001675ED">
            <w:r w:rsidRPr="00882E04">
              <w:t>Нормативная правовая база обеспечения охранной деятельности</w:t>
            </w:r>
          </w:p>
          <w:p w:rsidR="00B15C6C" w:rsidRPr="00882E04" w:rsidRDefault="00B15C6C" w:rsidP="001675ED">
            <w:pPr>
              <w:tabs>
                <w:tab w:val="left" w:pos="0"/>
              </w:tabs>
              <w:suppressAutoHyphens/>
              <w:rPr>
                <w:lang w:eastAsia="ar-SA"/>
              </w:rPr>
            </w:pPr>
          </w:p>
        </w:tc>
        <w:tc>
          <w:tcPr>
            <w:tcW w:w="11937" w:type="dxa"/>
          </w:tcPr>
          <w:p w:rsidR="0052670A" w:rsidRPr="00B13D69" w:rsidRDefault="001675ED" w:rsidP="00D20541">
            <w:pPr>
              <w:widowControl w:val="0"/>
              <w:tabs>
                <w:tab w:val="left" w:pos="1276"/>
              </w:tabs>
              <w:ind w:firstLine="67"/>
              <w:rPr>
                <w:color w:val="FF0000"/>
              </w:rPr>
            </w:pPr>
            <w:r>
              <w:t>Исполнитель</w:t>
            </w:r>
            <w:r w:rsidR="00C81BAF" w:rsidRPr="00882E04">
              <w:t xml:space="preserve"> должен </w:t>
            </w:r>
            <w:r w:rsidR="0052670A" w:rsidRPr="00882E04">
              <w:t>оказыва</w:t>
            </w:r>
            <w:r w:rsidR="00C81BAF" w:rsidRPr="00882E04">
              <w:t>ть</w:t>
            </w:r>
            <w:r w:rsidR="0052670A" w:rsidRPr="00882E04">
              <w:t xml:space="preserve"> услуги в строгом соответствии с заключенным контрактом и инструкцией по охране Объекта, согласованной с Заказчиком, в соответствии </w:t>
            </w:r>
            <w:r w:rsidR="0052670A" w:rsidRPr="005B3359">
              <w:t>с Законом Российской Федерации от 11.03.1992 № 2487-1 «О частной детективной и охранной деяте</w:t>
            </w:r>
            <w:r w:rsidR="00895C39">
              <w:t>льности в Российской Федерации»</w:t>
            </w:r>
            <w:r w:rsidR="005B3359" w:rsidRPr="005B3359">
              <w:t>,</w:t>
            </w:r>
            <w:r w:rsidR="00523C8B">
              <w:t xml:space="preserve"> </w:t>
            </w:r>
            <w:r w:rsidR="0052670A" w:rsidRPr="00895C39">
              <w:t>а также:</w:t>
            </w:r>
            <w:r w:rsidR="0052670A" w:rsidRPr="00B13D69">
              <w:rPr>
                <w:color w:val="FF0000"/>
              </w:rPr>
              <w:t xml:space="preserve"> </w:t>
            </w:r>
          </w:p>
          <w:p w:rsidR="0052670A" w:rsidRPr="00882E04" w:rsidRDefault="001675ED" w:rsidP="00D20541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1134"/>
              </w:tabs>
              <w:spacing w:after="0" w:line="240" w:lineRule="auto"/>
              <w:ind w:left="0" w:firstLine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 законом</w:t>
            </w:r>
            <w:r w:rsidR="0052670A" w:rsidRPr="00882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04 мая 2011г. №</w:t>
            </w:r>
            <w:r w:rsidR="00882E04" w:rsidRPr="00882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2670A" w:rsidRPr="00882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99-ФЗ </w:t>
            </w:r>
            <w:r w:rsidR="00595A4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52670A" w:rsidRPr="00882E04">
              <w:rPr>
                <w:rFonts w:ascii="Times New Roman" w:hAnsi="Times New Roman"/>
                <w:color w:val="000000"/>
                <w:sz w:val="24"/>
                <w:szCs w:val="24"/>
              </w:rPr>
              <w:t>«О лицензировании отдельных видов деятельности»;</w:t>
            </w:r>
          </w:p>
          <w:p w:rsidR="0052670A" w:rsidRPr="00882E04" w:rsidRDefault="0052670A" w:rsidP="00D20541">
            <w:pPr>
              <w:numPr>
                <w:ilvl w:val="0"/>
                <w:numId w:val="2"/>
              </w:numPr>
              <w:tabs>
                <w:tab w:val="left" w:pos="318"/>
                <w:tab w:val="left" w:pos="1134"/>
              </w:tabs>
              <w:ind w:left="0" w:firstLine="67"/>
              <w:rPr>
                <w:color w:val="000000"/>
              </w:rPr>
            </w:pPr>
            <w:r w:rsidRPr="00882E04">
              <w:rPr>
                <w:color w:val="000000"/>
              </w:rPr>
              <w:t>Федерального закона от 13.12.1996 г. №150-ФЗ «Об оружии»;</w:t>
            </w:r>
          </w:p>
          <w:p w:rsidR="0052670A" w:rsidRPr="00FB7D7D" w:rsidRDefault="0052670A" w:rsidP="00D20541">
            <w:pPr>
              <w:numPr>
                <w:ilvl w:val="0"/>
                <w:numId w:val="2"/>
              </w:numPr>
              <w:tabs>
                <w:tab w:val="left" w:pos="318"/>
                <w:tab w:val="left" w:pos="1134"/>
              </w:tabs>
              <w:ind w:left="0" w:firstLine="67"/>
            </w:pPr>
            <w:r w:rsidRPr="00FB7D7D">
              <w:t>Постановления Правительства РФ от 14.08.1992 №587</w:t>
            </w:r>
            <w:r w:rsidRPr="00F65654">
              <w:rPr>
                <w:color w:val="FF0000"/>
              </w:rPr>
              <w:t xml:space="preserve"> </w:t>
            </w:r>
            <w:r w:rsidRPr="00FB7D7D">
              <w:t>«Вопросы</w:t>
            </w:r>
            <w:r w:rsidR="0097393A">
              <w:t xml:space="preserve"> </w:t>
            </w:r>
            <w:r w:rsidRPr="00FB7D7D">
              <w:t>частной детективной (сыскной) и частной охранной деятельности»;</w:t>
            </w:r>
          </w:p>
          <w:p w:rsidR="0052670A" w:rsidRPr="00FB7D7D" w:rsidRDefault="0052670A" w:rsidP="00D20541">
            <w:pPr>
              <w:numPr>
                <w:ilvl w:val="0"/>
                <w:numId w:val="2"/>
              </w:numPr>
              <w:tabs>
                <w:tab w:val="left" w:pos="318"/>
                <w:tab w:val="left" w:pos="851"/>
                <w:tab w:val="left" w:pos="1134"/>
              </w:tabs>
              <w:ind w:left="0" w:firstLine="67"/>
            </w:pPr>
            <w:r w:rsidRPr="00FB7D7D">
              <w:t>Постановления Правительства РФ от 23.06.2011 № 498</w:t>
            </w:r>
            <w:r w:rsidRPr="009A0492">
              <w:rPr>
                <w:color w:val="FF0000"/>
              </w:rPr>
              <w:t xml:space="preserve"> </w:t>
            </w:r>
            <w:r w:rsidRPr="00FB7D7D">
              <w:t>«О некоторых вопросах осуществления частной детективной (сыскной) и частной охранной деятельности»;</w:t>
            </w:r>
          </w:p>
          <w:p w:rsidR="0052670A" w:rsidRPr="00882E04" w:rsidRDefault="0052670A" w:rsidP="00D20541">
            <w:pPr>
              <w:numPr>
                <w:ilvl w:val="0"/>
                <w:numId w:val="2"/>
              </w:numPr>
              <w:tabs>
                <w:tab w:val="left" w:pos="318"/>
                <w:tab w:val="left" w:pos="1134"/>
              </w:tabs>
              <w:ind w:left="0" w:firstLine="67"/>
              <w:rPr>
                <w:color w:val="000000"/>
              </w:rPr>
            </w:pPr>
            <w:r w:rsidRPr="00882E04">
              <w:rPr>
                <w:color w:val="000000"/>
              </w:rPr>
              <w:t>Постановления Правительства РФ от 21.07.1998 №</w:t>
            </w:r>
            <w:r w:rsidR="00595A4C">
              <w:rPr>
                <w:color w:val="000000"/>
              </w:rPr>
              <w:t xml:space="preserve"> </w:t>
            </w:r>
            <w:r w:rsidRPr="00882E04">
              <w:rPr>
                <w:color w:val="000000"/>
              </w:rPr>
              <w:t>814 «О мерах по регулированию оборота гражданского и служебного оружия и патронов к нему на территории Российской Федерации»;</w:t>
            </w:r>
          </w:p>
          <w:p w:rsidR="0052670A" w:rsidRPr="00895C39" w:rsidRDefault="0052670A" w:rsidP="00D20541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1134"/>
              </w:tabs>
              <w:spacing w:after="0" w:line="240" w:lineRule="auto"/>
              <w:ind w:left="0" w:firstLine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E04">
              <w:rPr>
                <w:rFonts w:ascii="Times New Roman" w:hAnsi="Times New Roman"/>
                <w:color w:val="000000"/>
                <w:sz w:val="24"/>
                <w:szCs w:val="24"/>
              </w:rPr>
              <w:t>Приказа Министерства здравоохранения и социального раз</w:t>
            </w:r>
            <w:r w:rsidR="002279B7">
              <w:rPr>
                <w:rFonts w:ascii="Times New Roman" w:hAnsi="Times New Roman"/>
                <w:color w:val="000000"/>
                <w:sz w:val="24"/>
                <w:szCs w:val="24"/>
              </w:rPr>
              <w:t>вития Российской Федерации № 988н/1420н от 31.12.2020</w:t>
            </w:r>
            <w:r w:rsidRPr="00882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</w:t>
            </w:r>
            <w:r w:rsidR="00595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2E04">
              <w:rPr>
                <w:rFonts w:ascii="Times New Roman" w:hAnsi="Times New Roman"/>
                <w:color w:val="000000"/>
                <w:sz w:val="24"/>
                <w:szCs w:val="24"/>
              </w:rPr>
              <w:t>(или) опасными условиями труда»</w:t>
            </w:r>
            <w:r w:rsidRPr="00882E0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595A4C">
              <w:rPr>
                <w:rFonts w:ascii="Times New Roman" w:hAnsi="Times New Roman"/>
                <w:sz w:val="24"/>
                <w:szCs w:val="24"/>
              </w:rPr>
              <w:t xml:space="preserve"> настоящим Техническим заданием.</w:t>
            </w:r>
          </w:p>
          <w:p w:rsidR="00E9385D" w:rsidRPr="00823C7E" w:rsidRDefault="00E9385D" w:rsidP="00E9385D">
            <w:pPr>
              <w:pStyle w:val="50"/>
              <w:shd w:val="clear" w:color="auto" w:fill="auto"/>
              <w:spacing w:before="0" w:after="0"/>
              <w:ind w:left="20"/>
              <w:jc w:val="both"/>
              <w:rPr>
                <w:b w:val="0"/>
                <w:sz w:val="24"/>
                <w:szCs w:val="24"/>
              </w:rPr>
            </w:pPr>
            <w:r w:rsidRPr="00823C7E">
              <w:rPr>
                <w:sz w:val="24"/>
                <w:szCs w:val="24"/>
              </w:rPr>
              <w:fldChar w:fldCharType="begin"/>
            </w:r>
            <w:r w:rsidRPr="00823C7E">
              <w:rPr>
                <w:sz w:val="24"/>
                <w:szCs w:val="24"/>
              </w:rPr>
              <w:instrText>HYPERLINK "http://base.garant.ru/71786064/" \l "text"</w:instrText>
            </w:r>
            <w:r w:rsidRPr="00823C7E">
              <w:rPr>
                <w:sz w:val="24"/>
                <w:szCs w:val="24"/>
              </w:rPr>
              <w:fldChar w:fldCharType="separate"/>
            </w:r>
            <w:r w:rsidRPr="00823C7E">
              <w:rPr>
                <w:b w:val="0"/>
                <w:sz w:val="24"/>
                <w:szCs w:val="24"/>
              </w:rPr>
              <w:t>Постановление Правительства РФ от 2 августа 2019 г. №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(территорий).</w:t>
            </w:r>
          </w:p>
          <w:p w:rsidR="0030291E" w:rsidRPr="00823C7E" w:rsidRDefault="00E9385D" w:rsidP="00E9385D">
            <w:pPr>
              <w:pStyle w:val="a3"/>
              <w:numPr>
                <w:ilvl w:val="0"/>
                <w:numId w:val="7"/>
              </w:numPr>
              <w:tabs>
                <w:tab w:val="left" w:pos="321"/>
              </w:tabs>
              <w:spacing w:after="0" w:line="240" w:lineRule="auto"/>
              <w:ind w:left="62" w:firstLine="0"/>
              <w:rPr>
                <w:rFonts w:ascii="Times New Roman" w:hAnsi="Times New Roman"/>
                <w:sz w:val="24"/>
                <w:szCs w:val="24"/>
              </w:rPr>
            </w:pPr>
            <w:r w:rsidRPr="00823C7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23C7E">
              <w:rPr>
                <w:rFonts w:ascii="Times New Roman" w:hAnsi="Times New Roman"/>
                <w:sz w:val="24"/>
                <w:szCs w:val="24"/>
              </w:rPr>
              <w:t>Постановления Правительства Российской Федерации от 25.03.2015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</w:t>
            </w:r>
          </w:p>
          <w:p w:rsidR="00E9385D" w:rsidRPr="00823C7E" w:rsidRDefault="00E9385D" w:rsidP="0030291E">
            <w:pPr>
              <w:pStyle w:val="a3"/>
              <w:numPr>
                <w:ilvl w:val="0"/>
                <w:numId w:val="7"/>
              </w:numPr>
              <w:tabs>
                <w:tab w:val="left" w:pos="321"/>
              </w:tabs>
              <w:spacing w:after="0" w:line="240" w:lineRule="auto"/>
              <w:ind w:left="62" w:firstLine="0"/>
              <w:rPr>
                <w:rFonts w:ascii="Times New Roman" w:hAnsi="Times New Roman"/>
                <w:sz w:val="24"/>
                <w:szCs w:val="24"/>
              </w:rPr>
            </w:pPr>
            <w:r w:rsidRPr="00823C7E">
              <w:rPr>
                <w:rFonts w:ascii="Times New Roman" w:hAnsi="Times New Roman"/>
                <w:sz w:val="24"/>
                <w:szCs w:val="24"/>
                <w:lang w:eastAsia="ar-SA"/>
              </w:rPr>
              <w:t>ГОСТ Р-58485-2019 «Обеспечение безопасности образовательных организаций. Оказание охранных услуг на объектах дошкольных, общеобразовательных и профессиональных образовательных организаций».</w:t>
            </w:r>
          </w:p>
          <w:p w:rsidR="00443350" w:rsidRPr="00895C39" w:rsidRDefault="00443350" w:rsidP="0092704D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1134"/>
              </w:tabs>
              <w:spacing w:after="0" w:line="240" w:lineRule="auto"/>
              <w:ind w:left="0" w:firstLine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C3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Иные правовые акты Российской Федерации, к которым относятся постановления Правительства РФ, приказы министерств и ведомств, а также указания, распоряжения и письма государственных органов, чья компетенция затрагивает вопросы, касающиеся охраны объектов и (или) имущества физических и юридических лиц по контрактам.</w:t>
            </w:r>
          </w:p>
          <w:p w:rsidR="0092704D" w:rsidRPr="00895C39" w:rsidRDefault="0092704D" w:rsidP="0092704D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1134"/>
              </w:tabs>
              <w:spacing w:after="0" w:line="240" w:lineRule="auto"/>
              <w:ind w:hanging="7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C39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Гражданский кодекс Российской Федерации.</w:t>
            </w:r>
          </w:p>
          <w:p w:rsidR="0092704D" w:rsidRPr="00895C39" w:rsidRDefault="0092704D" w:rsidP="0092704D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1134"/>
              </w:tabs>
              <w:spacing w:after="0" w:line="240" w:lineRule="auto"/>
              <w:ind w:left="209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C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Уголовный кодекс Российской Федерации.</w:t>
            </w:r>
          </w:p>
          <w:p w:rsidR="00B15C6C" w:rsidRPr="00895C39" w:rsidRDefault="0092704D" w:rsidP="00895C39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1134"/>
              </w:tabs>
              <w:spacing w:after="0" w:line="240" w:lineRule="auto"/>
              <w:ind w:left="6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C39">
              <w:rPr>
                <w:rFonts w:ascii="Times New Roman" w:hAnsi="Times New Roman"/>
                <w:color w:val="000000"/>
                <w:sz w:val="24"/>
                <w:szCs w:val="24"/>
              </w:rPr>
              <w:t>Кодекс Российской Федерации об административных правонарушениях.</w:t>
            </w:r>
          </w:p>
        </w:tc>
      </w:tr>
      <w:tr w:rsidR="00B15C6C" w:rsidRPr="00285BA9" w:rsidTr="00BD25E5">
        <w:trPr>
          <w:trHeight w:val="1218"/>
        </w:trPr>
        <w:tc>
          <w:tcPr>
            <w:tcW w:w="844" w:type="dxa"/>
            <w:vAlign w:val="center"/>
          </w:tcPr>
          <w:p w:rsidR="00B15C6C" w:rsidRPr="00882E04" w:rsidRDefault="00C96133" w:rsidP="00BD25E5">
            <w:pPr>
              <w:tabs>
                <w:tab w:val="left" w:pos="0"/>
              </w:tabs>
              <w:suppressAutoHyphens/>
              <w:ind w:left="284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8</w:t>
            </w:r>
          </w:p>
        </w:tc>
        <w:tc>
          <w:tcPr>
            <w:tcW w:w="2529" w:type="dxa"/>
            <w:vAlign w:val="center"/>
          </w:tcPr>
          <w:p w:rsidR="00B15C6C" w:rsidRPr="00882E04" w:rsidRDefault="00B15C6C" w:rsidP="001675ED">
            <w:pPr>
              <w:tabs>
                <w:tab w:val="left" w:pos="0"/>
              </w:tabs>
              <w:suppressAutoHyphens/>
              <w:jc w:val="both"/>
              <w:rPr>
                <w:lang w:eastAsia="ar-SA"/>
              </w:rPr>
            </w:pPr>
            <w:r w:rsidRPr="00882E04">
              <w:rPr>
                <w:lang w:eastAsia="ar-SA"/>
              </w:rPr>
              <w:t>Обязанности сотрудника охраны объекта</w:t>
            </w:r>
          </w:p>
        </w:tc>
        <w:tc>
          <w:tcPr>
            <w:tcW w:w="11937" w:type="dxa"/>
          </w:tcPr>
          <w:p w:rsidR="0052670A" w:rsidRPr="00882E04" w:rsidRDefault="0052670A" w:rsidP="001675ED">
            <w:pPr>
              <w:widowControl w:val="0"/>
              <w:tabs>
                <w:tab w:val="left" w:pos="1276"/>
              </w:tabs>
              <w:jc w:val="both"/>
            </w:pPr>
            <w:r w:rsidRPr="00882E04">
              <w:t>Каждый сотрудник охраны при оказании Услуг должен:</w:t>
            </w:r>
          </w:p>
          <w:p w:rsidR="0097393A" w:rsidRDefault="0052670A" w:rsidP="001675ED">
            <w:pPr>
              <w:widowControl w:val="0"/>
              <w:tabs>
                <w:tab w:val="left" w:pos="914"/>
              </w:tabs>
              <w:ind w:firstLine="630"/>
              <w:jc w:val="both"/>
            </w:pPr>
            <w:r w:rsidRPr="00882E04">
              <w:t>1.</w:t>
            </w:r>
            <w:r w:rsidRPr="00882E04">
              <w:tab/>
              <w:t xml:space="preserve">Иметь удостоверение частного охранника установленного образца и личную карточку в соответствии с Законом Российской Федерации </w:t>
            </w:r>
            <w:r w:rsidRPr="00882E04">
              <w:rPr>
                <w:bCs/>
              </w:rPr>
              <w:t>от 11.03.1992 № 2487-1</w:t>
            </w:r>
            <w:r w:rsidRPr="00882E04">
              <w:t xml:space="preserve"> «О частной детективной и охранной деятельности в Российской Федерации» в действующей редакции (для частных охранных организаций), </w:t>
            </w:r>
          </w:p>
          <w:p w:rsidR="0052670A" w:rsidRPr="00882E04" w:rsidRDefault="0052670A" w:rsidP="001675ED">
            <w:pPr>
              <w:widowControl w:val="0"/>
              <w:tabs>
                <w:tab w:val="left" w:pos="914"/>
              </w:tabs>
              <w:ind w:firstLine="630"/>
              <w:jc w:val="both"/>
            </w:pPr>
            <w:r w:rsidRPr="00882E04">
              <w:t>2.</w:t>
            </w:r>
            <w:r w:rsidRPr="00882E04">
              <w:tab/>
              <w:t>Иметь документы, удостоверяющие личность (в соответствии с требованиями действующего законодательства Российской Федерации) и подтверждающие регистрацию по месту жительства или по месту пребывания.</w:t>
            </w:r>
          </w:p>
          <w:p w:rsidR="0052670A" w:rsidRPr="00882E04" w:rsidRDefault="0052670A" w:rsidP="001675ED">
            <w:pPr>
              <w:widowControl w:val="0"/>
              <w:tabs>
                <w:tab w:val="left" w:pos="914"/>
              </w:tabs>
              <w:ind w:firstLine="630"/>
              <w:jc w:val="both"/>
            </w:pPr>
            <w:r w:rsidRPr="00882E04">
              <w:t>3.</w:t>
            </w:r>
            <w:r w:rsidRPr="00882E04">
              <w:tab/>
            </w:r>
            <w:r w:rsidR="00ED25BD" w:rsidRPr="00882E04">
              <w:t>Иметь личную медицинскую книжку установленного образца и оформленную в соответствии с законодательством Российской Федерации;</w:t>
            </w:r>
          </w:p>
          <w:p w:rsidR="0052670A" w:rsidRPr="00882E04" w:rsidRDefault="0052670A" w:rsidP="001675ED">
            <w:pPr>
              <w:widowControl w:val="0"/>
              <w:tabs>
                <w:tab w:val="left" w:pos="914"/>
              </w:tabs>
              <w:ind w:firstLine="630"/>
              <w:jc w:val="both"/>
            </w:pPr>
            <w:r w:rsidRPr="00882E04">
              <w:t>4.</w:t>
            </w:r>
            <w:r w:rsidRPr="00882E04">
              <w:tab/>
              <w:t>Быть одетым в специальную форменную одежду (по сезону), позволяющую определить принадлежность сотрудника охраны к Исполнителю. Обеспечить чистое и аккуратное ношение специальной форменной одежды. Не допускать ношение специальной форменной одежды без личной карточки частного охранника и ношение отдельных предметов форменной одежды совместно с иной одеждой, ношение специальной форменной одежды, аналогичной форме одежды сотрудников правоохранительных органов и военнослужащих, а также сходной с ними до степени смешения.</w:t>
            </w:r>
          </w:p>
          <w:p w:rsidR="0052670A" w:rsidRPr="00882E04" w:rsidRDefault="0052670A" w:rsidP="001675ED">
            <w:pPr>
              <w:widowControl w:val="0"/>
              <w:tabs>
                <w:tab w:val="left" w:pos="914"/>
              </w:tabs>
              <w:ind w:firstLine="630"/>
              <w:jc w:val="both"/>
            </w:pPr>
            <w:r w:rsidRPr="00882E04">
              <w:t>5.</w:t>
            </w:r>
            <w:r w:rsidRPr="00882E04">
              <w:tab/>
              <w:t>Знать назначение и уметь пользоваться техническими средствами охраны (системами аудио и видеонаблюдения, системами оповещения, кнопкой экстренного вызова полиции, техническими средствами охранно-пожарной сигнализации, средствами и системами контроля доступа, средствами радиосвязи и мобильной связи, ручным металлодетектором и др.), применяемыми на Объекте.</w:t>
            </w:r>
          </w:p>
          <w:p w:rsidR="0052670A" w:rsidRPr="00882E04" w:rsidRDefault="0052670A" w:rsidP="001675ED">
            <w:pPr>
              <w:widowControl w:val="0"/>
              <w:tabs>
                <w:tab w:val="left" w:pos="914"/>
              </w:tabs>
              <w:ind w:firstLine="630"/>
              <w:jc w:val="both"/>
            </w:pPr>
            <w:r w:rsidRPr="00882E04">
              <w:t>6.</w:t>
            </w:r>
            <w:r w:rsidRPr="00882E04">
              <w:tab/>
              <w:t>Знать порядок действий и уметь практически действовать при возникновении чрезвычайных ситуаций на Объекте (пожар, попытка одиночного либо группового проникновения лиц на Объект, обнаружение на территории Объекта либо в непосредственной близости от него предмета похожего на взрывное устройство, сообщение по телефону о заложенном на Объекте взрывном устройстве, захват заложников на Объекте, техногенная авария, совершение террористического акта на Объекте (поджог, взрыв и т.д.), знать порядок задержания правонарушителей и передачи их в органы внутренних дел.</w:t>
            </w:r>
          </w:p>
          <w:p w:rsidR="0052670A" w:rsidRPr="00882E04" w:rsidRDefault="0052670A" w:rsidP="001675ED">
            <w:pPr>
              <w:widowControl w:val="0"/>
              <w:tabs>
                <w:tab w:val="left" w:pos="914"/>
              </w:tabs>
              <w:ind w:firstLine="630"/>
              <w:jc w:val="both"/>
            </w:pPr>
            <w:r w:rsidRPr="00882E04">
              <w:t>7.</w:t>
            </w:r>
            <w:r w:rsidRPr="00882E04">
              <w:tab/>
              <w:t xml:space="preserve">Знать закон Российской Федерации от 11.03.1992 № 2487-1 «О частной детективной и охранной деятельности в Российской Федерации» в действующей редакции (для частных охранных организаций), общие условия и </w:t>
            </w:r>
            <w:r w:rsidRPr="00882E04">
              <w:lastRenderedPageBreak/>
              <w:t xml:space="preserve">меры обеспечения безопасности Объекта, должностные обязанности, Положение о </w:t>
            </w:r>
            <w:r w:rsidRPr="00882E04">
              <w:rPr>
                <w:kern w:val="28"/>
              </w:rPr>
              <w:t>внутриобъектовом и пропускном режимах на объекте</w:t>
            </w:r>
            <w:r w:rsidRPr="00882E04">
              <w:t>, Инструкцию по охране объекта, и применять их в практической служебной деятельности.</w:t>
            </w:r>
          </w:p>
          <w:p w:rsidR="0052670A" w:rsidRPr="00882E04" w:rsidRDefault="0052670A" w:rsidP="001675ED">
            <w:pPr>
              <w:widowControl w:val="0"/>
              <w:tabs>
                <w:tab w:val="left" w:pos="914"/>
              </w:tabs>
              <w:ind w:firstLine="630"/>
              <w:jc w:val="both"/>
            </w:pPr>
            <w:r w:rsidRPr="00882E04">
              <w:t>8.</w:t>
            </w:r>
            <w:r w:rsidRPr="00882E04">
              <w:tab/>
              <w:t>Знать руководство по оказанию первой (доврачебной) медицинской помощи пострадавшим при получении телесных повреждений и уметь оказывать при необходимости первую (доврачебную) медицинскую помощь пострадавшим при получении телесных повреждений. Знать порядок направления пострадавших в лечебные учреждения.</w:t>
            </w:r>
          </w:p>
          <w:p w:rsidR="0052670A" w:rsidRPr="00882E04" w:rsidRDefault="00F6057E" w:rsidP="001675ED">
            <w:pPr>
              <w:widowControl w:val="0"/>
              <w:tabs>
                <w:tab w:val="left" w:pos="914"/>
              </w:tabs>
              <w:ind w:firstLine="630"/>
              <w:jc w:val="both"/>
            </w:pPr>
            <w:r>
              <w:t>9</w:t>
            </w:r>
            <w:r w:rsidR="002A7216">
              <w:t xml:space="preserve">. </w:t>
            </w:r>
            <w:r w:rsidR="0052670A" w:rsidRPr="00882E04">
              <w:t>К выполнению обязанностей по охране Объекта не допускаются охранники-стажеры.</w:t>
            </w:r>
          </w:p>
          <w:p w:rsidR="0052670A" w:rsidRPr="00882E04" w:rsidRDefault="0052670A" w:rsidP="001675ED">
            <w:pPr>
              <w:widowControl w:val="0"/>
              <w:tabs>
                <w:tab w:val="left" w:pos="914"/>
              </w:tabs>
              <w:ind w:firstLine="630"/>
              <w:jc w:val="both"/>
              <w:rPr>
                <w:rFonts w:eastAsia="Arial Unicode MS"/>
              </w:rPr>
            </w:pPr>
            <w:r w:rsidRPr="00882E04">
              <w:t>1</w:t>
            </w:r>
            <w:r w:rsidR="00F6057E">
              <w:t>0</w:t>
            </w:r>
            <w:r w:rsidR="002A7216">
              <w:t xml:space="preserve">. </w:t>
            </w:r>
            <w:r w:rsidRPr="00882E04">
              <w:t xml:space="preserve">Сотруднику охраны запрещается покидать пост охраны. Для </w:t>
            </w:r>
            <w:r w:rsidRPr="00882E04">
              <w:rPr>
                <w:rFonts w:eastAsia="Arial Unicode MS"/>
              </w:rPr>
              <w:t xml:space="preserve">предусмотренного трудовым законодательством Российской Федерации коэффициента сменности в зависимости от режима труда. Исполнитель должен обеспечить исполнение обязанностей каждым сотрудником охраны в соответствии с графиком дежурства, разработанным Исполнителем и согласованным с Заказчиком, а </w:t>
            </w:r>
            <w:r w:rsidR="006D4D49" w:rsidRPr="00882E04">
              <w:rPr>
                <w:rFonts w:eastAsia="Arial Unicode MS"/>
              </w:rPr>
              <w:t>также прием</w:t>
            </w:r>
            <w:r w:rsidRPr="00882E04">
              <w:t xml:space="preserve"> пищи, оправления естественных надобностей и в других необходимых случаях, сотрудник охраны может покидать пост охраны только с разрешением Заказчика. </w:t>
            </w:r>
          </w:p>
          <w:p w:rsidR="0052670A" w:rsidRPr="00882E04" w:rsidRDefault="0052670A" w:rsidP="001675ED">
            <w:pPr>
              <w:widowControl w:val="0"/>
              <w:tabs>
                <w:tab w:val="left" w:pos="914"/>
              </w:tabs>
              <w:ind w:firstLine="630"/>
              <w:jc w:val="both"/>
              <w:rPr>
                <w:rFonts w:eastAsia="Arial Unicode MS"/>
              </w:rPr>
            </w:pPr>
            <w:r w:rsidRPr="00882E04">
              <w:rPr>
                <w:rFonts w:eastAsia="Arial Unicode MS"/>
              </w:rPr>
              <w:t>1</w:t>
            </w:r>
            <w:r w:rsidR="00F6057E">
              <w:rPr>
                <w:rFonts w:eastAsia="Arial Unicode MS"/>
              </w:rPr>
              <w:t>1</w:t>
            </w:r>
            <w:r w:rsidR="002A7216">
              <w:rPr>
                <w:rFonts w:eastAsia="Arial Unicode MS"/>
              </w:rPr>
              <w:t xml:space="preserve">. </w:t>
            </w:r>
            <w:r w:rsidRPr="00882E04">
              <w:rPr>
                <w:rFonts w:eastAsia="Arial Unicode MS"/>
              </w:rPr>
              <w:t>Запрещается проживание сотрудников охраны на территории Объекта или непосредственно на Объекте (посту охраны).</w:t>
            </w:r>
          </w:p>
          <w:p w:rsidR="0052670A" w:rsidRPr="00882E04" w:rsidRDefault="0052670A" w:rsidP="001675ED">
            <w:pPr>
              <w:tabs>
                <w:tab w:val="left" w:pos="914"/>
              </w:tabs>
              <w:ind w:firstLine="630"/>
              <w:jc w:val="both"/>
              <w:rPr>
                <w:rFonts w:eastAsia="Arial Unicode MS"/>
              </w:rPr>
            </w:pPr>
            <w:r w:rsidRPr="00882E04">
              <w:rPr>
                <w:rFonts w:eastAsia="Arial Unicode MS"/>
              </w:rPr>
              <w:t>1</w:t>
            </w:r>
            <w:r w:rsidR="00F6057E">
              <w:rPr>
                <w:rFonts w:eastAsia="Arial Unicode MS"/>
              </w:rPr>
              <w:t>2</w:t>
            </w:r>
            <w:r w:rsidR="002A7216">
              <w:rPr>
                <w:rFonts w:eastAsia="Arial Unicode MS"/>
              </w:rPr>
              <w:t xml:space="preserve">. </w:t>
            </w:r>
            <w:r w:rsidRPr="00882E04">
              <w:rPr>
                <w:rFonts w:eastAsia="Arial Unicode MS"/>
              </w:rPr>
              <w:t>Исполнитель обеспечивает взаимодействие с территориальными органами МВД Российской Федерации, в порядке, установленном нормативными правовыми актами Правительства Российской Федерации и МВД России.</w:t>
            </w:r>
          </w:p>
          <w:p w:rsidR="0052670A" w:rsidRPr="00882E04" w:rsidRDefault="0052670A" w:rsidP="001675ED">
            <w:pPr>
              <w:tabs>
                <w:tab w:val="left" w:pos="914"/>
              </w:tabs>
              <w:ind w:firstLine="630"/>
              <w:jc w:val="both"/>
              <w:rPr>
                <w:rFonts w:eastAsia="Arial Unicode MS"/>
              </w:rPr>
            </w:pPr>
            <w:r w:rsidRPr="00882E04">
              <w:rPr>
                <w:rFonts w:eastAsia="Arial Unicode MS"/>
              </w:rPr>
              <w:t>1</w:t>
            </w:r>
            <w:r w:rsidR="00F6057E">
              <w:rPr>
                <w:rFonts w:eastAsia="Arial Unicode MS"/>
              </w:rPr>
              <w:t>3</w:t>
            </w:r>
            <w:r w:rsidR="002A7216">
              <w:rPr>
                <w:rFonts w:eastAsia="Arial Unicode MS"/>
              </w:rPr>
              <w:t xml:space="preserve">. </w:t>
            </w:r>
            <w:r w:rsidRPr="00882E04">
              <w:rPr>
                <w:rFonts w:eastAsia="Arial Unicode MS"/>
              </w:rPr>
              <w:t>Исполнитель</w:t>
            </w:r>
            <w:r w:rsidR="0055067A" w:rsidRPr="00882E04">
              <w:rPr>
                <w:rFonts w:eastAsia="Arial Unicode MS"/>
              </w:rPr>
              <w:t xml:space="preserve"> не реже </w:t>
            </w:r>
            <w:r w:rsidR="00530E4D" w:rsidRPr="00882E04">
              <w:rPr>
                <w:rFonts w:eastAsia="Arial Unicode MS"/>
              </w:rPr>
              <w:t>одного раза</w:t>
            </w:r>
            <w:r w:rsidRPr="00882E04">
              <w:rPr>
                <w:rFonts w:eastAsia="Arial Unicode MS"/>
              </w:rPr>
              <w:t xml:space="preserve"> в неделю своими силами и средствами проводит выездные проверки несения дежурства сотрудниками охраны на Объекте. Результаты проверок отражаются в Книге учета проверок качества несения службы. Исполнитель </w:t>
            </w:r>
            <w:r w:rsidR="0055067A" w:rsidRPr="00882E04">
              <w:rPr>
                <w:rFonts w:eastAsia="Arial Unicode MS"/>
              </w:rPr>
              <w:t>не реже</w:t>
            </w:r>
            <w:r w:rsidR="00094A93" w:rsidRPr="00882E04">
              <w:rPr>
                <w:rFonts w:eastAsia="Arial Unicode MS"/>
              </w:rPr>
              <w:t xml:space="preserve"> </w:t>
            </w:r>
            <w:r w:rsidR="0055067A" w:rsidRPr="00882E04">
              <w:rPr>
                <w:rFonts w:eastAsia="Arial Unicode MS"/>
              </w:rPr>
              <w:t xml:space="preserve">одного </w:t>
            </w:r>
            <w:r w:rsidRPr="00882E04">
              <w:rPr>
                <w:rFonts w:eastAsia="Arial Unicode MS"/>
              </w:rPr>
              <w:t>раз</w:t>
            </w:r>
            <w:r w:rsidR="0055067A" w:rsidRPr="00882E04">
              <w:rPr>
                <w:rFonts w:eastAsia="Arial Unicode MS"/>
              </w:rPr>
              <w:t>а</w:t>
            </w:r>
            <w:r w:rsidRPr="00882E04">
              <w:rPr>
                <w:rFonts w:eastAsia="Arial Unicode MS"/>
              </w:rPr>
              <w:t xml:space="preserve"> в сутки осуществляет контроль несения дежурства сотрудниками</w:t>
            </w:r>
            <w:r w:rsidR="00C81BAF" w:rsidRPr="00882E04">
              <w:rPr>
                <w:rFonts w:eastAsia="Arial Unicode MS"/>
              </w:rPr>
              <w:t xml:space="preserve"> охраны на Объекте. Результаты </w:t>
            </w:r>
            <w:r w:rsidR="006D4D49" w:rsidRPr="00882E04">
              <w:rPr>
                <w:rFonts w:eastAsia="Arial Unicode MS"/>
              </w:rPr>
              <w:t>указанного контроля</w:t>
            </w:r>
            <w:r w:rsidRPr="00882E04">
              <w:rPr>
                <w:rFonts w:eastAsia="Arial Unicode MS"/>
              </w:rPr>
              <w:t xml:space="preserve"> отражаются сотрудниками охраны на Объекте в Книге учета проверок качества несения службы.</w:t>
            </w:r>
          </w:p>
          <w:p w:rsidR="0052670A" w:rsidRPr="00882E04" w:rsidRDefault="0052670A" w:rsidP="001675ED">
            <w:pPr>
              <w:tabs>
                <w:tab w:val="left" w:pos="914"/>
              </w:tabs>
              <w:ind w:firstLine="630"/>
              <w:jc w:val="both"/>
              <w:rPr>
                <w:rFonts w:eastAsia="Arial Unicode MS"/>
              </w:rPr>
            </w:pPr>
            <w:r w:rsidRPr="00882E04">
              <w:rPr>
                <w:rFonts w:eastAsia="Arial Unicode MS"/>
              </w:rPr>
              <w:t>1</w:t>
            </w:r>
            <w:r w:rsidR="00F6057E">
              <w:rPr>
                <w:rFonts w:eastAsia="Arial Unicode MS"/>
              </w:rPr>
              <w:t>4</w:t>
            </w:r>
            <w:r w:rsidR="002A7216">
              <w:rPr>
                <w:rFonts w:eastAsia="Arial Unicode MS"/>
              </w:rPr>
              <w:t xml:space="preserve">. </w:t>
            </w:r>
            <w:r w:rsidRPr="00882E04">
              <w:rPr>
                <w:rFonts w:eastAsia="Arial Unicode MS"/>
              </w:rPr>
              <w:t>В случае возникновения чрезвычайной ситуации на Объекте, Исполнитель обеспечивает:</w:t>
            </w:r>
          </w:p>
          <w:p w:rsidR="0052670A" w:rsidRPr="00882E04" w:rsidRDefault="0052670A" w:rsidP="001675ED">
            <w:pPr>
              <w:numPr>
                <w:ilvl w:val="0"/>
                <w:numId w:val="3"/>
              </w:numPr>
              <w:tabs>
                <w:tab w:val="left" w:pos="914"/>
                <w:tab w:val="left" w:pos="993"/>
              </w:tabs>
              <w:ind w:left="0" w:firstLine="630"/>
              <w:contextualSpacing/>
              <w:jc w:val="both"/>
              <w:rPr>
                <w:rFonts w:eastAsia="Arial Unicode MS"/>
                <w:u w:val="single"/>
              </w:rPr>
            </w:pPr>
            <w:r w:rsidRPr="00882E04">
              <w:rPr>
                <w:rFonts w:eastAsia="Arial Unicode MS"/>
              </w:rPr>
              <w:t xml:space="preserve">усиление охраны на Объекте за счет собственных сил и средств путем выставления дополнительно не </w:t>
            </w:r>
            <w:r w:rsidR="00ED25BD" w:rsidRPr="00882E04">
              <w:rPr>
                <w:rFonts w:eastAsia="Arial Unicode MS"/>
              </w:rPr>
              <w:t>менее 1 (одного)</w:t>
            </w:r>
            <w:r w:rsidRPr="00882E04">
              <w:rPr>
                <w:rFonts w:eastAsia="Arial Unicode MS"/>
              </w:rPr>
              <w:t xml:space="preserve"> поста охраны на период до ликвидации чрезвычайной ситуации. При этом время выставлен</w:t>
            </w:r>
            <w:r w:rsidR="00ED25BD" w:rsidRPr="00882E04">
              <w:rPr>
                <w:rFonts w:eastAsia="Arial Unicode MS"/>
              </w:rPr>
              <w:t>ия дополнительных</w:t>
            </w:r>
            <w:r w:rsidRPr="00882E04">
              <w:rPr>
                <w:rFonts w:eastAsia="Arial Unicode MS"/>
              </w:rPr>
              <w:t xml:space="preserve"> постов охраны не должно превышать 1 (одного) часа с момента поступления Исполнителю сигнала тревоги с Объекта и (или) от Заказчика.</w:t>
            </w:r>
          </w:p>
          <w:p w:rsidR="0052670A" w:rsidRPr="00882E04" w:rsidRDefault="0052670A" w:rsidP="001675ED">
            <w:pPr>
              <w:tabs>
                <w:tab w:val="num" w:pos="0"/>
                <w:tab w:val="left" w:pos="567"/>
                <w:tab w:val="left" w:pos="851"/>
                <w:tab w:val="left" w:pos="914"/>
              </w:tabs>
              <w:ind w:firstLine="630"/>
              <w:jc w:val="both"/>
              <w:rPr>
                <w:rFonts w:eastAsia="Arial Unicode MS"/>
              </w:rPr>
            </w:pPr>
            <w:r w:rsidRPr="00882E04">
              <w:rPr>
                <w:rFonts w:eastAsia="Arial Unicode MS"/>
              </w:rPr>
              <w:t>1</w:t>
            </w:r>
            <w:r w:rsidR="00F6057E">
              <w:rPr>
                <w:rFonts w:eastAsia="Arial Unicode MS"/>
              </w:rPr>
              <w:t>5</w:t>
            </w:r>
            <w:r w:rsidR="002A7216">
              <w:rPr>
                <w:rFonts w:eastAsia="Arial Unicode MS"/>
              </w:rPr>
              <w:t xml:space="preserve">. </w:t>
            </w:r>
            <w:r w:rsidRPr="00882E04">
              <w:rPr>
                <w:rFonts w:eastAsia="Arial Unicode MS"/>
              </w:rPr>
              <w:t>К грубым нарушениям Исполнителем требований к оказанию услуг, относятся:</w:t>
            </w:r>
          </w:p>
          <w:p w:rsidR="0052670A" w:rsidRPr="00882E04" w:rsidRDefault="0052670A" w:rsidP="001675ED">
            <w:pPr>
              <w:numPr>
                <w:ilvl w:val="0"/>
                <w:numId w:val="4"/>
              </w:numPr>
              <w:tabs>
                <w:tab w:val="num" w:pos="0"/>
                <w:tab w:val="left" w:pos="567"/>
                <w:tab w:val="left" w:pos="851"/>
                <w:tab w:val="left" w:pos="914"/>
              </w:tabs>
              <w:ind w:left="0" w:firstLine="630"/>
              <w:contextualSpacing/>
              <w:jc w:val="both"/>
              <w:rPr>
                <w:rFonts w:eastAsia="Arial Unicode MS"/>
              </w:rPr>
            </w:pPr>
            <w:r w:rsidRPr="00882E04">
              <w:rPr>
                <w:rFonts w:eastAsia="Arial Unicode MS"/>
              </w:rPr>
              <w:t>отсутствие у сотрудника охраны удостоверения частного охранника и (или) личной карточки частного охранника;</w:t>
            </w:r>
          </w:p>
          <w:p w:rsidR="0052670A" w:rsidRPr="00882E04" w:rsidRDefault="0052670A" w:rsidP="001675ED">
            <w:pPr>
              <w:numPr>
                <w:ilvl w:val="0"/>
                <w:numId w:val="4"/>
              </w:numPr>
              <w:tabs>
                <w:tab w:val="num" w:pos="0"/>
                <w:tab w:val="left" w:pos="567"/>
                <w:tab w:val="left" w:pos="851"/>
                <w:tab w:val="left" w:pos="914"/>
              </w:tabs>
              <w:ind w:left="0" w:firstLine="630"/>
              <w:contextualSpacing/>
              <w:jc w:val="both"/>
              <w:rPr>
                <w:rFonts w:eastAsia="Arial Unicode MS"/>
              </w:rPr>
            </w:pPr>
            <w:r w:rsidRPr="00882E04">
              <w:rPr>
                <w:rFonts w:eastAsia="Arial Unicode MS"/>
              </w:rPr>
              <w:t>отсутствие у сотрудника охраны специальной форменной одежды (по сезону) либо ношение сотрудником охраны специальной форменной одежды без личной карточки частного охранника либо ношение отдельных пред</w:t>
            </w:r>
            <w:r w:rsidRPr="00882E04">
              <w:rPr>
                <w:rFonts w:eastAsia="Arial Unicode MS"/>
              </w:rPr>
              <w:lastRenderedPageBreak/>
              <w:t>метов специальной форменной одежды совместно с иной одеждой или необеспечение чистого и аккуратного ношения специальной форменной одежды или ношение специальной форменной одежды, аналогичной форме одежды сотрудников правоохранительных органов и военнослужащих, а также сходной с ними до степени смешения;</w:t>
            </w:r>
          </w:p>
          <w:p w:rsidR="0052670A" w:rsidRPr="00882E04" w:rsidRDefault="0052670A" w:rsidP="001675ED">
            <w:pPr>
              <w:numPr>
                <w:ilvl w:val="0"/>
                <w:numId w:val="4"/>
              </w:numPr>
              <w:tabs>
                <w:tab w:val="num" w:pos="0"/>
                <w:tab w:val="left" w:pos="567"/>
                <w:tab w:val="left" w:pos="851"/>
                <w:tab w:val="left" w:pos="914"/>
              </w:tabs>
              <w:ind w:left="0" w:firstLine="630"/>
              <w:contextualSpacing/>
              <w:jc w:val="both"/>
              <w:rPr>
                <w:rFonts w:eastAsia="Arial Unicode MS"/>
              </w:rPr>
            </w:pPr>
            <w:r w:rsidRPr="00882E04">
              <w:rPr>
                <w:rFonts w:eastAsia="Arial Unicode MS"/>
              </w:rPr>
              <w:t>самовольное (несанкционированное) оставление сотрудником охраны поста охраны (Объекта);</w:t>
            </w:r>
          </w:p>
          <w:p w:rsidR="0052670A" w:rsidRPr="00882E04" w:rsidRDefault="0052670A" w:rsidP="001675ED">
            <w:pPr>
              <w:numPr>
                <w:ilvl w:val="0"/>
                <w:numId w:val="4"/>
              </w:numPr>
              <w:tabs>
                <w:tab w:val="num" w:pos="0"/>
                <w:tab w:val="left" w:pos="567"/>
                <w:tab w:val="left" w:pos="851"/>
                <w:tab w:val="left" w:pos="914"/>
              </w:tabs>
              <w:ind w:left="0" w:firstLine="630"/>
              <w:contextualSpacing/>
              <w:jc w:val="both"/>
              <w:rPr>
                <w:rFonts w:eastAsia="Arial Unicode MS"/>
              </w:rPr>
            </w:pPr>
            <w:r w:rsidRPr="00882E04">
              <w:rPr>
                <w:rFonts w:eastAsia="Arial Unicode MS"/>
              </w:rPr>
              <w:t>несанкционированное вскрытие принятых под охрану помещений, за исключением случаев действия сотрудника охраны в чрезвычайных ситуациях;</w:t>
            </w:r>
          </w:p>
          <w:p w:rsidR="0052670A" w:rsidRPr="00882E04" w:rsidRDefault="0052670A" w:rsidP="001675ED">
            <w:pPr>
              <w:numPr>
                <w:ilvl w:val="0"/>
                <w:numId w:val="4"/>
              </w:numPr>
              <w:tabs>
                <w:tab w:val="num" w:pos="0"/>
                <w:tab w:val="left" w:pos="567"/>
                <w:tab w:val="left" w:pos="851"/>
                <w:tab w:val="left" w:pos="914"/>
              </w:tabs>
              <w:ind w:left="0" w:firstLine="630"/>
              <w:contextualSpacing/>
              <w:jc w:val="both"/>
              <w:rPr>
                <w:rFonts w:eastAsia="Arial Unicode MS"/>
              </w:rPr>
            </w:pPr>
            <w:r w:rsidRPr="00882E04">
              <w:rPr>
                <w:rFonts w:eastAsia="Arial Unicode MS"/>
              </w:rPr>
              <w:t>допуск сотрудником охраны на территорию охраняемого Объекта или на сам Объект посторонних лиц и (или) транспортных средств, а равно внос (ввоз) на охраняемый Объект, вынос (вывоз) имущества с охраняемого Объекта в нарушение требований, установленных Инструкцией об организации внутриобъектового и пропускного режимов на Объекте;</w:t>
            </w:r>
          </w:p>
          <w:p w:rsidR="0052670A" w:rsidRPr="00882E04" w:rsidRDefault="0052670A" w:rsidP="001675ED">
            <w:pPr>
              <w:numPr>
                <w:ilvl w:val="0"/>
                <w:numId w:val="4"/>
              </w:numPr>
              <w:tabs>
                <w:tab w:val="num" w:pos="0"/>
                <w:tab w:val="left" w:pos="914"/>
              </w:tabs>
              <w:ind w:left="0" w:firstLine="630"/>
              <w:contextualSpacing/>
              <w:jc w:val="both"/>
              <w:rPr>
                <w:rFonts w:eastAsia="Arial Unicode MS"/>
              </w:rPr>
            </w:pPr>
            <w:r w:rsidRPr="00882E04">
              <w:rPr>
                <w:rFonts w:eastAsia="Arial Unicode MS"/>
              </w:rPr>
              <w:t>прием (в том числе на временное хранение) сотрудником охраны от любых лиц и передача любым лицам любых предметов;</w:t>
            </w:r>
          </w:p>
          <w:p w:rsidR="0052670A" w:rsidRPr="00882E04" w:rsidRDefault="0052670A" w:rsidP="001675ED">
            <w:pPr>
              <w:numPr>
                <w:ilvl w:val="0"/>
                <w:numId w:val="4"/>
              </w:numPr>
              <w:tabs>
                <w:tab w:val="num" w:pos="0"/>
                <w:tab w:val="left" w:pos="914"/>
              </w:tabs>
              <w:ind w:left="0" w:firstLine="630"/>
              <w:contextualSpacing/>
              <w:jc w:val="both"/>
              <w:rPr>
                <w:rFonts w:eastAsia="Arial Unicode MS"/>
              </w:rPr>
            </w:pPr>
            <w:r w:rsidRPr="00882E04">
              <w:rPr>
                <w:rFonts w:eastAsia="Arial Unicode MS"/>
              </w:rPr>
              <w:t>употребление сотрудником охраны любых алкогольных напитков, включая слабоалкогольные, либо наркотических средств и (или) психотропных веществ, а равно появление на Объекте (посту охраны) в состоянии алкогольного и (или) наркотического либо иного токсического опьянения;</w:t>
            </w:r>
          </w:p>
          <w:p w:rsidR="0052670A" w:rsidRPr="00882E04" w:rsidRDefault="0052670A" w:rsidP="001675ED">
            <w:pPr>
              <w:numPr>
                <w:ilvl w:val="0"/>
                <w:numId w:val="4"/>
              </w:numPr>
              <w:tabs>
                <w:tab w:val="num" w:pos="0"/>
                <w:tab w:val="left" w:pos="567"/>
                <w:tab w:val="left" w:pos="851"/>
                <w:tab w:val="left" w:pos="914"/>
              </w:tabs>
              <w:ind w:left="0" w:firstLine="630"/>
              <w:contextualSpacing/>
              <w:jc w:val="both"/>
              <w:rPr>
                <w:rFonts w:eastAsia="Arial Unicode MS"/>
              </w:rPr>
            </w:pPr>
            <w:r w:rsidRPr="00882E04">
              <w:rPr>
                <w:rFonts w:eastAsia="Arial Unicode MS"/>
              </w:rPr>
              <w:t>проживание сотрудника охраны на Объекте (посту охраны) либо на территории Объекта;</w:t>
            </w:r>
          </w:p>
          <w:p w:rsidR="0052670A" w:rsidRPr="00882E04" w:rsidRDefault="0052670A" w:rsidP="001675ED">
            <w:pPr>
              <w:numPr>
                <w:ilvl w:val="0"/>
                <w:numId w:val="4"/>
              </w:numPr>
              <w:tabs>
                <w:tab w:val="num" w:pos="0"/>
                <w:tab w:val="left" w:pos="567"/>
                <w:tab w:val="left" w:pos="851"/>
                <w:tab w:val="left" w:pos="914"/>
              </w:tabs>
              <w:ind w:left="0" w:firstLine="630"/>
              <w:contextualSpacing/>
              <w:jc w:val="both"/>
              <w:rPr>
                <w:rFonts w:eastAsia="Arial Unicode MS"/>
              </w:rPr>
            </w:pPr>
            <w:r w:rsidRPr="00882E04">
              <w:rPr>
                <w:rFonts w:eastAsia="Arial Unicode MS"/>
              </w:rPr>
              <w:t>некорректное или грубое обращение сотрудника охраны с работниками Объекта или посетителями;</w:t>
            </w:r>
          </w:p>
          <w:p w:rsidR="0052670A" w:rsidRPr="00882E04" w:rsidRDefault="0052670A" w:rsidP="001675ED">
            <w:pPr>
              <w:numPr>
                <w:ilvl w:val="0"/>
                <w:numId w:val="4"/>
              </w:numPr>
              <w:tabs>
                <w:tab w:val="num" w:pos="0"/>
                <w:tab w:val="left" w:pos="567"/>
                <w:tab w:val="left" w:pos="851"/>
                <w:tab w:val="left" w:pos="914"/>
              </w:tabs>
              <w:ind w:left="0" w:firstLine="630"/>
              <w:contextualSpacing/>
              <w:jc w:val="both"/>
              <w:rPr>
                <w:rFonts w:eastAsia="Arial Unicode MS"/>
              </w:rPr>
            </w:pPr>
            <w:r w:rsidRPr="00882E04">
              <w:rPr>
                <w:rFonts w:eastAsia="Arial Unicode MS"/>
              </w:rPr>
              <w:t xml:space="preserve">сон или курение на </w:t>
            </w:r>
            <w:r w:rsidR="0055067A" w:rsidRPr="00882E04">
              <w:rPr>
                <w:rFonts w:eastAsia="Arial Unicode MS"/>
              </w:rPr>
              <w:t>объекте</w:t>
            </w:r>
            <w:r w:rsidRPr="00882E04">
              <w:rPr>
                <w:rFonts w:eastAsia="Arial Unicode MS"/>
              </w:rPr>
              <w:t xml:space="preserve"> охраны;</w:t>
            </w:r>
          </w:p>
          <w:p w:rsidR="0052670A" w:rsidRPr="00882E04" w:rsidRDefault="0052670A" w:rsidP="001675ED">
            <w:pPr>
              <w:numPr>
                <w:ilvl w:val="0"/>
                <w:numId w:val="4"/>
              </w:numPr>
              <w:tabs>
                <w:tab w:val="num" w:pos="0"/>
                <w:tab w:val="left" w:pos="567"/>
                <w:tab w:val="left" w:pos="851"/>
                <w:tab w:val="left" w:pos="914"/>
              </w:tabs>
              <w:ind w:left="0" w:firstLine="630"/>
              <w:contextualSpacing/>
              <w:jc w:val="both"/>
              <w:rPr>
                <w:rFonts w:eastAsia="Arial Unicode MS"/>
              </w:rPr>
            </w:pPr>
            <w:r w:rsidRPr="00882E04">
              <w:rPr>
                <w:rFonts w:eastAsia="Arial Unicode MS"/>
              </w:rPr>
              <w:t>выполнение работ (оказание услуг), не связанных с оказанием Услуг.</w:t>
            </w:r>
          </w:p>
          <w:p w:rsidR="0052670A" w:rsidRPr="00882E04" w:rsidRDefault="0052670A" w:rsidP="001675ED">
            <w:pPr>
              <w:numPr>
                <w:ilvl w:val="0"/>
                <w:numId w:val="4"/>
              </w:numPr>
              <w:tabs>
                <w:tab w:val="num" w:pos="0"/>
                <w:tab w:val="left" w:pos="567"/>
                <w:tab w:val="left" w:pos="851"/>
                <w:tab w:val="left" w:pos="914"/>
              </w:tabs>
              <w:ind w:left="0" w:firstLine="630"/>
              <w:contextualSpacing/>
              <w:jc w:val="both"/>
              <w:rPr>
                <w:rFonts w:eastAsia="Arial Unicode MS"/>
              </w:rPr>
            </w:pPr>
            <w:r w:rsidRPr="00882E04">
              <w:rPr>
                <w:rFonts w:eastAsia="Arial Unicode MS"/>
              </w:rPr>
              <w:t>изменение Исполнителем графика дежурства на Объекте, без согласования с Заказчиком (администрацией Объекта);</w:t>
            </w:r>
          </w:p>
          <w:p w:rsidR="0052670A" w:rsidRPr="00882E04" w:rsidRDefault="0052670A" w:rsidP="001675ED">
            <w:pPr>
              <w:numPr>
                <w:ilvl w:val="0"/>
                <w:numId w:val="4"/>
              </w:numPr>
              <w:tabs>
                <w:tab w:val="num" w:pos="0"/>
                <w:tab w:val="left" w:pos="567"/>
                <w:tab w:val="left" w:pos="851"/>
                <w:tab w:val="left" w:pos="914"/>
              </w:tabs>
              <w:ind w:left="0" w:firstLine="630"/>
              <w:contextualSpacing/>
              <w:jc w:val="both"/>
              <w:rPr>
                <w:rFonts w:eastAsia="Arial Unicode MS"/>
              </w:rPr>
            </w:pPr>
            <w:r w:rsidRPr="00882E04">
              <w:rPr>
                <w:rFonts w:eastAsia="Arial Unicode MS"/>
              </w:rPr>
              <w:t>нарушение Исполнителем графика дежурства на Объекте;</w:t>
            </w:r>
          </w:p>
          <w:p w:rsidR="0052670A" w:rsidRPr="00882E04" w:rsidRDefault="0052670A" w:rsidP="001675ED">
            <w:pPr>
              <w:numPr>
                <w:ilvl w:val="0"/>
                <w:numId w:val="4"/>
              </w:numPr>
              <w:tabs>
                <w:tab w:val="num" w:pos="0"/>
                <w:tab w:val="left" w:pos="567"/>
                <w:tab w:val="left" w:pos="851"/>
                <w:tab w:val="left" w:pos="914"/>
              </w:tabs>
              <w:ind w:left="0" w:firstLine="630"/>
              <w:contextualSpacing/>
              <w:jc w:val="both"/>
              <w:rPr>
                <w:rFonts w:eastAsia="Arial Unicode MS"/>
              </w:rPr>
            </w:pPr>
            <w:r w:rsidRPr="00882E04">
              <w:rPr>
                <w:rFonts w:eastAsia="Arial Unicode MS"/>
              </w:rPr>
              <w:t>отсутствие, неполный состав, либо неправильное ведение Исполнителем документов наблюдательного дела, служебно</w:t>
            </w:r>
            <w:r w:rsidR="008204DE" w:rsidRPr="00882E04">
              <w:rPr>
                <w:rFonts w:eastAsia="Arial Unicode MS"/>
              </w:rPr>
              <w:t>й документации, книг и журналов</w:t>
            </w:r>
            <w:r w:rsidRPr="00882E04">
              <w:rPr>
                <w:rFonts w:eastAsia="Arial Unicode MS"/>
              </w:rPr>
              <w:t>.</w:t>
            </w:r>
          </w:p>
          <w:p w:rsidR="0052670A" w:rsidRPr="00882E04" w:rsidRDefault="0052670A" w:rsidP="001675ED">
            <w:pPr>
              <w:tabs>
                <w:tab w:val="left" w:pos="914"/>
              </w:tabs>
              <w:ind w:firstLine="630"/>
              <w:jc w:val="both"/>
              <w:rPr>
                <w:rFonts w:eastAsia="Arial Unicode MS"/>
              </w:rPr>
            </w:pPr>
            <w:r w:rsidRPr="00882E04">
              <w:rPr>
                <w:rFonts w:eastAsia="Arial Unicode MS"/>
              </w:rPr>
              <w:t>1</w:t>
            </w:r>
            <w:r w:rsidR="00F6057E">
              <w:rPr>
                <w:rFonts w:eastAsia="Arial Unicode MS"/>
              </w:rPr>
              <w:t>6</w:t>
            </w:r>
            <w:r w:rsidR="002A7216">
              <w:rPr>
                <w:rFonts w:eastAsia="Arial Unicode MS"/>
              </w:rPr>
              <w:t xml:space="preserve">. </w:t>
            </w:r>
            <w:r w:rsidRPr="00882E04">
              <w:rPr>
                <w:rFonts w:eastAsia="Arial Unicode MS"/>
              </w:rPr>
              <w:t>В случае грубого нарушения сотрудником охраны требований к оказанию Услуг, предусмотренных настоящим Описанием объекта закупки, Исполнитель обязан заменить его другим сотрудником охраны. При этом вр</w:t>
            </w:r>
            <w:r w:rsidR="00895C39">
              <w:rPr>
                <w:rFonts w:eastAsia="Arial Unicode MS"/>
              </w:rPr>
              <w:t xml:space="preserve">емя замены не должно превышать </w:t>
            </w:r>
            <w:r w:rsidRPr="00882E04">
              <w:rPr>
                <w:rFonts w:eastAsia="Arial Unicode MS"/>
              </w:rPr>
              <w:t>1 (одного) часа с момента выявления грубого нарушения.</w:t>
            </w:r>
          </w:p>
          <w:p w:rsidR="0052670A" w:rsidRPr="00882E04" w:rsidRDefault="0052670A" w:rsidP="001675ED">
            <w:pPr>
              <w:tabs>
                <w:tab w:val="left" w:pos="914"/>
              </w:tabs>
              <w:ind w:firstLine="630"/>
              <w:jc w:val="both"/>
              <w:rPr>
                <w:rFonts w:eastAsia="Arial Unicode MS"/>
              </w:rPr>
            </w:pPr>
            <w:r w:rsidRPr="00882E04">
              <w:rPr>
                <w:rFonts w:eastAsia="Arial Unicode MS"/>
              </w:rPr>
              <w:t>1</w:t>
            </w:r>
            <w:r w:rsidR="00F6057E">
              <w:rPr>
                <w:rFonts w:eastAsia="Arial Unicode MS"/>
              </w:rPr>
              <w:t>7</w:t>
            </w:r>
            <w:r w:rsidR="002A7216">
              <w:rPr>
                <w:rFonts w:eastAsia="Arial Unicode MS"/>
              </w:rPr>
              <w:t xml:space="preserve">. </w:t>
            </w:r>
            <w:r w:rsidRPr="00882E04">
              <w:rPr>
                <w:rFonts w:eastAsia="Arial Unicode MS"/>
              </w:rPr>
              <w:t>Заказчик осуществляет контроль соответствия качества оказываемых Исполнителем Услуг требованиям настоящего Описания объекта закупки и условиям контракта путем проведения плановых, внеплановых и скрытых проверок. Для осуществления такого контроля Заказчик вправе привлекать независимых экспертов.</w:t>
            </w:r>
          </w:p>
          <w:p w:rsidR="00B15C6C" w:rsidRPr="00882E04" w:rsidRDefault="00B15C6C" w:rsidP="001675ED">
            <w:pPr>
              <w:suppressAutoHyphens/>
              <w:jc w:val="both"/>
              <w:rPr>
                <w:lang w:eastAsia="ar-SA"/>
              </w:rPr>
            </w:pPr>
          </w:p>
        </w:tc>
      </w:tr>
      <w:tr w:rsidR="00B15C6C" w:rsidRPr="00285BA9" w:rsidTr="00BD25E5">
        <w:trPr>
          <w:trHeight w:val="1105"/>
        </w:trPr>
        <w:tc>
          <w:tcPr>
            <w:tcW w:w="844" w:type="dxa"/>
            <w:vAlign w:val="center"/>
          </w:tcPr>
          <w:p w:rsidR="00B15C6C" w:rsidRPr="00882E04" w:rsidRDefault="00C96133" w:rsidP="00BD25E5">
            <w:pPr>
              <w:tabs>
                <w:tab w:val="left" w:pos="0"/>
              </w:tabs>
              <w:suppressAutoHyphens/>
              <w:ind w:left="284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9</w:t>
            </w:r>
          </w:p>
        </w:tc>
        <w:tc>
          <w:tcPr>
            <w:tcW w:w="2529" w:type="dxa"/>
            <w:vAlign w:val="center"/>
          </w:tcPr>
          <w:p w:rsidR="00B15C6C" w:rsidRPr="00882E04" w:rsidRDefault="00B15C6C" w:rsidP="001675ED">
            <w:pPr>
              <w:tabs>
                <w:tab w:val="left" w:pos="0"/>
              </w:tabs>
              <w:suppressAutoHyphens/>
              <w:jc w:val="both"/>
              <w:rPr>
                <w:lang w:eastAsia="ar-SA"/>
              </w:rPr>
            </w:pPr>
            <w:r w:rsidRPr="00882E04">
              <w:rPr>
                <w:lang w:eastAsia="ar-SA"/>
              </w:rPr>
              <w:t>Ответственность организации, осуществляющей охранную деятельность</w:t>
            </w:r>
          </w:p>
        </w:tc>
        <w:tc>
          <w:tcPr>
            <w:tcW w:w="11937" w:type="dxa"/>
            <w:vAlign w:val="center"/>
          </w:tcPr>
          <w:p w:rsidR="00B15C6C" w:rsidRPr="00882E04" w:rsidRDefault="00B15C6C" w:rsidP="001675ED">
            <w:pPr>
              <w:tabs>
                <w:tab w:val="left" w:pos="0"/>
              </w:tabs>
              <w:suppressAutoHyphens/>
              <w:jc w:val="both"/>
              <w:rPr>
                <w:lang w:eastAsia="ar-SA"/>
              </w:rPr>
            </w:pPr>
            <w:r w:rsidRPr="00882E04">
              <w:rPr>
                <w:lang w:eastAsia="ar-SA"/>
              </w:rPr>
              <w:t>Полная материальная ответственность.</w:t>
            </w:r>
          </w:p>
          <w:p w:rsidR="00B15C6C" w:rsidRPr="00882E04" w:rsidRDefault="00B15C6C" w:rsidP="001675ED">
            <w:pPr>
              <w:tabs>
                <w:tab w:val="left" w:pos="0"/>
              </w:tabs>
              <w:suppressAutoHyphens/>
              <w:jc w:val="both"/>
              <w:rPr>
                <w:lang w:eastAsia="ar-SA"/>
              </w:rPr>
            </w:pPr>
            <w:r w:rsidRPr="00882E04">
              <w:rPr>
                <w:lang w:eastAsia="ar-SA"/>
              </w:rPr>
              <w:t>Возмещение Заказчику ущерба, причиненного по вине Исполнителя, производится в соответствии с действующим законодательством Российской Федерации.</w:t>
            </w:r>
          </w:p>
        </w:tc>
      </w:tr>
      <w:tr w:rsidR="00B15C6C" w:rsidRPr="00285BA9" w:rsidTr="00BD25E5">
        <w:tc>
          <w:tcPr>
            <w:tcW w:w="844" w:type="dxa"/>
            <w:vAlign w:val="center"/>
          </w:tcPr>
          <w:p w:rsidR="00B15C6C" w:rsidRPr="00882E04" w:rsidRDefault="00B15C6C" w:rsidP="00C96133">
            <w:pPr>
              <w:tabs>
                <w:tab w:val="left" w:pos="0"/>
              </w:tabs>
              <w:suppressAutoHyphens/>
              <w:ind w:left="284"/>
              <w:jc w:val="center"/>
              <w:rPr>
                <w:lang w:eastAsia="ar-SA"/>
              </w:rPr>
            </w:pPr>
            <w:r w:rsidRPr="00882E04">
              <w:rPr>
                <w:lang w:eastAsia="ar-SA"/>
              </w:rPr>
              <w:t>1</w:t>
            </w:r>
            <w:r w:rsidR="00C96133">
              <w:rPr>
                <w:lang w:eastAsia="ar-SA"/>
              </w:rPr>
              <w:t>0</w:t>
            </w:r>
          </w:p>
        </w:tc>
        <w:tc>
          <w:tcPr>
            <w:tcW w:w="2529" w:type="dxa"/>
            <w:vAlign w:val="center"/>
          </w:tcPr>
          <w:p w:rsidR="00B15C6C" w:rsidRPr="00882E04" w:rsidRDefault="0052670A" w:rsidP="001675ED">
            <w:pPr>
              <w:suppressAutoHyphens/>
              <w:rPr>
                <w:lang w:eastAsia="ar-SA"/>
              </w:rPr>
            </w:pPr>
            <w:r w:rsidRPr="00882E04">
              <w:t>Организационные требования к оказанию Услуг</w:t>
            </w:r>
          </w:p>
        </w:tc>
        <w:tc>
          <w:tcPr>
            <w:tcW w:w="11937" w:type="dxa"/>
          </w:tcPr>
          <w:p w:rsidR="0052670A" w:rsidRPr="00882E04" w:rsidRDefault="0058410D" w:rsidP="00895C39">
            <w:pPr>
              <w:widowControl w:val="0"/>
              <w:tabs>
                <w:tab w:val="left" w:pos="567"/>
                <w:tab w:val="left" w:pos="709"/>
              </w:tabs>
              <w:jc w:val="both"/>
            </w:pPr>
            <w:r w:rsidRPr="00882E04">
              <w:t xml:space="preserve">1. </w:t>
            </w:r>
            <w:r w:rsidR="0052670A" w:rsidRPr="00882E04">
              <w:t xml:space="preserve">При оказании Услуг, Исполнитель обязан обеспечить соблюдение </w:t>
            </w:r>
            <w:r w:rsidR="00C955E3" w:rsidRPr="00882E04">
              <w:t>следующих требований Заказчика:</w:t>
            </w:r>
            <w:r w:rsidR="006D4D49">
              <w:t xml:space="preserve"> </w:t>
            </w:r>
            <w:r w:rsidR="0052670A" w:rsidRPr="00882E04">
              <w:rPr>
                <w:rFonts w:eastAsia="Arial Unicode MS"/>
              </w:rPr>
              <w:t xml:space="preserve">Наличие  лицензии на </w:t>
            </w:r>
            <w:r w:rsidR="0052670A" w:rsidRPr="00823C7E">
              <w:rPr>
                <w:rFonts w:eastAsia="Arial Unicode MS"/>
              </w:rPr>
              <w:t>осуществление частной охранной деятельности (далее – Лицензия) с  Приложением разрешенных видов охранных услуг</w:t>
            </w:r>
            <w:r w:rsidR="00094A93" w:rsidRPr="00823C7E">
              <w:rPr>
                <w:rFonts w:eastAsia="Arial Unicode MS"/>
              </w:rPr>
              <w:t xml:space="preserve"> (</w:t>
            </w:r>
            <w:r w:rsidR="00E9009C" w:rsidRPr="00823C7E">
              <w:rPr>
                <w:rFonts w:eastAsia="Arial Unicode MS"/>
              </w:rPr>
              <w:t xml:space="preserve">обязательное </w:t>
            </w:r>
            <w:r w:rsidR="00094A93" w:rsidRPr="00823C7E">
              <w:rPr>
                <w:rFonts w:eastAsia="Arial Unicode MS"/>
              </w:rPr>
              <w:t>наличие в лицензии п.</w:t>
            </w:r>
            <w:r w:rsidR="00C5743A" w:rsidRPr="00823C7E">
              <w:rPr>
                <w:rFonts w:eastAsia="Arial Unicode MS"/>
              </w:rPr>
              <w:t xml:space="preserve">3, п. </w:t>
            </w:r>
            <w:r w:rsidR="00094A93" w:rsidRPr="00823C7E">
              <w:rPr>
                <w:rFonts w:eastAsia="Arial Unicode MS"/>
              </w:rPr>
              <w:t>7)</w:t>
            </w:r>
            <w:r w:rsidR="0052670A" w:rsidRPr="00823C7E">
              <w:rPr>
                <w:rFonts w:eastAsia="Arial Unicode MS"/>
              </w:rPr>
              <w:t xml:space="preserve">,  действующей </w:t>
            </w:r>
            <w:r w:rsidR="0052670A" w:rsidRPr="005B3359">
              <w:rPr>
                <w:rFonts w:eastAsia="Arial Unicode MS"/>
              </w:rPr>
              <w:t>на момент подачи заявки на участие в   электронном аукционе (в соответствии с ч. 1 ст. 11</w:t>
            </w:r>
            <w:r w:rsidR="00F13604">
              <w:rPr>
                <w:rFonts w:eastAsia="Arial Unicode MS"/>
                <w:color w:val="FF0000"/>
              </w:rPr>
              <w:t xml:space="preserve"> </w:t>
            </w:r>
            <w:bookmarkStart w:id="1" w:name="OLE_LINK1"/>
            <w:bookmarkStart w:id="2" w:name="OLE_LINK2"/>
            <w:r w:rsidR="0052670A" w:rsidRPr="00882E04">
              <w:rPr>
                <w:rFonts w:eastAsia="Arial Unicode MS"/>
              </w:rPr>
              <w:t>Закона Российской Федерации от 11.03.1992 № 2487-1 «О частной детективной и охранной деятельности в Российской Федерации</w:t>
            </w:r>
            <w:bookmarkEnd w:id="1"/>
            <w:bookmarkEnd w:id="2"/>
            <w:r w:rsidR="0052670A" w:rsidRPr="00882E04">
              <w:rPr>
                <w:rFonts w:eastAsia="Arial Unicode MS"/>
              </w:rPr>
              <w:t>», Постановлением Правительства Российской Федерации   от</w:t>
            </w:r>
            <w:r w:rsidR="00B45DA4">
              <w:rPr>
                <w:rFonts w:eastAsia="Arial Unicode MS"/>
              </w:rPr>
              <w:t xml:space="preserve"> </w:t>
            </w:r>
            <w:r w:rsidR="0052670A" w:rsidRPr="00882E04">
              <w:rPr>
                <w:rFonts w:eastAsia="Arial Unicode MS"/>
              </w:rPr>
              <w:t>23.06.2011</w:t>
            </w:r>
            <w:r w:rsidR="00226E3C">
              <w:rPr>
                <w:rFonts w:eastAsia="Arial Unicode MS"/>
              </w:rPr>
              <w:t xml:space="preserve"> г.</w:t>
            </w:r>
            <w:r w:rsidR="0052670A" w:rsidRPr="00882E04">
              <w:rPr>
                <w:rFonts w:eastAsia="Arial Unicode MS"/>
              </w:rPr>
              <w:t xml:space="preserve"> № 498 «О некоторых вопросах осуществления частной детективной (сыскной) и </w:t>
            </w:r>
            <w:r w:rsidR="00E21884">
              <w:rPr>
                <w:rFonts w:eastAsia="Arial Unicode MS"/>
              </w:rPr>
              <w:t>частной охранной деятельности»</w:t>
            </w:r>
            <w:r w:rsidR="0052670A" w:rsidRPr="00882E04">
              <w:rPr>
                <w:rFonts w:eastAsia="Arial Unicode MS"/>
              </w:rPr>
              <w:t>, Постановление Правительства Российской Федерации от 25.03.2015</w:t>
            </w:r>
            <w:r w:rsidR="00882E04" w:rsidRPr="00882E04">
              <w:rPr>
                <w:rFonts w:eastAsia="Arial Unicode MS"/>
              </w:rPr>
              <w:t xml:space="preserve"> </w:t>
            </w:r>
            <w:r w:rsidR="0052670A" w:rsidRPr="00882E04">
              <w:rPr>
                <w:rFonts w:eastAsia="Arial Unicode MS"/>
              </w:rPr>
              <w:t>г. №</w:t>
            </w:r>
            <w:r w:rsidR="00882E04" w:rsidRPr="00882E04">
              <w:rPr>
                <w:rFonts w:eastAsia="Arial Unicode MS"/>
              </w:rPr>
              <w:t xml:space="preserve"> </w:t>
            </w:r>
            <w:r w:rsidR="0052670A" w:rsidRPr="00882E04">
              <w:rPr>
                <w:rFonts w:eastAsia="Arial Unicode MS"/>
              </w:rPr>
              <w:t>272  и  иными нормативными правовыми актами в действующей редакции   (для частных охранных организаций):</w:t>
            </w:r>
          </w:p>
          <w:p w:rsidR="0052670A" w:rsidRPr="002A7216" w:rsidRDefault="0052670A" w:rsidP="001675ED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914"/>
              </w:tabs>
              <w:spacing w:after="0" w:line="240" w:lineRule="auto"/>
              <w:ind w:left="0" w:firstLine="63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7216">
              <w:rPr>
                <w:rFonts w:ascii="Times New Roman" w:eastAsia="Arial Unicode MS" w:hAnsi="Times New Roman"/>
                <w:sz w:val="24"/>
                <w:szCs w:val="24"/>
              </w:rPr>
              <w:t xml:space="preserve">охрана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 и (или) имущества, предусмотренных </w:t>
            </w:r>
            <w:r w:rsidRPr="002A7216">
              <w:rPr>
                <w:rFonts w:ascii="Times New Roman" w:hAnsi="Times New Roman"/>
                <w:sz w:val="24"/>
                <w:szCs w:val="24"/>
              </w:rPr>
              <w:t xml:space="preserve">п. 7 ч. 3 ст. 3 </w:t>
            </w:r>
            <w:r w:rsidRPr="005B3359">
              <w:rPr>
                <w:rFonts w:ascii="Times New Roman" w:hAnsi="Times New Roman"/>
                <w:sz w:val="24"/>
                <w:szCs w:val="24"/>
              </w:rPr>
              <w:t xml:space="preserve">Закона о </w:t>
            </w:r>
            <w:r w:rsidR="00535DD4" w:rsidRPr="00535DD4">
              <w:rPr>
                <w:rFonts w:ascii="Times New Roman" w:hAnsi="Times New Roman"/>
                <w:sz w:val="24"/>
                <w:szCs w:val="24"/>
              </w:rPr>
              <w:t>частной детективной и охранной деятельности в РФ</w:t>
            </w:r>
            <w:r w:rsidRPr="002A7216">
              <w:rPr>
                <w:rFonts w:ascii="Times New Roman" w:eastAsia="Arial Unicode MS" w:hAnsi="Times New Roman"/>
                <w:sz w:val="24"/>
                <w:szCs w:val="24"/>
              </w:rPr>
              <w:t>;</w:t>
            </w:r>
          </w:p>
          <w:p w:rsidR="0052670A" w:rsidRPr="005B3359" w:rsidRDefault="0052670A" w:rsidP="001675ED">
            <w:pPr>
              <w:pStyle w:val="a3"/>
              <w:widowControl w:val="0"/>
              <w:numPr>
                <w:ilvl w:val="1"/>
                <w:numId w:val="12"/>
              </w:numPr>
              <w:tabs>
                <w:tab w:val="left" w:pos="914"/>
              </w:tabs>
              <w:spacing w:after="0" w:line="240" w:lineRule="auto"/>
              <w:ind w:left="0" w:firstLine="63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7216">
              <w:rPr>
                <w:rFonts w:ascii="Times New Roman" w:eastAsia="Arial Unicode MS" w:hAnsi="Times New Roman"/>
                <w:sz w:val="24"/>
                <w:szCs w:val="24"/>
              </w:rPr>
              <w:t>обеспечение внутриобъектового и пропускного режимов на объектах, за исключением объектов, предусмотренных</w:t>
            </w:r>
            <w:r w:rsidR="00E4763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2A7216">
              <w:rPr>
                <w:rFonts w:ascii="Times New Roman" w:hAnsi="Times New Roman"/>
                <w:sz w:val="24"/>
                <w:szCs w:val="24"/>
              </w:rPr>
              <w:t xml:space="preserve">п. 7 ч. 3 ст. </w:t>
            </w:r>
            <w:r w:rsidRPr="005B3359">
              <w:rPr>
                <w:rFonts w:ascii="Times New Roman" w:hAnsi="Times New Roman"/>
                <w:sz w:val="24"/>
                <w:szCs w:val="24"/>
              </w:rPr>
              <w:t xml:space="preserve">3 Закона о </w:t>
            </w:r>
            <w:r w:rsidR="00535DD4" w:rsidRPr="00535DD4">
              <w:rPr>
                <w:rFonts w:ascii="Times New Roman" w:eastAsia="Calibri" w:hAnsi="Times New Roman"/>
                <w:sz w:val="24"/>
                <w:szCs w:val="24"/>
              </w:rPr>
              <w:t>частной детективной и охранной деятельности в РФ</w:t>
            </w:r>
            <w:r w:rsidRPr="005B33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6E3C" w:rsidRDefault="0052670A" w:rsidP="001675ED">
            <w:pPr>
              <w:pStyle w:val="a3"/>
              <w:widowControl w:val="0"/>
              <w:numPr>
                <w:ilvl w:val="1"/>
                <w:numId w:val="12"/>
              </w:numPr>
              <w:tabs>
                <w:tab w:val="left" w:pos="914"/>
              </w:tabs>
              <w:spacing w:after="0" w:line="240" w:lineRule="auto"/>
              <w:ind w:left="0" w:firstLine="63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7216">
              <w:rPr>
                <w:rFonts w:ascii="Times New Roman" w:eastAsia="Arial Unicode MS" w:hAnsi="Times New Roman"/>
                <w:sz w:val="24"/>
                <w:szCs w:val="24"/>
              </w:rPr>
              <w:t xml:space="preserve">охрана объектов и (или) имущества, а также обеспечение внутриобъектового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частью 3 статьи 11 Закона «О частной детективной и охранной деятельности в </w:t>
            </w:r>
            <w:r w:rsidR="00535DD4">
              <w:rPr>
                <w:rFonts w:ascii="Times New Roman" w:eastAsia="Arial Unicode MS" w:hAnsi="Times New Roman"/>
                <w:sz w:val="24"/>
                <w:szCs w:val="24"/>
              </w:rPr>
              <w:t>РФ</w:t>
            </w:r>
            <w:r w:rsidRPr="002A7216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  <w:p w:rsidR="0052670A" w:rsidRPr="00226E3C" w:rsidRDefault="0052670A" w:rsidP="001675ED">
            <w:pPr>
              <w:pStyle w:val="a3"/>
              <w:widowControl w:val="0"/>
              <w:tabs>
                <w:tab w:val="left" w:pos="914"/>
              </w:tabs>
              <w:spacing w:after="0" w:line="240" w:lineRule="auto"/>
              <w:ind w:left="63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26E3C">
              <w:rPr>
                <w:rFonts w:ascii="Times New Roman" w:eastAsia="Calibri" w:hAnsi="Times New Roman"/>
                <w:b/>
                <w:i/>
                <w:lang w:eastAsia="en-US"/>
              </w:rPr>
              <w:t>Лицензия должна быть действительной на весь срок оказания услуг.</w:t>
            </w:r>
          </w:p>
          <w:p w:rsidR="0052670A" w:rsidRDefault="0058410D" w:rsidP="001675ED">
            <w:pPr>
              <w:tabs>
                <w:tab w:val="left" w:pos="993"/>
                <w:tab w:val="left" w:pos="1276"/>
              </w:tabs>
              <w:ind w:firstLine="851"/>
              <w:jc w:val="both"/>
              <w:rPr>
                <w:rFonts w:eastAsia="Arial Unicode MS"/>
              </w:rPr>
            </w:pPr>
            <w:r w:rsidRPr="00882E04">
              <w:rPr>
                <w:rFonts w:eastAsia="Arial Unicode MS"/>
              </w:rPr>
              <w:t>2.</w:t>
            </w:r>
            <w:r w:rsidR="0052670A" w:rsidRPr="00882E04">
              <w:rPr>
                <w:rFonts w:eastAsia="Arial Unicode MS"/>
              </w:rPr>
              <w:tab/>
              <w:t>Наличие собственной инспекторской службы для проведения выездных проверок несения службы на Объекте.</w:t>
            </w:r>
          </w:p>
          <w:p w:rsidR="0058410D" w:rsidRPr="002A7216" w:rsidRDefault="0052670A" w:rsidP="001675ED">
            <w:pPr>
              <w:widowControl w:val="0"/>
              <w:tabs>
                <w:tab w:val="left" w:pos="709"/>
                <w:tab w:val="left" w:pos="1134"/>
              </w:tabs>
              <w:ind w:firstLine="851"/>
              <w:jc w:val="both"/>
            </w:pPr>
            <w:r w:rsidRPr="00882E04">
              <w:t>3.</w:t>
            </w:r>
            <w:r w:rsidRPr="00882E04">
              <w:tab/>
            </w:r>
            <w:r w:rsidR="0055067A" w:rsidRPr="00882E04">
              <w:t>П</w:t>
            </w:r>
            <w:r w:rsidRPr="00882E04">
              <w:t>орядок оказания Услуг.</w:t>
            </w:r>
          </w:p>
          <w:p w:rsidR="0052670A" w:rsidRPr="00882E04" w:rsidRDefault="0052670A" w:rsidP="001675ED">
            <w:pPr>
              <w:widowControl w:val="0"/>
              <w:tabs>
                <w:tab w:val="left" w:pos="709"/>
                <w:tab w:val="left" w:pos="1080"/>
              </w:tabs>
              <w:jc w:val="both"/>
              <w:rPr>
                <w:rFonts w:eastAsia="Arial Unicode MS"/>
              </w:rPr>
            </w:pPr>
            <w:r w:rsidRPr="00882E04">
              <w:rPr>
                <w:rFonts w:eastAsia="Arial Unicode MS"/>
              </w:rPr>
              <w:t xml:space="preserve">В сроки </w:t>
            </w:r>
            <w:r w:rsidR="0055067A" w:rsidRPr="00882E04">
              <w:rPr>
                <w:rFonts w:eastAsia="Arial Unicode MS"/>
              </w:rPr>
              <w:t xml:space="preserve">Подготовительного этапа  </w:t>
            </w:r>
            <w:r w:rsidRPr="00882E04">
              <w:rPr>
                <w:rFonts w:eastAsia="Arial Unicode MS"/>
              </w:rPr>
              <w:t xml:space="preserve"> Исполнитель обязан:</w:t>
            </w:r>
          </w:p>
          <w:p w:rsidR="0052670A" w:rsidRPr="00882E04" w:rsidRDefault="0052670A" w:rsidP="001675ED">
            <w:pPr>
              <w:widowControl w:val="0"/>
              <w:numPr>
                <w:ilvl w:val="0"/>
                <w:numId w:val="5"/>
              </w:numPr>
              <w:tabs>
                <w:tab w:val="left" w:pos="709"/>
                <w:tab w:val="left" w:pos="1080"/>
              </w:tabs>
              <w:ind w:left="0" w:firstLine="851"/>
              <w:contextualSpacing/>
              <w:jc w:val="both"/>
            </w:pPr>
            <w:r w:rsidRPr="00882E04">
              <w:t>обследовать объекты подлежащие охране и провести оценку их уязвимости;</w:t>
            </w:r>
          </w:p>
          <w:p w:rsidR="0058410D" w:rsidRPr="00882E04" w:rsidRDefault="0052670A" w:rsidP="001675ED">
            <w:pPr>
              <w:widowControl w:val="0"/>
              <w:numPr>
                <w:ilvl w:val="0"/>
                <w:numId w:val="5"/>
              </w:numPr>
              <w:tabs>
                <w:tab w:val="left" w:pos="709"/>
                <w:tab w:val="left" w:pos="1080"/>
              </w:tabs>
              <w:ind w:left="0" w:firstLine="851"/>
              <w:contextualSpacing/>
              <w:jc w:val="both"/>
            </w:pPr>
            <w:r w:rsidRPr="00882E04">
              <w:t>разработать служебную документацию поста охраны Объекта</w:t>
            </w:r>
            <w:r w:rsidRPr="00882E04">
              <w:rPr>
                <w:rFonts w:eastAsia="Arial Unicode MS"/>
              </w:rPr>
              <w:t xml:space="preserve"> и представить Заказчику </w:t>
            </w:r>
            <w:r w:rsidR="008204DE" w:rsidRPr="00882E04">
              <w:rPr>
                <w:rFonts w:eastAsia="Arial Unicode MS"/>
              </w:rPr>
              <w:t>для рассмотрения и утверждения</w:t>
            </w:r>
            <w:r w:rsidRPr="00882E04">
              <w:t>.</w:t>
            </w:r>
          </w:p>
          <w:p w:rsidR="0052670A" w:rsidRPr="00882E04" w:rsidRDefault="00B52126" w:rsidP="001675ED">
            <w:pPr>
              <w:widowControl w:val="0"/>
              <w:numPr>
                <w:ilvl w:val="0"/>
                <w:numId w:val="5"/>
              </w:numPr>
              <w:tabs>
                <w:tab w:val="left" w:pos="709"/>
                <w:tab w:val="left" w:pos="1056"/>
              </w:tabs>
              <w:ind w:left="0" w:firstLine="851"/>
              <w:contextualSpacing/>
              <w:jc w:val="both"/>
            </w:pPr>
            <w:r>
              <w:t>Д</w:t>
            </w:r>
            <w:r w:rsidR="0052670A" w:rsidRPr="00882E04">
              <w:t xml:space="preserve">овести до Заказчика, сотрудников охраны на Объекте номера телефонов и способы связи предприятия </w:t>
            </w:r>
            <w:r w:rsidR="0052670A" w:rsidRPr="00882E04">
              <w:lastRenderedPageBreak/>
              <w:t>Исполнителя, и телефонные номера экстренных служб районного округа, ответственных лиц Исполнителя и Заказчика, а также порядок действий в случае возникновения чрезвычайных ситуаций на Объекте. Представить Заказчику сотрудника охраны Объекта. Подготовить сотрудников охраны, ознакомить их под роспись с условиями несения службы и особенностями охраны объекта, издать соответствующие приказы о назначении сотрудников охраны поста</w:t>
            </w:r>
            <w:r w:rsidR="00473661">
              <w:t>(</w:t>
            </w:r>
            <w:r w:rsidR="0052670A" w:rsidRPr="00882E04">
              <w:t>ов) и начальника охраны на объекте, утвердить график дежурства сотрудников охраны и согласовать их с Заказчиком. Составить акты приема Объекта под охрану.</w:t>
            </w:r>
          </w:p>
          <w:p w:rsidR="0052670A" w:rsidRPr="00882E04" w:rsidRDefault="0052670A" w:rsidP="001675ED">
            <w:pPr>
              <w:widowControl w:val="0"/>
              <w:tabs>
                <w:tab w:val="left" w:pos="709"/>
                <w:tab w:val="left" w:pos="1080"/>
              </w:tabs>
              <w:jc w:val="both"/>
              <w:rPr>
                <w:rFonts w:eastAsia="Arial Unicode MS"/>
                <w:b/>
              </w:rPr>
            </w:pPr>
            <w:r w:rsidRPr="00882E04">
              <w:rPr>
                <w:rFonts w:eastAsia="Arial Unicode MS"/>
              </w:rPr>
              <w:t>До начала оказания Услуг:</w:t>
            </w:r>
          </w:p>
          <w:p w:rsidR="0052670A" w:rsidRPr="00882E04" w:rsidRDefault="0052670A" w:rsidP="001675ED">
            <w:pPr>
              <w:widowControl w:val="0"/>
              <w:numPr>
                <w:ilvl w:val="0"/>
                <w:numId w:val="6"/>
              </w:numPr>
              <w:tabs>
                <w:tab w:val="left" w:pos="709"/>
                <w:tab w:val="left" w:pos="914"/>
              </w:tabs>
              <w:ind w:left="0" w:firstLine="630"/>
              <w:contextualSpacing/>
              <w:jc w:val="both"/>
            </w:pPr>
            <w:r w:rsidRPr="00882E04">
              <w:t>проверить на Объекте исправность средств связи, технических средств охраны, кнопки экстренного вызова полиции, наличие телефонных номеров экстренных служб района (города), размещение средств пожаротушения;</w:t>
            </w:r>
          </w:p>
          <w:p w:rsidR="0052670A" w:rsidRDefault="0052670A" w:rsidP="001675ED">
            <w:pPr>
              <w:widowControl w:val="0"/>
              <w:numPr>
                <w:ilvl w:val="0"/>
                <w:numId w:val="6"/>
              </w:numPr>
              <w:tabs>
                <w:tab w:val="left" w:pos="709"/>
                <w:tab w:val="left" w:pos="914"/>
              </w:tabs>
              <w:ind w:left="0" w:firstLine="630"/>
              <w:contextualSpacing/>
              <w:jc w:val="both"/>
            </w:pPr>
            <w:r w:rsidRPr="00882E04">
              <w:t>уточнить порядок действий при возникновении чрезвычайных ситуаций и согласовать порядок взаимодействия с Заказчиком.</w:t>
            </w:r>
          </w:p>
          <w:p w:rsidR="0052670A" w:rsidRPr="00882E04" w:rsidRDefault="0052670A" w:rsidP="001675ED">
            <w:pPr>
              <w:widowControl w:val="0"/>
              <w:tabs>
                <w:tab w:val="left" w:pos="709"/>
                <w:tab w:val="left" w:pos="1080"/>
                <w:tab w:val="left" w:pos="1276"/>
              </w:tabs>
              <w:ind w:firstLine="851"/>
              <w:jc w:val="both"/>
              <w:rPr>
                <w:rFonts w:eastAsia="Arial Unicode MS"/>
              </w:rPr>
            </w:pPr>
            <w:r w:rsidRPr="00882E04">
              <w:rPr>
                <w:rFonts w:eastAsia="Arial Unicode MS"/>
              </w:rPr>
              <w:tab/>
            </w:r>
            <w:r w:rsidR="0058410D" w:rsidRPr="00882E04">
              <w:rPr>
                <w:rFonts w:eastAsia="Arial Unicode MS"/>
              </w:rPr>
              <w:t>4.</w:t>
            </w:r>
            <w:r w:rsidRPr="00882E04">
              <w:rPr>
                <w:rFonts w:eastAsia="Arial Unicode MS"/>
              </w:rPr>
              <w:t>Порядок охраны:</w:t>
            </w:r>
          </w:p>
          <w:p w:rsidR="0052670A" w:rsidRPr="00882E04" w:rsidRDefault="008204DE" w:rsidP="001675ED">
            <w:pPr>
              <w:widowControl w:val="0"/>
              <w:tabs>
                <w:tab w:val="left" w:pos="709"/>
              </w:tabs>
              <w:ind w:firstLine="347"/>
              <w:jc w:val="both"/>
              <w:rPr>
                <w:rFonts w:eastAsia="Arial Unicode MS"/>
              </w:rPr>
            </w:pPr>
            <w:r w:rsidRPr="00882E04">
              <w:rPr>
                <w:rFonts w:eastAsia="Arial Unicode MS"/>
              </w:rPr>
              <w:t>1.</w:t>
            </w:r>
            <w:r w:rsidR="0052670A" w:rsidRPr="00882E04">
              <w:rPr>
                <w:rFonts w:eastAsia="Arial Unicode MS"/>
              </w:rPr>
              <w:t xml:space="preserve">Охрана осуществляется согласно утвержденным и согласованным с Заказчиком Инструкции о мерах безопасности при несении дежурства охранниками на объекте охраны, План-схемы охраны объекта, Положения о внутриобъектовом и пропускном режимах на объекте, а </w:t>
            </w:r>
            <w:r w:rsidR="00895C39" w:rsidRPr="00882E04">
              <w:rPr>
                <w:rFonts w:eastAsia="Arial Unicode MS"/>
              </w:rPr>
              <w:t>также</w:t>
            </w:r>
            <w:r w:rsidR="0052670A" w:rsidRPr="00882E04">
              <w:rPr>
                <w:rFonts w:eastAsia="Arial Unicode MS"/>
              </w:rPr>
              <w:t xml:space="preserve"> Графика несения службы.</w:t>
            </w:r>
          </w:p>
          <w:p w:rsidR="0052670A" w:rsidRPr="00882E04" w:rsidRDefault="008204DE" w:rsidP="001675ED">
            <w:pPr>
              <w:widowControl w:val="0"/>
              <w:tabs>
                <w:tab w:val="left" w:pos="709"/>
                <w:tab w:val="left" w:pos="1560"/>
              </w:tabs>
              <w:ind w:firstLine="347"/>
              <w:jc w:val="both"/>
              <w:rPr>
                <w:rFonts w:eastAsia="Arial Unicode MS"/>
              </w:rPr>
            </w:pPr>
            <w:r w:rsidRPr="00882E04">
              <w:rPr>
                <w:rFonts w:eastAsia="Arial Unicode MS"/>
              </w:rPr>
              <w:t>2.</w:t>
            </w:r>
            <w:r w:rsidR="0052670A" w:rsidRPr="00882E04">
              <w:rPr>
                <w:rFonts w:eastAsia="Arial Unicode MS"/>
              </w:rPr>
              <w:t>Сотрудники охраны обеспечивают выполнение внутриобъектового и пропускного режимов на Объекте, установленного порядка посещения.</w:t>
            </w:r>
            <w:r w:rsidR="006D3CF4" w:rsidRPr="00882E04">
              <w:rPr>
                <w:rFonts w:eastAsia="Arial Unicode MS"/>
              </w:rPr>
              <w:t xml:space="preserve"> </w:t>
            </w:r>
            <w:r w:rsidR="0052670A" w:rsidRPr="00882E04">
              <w:rPr>
                <w:rFonts w:eastAsia="Arial Unicode MS"/>
              </w:rPr>
              <w:t>Обеспечивают защиту и сохранность имущества Заказчика. Ведут документацию поста.</w:t>
            </w:r>
          </w:p>
          <w:p w:rsidR="0052670A" w:rsidRPr="00882E04" w:rsidRDefault="008204DE" w:rsidP="001675ED">
            <w:pPr>
              <w:widowControl w:val="0"/>
              <w:tabs>
                <w:tab w:val="left" w:pos="709"/>
                <w:tab w:val="left" w:pos="1560"/>
              </w:tabs>
              <w:ind w:firstLine="347"/>
              <w:jc w:val="both"/>
              <w:rPr>
                <w:rFonts w:eastAsia="Arial Unicode MS"/>
              </w:rPr>
            </w:pPr>
            <w:r w:rsidRPr="00882E04">
              <w:rPr>
                <w:rFonts w:eastAsia="Arial Unicode MS"/>
              </w:rPr>
              <w:t>3.</w:t>
            </w:r>
            <w:r w:rsidR="0052670A" w:rsidRPr="00882E04">
              <w:rPr>
                <w:rFonts w:eastAsia="Arial Unicode MS"/>
              </w:rPr>
              <w:t>В случае обнаружения возгораний, аварий техногенного характера, нарушения общественного порядка на территории Объекта, незаконного проникновения на Объект и других противоправных действий, сотрудники охраны немедленно докладывают в территориальный орган МВД России, руководителю учреждения и принимают меры к предотвращению возгораний, аварий и противоправных действий.</w:t>
            </w:r>
          </w:p>
          <w:p w:rsidR="0052670A" w:rsidRPr="00882E04" w:rsidRDefault="00ED25BD" w:rsidP="001675ED">
            <w:pPr>
              <w:widowControl w:val="0"/>
              <w:tabs>
                <w:tab w:val="left" w:pos="709"/>
                <w:tab w:val="left" w:pos="1276"/>
              </w:tabs>
              <w:ind w:firstLine="347"/>
              <w:jc w:val="both"/>
              <w:rPr>
                <w:rFonts w:eastAsia="Arial Unicode MS"/>
              </w:rPr>
            </w:pPr>
            <w:r w:rsidRPr="00882E04">
              <w:rPr>
                <w:rFonts w:eastAsia="Arial Unicode MS"/>
              </w:rPr>
              <w:t>4</w:t>
            </w:r>
            <w:r w:rsidR="0052670A" w:rsidRPr="00882E04">
              <w:rPr>
                <w:rFonts w:eastAsia="Arial Unicode MS"/>
              </w:rPr>
              <w:t>.</w:t>
            </w:r>
            <w:r w:rsidR="0052670A" w:rsidRPr="00882E04">
              <w:rPr>
                <w:rFonts w:eastAsia="Arial Unicode MS"/>
              </w:rPr>
              <w:tab/>
              <w:t xml:space="preserve">Контроль </w:t>
            </w:r>
            <w:r w:rsidR="00B52126">
              <w:rPr>
                <w:rFonts w:eastAsia="Arial Unicode MS"/>
              </w:rPr>
              <w:t>над</w:t>
            </w:r>
            <w:r w:rsidR="0052670A" w:rsidRPr="00882E04">
              <w:rPr>
                <w:rFonts w:eastAsia="Arial Unicode MS"/>
              </w:rPr>
              <w:t xml:space="preserve"> своевременностью, объемом и качеством оказываемых Услуг со стороны Заказчика.</w:t>
            </w:r>
          </w:p>
          <w:p w:rsidR="0052670A" w:rsidRPr="00882E04" w:rsidRDefault="00ED25BD" w:rsidP="001675ED">
            <w:pPr>
              <w:widowControl w:val="0"/>
              <w:tabs>
                <w:tab w:val="left" w:pos="709"/>
              </w:tabs>
              <w:ind w:firstLine="347"/>
              <w:jc w:val="both"/>
              <w:rPr>
                <w:rFonts w:eastAsia="Arial Unicode MS"/>
              </w:rPr>
            </w:pPr>
            <w:r w:rsidRPr="00882E04">
              <w:rPr>
                <w:rFonts w:eastAsia="Arial Unicode MS"/>
              </w:rPr>
              <w:t>5</w:t>
            </w:r>
            <w:r w:rsidR="0052670A" w:rsidRPr="00882E04">
              <w:rPr>
                <w:rFonts w:eastAsia="Arial Unicode MS"/>
              </w:rPr>
              <w:t>.</w:t>
            </w:r>
            <w:r w:rsidR="0052670A" w:rsidRPr="00882E04">
              <w:rPr>
                <w:rFonts w:eastAsia="Arial Unicode MS"/>
              </w:rPr>
              <w:tab/>
              <w:t>Заказчик осуществляет контроль за своевременностью, полнотой и качеством оказанных Услуг путем проведения плановых, внеплановых и скрытых проверок.</w:t>
            </w:r>
          </w:p>
          <w:p w:rsidR="0052670A" w:rsidRPr="00882E04" w:rsidRDefault="006D4D49" w:rsidP="006D4D49">
            <w:pPr>
              <w:widowControl w:val="0"/>
              <w:tabs>
                <w:tab w:val="left" w:pos="709"/>
                <w:tab w:val="left" w:pos="127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</w:t>
            </w:r>
            <w:r w:rsidR="00A85853">
              <w:rPr>
                <w:rFonts w:eastAsia="Arial Unicode MS"/>
              </w:rPr>
              <w:t>5</w:t>
            </w:r>
            <w:r>
              <w:rPr>
                <w:rFonts w:eastAsia="Arial Unicode MS"/>
              </w:rPr>
              <w:t>.</w:t>
            </w:r>
            <w:r w:rsidR="0052670A" w:rsidRPr="00882E04">
              <w:rPr>
                <w:rFonts w:eastAsia="Arial Unicode MS"/>
              </w:rPr>
              <w:t>Перечень документации на Объекте.</w:t>
            </w:r>
          </w:p>
          <w:p w:rsidR="0052670A" w:rsidRPr="00882E04" w:rsidRDefault="0052670A" w:rsidP="001675ED">
            <w:pPr>
              <w:widowControl w:val="0"/>
              <w:tabs>
                <w:tab w:val="left" w:pos="347"/>
              </w:tabs>
              <w:autoSpaceDE w:val="0"/>
              <w:autoSpaceDN w:val="0"/>
              <w:adjustRightInd w:val="0"/>
              <w:ind w:firstLine="347"/>
              <w:jc w:val="both"/>
              <w:rPr>
                <w:bCs/>
              </w:rPr>
            </w:pPr>
            <w:r w:rsidRPr="00882E04">
              <w:rPr>
                <w:bCs/>
              </w:rPr>
              <w:tab/>
            </w:r>
            <w:r w:rsidRPr="006D4D49">
              <w:rPr>
                <w:b/>
                <w:bCs/>
              </w:rPr>
              <w:t>Наблюдательное дело:</w:t>
            </w:r>
          </w:p>
          <w:p w:rsidR="0052670A" w:rsidRPr="00473661" w:rsidRDefault="0052670A" w:rsidP="001675ED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-31"/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ind w:left="6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661">
              <w:rPr>
                <w:rFonts w:ascii="Times New Roman" w:hAnsi="Times New Roman"/>
                <w:sz w:val="24"/>
                <w:szCs w:val="24"/>
              </w:rPr>
              <w:t>Копия Лицензии с указанием разрешенных видов охранных услуг, (для частных охранных организаций).</w:t>
            </w:r>
          </w:p>
          <w:p w:rsidR="0052670A" w:rsidRPr="00473661" w:rsidRDefault="0052670A" w:rsidP="001675ED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-31"/>
                <w:tab w:val="left" w:pos="914"/>
              </w:tabs>
              <w:spacing w:after="0" w:line="240" w:lineRule="auto"/>
              <w:ind w:left="63" w:firstLine="56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3661">
              <w:rPr>
                <w:rFonts w:ascii="Times New Roman" w:eastAsia="Arial Unicode MS" w:hAnsi="Times New Roman"/>
                <w:sz w:val="24"/>
                <w:szCs w:val="24"/>
              </w:rPr>
              <w:t>Уведомление лицензирующего органа, выдавшего Лицензию, и территориального органа МВД России по месту охраны имущества (расположения Объекта) о принятии Объекта под охрану (оригинал, для частных охранных организаций).</w:t>
            </w:r>
          </w:p>
          <w:p w:rsidR="0052670A" w:rsidRPr="00473661" w:rsidRDefault="00285F5D" w:rsidP="001675ED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-31"/>
                <w:tab w:val="left" w:pos="914"/>
              </w:tabs>
              <w:spacing w:after="0" w:line="240" w:lineRule="auto"/>
              <w:ind w:left="63" w:firstLine="56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3661">
              <w:rPr>
                <w:rFonts w:ascii="Times New Roman" w:eastAsia="Arial Unicode MS" w:hAnsi="Times New Roman"/>
                <w:sz w:val="24"/>
                <w:szCs w:val="24"/>
              </w:rPr>
              <w:t>Копия контракта</w:t>
            </w:r>
            <w:r w:rsidR="0052670A" w:rsidRPr="00473661">
              <w:rPr>
                <w:rFonts w:ascii="Times New Roman" w:eastAsia="Arial Unicode MS" w:hAnsi="Times New Roman"/>
                <w:sz w:val="24"/>
                <w:szCs w:val="24"/>
              </w:rPr>
              <w:t xml:space="preserve"> на оказание Услуг.</w:t>
            </w:r>
          </w:p>
          <w:p w:rsidR="0052670A" w:rsidRPr="00473661" w:rsidRDefault="00473661" w:rsidP="001675ED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-31"/>
                <w:tab w:val="left" w:pos="914"/>
              </w:tabs>
              <w:spacing w:after="0" w:line="240" w:lineRule="auto"/>
              <w:ind w:left="63" w:firstLine="56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3661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Копия Акта выставления поста</w:t>
            </w:r>
            <w:r w:rsidR="0052670A" w:rsidRPr="00473661">
              <w:rPr>
                <w:rFonts w:ascii="Times New Roman" w:eastAsia="Arial Unicode MS" w:hAnsi="Times New Roman"/>
                <w:sz w:val="24"/>
                <w:szCs w:val="24"/>
              </w:rPr>
              <w:t>(ов) охраны.</w:t>
            </w:r>
          </w:p>
          <w:p w:rsidR="0052670A" w:rsidRPr="00473661" w:rsidRDefault="00285F5D" w:rsidP="001675ED">
            <w:pPr>
              <w:pStyle w:val="a3"/>
              <w:numPr>
                <w:ilvl w:val="0"/>
                <w:numId w:val="13"/>
              </w:numPr>
              <w:tabs>
                <w:tab w:val="left" w:pos="-31"/>
                <w:tab w:val="left" w:pos="914"/>
              </w:tabs>
              <w:spacing w:after="0" w:line="240" w:lineRule="auto"/>
              <w:ind w:left="6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661">
              <w:rPr>
                <w:rFonts w:ascii="Times New Roman" w:hAnsi="Times New Roman"/>
                <w:sz w:val="24"/>
                <w:szCs w:val="24"/>
              </w:rPr>
              <w:t>Должностная инструкция частного охранника, согласованная</w:t>
            </w:r>
            <w:r w:rsidR="0052670A" w:rsidRPr="00473661">
              <w:rPr>
                <w:rFonts w:ascii="Times New Roman" w:hAnsi="Times New Roman"/>
                <w:sz w:val="24"/>
                <w:szCs w:val="24"/>
              </w:rPr>
              <w:t xml:space="preserve"> Заказчиком либо их представителем путем проставления слова "Согласовано" (с указанием должности уполномоченного лица, его личной подписи, расшифровки подписи (инициалы, фамилия) и даты согласования).</w:t>
            </w:r>
          </w:p>
          <w:p w:rsidR="0052670A" w:rsidRPr="00473661" w:rsidRDefault="0052670A" w:rsidP="001675ED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-31"/>
                <w:tab w:val="left" w:pos="587"/>
                <w:tab w:val="left" w:pos="914"/>
              </w:tabs>
              <w:spacing w:after="0" w:line="240" w:lineRule="auto"/>
              <w:ind w:left="63" w:firstLine="56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3661">
              <w:rPr>
                <w:rFonts w:ascii="Times New Roman" w:eastAsia="Arial Unicode MS" w:hAnsi="Times New Roman"/>
                <w:sz w:val="24"/>
                <w:szCs w:val="24"/>
              </w:rPr>
              <w:t>Копия Инструкции о мерах безопасности при несении дежурства охранниками на объекте охраны.</w:t>
            </w:r>
          </w:p>
          <w:p w:rsidR="0052670A" w:rsidRPr="00473661" w:rsidRDefault="0052670A" w:rsidP="001675ED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-31"/>
                <w:tab w:val="left" w:pos="587"/>
                <w:tab w:val="left" w:pos="914"/>
              </w:tabs>
              <w:spacing w:after="0" w:line="240" w:lineRule="auto"/>
              <w:ind w:left="63" w:firstLine="56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3661">
              <w:rPr>
                <w:rFonts w:ascii="Times New Roman" w:eastAsia="Arial Unicode MS" w:hAnsi="Times New Roman"/>
                <w:sz w:val="24"/>
                <w:szCs w:val="24"/>
              </w:rPr>
              <w:t>Список номеров телефонов территориальных органов МВД России, специальных и аварийных служб, ответственных лиц Исполнителя и Заказчика.</w:t>
            </w:r>
          </w:p>
          <w:p w:rsidR="0052670A" w:rsidRPr="00473661" w:rsidRDefault="0052670A" w:rsidP="001675ED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-31"/>
                <w:tab w:val="left" w:pos="587"/>
                <w:tab w:val="left" w:pos="914"/>
              </w:tabs>
              <w:spacing w:after="0" w:line="240" w:lineRule="auto"/>
              <w:ind w:left="63" w:firstLine="56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3661">
              <w:rPr>
                <w:rFonts w:ascii="Times New Roman" w:eastAsia="Arial Unicode MS" w:hAnsi="Times New Roman"/>
                <w:bCs/>
                <w:sz w:val="24"/>
                <w:szCs w:val="24"/>
              </w:rPr>
              <w:t>План-схема охраны объекта,</w:t>
            </w:r>
            <w:r w:rsidRPr="00473661">
              <w:rPr>
                <w:rFonts w:ascii="Times New Roman" w:eastAsia="Arial Unicode MS" w:hAnsi="Times New Roman"/>
                <w:sz w:val="24"/>
                <w:szCs w:val="24"/>
              </w:rPr>
              <w:t xml:space="preserve"> утверждается руководителем </w:t>
            </w:r>
            <w:r w:rsidRPr="00473661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охранной </w:t>
            </w:r>
            <w:r w:rsidRPr="00473661">
              <w:rPr>
                <w:rFonts w:ascii="Times New Roman" w:eastAsia="Arial Unicode MS" w:hAnsi="Times New Roman"/>
                <w:sz w:val="24"/>
                <w:szCs w:val="24"/>
              </w:rPr>
              <w:t>организации (начальником охраны Объекта) и согласовывается с Заказчиком.</w:t>
            </w:r>
          </w:p>
          <w:p w:rsidR="0052670A" w:rsidRPr="00473661" w:rsidRDefault="0052670A" w:rsidP="001675ED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-31"/>
                <w:tab w:val="left" w:pos="587"/>
                <w:tab w:val="left" w:pos="914"/>
                <w:tab w:val="left" w:pos="1560"/>
              </w:tabs>
              <w:spacing w:after="0" w:line="240" w:lineRule="auto"/>
              <w:ind w:left="63" w:firstLine="56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3661">
              <w:rPr>
                <w:rFonts w:ascii="Times New Roman" w:eastAsia="Arial Unicode MS" w:hAnsi="Times New Roman"/>
                <w:sz w:val="24"/>
                <w:szCs w:val="24"/>
              </w:rPr>
              <w:t>Копию Акта принятия объекта под охрану.</w:t>
            </w:r>
          </w:p>
          <w:p w:rsidR="0052670A" w:rsidRPr="00B17B40" w:rsidRDefault="0052670A" w:rsidP="001675ED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82E04">
              <w:rPr>
                <w:bCs/>
              </w:rPr>
              <w:tab/>
            </w:r>
            <w:r w:rsidRPr="00B17B40">
              <w:rPr>
                <w:b/>
                <w:bCs/>
                <w:color w:val="000000"/>
              </w:rPr>
              <w:t>Книги и журналы:</w:t>
            </w:r>
          </w:p>
          <w:p w:rsidR="00ED25BD" w:rsidRPr="00B17B40" w:rsidRDefault="00ED25BD" w:rsidP="001675ED">
            <w:pPr>
              <w:pStyle w:val="a7"/>
              <w:numPr>
                <w:ilvl w:val="0"/>
                <w:numId w:val="14"/>
              </w:numPr>
              <w:tabs>
                <w:tab w:val="left" w:pos="693"/>
                <w:tab w:val="left" w:pos="914"/>
              </w:tabs>
              <w:ind w:left="63" w:right="-1" w:firstLine="567"/>
              <w:jc w:val="both"/>
              <w:rPr>
                <w:color w:val="000000"/>
                <w:szCs w:val="24"/>
              </w:rPr>
            </w:pPr>
            <w:r w:rsidRPr="00B17B40">
              <w:rPr>
                <w:color w:val="000000"/>
                <w:szCs w:val="24"/>
              </w:rPr>
              <w:t>журнал приема-сдачи дежурства;</w:t>
            </w:r>
          </w:p>
          <w:p w:rsidR="00ED25BD" w:rsidRPr="00B17B40" w:rsidRDefault="00ED25BD" w:rsidP="001675ED">
            <w:pPr>
              <w:pStyle w:val="a7"/>
              <w:numPr>
                <w:ilvl w:val="0"/>
                <w:numId w:val="14"/>
              </w:numPr>
              <w:tabs>
                <w:tab w:val="left" w:pos="693"/>
                <w:tab w:val="left" w:pos="914"/>
              </w:tabs>
              <w:ind w:left="63" w:right="-1" w:firstLine="567"/>
              <w:jc w:val="both"/>
              <w:rPr>
                <w:color w:val="000000"/>
                <w:szCs w:val="24"/>
              </w:rPr>
            </w:pPr>
            <w:r w:rsidRPr="00B17B40">
              <w:rPr>
                <w:color w:val="000000"/>
                <w:szCs w:val="24"/>
              </w:rPr>
              <w:t>журнал учета проверок средств экстренного вызова;</w:t>
            </w:r>
          </w:p>
          <w:p w:rsidR="00ED25BD" w:rsidRPr="00B17B40" w:rsidRDefault="00ED25BD" w:rsidP="001675ED">
            <w:pPr>
              <w:pStyle w:val="a7"/>
              <w:numPr>
                <w:ilvl w:val="0"/>
                <w:numId w:val="14"/>
              </w:numPr>
              <w:tabs>
                <w:tab w:val="left" w:pos="693"/>
                <w:tab w:val="left" w:pos="914"/>
              </w:tabs>
              <w:ind w:left="63" w:right="-1" w:firstLine="567"/>
              <w:jc w:val="both"/>
              <w:rPr>
                <w:color w:val="000000"/>
                <w:szCs w:val="24"/>
              </w:rPr>
            </w:pPr>
            <w:r w:rsidRPr="00B17B40">
              <w:rPr>
                <w:color w:val="000000"/>
                <w:szCs w:val="24"/>
              </w:rPr>
              <w:t>журнал регистрации посетителей;</w:t>
            </w:r>
          </w:p>
          <w:p w:rsidR="00ED25BD" w:rsidRPr="00B17B40" w:rsidRDefault="00ED25BD" w:rsidP="001675ED">
            <w:pPr>
              <w:pStyle w:val="a7"/>
              <w:numPr>
                <w:ilvl w:val="0"/>
                <w:numId w:val="14"/>
              </w:numPr>
              <w:tabs>
                <w:tab w:val="left" w:pos="693"/>
                <w:tab w:val="left" w:pos="914"/>
              </w:tabs>
              <w:ind w:left="63" w:right="-1" w:firstLine="567"/>
              <w:jc w:val="both"/>
              <w:rPr>
                <w:color w:val="000000"/>
                <w:szCs w:val="24"/>
              </w:rPr>
            </w:pPr>
            <w:r w:rsidRPr="00B17B40">
              <w:rPr>
                <w:color w:val="000000"/>
                <w:szCs w:val="24"/>
              </w:rPr>
              <w:t>журнал учета автотранспорта;</w:t>
            </w:r>
          </w:p>
          <w:p w:rsidR="00ED25BD" w:rsidRPr="00B17B40" w:rsidRDefault="00ED25BD" w:rsidP="001675ED">
            <w:pPr>
              <w:pStyle w:val="a7"/>
              <w:numPr>
                <w:ilvl w:val="0"/>
                <w:numId w:val="14"/>
              </w:numPr>
              <w:tabs>
                <w:tab w:val="left" w:pos="693"/>
                <w:tab w:val="left" w:pos="914"/>
              </w:tabs>
              <w:ind w:left="63" w:right="-1" w:firstLine="567"/>
              <w:jc w:val="both"/>
              <w:rPr>
                <w:color w:val="000000"/>
                <w:szCs w:val="24"/>
              </w:rPr>
            </w:pPr>
            <w:r w:rsidRPr="00B17B40">
              <w:rPr>
                <w:color w:val="000000"/>
                <w:szCs w:val="24"/>
              </w:rPr>
              <w:t>журнал учета контрольных обходов территории;</w:t>
            </w:r>
          </w:p>
          <w:p w:rsidR="00ED25BD" w:rsidRPr="00B17B40" w:rsidRDefault="00ED25BD" w:rsidP="001675ED">
            <w:pPr>
              <w:pStyle w:val="a7"/>
              <w:numPr>
                <w:ilvl w:val="0"/>
                <w:numId w:val="14"/>
              </w:numPr>
              <w:tabs>
                <w:tab w:val="left" w:pos="693"/>
                <w:tab w:val="left" w:pos="914"/>
              </w:tabs>
              <w:ind w:left="63" w:right="-1" w:firstLine="567"/>
              <w:jc w:val="both"/>
              <w:rPr>
                <w:color w:val="000000"/>
                <w:szCs w:val="24"/>
              </w:rPr>
            </w:pPr>
            <w:r w:rsidRPr="00B17B40">
              <w:rPr>
                <w:color w:val="000000"/>
                <w:szCs w:val="24"/>
              </w:rPr>
              <w:t>журнал выдачи ключей и приема помещений под охрану;</w:t>
            </w:r>
          </w:p>
          <w:p w:rsidR="00ED25BD" w:rsidRPr="00B17B40" w:rsidRDefault="00ED25BD" w:rsidP="001675ED">
            <w:pPr>
              <w:pStyle w:val="a7"/>
              <w:numPr>
                <w:ilvl w:val="0"/>
                <w:numId w:val="14"/>
              </w:numPr>
              <w:tabs>
                <w:tab w:val="left" w:pos="693"/>
                <w:tab w:val="left" w:pos="914"/>
              </w:tabs>
              <w:ind w:left="63" w:right="-1" w:firstLine="567"/>
              <w:jc w:val="both"/>
              <w:rPr>
                <w:color w:val="000000"/>
                <w:szCs w:val="24"/>
              </w:rPr>
            </w:pPr>
            <w:r w:rsidRPr="00B17B40">
              <w:rPr>
                <w:color w:val="000000"/>
                <w:szCs w:val="24"/>
              </w:rPr>
              <w:t>графики дежурств ответственных лиц в праздничные (выходные) дни.</w:t>
            </w:r>
          </w:p>
          <w:p w:rsidR="00473661" w:rsidRPr="00473661" w:rsidRDefault="0052670A" w:rsidP="001675ED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693"/>
                <w:tab w:val="left" w:pos="914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6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B40">
              <w:rPr>
                <w:rFonts w:ascii="Times New Roman" w:hAnsi="Times New Roman"/>
                <w:color w:val="000000"/>
                <w:sz w:val="24"/>
                <w:szCs w:val="24"/>
              </w:rPr>
              <w:t>Книга учета проверок качества несения службы</w:t>
            </w:r>
            <w:r w:rsidR="00473661" w:rsidRPr="004736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670A" w:rsidRPr="009A16FF" w:rsidRDefault="0052670A" w:rsidP="009A16FF">
            <w:pPr>
              <w:widowControl w:val="0"/>
              <w:tabs>
                <w:tab w:val="left" w:pos="709"/>
              </w:tabs>
              <w:ind w:firstLine="851"/>
              <w:rPr>
                <w:rFonts w:eastAsia="Arial Unicode MS"/>
                <w:b/>
                <w:bCs/>
              </w:rPr>
            </w:pPr>
            <w:r w:rsidRPr="009A16FF">
              <w:rPr>
                <w:rFonts w:eastAsia="Arial Unicode MS"/>
                <w:b/>
                <w:bCs/>
              </w:rPr>
              <w:t>Документы, предоставляемые Заказчиком:</w:t>
            </w:r>
          </w:p>
          <w:p w:rsidR="0052670A" w:rsidRPr="00882E04" w:rsidRDefault="0052670A" w:rsidP="001675ED">
            <w:pPr>
              <w:widowControl w:val="0"/>
              <w:tabs>
                <w:tab w:val="left" w:pos="709"/>
              </w:tabs>
              <w:ind w:firstLine="851"/>
              <w:jc w:val="both"/>
              <w:rPr>
                <w:rFonts w:eastAsia="Arial Unicode MS"/>
              </w:rPr>
            </w:pPr>
            <w:r w:rsidRPr="00882E04">
              <w:rPr>
                <w:rFonts w:eastAsia="Arial Unicode MS"/>
              </w:rPr>
              <w:t>Требования трудового внутреннего распорядка для сотрудников охраняемого Объекта и посетителей, в том числе:</w:t>
            </w:r>
          </w:p>
          <w:p w:rsidR="0052670A" w:rsidRPr="00473661" w:rsidRDefault="0052670A" w:rsidP="001675ED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709"/>
                <w:tab w:val="left" w:pos="914"/>
              </w:tabs>
              <w:spacing w:after="0" w:line="240" w:lineRule="auto"/>
              <w:ind w:left="63" w:firstLine="63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3661">
              <w:rPr>
                <w:rFonts w:ascii="Times New Roman" w:eastAsia="Arial Unicode MS" w:hAnsi="Times New Roman"/>
                <w:sz w:val="24"/>
                <w:szCs w:val="24"/>
              </w:rPr>
              <w:t>список лиц, ответственных за сдачу под охрану и вскрытие помещений Объекта;</w:t>
            </w:r>
          </w:p>
          <w:p w:rsidR="0052670A" w:rsidRPr="00473661" w:rsidRDefault="0052670A" w:rsidP="001675ED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709"/>
                <w:tab w:val="left" w:pos="914"/>
              </w:tabs>
              <w:spacing w:after="0" w:line="240" w:lineRule="auto"/>
              <w:ind w:left="63" w:firstLine="63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3661">
              <w:rPr>
                <w:rFonts w:ascii="Times New Roman" w:eastAsia="Arial Unicode MS" w:hAnsi="Times New Roman"/>
                <w:sz w:val="24"/>
                <w:szCs w:val="24"/>
              </w:rPr>
              <w:t>списки лиц, которым разрешен вход на Объект;</w:t>
            </w:r>
          </w:p>
          <w:p w:rsidR="0052670A" w:rsidRPr="00473661" w:rsidRDefault="0052670A" w:rsidP="001675ED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709"/>
                <w:tab w:val="left" w:pos="914"/>
              </w:tabs>
              <w:spacing w:after="0" w:line="240" w:lineRule="auto"/>
              <w:ind w:left="63" w:firstLine="63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3661">
              <w:rPr>
                <w:rFonts w:ascii="Times New Roman" w:eastAsia="Arial Unicode MS" w:hAnsi="Times New Roman"/>
                <w:sz w:val="24"/>
                <w:szCs w:val="24"/>
              </w:rPr>
              <w:t>списки государственных регистрационных номеров автомобилей, которым разрешен въезд на Объект;</w:t>
            </w:r>
          </w:p>
          <w:p w:rsidR="0052670A" w:rsidRPr="00473661" w:rsidRDefault="0052670A" w:rsidP="001675ED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709"/>
                <w:tab w:val="left" w:pos="914"/>
              </w:tabs>
              <w:spacing w:after="0" w:line="240" w:lineRule="auto"/>
              <w:ind w:left="63" w:firstLine="63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3661">
              <w:rPr>
                <w:rFonts w:ascii="Times New Roman" w:eastAsia="Arial Unicode MS" w:hAnsi="Times New Roman"/>
                <w:sz w:val="24"/>
                <w:szCs w:val="24"/>
              </w:rPr>
              <w:t>списки телефонов аварийных и дежурных служб на территории района размещения.</w:t>
            </w:r>
          </w:p>
          <w:p w:rsidR="0052670A" w:rsidRPr="00473661" w:rsidRDefault="0052670A" w:rsidP="001675ED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709"/>
                <w:tab w:val="left" w:pos="914"/>
              </w:tabs>
              <w:spacing w:after="0" w:line="240" w:lineRule="auto"/>
              <w:ind w:left="63" w:firstLine="63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3661">
              <w:rPr>
                <w:rFonts w:ascii="Times New Roman" w:eastAsia="Arial Unicode MS" w:hAnsi="Times New Roman"/>
                <w:sz w:val="24"/>
                <w:szCs w:val="24"/>
              </w:rPr>
              <w:t>копия схемы эвакуации, сотрудников и имущества Объекта при пожаре или других чрезвычайных ситуациях.</w:t>
            </w:r>
          </w:p>
          <w:p w:rsidR="0052670A" w:rsidRPr="00473661" w:rsidRDefault="0052670A" w:rsidP="001675ED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709"/>
                <w:tab w:val="left" w:pos="914"/>
              </w:tabs>
              <w:spacing w:after="0" w:line="240" w:lineRule="auto"/>
              <w:ind w:left="63" w:firstLine="63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3661">
              <w:rPr>
                <w:rFonts w:ascii="Times New Roman" w:eastAsia="Arial Unicode MS" w:hAnsi="Times New Roman"/>
                <w:sz w:val="24"/>
                <w:szCs w:val="24"/>
              </w:rPr>
              <w:t>книга приема (проверки работоспособности) технических средств охраны.</w:t>
            </w:r>
          </w:p>
          <w:p w:rsidR="00386A0D" w:rsidRDefault="0052670A" w:rsidP="001675ED">
            <w:pPr>
              <w:widowControl w:val="0"/>
              <w:tabs>
                <w:tab w:val="left" w:pos="709"/>
                <w:tab w:val="left" w:pos="1276"/>
              </w:tabs>
              <w:ind w:firstLine="347"/>
              <w:jc w:val="both"/>
              <w:rPr>
                <w:rFonts w:eastAsia="Arial Unicode MS"/>
              </w:rPr>
            </w:pPr>
            <w:r w:rsidRPr="00882E04">
              <w:rPr>
                <w:rFonts w:eastAsia="Arial Unicode MS"/>
              </w:rPr>
              <w:t xml:space="preserve">Документы наблюдательного дела являются обязательными.           </w:t>
            </w:r>
            <w:r w:rsidRPr="00882E04">
              <w:rPr>
                <w:rFonts w:eastAsia="Arial Unicode MS"/>
              </w:rPr>
              <w:tab/>
              <w:t xml:space="preserve"> </w:t>
            </w:r>
          </w:p>
          <w:p w:rsidR="00F23D35" w:rsidRDefault="0052670A" w:rsidP="001675ED">
            <w:pPr>
              <w:widowControl w:val="0"/>
              <w:tabs>
                <w:tab w:val="left" w:pos="709"/>
                <w:tab w:val="left" w:pos="1276"/>
              </w:tabs>
              <w:ind w:firstLine="347"/>
              <w:jc w:val="both"/>
              <w:rPr>
                <w:rFonts w:eastAsia="Arial Unicode MS"/>
              </w:rPr>
            </w:pPr>
            <w:r w:rsidRPr="00882E04">
              <w:rPr>
                <w:rFonts w:eastAsia="Arial Unicode MS"/>
              </w:rPr>
              <w:t xml:space="preserve">Служебная документация может быть дополнена в зависимости от особенностей охраны Объекта и требований </w:t>
            </w:r>
            <w:r w:rsidRPr="00882E04">
              <w:rPr>
                <w:rFonts w:eastAsia="Arial Unicode MS"/>
              </w:rPr>
              <w:lastRenderedPageBreak/>
              <w:t xml:space="preserve">Заказчика. Все документы хранятся на посту охраны в специально отведенном для них месте, исключающем доступ к ним посторонних людей. </w:t>
            </w:r>
          </w:p>
          <w:p w:rsidR="00B15C6C" w:rsidRPr="00882E04" w:rsidRDefault="0052670A" w:rsidP="001675ED">
            <w:pPr>
              <w:widowControl w:val="0"/>
              <w:tabs>
                <w:tab w:val="left" w:pos="709"/>
                <w:tab w:val="left" w:pos="1276"/>
              </w:tabs>
              <w:ind w:firstLine="347"/>
              <w:jc w:val="both"/>
              <w:rPr>
                <w:rFonts w:eastAsia="Arial Unicode MS"/>
              </w:rPr>
            </w:pPr>
            <w:r w:rsidRPr="00882E04">
              <w:rPr>
                <w:rFonts w:eastAsia="Arial Unicode MS"/>
              </w:rPr>
              <w:t>Контроль за порядком их ведения и содержания возлагается на руководство Исполнителя.</w:t>
            </w:r>
          </w:p>
        </w:tc>
      </w:tr>
    </w:tbl>
    <w:p w:rsidR="006A0EBF" w:rsidRDefault="006A0EBF"/>
    <w:p w:rsidR="009A1CC0" w:rsidRPr="009A1CC0" w:rsidRDefault="009A1CC0">
      <w:pPr>
        <w:rPr>
          <w:b/>
          <w:color w:val="FF0000"/>
        </w:rPr>
      </w:pPr>
    </w:p>
    <w:p w:rsidR="009A1CC0" w:rsidRDefault="009A1CC0">
      <w:pPr>
        <w:rPr>
          <w:b/>
          <w:color w:val="FF0000"/>
        </w:rPr>
      </w:pPr>
    </w:p>
    <w:p w:rsidR="009C791F" w:rsidRDefault="009C791F">
      <w:pPr>
        <w:rPr>
          <w:b/>
          <w:color w:val="FF0000"/>
        </w:rPr>
      </w:pPr>
    </w:p>
    <w:p w:rsidR="009C791F" w:rsidRDefault="009C791F">
      <w:pPr>
        <w:rPr>
          <w:b/>
          <w:color w:val="FF0000"/>
        </w:rPr>
      </w:pPr>
    </w:p>
    <w:p w:rsidR="009C791F" w:rsidRDefault="009C791F">
      <w:pPr>
        <w:rPr>
          <w:b/>
          <w:color w:val="FF0000"/>
        </w:rPr>
      </w:pPr>
    </w:p>
    <w:p w:rsidR="009C791F" w:rsidRDefault="009C791F">
      <w:pPr>
        <w:rPr>
          <w:b/>
          <w:color w:val="FF0000"/>
        </w:rPr>
      </w:pPr>
    </w:p>
    <w:p w:rsidR="009C791F" w:rsidRPr="009C791F" w:rsidRDefault="009C791F">
      <w:pPr>
        <w:rPr>
          <w:b/>
        </w:rPr>
      </w:pPr>
    </w:p>
    <w:p w:rsidR="009C791F" w:rsidRPr="009C791F" w:rsidRDefault="009C791F">
      <w:pPr>
        <w:rPr>
          <w:b/>
        </w:rPr>
      </w:pPr>
    </w:p>
    <w:p w:rsidR="009C791F" w:rsidRPr="009C791F" w:rsidRDefault="009C791F">
      <w:pPr>
        <w:rPr>
          <w:b/>
        </w:rPr>
      </w:pPr>
      <w:r w:rsidRPr="009C791F">
        <w:rPr>
          <w:b/>
        </w:rPr>
        <w:t xml:space="preserve">Директор МБОУ СОШ№1                                                                                </w:t>
      </w:r>
      <w:r>
        <w:rPr>
          <w:b/>
        </w:rPr>
        <w:t xml:space="preserve">            </w:t>
      </w:r>
      <w:r w:rsidRPr="009C791F">
        <w:rPr>
          <w:b/>
        </w:rPr>
        <w:t xml:space="preserve">                    О.И.Акасевич</w:t>
      </w:r>
    </w:p>
    <w:sectPr w:rsidR="009C791F" w:rsidRPr="009C791F" w:rsidSect="00F656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F77" w:rsidRDefault="00E36F77" w:rsidP="0055067A">
      <w:r>
        <w:separator/>
      </w:r>
    </w:p>
  </w:endnote>
  <w:endnote w:type="continuationSeparator" w:id="0">
    <w:p w:rsidR="00E36F77" w:rsidRDefault="00E36F77" w:rsidP="0055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F77" w:rsidRDefault="00E36F77" w:rsidP="0055067A">
      <w:r>
        <w:separator/>
      </w:r>
    </w:p>
  </w:footnote>
  <w:footnote w:type="continuationSeparator" w:id="0">
    <w:p w:rsidR="00E36F77" w:rsidRDefault="00E36F77" w:rsidP="00550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B380945"/>
    <w:multiLevelType w:val="hybridMultilevel"/>
    <w:tmpl w:val="7E90BC7C"/>
    <w:lvl w:ilvl="0" w:tplc="7C765B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F8B7F5C"/>
    <w:multiLevelType w:val="hybridMultilevel"/>
    <w:tmpl w:val="5E6CEBE0"/>
    <w:lvl w:ilvl="0" w:tplc="7C765B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FA42DC7"/>
    <w:multiLevelType w:val="hybridMultilevel"/>
    <w:tmpl w:val="E800C556"/>
    <w:lvl w:ilvl="0" w:tplc="1102C71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95" w:hanging="360"/>
      </w:pPr>
      <w:rPr>
        <w:rFonts w:ascii="Wingdings" w:hAnsi="Wingdings" w:hint="default"/>
      </w:rPr>
    </w:lvl>
  </w:abstractNum>
  <w:abstractNum w:abstractNumId="4" w15:restartNumberingAfterBreak="0">
    <w:nsid w:val="102D3688"/>
    <w:multiLevelType w:val="hybridMultilevel"/>
    <w:tmpl w:val="9B84B730"/>
    <w:lvl w:ilvl="0" w:tplc="7C765B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CC7D9A"/>
    <w:multiLevelType w:val="hybridMultilevel"/>
    <w:tmpl w:val="8D7C692E"/>
    <w:lvl w:ilvl="0" w:tplc="7C765BA0">
      <w:start w:val="1"/>
      <w:numFmt w:val="bullet"/>
      <w:lvlText w:val=""/>
      <w:lvlJc w:val="left"/>
      <w:pPr>
        <w:ind w:left="10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" w15:restartNumberingAfterBreak="0">
    <w:nsid w:val="284633EF"/>
    <w:multiLevelType w:val="hybridMultilevel"/>
    <w:tmpl w:val="34587170"/>
    <w:lvl w:ilvl="0" w:tplc="7C765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623D5"/>
    <w:multiLevelType w:val="hybridMultilevel"/>
    <w:tmpl w:val="994A3FCA"/>
    <w:lvl w:ilvl="0" w:tplc="7C765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23122"/>
    <w:multiLevelType w:val="hybridMultilevel"/>
    <w:tmpl w:val="53EE3182"/>
    <w:lvl w:ilvl="0" w:tplc="7C765BA0">
      <w:start w:val="1"/>
      <w:numFmt w:val="bullet"/>
      <w:lvlText w:val=""/>
      <w:lvlJc w:val="left"/>
      <w:pPr>
        <w:ind w:left="10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9" w15:restartNumberingAfterBreak="0">
    <w:nsid w:val="351116D7"/>
    <w:multiLevelType w:val="hybridMultilevel"/>
    <w:tmpl w:val="B956BB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485D09"/>
    <w:multiLevelType w:val="hybridMultilevel"/>
    <w:tmpl w:val="FC8C0C08"/>
    <w:lvl w:ilvl="0" w:tplc="7C765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C765B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C37DE"/>
    <w:multiLevelType w:val="hybridMultilevel"/>
    <w:tmpl w:val="16F06C0E"/>
    <w:lvl w:ilvl="0" w:tplc="7C765B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9296FE4"/>
    <w:multiLevelType w:val="hybridMultilevel"/>
    <w:tmpl w:val="A308FDC2"/>
    <w:lvl w:ilvl="0" w:tplc="7C765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06884"/>
    <w:multiLevelType w:val="hybridMultilevel"/>
    <w:tmpl w:val="D36435D4"/>
    <w:lvl w:ilvl="0" w:tplc="7C765B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4" w15:restartNumberingAfterBreak="0">
    <w:nsid w:val="64D470BC"/>
    <w:multiLevelType w:val="hybridMultilevel"/>
    <w:tmpl w:val="55726586"/>
    <w:lvl w:ilvl="0" w:tplc="7C765BA0">
      <w:start w:val="1"/>
      <w:numFmt w:val="bullet"/>
      <w:lvlText w:val=""/>
      <w:lvlJc w:val="left"/>
      <w:pPr>
        <w:ind w:left="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651511C1"/>
    <w:multiLevelType w:val="hybridMultilevel"/>
    <w:tmpl w:val="B9544622"/>
    <w:lvl w:ilvl="0" w:tplc="7C765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7277B"/>
    <w:multiLevelType w:val="hybridMultilevel"/>
    <w:tmpl w:val="C8529C12"/>
    <w:lvl w:ilvl="0" w:tplc="7C765B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2"/>
  </w:num>
  <w:num w:numId="5">
    <w:abstractNumId w:val="4"/>
  </w:num>
  <w:num w:numId="6">
    <w:abstractNumId w:val="16"/>
  </w:num>
  <w:num w:numId="7">
    <w:abstractNumId w:val="13"/>
  </w:num>
  <w:num w:numId="8">
    <w:abstractNumId w:val="14"/>
  </w:num>
  <w:num w:numId="9">
    <w:abstractNumId w:val="12"/>
  </w:num>
  <w:num w:numId="10">
    <w:abstractNumId w:val="1"/>
  </w:num>
  <w:num w:numId="11">
    <w:abstractNumId w:val="15"/>
  </w:num>
  <w:num w:numId="12">
    <w:abstractNumId w:val="10"/>
  </w:num>
  <w:num w:numId="13">
    <w:abstractNumId w:val="7"/>
  </w:num>
  <w:num w:numId="14">
    <w:abstractNumId w:val="5"/>
  </w:num>
  <w:num w:numId="15">
    <w:abstractNumId w:val="8"/>
  </w:num>
  <w:num w:numId="16">
    <w:abstractNumId w:val="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A9"/>
    <w:rsid w:val="00033E2B"/>
    <w:rsid w:val="00055DC9"/>
    <w:rsid w:val="000721D6"/>
    <w:rsid w:val="00094A93"/>
    <w:rsid w:val="000D3FCC"/>
    <w:rsid w:val="000F1CDD"/>
    <w:rsid w:val="000F1EF8"/>
    <w:rsid w:val="000F615F"/>
    <w:rsid w:val="00146B7C"/>
    <w:rsid w:val="001650A2"/>
    <w:rsid w:val="001675ED"/>
    <w:rsid w:val="00167C3C"/>
    <w:rsid w:val="00174672"/>
    <w:rsid w:val="00177DFE"/>
    <w:rsid w:val="001859B7"/>
    <w:rsid w:val="00193001"/>
    <w:rsid w:val="001A65E8"/>
    <w:rsid w:val="001E14AA"/>
    <w:rsid w:val="00206A4F"/>
    <w:rsid w:val="00226E3C"/>
    <w:rsid w:val="0022753F"/>
    <w:rsid w:val="002279B7"/>
    <w:rsid w:val="00253BC2"/>
    <w:rsid w:val="0028223F"/>
    <w:rsid w:val="00285F5D"/>
    <w:rsid w:val="002A7216"/>
    <w:rsid w:val="002B5032"/>
    <w:rsid w:val="002C4D5E"/>
    <w:rsid w:val="002D322C"/>
    <w:rsid w:val="002D7A24"/>
    <w:rsid w:val="002E4005"/>
    <w:rsid w:val="0030291E"/>
    <w:rsid w:val="00325362"/>
    <w:rsid w:val="00341E29"/>
    <w:rsid w:val="0036527F"/>
    <w:rsid w:val="00386A0D"/>
    <w:rsid w:val="003971B3"/>
    <w:rsid w:val="003978AF"/>
    <w:rsid w:val="003A3D3F"/>
    <w:rsid w:val="003B3D1D"/>
    <w:rsid w:val="003C37FD"/>
    <w:rsid w:val="003C5338"/>
    <w:rsid w:val="003D376D"/>
    <w:rsid w:val="003F2883"/>
    <w:rsid w:val="004070F9"/>
    <w:rsid w:val="00443350"/>
    <w:rsid w:val="00443E90"/>
    <w:rsid w:val="0045745D"/>
    <w:rsid w:val="00460997"/>
    <w:rsid w:val="00473661"/>
    <w:rsid w:val="004912E7"/>
    <w:rsid w:val="004D20AC"/>
    <w:rsid w:val="004D761C"/>
    <w:rsid w:val="00501514"/>
    <w:rsid w:val="00523520"/>
    <w:rsid w:val="00523C8B"/>
    <w:rsid w:val="0052670A"/>
    <w:rsid w:val="00530E4D"/>
    <w:rsid w:val="00535DD4"/>
    <w:rsid w:val="00540E39"/>
    <w:rsid w:val="00541730"/>
    <w:rsid w:val="00546EAB"/>
    <w:rsid w:val="0055067A"/>
    <w:rsid w:val="00550C61"/>
    <w:rsid w:val="005527A9"/>
    <w:rsid w:val="005572EB"/>
    <w:rsid w:val="00576079"/>
    <w:rsid w:val="00583E3C"/>
    <w:rsid w:val="0058410D"/>
    <w:rsid w:val="00595A4C"/>
    <w:rsid w:val="00597119"/>
    <w:rsid w:val="005A166C"/>
    <w:rsid w:val="005B3359"/>
    <w:rsid w:val="005B5F5F"/>
    <w:rsid w:val="005E36F9"/>
    <w:rsid w:val="005F2195"/>
    <w:rsid w:val="00604644"/>
    <w:rsid w:val="00615B62"/>
    <w:rsid w:val="006315C2"/>
    <w:rsid w:val="00631C70"/>
    <w:rsid w:val="006344B5"/>
    <w:rsid w:val="006377C3"/>
    <w:rsid w:val="00660ADC"/>
    <w:rsid w:val="00662A76"/>
    <w:rsid w:val="006A0EBF"/>
    <w:rsid w:val="006A6B48"/>
    <w:rsid w:val="006D3CF4"/>
    <w:rsid w:val="006D4D49"/>
    <w:rsid w:val="006E403F"/>
    <w:rsid w:val="006E70C5"/>
    <w:rsid w:val="006F3A67"/>
    <w:rsid w:val="00700F4F"/>
    <w:rsid w:val="00716D04"/>
    <w:rsid w:val="007229E5"/>
    <w:rsid w:val="007230A8"/>
    <w:rsid w:val="00757808"/>
    <w:rsid w:val="0076758C"/>
    <w:rsid w:val="007718FE"/>
    <w:rsid w:val="00776450"/>
    <w:rsid w:val="00786215"/>
    <w:rsid w:val="00792FE5"/>
    <w:rsid w:val="00793FBF"/>
    <w:rsid w:val="007C140D"/>
    <w:rsid w:val="007C7C3D"/>
    <w:rsid w:val="007D5F19"/>
    <w:rsid w:val="007D720B"/>
    <w:rsid w:val="00817EB6"/>
    <w:rsid w:val="008204DE"/>
    <w:rsid w:val="00823C7E"/>
    <w:rsid w:val="00844461"/>
    <w:rsid w:val="00863F52"/>
    <w:rsid w:val="00882E04"/>
    <w:rsid w:val="00885768"/>
    <w:rsid w:val="008870AA"/>
    <w:rsid w:val="00895C39"/>
    <w:rsid w:val="008F35FB"/>
    <w:rsid w:val="0092704D"/>
    <w:rsid w:val="00956102"/>
    <w:rsid w:val="0096616E"/>
    <w:rsid w:val="00966299"/>
    <w:rsid w:val="0097393A"/>
    <w:rsid w:val="0099243D"/>
    <w:rsid w:val="009954F4"/>
    <w:rsid w:val="009971D1"/>
    <w:rsid w:val="009A0492"/>
    <w:rsid w:val="009A16FF"/>
    <w:rsid w:val="009A1CC0"/>
    <w:rsid w:val="009A5F32"/>
    <w:rsid w:val="009C791F"/>
    <w:rsid w:val="009D2441"/>
    <w:rsid w:val="009D5F56"/>
    <w:rsid w:val="009E01D5"/>
    <w:rsid w:val="009E25BA"/>
    <w:rsid w:val="009F2AFC"/>
    <w:rsid w:val="009F4B87"/>
    <w:rsid w:val="00A0231F"/>
    <w:rsid w:val="00A0329F"/>
    <w:rsid w:val="00A037B1"/>
    <w:rsid w:val="00A1572E"/>
    <w:rsid w:val="00A40010"/>
    <w:rsid w:val="00A85853"/>
    <w:rsid w:val="00AC25B4"/>
    <w:rsid w:val="00AC4961"/>
    <w:rsid w:val="00AC4BD1"/>
    <w:rsid w:val="00B0169E"/>
    <w:rsid w:val="00B13D69"/>
    <w:rsid w:val="00B15C6C"/>
    <w:rsid w:val="00B17508"/>
    <w:rsid w:val="00B17B40"/>
    <w:rsid w:val="00B22F64"/>
    <w:rsid w:val="00B45DA4"/>
    <w:rsid w:val="00B52126"/>
    <w:rsid w:val="00B86BE5"/>
    <w:rsid w:val="00BA219E"/>
    <w:rsid w:val="00BA4825"/>
    <w:rsid w:val="00BD25E5"/>
    <w:rsid w:val="00BD51BE"/>
    <w:rsid w:val="00C25972"/>
    <w:rsid w:val="00C348C3"/>
    <w:rsid w:val="00C5743A"/>
    <w:rsid w:val="00C57D80"/>
    <w:rsid w:val="00C624C7"/>
    <w:rsid w:val="00C81BAF"/>
    <w:rsid w:val="00C93A60"/>
    <w:rsid w:val="00C93CD7"/>
    <w:rsid w:val="00C955E3"/>
    <w:rsid w:val="00C9612F"/>
    <w:rsid w:val="00C96133"/>
    <w:rsid w:val="00CA5951"/>
    <w:rsid w:val="00CE58B8"/>
    <w:rsid w:val="00D05448"/>
    <w:rsid w:val="00D14756"/>
    <w:rsid w:val="00D20541"/>
    <w:rsid w:val="00D374B0"/>
    <w:rsid w:val="00D37D38"/>
    <w:rsid w:val="00D4434F"/>
    <w:rsid w:val="00D92564"/>
    <w:rsid w:val="00D94D0E"/>
    <w:rsid w:val="00DA7928"/>
    <w:rsid w:val="00DB1993"/>
    <w:rsid w:val="00DB3418"/>
    <w:rsid w:val="00E14129"/>
    <w:rsid w:val="00E20142"/>
    <w:rsid w:val="00E21884"/>
    <w:rsid w:val="00E36F77"/>
    <w:rsid w:val="00E40026"/>
    <w:rsid w:val="00E45732"/>
    <w:rsid w:val="00E47635"/>
    <w:rsid w:val="00E7338C"/>
    <w:rsid w:val="00E75828"/>
    <w:rsid w:val="00E9009C"/>
    <w:rsid w:val="00E9385D"/>
    <w:rsid w:val="00EB79DC"/>
    <w:rsid w:val="00EC4317"/>
    <w:rsid w:val="00ED25BD"/>
    <w:rsid w:val="00ED48D9"/>
    <w:rsid w:val="00EE31F5"/>
    <w:rsid w:val="00F13604"/>
    <w:rsid w:val="00F23D35"/>
    <w:rsid w:val="00F304AC"/>
    <w:rsid w:val="00F52F36"/>
    <w:rsid w:val="00F54AF3"/>
    <w:rsid w:val="00F55773"/>
    <w:rsid w:val="00F6057E"/>
    <w:rsid w:val="00F6560A"/>
    <w:rsid w:val="00F65654"/>
    <w:rsid w:val="00F95B17"/>
    <w:rsid w:val="00FA0640"/>
    <w:rsid w:val="00FA20A8"/>
    <w:rsid w:val="00FA6F0E"/>
    <w:rsid w:val="00FB7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0C5EF-6A6E-40EE-9A89-F3535398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C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7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endnote reference"/>
    <w:uiPriority w:val="99"/>
    <w:semiHidden/>
    <w:unhideWhenUsed/>
    <w:rsid w:val="0055067A"/>
    <w:rPr>
      <w:vertAlign w:val="superscript"/>
    </w:rPr>
  </w:style>
  <w:style w:type="character" w:customStyle="1" w:styleId="a5">
    <w:name w:val="Привязка концевой сноски"/>
    <w:rsid w:val="0055067A"/>
    <w:rPr>
      <w:vertAlign w:val="superscript"/>
    </w:rPr>
  </w:style>
  <w:style w:type="paragraph" w:customStyle="1" w:styleId="a6">
    <w:name w:val="Концевая сноска"/>
    <w:basedOn w:val="a"/>
    <w:rsid w:val="0055067A"/>
    <w:pPr>
      <w:suppressAutoHyphens/>
    </w:pPr>
    <w:rPr>
      <w:color w:val="00000A"/>
      <w:sz w:val="20"/>
      <w:szCs w:val="20"/>
    </w:rPr>
  </w:style>
  <w:style w:type="character" w:customStyle="1" w:styleId="WW8Num3z2">
    <w:name w:val="WW8Num3z2"/>
    <w:rsid w:val="002D7A24"/>
  </w:style>
  <w:style w:type="character" w:customStyle="1" w:styleId="FontStyle25">
    <w:name w:val="Font Style25"/>
    <w:rsid w:val="002D7A24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Subtitle"/>
    <w:basedOn w:val="a"/>
    <w:link w:val="a8"/>
    <w:qFormat/>
    <w:rsid w:val="00ED25BD"/>
    <w:pPr>
      <w:jc w:val="right"/>
    </w:pPr>
    <w:rPr>
      <w:szCs w:val="28"/>
    </w:rPr>
  </w:style>
  <w:style w:type="character" w:customStyle="1" w:styleId="a8">
    <w:name w:val="Подзаголовок Знак"/>
    <w:link w:val="a7"/>
    <w:rsid w:val="00ED25BD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04D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204D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">
    <w:name w:val="Основной текст (5)_"/>
    <w:link w:val="50"/>
    <w:rsid w:val="0060464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04644"/>
    <w:pPr>
      <w:widowControl w:val="0"/>
      <w:shd w:val="clear" w:color="auto" w:fill="FFFFFF"/>
      <w:spacing w:before="720" w:after="600" w:line="322" w:lineRule="exact"/>
      <w:jc w:val="center"/>
    </w:pPr>
    <w:rPr>
      <w:b/>
      <w:bCs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54173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417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417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417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1650A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9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1ED64-1E3C-4AA0-B3C6-8E0741A1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3247</Words>
  <Characters>18510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№ 1</dc:creator>
  <cp:keywords/>
  <dc:description/>
  <cp:lastModifiedBy>Бухгалтер</cp:lastModifiedBy>
  <cp:revision>14</cp:revision>
  <cp:lastPrinted>2022-11-29T07:04:00Z</cp:lastPrinted>
  <dcterms:created xsi:type="dcterms:W3CDTF">2022-03-01T09:15:00Z</dcterms:created>
  <dcterms:modified xsi:type="dcterms:W3CDTF">2022-11-29T07:11:00Z</dcterms:modified>
</cp:coreProperties>
</file>