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E8" w:rsidRDefault="004C450C" w:rsidP="004C450C">
      <w:pPr>
        <w:spacing w:after="0"/>
        <w:jc w:val="center"/>
        <w:rPr>
          <w:rFonts w:ascii="Times New Roman" w:hAnsi="Times New Roman" w:cs="Times New Roman"/>
          <w:b/>
          <w:sz w:val="32"/>
          <w:szCs w:val="32"/>
        </w:rPr>
      </w:pPr>
      <w:r w:rsidRPr="004C450C">
        <w:rPr>
          <w:rFonts w:ascii="Times New Roman" w:hAnsi="Times New Roman" w:cs="Times New Roman"/>
          <w:b/>
          <w:sz w:val="32"/>
          <w:szCs w:val="32"/>
        </w:rPr>
        <w:t>«Формирование ключевых компетенций учащихся на уроках математики</w:t>
      </w:r>
      <w:r>
        <w:rPr>
          <w:rFonts w:ascii="Times New Roman" w:hAnsi="Times New Roman" w:cs="Times New Roman"/>
          <w:b/>
          <w:sz w:val="32"/>
          <w:szCs w:val="32"/>
        </w:rPr>
        <w:t xml:space="preserve"> при решении текстовых задач</w:t>
      </w:r>
      <w:r w:rsidRPr="004C450C">
        <w:rPr>
          <w:rFonts w:ascii="Times New Roman" w:hAnsi="Times New Roman" w:cs="Times New Roman"/>
          <w:b/>
          <w:sz w:val="32"/>
          <w:szCs w:val="32"/>
        </w:rPr>
        <w:t>»</w:t>
      </w:r>
    </w:p>
    <w:p w:rsidR="009C19D6" w:rsidRDefault="00793283" w:rsidP="004C450C">
      <w:pPr>
        <w:spacing w:after="0"/>
        <w:jc w:val="right"/>
        <w:rPr>
          <w:rFonts w:ascii="Times New Roman" w:hAnsi="Times New Roman"/>
          <w:i/>
          <w:sz w:val="24"/>
        </w:rPr>
      </w:pPr>
      <w:r>
        <w:rPr>
          <w:rFonts w:ascii="Times New Roman" w:hAnsi="Times New Roman"/>
          <w:i/>
          <w:sz w:val="24"/>
        </w:rPr>
        <w:t>Учитель математики МБОУ СОШ № 1 Петрова Е.В.</w:t>
      </w:r>
      <w:bookmarkStart w:id="0" w:name="_GoBack"/>
      <w:bookmarkEnd w:id="0"/>
      <w:r w:rsidR="004C450C" w:rsidRPr="004C450C">
        <w:rPr>
          <w:rFonts w:ascii="Times New Roman" w:hAnsi="Times New Roman"/>
          <w:i/>
          <w:sz w:val="24"/>
        </w:rPr>
        <w:t xml:space="preserve">                                                </w:t>
      </w:r>
    </w:p>
    <w:p w:rsidR="009C19D6" w:rsidRDefault="009C19D6" w:rsidP="004C450C">
      <w:pPr>
        <w:spacing w:after="0"/>
        <w:jc w:val="right"/>
        <w:rPr>
          <w:rFonts w:ascii="Times New Roman" w:hAnsi="Times New Roman"/>
          <w:i/>
          <w:sz w:val="24"/>
        </w:rPr>
      </w:pPr>
      <w:r>
        <w:rPr>
          <w:rFonts w:ascii="Times New Roman" w:hAnsi="Times New Roman"/>
          <w:i/>
          <w:sz w:val="24"/>
        </w:rPr>
        <w:t xml:space="preserve">     </w:t>
      </w:r>
      <w:r w:rsidR="004C450C" w:rsidRPr="004C450C">
        <w:rPr>
          <w:rFonts w:ascii="Times New Roman" w:hAnsi="Times New Roman"/>
          <w:i/>
          <w:sz w:val="24"/>
        </w:rPr>
        <w:t xml:space="preserve">           </w:t>
      </w:r>
    </w:p>
    <w:p w:rsidR="009C19D6" w:rsidRDefault="009C19D6" w:rsidP="009C19D6">
      <w:pPr>
        <w:spacing w:after="0"/>
        <w:rPr>
          <w:rFonts w:ascii="Times New Roman" w:hAnsi="Times New Roman"/>
          <w:bCs/>
          <w:sz w:val="24"/>
        </w:rPr>
      </w:pPr>
    </w:p>
    <w:p w:rsidR="00A912AE" w:rsidRPr="00F363E5" w:rsidRDefault="00667AD4" w:rsidP="00D540FC">
      <w:pPr>
        <w:spacing w:after="0"/>
        <w:jc w:val="both"/>
        <w:rPr>
          <w:rFonts w:ascii="Times New Roman" w:hAnsi="Times New Roman" w:cs="Times New Roman"/>
          <w:b/>
          <w:bCs/>
          <w:i/>
          <w:iCs/>
          <w:sz w:val="28"/>
          <w:szCs w:val="28"/>
        </w:rPr>
      </w:pPr>
      <w:r>
        <w:rPr>
          <w:rFonts w:ascii="Times New Roman" w:hAnsi="Times New Roman" w:cs="Times New Roman"/>
          <w:sz w:val="28"/>
          <w:szCs w:val="28"/>
        </w:rPr>
        <w:t xml:space="preserve">       </w:t>
      </w:r>
      <w:r w:rsidR="00A912AE" w:rsidRPr="00F363E5">
        <w:rPr>
          <w:rFonts w:ascii="Times New Roman" w:hAnsi="Times New Roman" w:cs="Times New Roman"/>
          <w:sz w:val="28"/>
          <w:szCs w:val="28"/>
        </w:rPr>
        <w:t xml:space="preserve">Тема моего выступления </w:t>
      </w:r>
      <w:r w:rsidR="00A912AE" w:rsidRPr="00F363E5">
        <w:rPr>
          <w:rFonts w:ascii="Times New Roman" w:hAnsi="Times New Roman" w:cs="Times New Roman"/>
          <w:b/>
          <w:bCs/>
          <w:sz w:val="28"/>
          <w:szCs w:val="28"/>
        </w:rPr>
        <w:t>«</w:t>
      </w:r>
      <w:r w:rsidR="00A912AE" w:rsidRPr="004C450C">
        <w:rPr>
          <w:rFonts w:ascii="Times New Roman" w:hAnsi="Times New Roman" w:cs="Times New Roman"/>
          <w:b/>
          <w:sz w:val="32"/>
          <w:szCs w:val="32"/>
        </w:rPr>
        <w:t>Формирование ключевых компетенций учащихся на уроках математики</w:t>
      </w:r>
      <w:r w:rsidR="00A912AE">
        <w:rPr>
          <w:rFonts w:ascii="Times New Roman" w:hAnsi="Times New Roman" w:cs="Times New Roman"/>
          <w:b/>
          <w:sz w:val="32"/>
          <w:szCs w:val="32"/>
        </w:rPr>
        <w:t xml:space="preserve"> при решении текстовых задач</w:t>
      </w:r>
      <w:r w:rsidR="00A912AE" w:rsidRPr="00F363E5">
        <w:rPr>
          <w:rFonts w:ascii="Times New Roman" w:hAnsi="Times New Roman" w:cs="Times New Roman"/>
          <w:b/>
          <w:bCs/>
          <w:sz w:val="28"/>
          <w:szCs w:val="28"/>
        </w:rPr>
        <w:t>»</w:t>
      </w:r>
      <w:r w:rsidR="00A912AE" w:rsidRPr="00F363E5">
        <w:rPr>
          <w:rFonts w:ascii="Times New Roman" w:hAnsi="Times New Roman" w:cs="Times New Roman"/>
          <w:b/>
          <w:bCs/>
          <w:i/>
          <w:iCs/>
          <w:sz w:val="28"/>
          <w:szCs w:val="28"/>
        </w:rPr>
        <w:t>.</w:t>
      </w:r>
    </w:p>
    <w:p w:rsidR="00A912AE" w:rsidRPr="00F363E5" w:rsidRDefault="00A912AE" w:rsidP="00D540F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363E5">
        <w:rPr>
          <w:rFonts w:ascii="Times New Roman" w:hAnsi="Times New Roman" w:cs="Times New Roman"/>
          <w:sz w:val="28"/>
          <w:szCs w:val="28"/>
        </w:rPr>
        <w:t>Я не буду никого из присутствующих в зале убеждать в необ</w:t>
      </w:r>
      <w:r w:rsidR="00D540FC">
        <w:rPr>
          <w:rFonts w:ascii="Times New Roman" w:hAnsi="Times New Roman" w:cs="Times New Roman"/>
          <w:sz w:val="28"/>
          <w:szCs w:val="28"/>
        </w:rPr>
        <w:t>ходимости  формирования надпрофессиональных</w:t>
      </w:r>
      <w:r w:rsidRPr="00F363E5">
        <w:rPr>
          <w:rFonts w:ascii="Times New Roman" w:hAnsi="Times New Roman" w:cs="Times New Roman"/>
          <w:sz w:val="28"/>
          <w:szCs w:val="28"/>
        </w:rPr>
        <w:t xml:space="preserve"> компетенций учащихся, а хочу остановиться на текстовых задачах.</w:t>
      </w:r>
    </w:p>
    <w:p w:rsidR="00A912AE" w:rsidRPr="00D540FC" w:rsidRDefault="00A912AE" w:rsidP="00D540FC">
      <w:pPr>
        <w:numPr>
          <w:ilvl w:val="0"/>
          <w:numId w:val="21"/>
        </w:numPr>
        <w:spacing w:after="0"/>
        <w:jc w:val="both"/>
        <w:rPr>
          <w:rFonts w:ascii="Times New Roman" w:hAnsi="Times New Roman" w:cs="Times New Roman"/>
          <w:sz w:val="28"/>
          <w:szCs w:val="28"/>
        </w:rPr>
      </w:pPr>
      <w:r w:rsidRPr="00F363E5">
        <w:rPr>
          <w:rFonts w:ascii="Times New Roman" w:hAnsi="Times New Roman" w:cs="Times New Roman"/>
          <w:sz w:val="28"/>
          <w:szCs w:val="28"/>
        </w:rPr>
        <w:t xml:space="preserve">Умение решать задачи является одним из основных показателей уровня </w:t>
      </w:r>
      <w:r w:rsidRPr="00D540FC">
        <w:rPr>
          <w:rFonts w:ascii="Times New Roman" w:hAnsi="Times New Roman" w:cs="Times New Roman"/>
          <w:sz w:val="28"/>
          <w:szCs w:val="28"/>
        </w:rPr>
        <w:t xml:space="preserve">математического развития, глубины освоения учебного материала. </w:t>
      </w:r>
      <w:r w:rsidRPr="00D540FC">
        <w:rPr>
          <w:rFonts w:ascii="Times New Roman" w:hAnsi="Times New Roman" w:cs="Times New Roman"/>
          <w:b/>
          <w:bCs/>
          <w:sz w:val="28"/>
          <w:szCs w:val="28"/>
        </w:rPr>
        <w:t>Математику любят в основном те ученики, которые умеют решать задачи</w:t>
      </w:r>
      <w:r w:rsidRPr="00D540FC">
        <w:rPr>
          <w:rFonts w:ascii="Times New Roman" w:hAnsi="Times New Roman" w:cs="Times New Roman"/>
          <w:sz w:val="28"/>
          <w:szCs w:val="28"/>
        </w:rPr>
        <w:t xml:space="preserve">. </w:t>
      </w:r>
    </w:p>
    <w:p w:rsidR="00A912AE" w:rsidRPr="00D540FC" w:rsidRDefault="00A912AE" w:rsidP="00D540FC">
      <w:pPr>
        <w:numPr>
          <w:ilvl w:val="0"/>
          <w:numId w:val="21"/>
        </w:numPr>
        <w:spacing w:after="0"/>
        <w:jc w:val="both"/>
        <w:rPr>
          <w:rFonts w:ascii="Times New Roman" w:hAnsi="Times New Roman" w:cs="Times New Roman"/>
          <w:sz w:val="28"/>
          <w:szCs w:val="28"/>
        </w:rPr>
      </w:pPr>
      <w:proofErr w:type="gramStart"/>
      <w:r w:rsidRPr="00F363E5">
        <w:rPr>
          <w:rFonts w:ascii="Times New Roman" w:hAnsi="Times New Roman" w:cs="Times New Roman"/>
          <w:sz w:val="28"/>
          <w:szCs w:val="28"/>
        </w:rPr>
        <w:t xml:space="preserve">Статистические данные анализа результатов проведения </w:t>
      </w:r>
      <w:r w:rsidRPr="00F363E5">
        <w:rPr>
          <w:rFonts w:ascii="Times New Roman" w:hAnsi="Times New Roman" w:cs="Times New Roman"/>
          <w:b/>
          <w:bCs/>
          <w:sz w:val="28"/>
          <w:szCs w:val="28"/>
        </w:rPr>
        <w:t xml:space="preserve">ЕГЭ </w:t>
      </w:r>
      <w:r w:rsidRPr="00F363E5">
        <w:rPr>
          <w:rFonts w:ascii="Times New Roman" w:hAnsi="Times New Roman" w:cs="Times New Roman"/>
          <w:sz w:val="28"/>
          <w:szCs w:val="28"/>
        </w:rPr>
        <w:t xml:space="preserve">с момента его </w:t>
      </w:r>
      <w:r w:rsidRPr="00D540FC">
        <w:rPr>
          <w:rFonts w:ascii="Times New Roman" w:hAnsi="Times New Roman" w:cs="Times New Roman"/>
          <w:sz w:val="28"/>
          <w:szCs w:val="28"/>
        </w:rPr>
        <w:t xml:space="preserve">существования говорят о том, что решаемость задания, содержащего текстовую задачу, составляет год от года </w:t>
      </w:r>
      <w:r w:rsidRPr="00D540FC">
        <w:rPr>
          <w:rFonts w:ascii="Times New Roman" w:hAnsi="Times New Roman" w:cs="Times New Roman"/>
          <w:b/>
          <w:bCs/>
          <w:sz w:val="28"/>
          <w:szCs w:val="28"/>
        </w:rPr>
        <w:t xml:space="preserve">чуть больше или меньше 30%. </w:t>
      </w:r>
      <w:r w:rsidRPr="00D540FC">
        <w:rPr>
          <w:rFonts w:ascii="Times New Roman" w:hAnsi="Times New Roman" w:cs="Times New Roman"/>
          <w:sz w:val="28"/>
          <w:szCs w:val="28"/>
        </w:rPr>
        <w:t>Такая ситуация позволяет сделать вывод, что большинство учащихся не в полной мере владеет техникой решения текстовых задач и не умеет за их часто нетрадиционной формулировкой увидеть типовые задания, которые были достаточно хорошо</w:t>
      </w:r>
      <w:proofErr w:type="gramEnd"/>
      <w:r w:rsidRPr="00D540FC">
        <w:rPr>
          <w:rFonts w:ascii="Times New Roman" w:hAnsi="Times New Roman" w:cs="Times New Roman"/>
          <w:sz w:val="28"/>
          <w:szCs w:val="28"/>
        </w:rPr>
        <w:t xml:space="preserve"> </w:t>
      </w:r>
      <w:proofErr w:type="gramStart"/>
      <w:r w:rsidRPr="00D540FC">
        <w:rPr>
          <w:rFonts w:ascii="Times New Roman" w:hAnsi="Times New Roman" w:cs="Times New Roman"/>
          <w:sz w:val="28"/>
          <w:szCs w:val="28"/>
        </w:rPr>
        <w:t>отработаны на  уроках в рамках  школьной программы.</w:t>
      </w:r>
      <w:proofErr w:type="gramEnd"/>
    </w:p>
    <w:p w:rsidR="00A912AE" w:rsidRPr="00D540FC" w:rsidRDefault="00A912AE" w:rsidP="00D540FC">
      <w:pPr>
        <w:numPr>
          <w:ilvl w:val="0"/>
          <w:numId w:val="21"/>
        </w:numPr>
        <w:spacing w:after="0"/>
        <w:jc w:val="both"/>
        <w:rPr>
          <w:rFonts w:ascii="Times New Roman" w:hAnsi="Times New Roman" w:cs="Times New Roman"/>
          <w:sz w:val="28"/>
          <w:szCs w:val="28"/>
        </w:rPr>
      </w:pPr>
      <w:r w:rsidRPr="00F363E5">
        <w:rPr>
          <w:rFonts w:ascii="Times New Roman" w:hAnsi="Times New Roman" w:cs="Times New Roman"/>
          <w:sz w:val="28"/>
          <w:szCs w:val="28"/>
        </w:rPr>
        <w:t xml:space="preserve">Текстовая задача имеет много важных свойств и предназначений, но в первую </w:t>
      </w:r>
      <w:r w:rsidRPr="00D540FC">
        <w:rPr>
          <w:rFonts w:ascii="Times New Roman" w:hAnsi="Times New Roman" w:cs="Times New Roman"/>
          <w:sz w:val="28"/>
          <w:szCs w:val="28"/>
        </w:rPr>
        <w:t xml:space="preserve">очередь она    является  для ученика настоящим, хоть и маленьким  </w:t>
      </w:r>
      <w:r w:rsidRPr="00D540FC">
        <w:rPr>
          <w:rFonts w:ascii="Times New Roman" w:hAnsi="Times New Roman" w:cs="Times New Roman"/>
          <w:b/>
          <w:bCs/>
          <w:sz w:val="28"/>
          <w:szCs w:val="28"/>
        </w:rPr>
        <w:t>научным исследованием</w:t>
      </w:r>
      <w:r w:rsidRPr="00D540FC">
        <w:rPr>
          <w:rFonts w:ascii="Times New Roman" w:hAnsi="Times New Roman" w:cs="Times New Roman"/>
          <w:sz w:val="28"/>
          <w:szCs w:val="28"/>
        </w:rPr>
        <w:t>. Незначительная часть задач, предлагаемых учащимся, соответствует данному требованию.</w:t>
      </w:r>
    </w:p>
    <w:p w:rsidR="00A912AE" w:rsidRDefault="00A912AE" w:rsidP="00D540FC">
      <w:pPr>
        <w:spacing w:after="0"/>
        <w:jc w:val="both"/>
        <w:rPr>
          <w:rFonts w:ascii="Times New Roman" w:hAnsi="Times New Roman" w:cs="Times New Roman"/>
          <w:b/>
          <w:sz w:val="32"/>
          <w:szCs w:val="32"/>
        </w:rPr>
      </w:pPr>
    </w:p>
    <w:p w:rsidR="005A09D4" w:rsidRPr="00D540FC" w:rsidRDefault="005A09D4" w:rsidP="00D540FC">
      <w:pPr>
        <w:pStyle w:val="a6"/>
        <w:numPr>
          <w:ilvl w:val="0"/>
          <w:numId w:val="22"/>
        </w:numPr>
        <w:spacing w:after="0"/>
        <w:jc w:val="both"/>
        <w:rPr>
          <w:rFonts w:ascii="Times New Roman" w:hAnsi="Times New Roman" w:cs="Times New Roman"/>
          <w:sz w:val="28"/>
          <w:szCs w:val="28"/>
        </w:rPr>
      </w:pPr>
      <w:r w:rsidRPr="00A912AE">
        <w:rPr>
          <w:rFonts w:ascii="Times New Roman" w:hAnsi="Times New Roman" w:cs="Times New Roman"/>
          <w:sz w:val="28"/>
          <w:szCs w:val="28"/>
        </w:rPr>
        <w:t xml:space="preserve">Математика нужна учащимся </w:t>
      </w:r>
      <w:proofErr w:type="gramStart"/>
      <w:r w:rsidRPr="00A912AE">
        <w:rPr>
          <w:rFonts w:ascii="Times New Roman" w:hAnsi="Times New Roman" w:cs="Times New Roman"/>
          <w:sz w:val="28"/>
          <w:szCs w:val="28"/>
        </w:rPr>
        <w:t>для</w:t>
      </w:r>
      <w:proofErr w:type="gramEnd"/>
      <w:r w:rsidRPr="00A912AE">
        <w:rPr>
          <w:rFonts w:ascii="Times New Roman" w:hAnsi="Times New Roman" w:cs="Times New Roman"/>
          <w:sz w:val="28"/>
          <w:szCs w:val="28"/>
        </w:rPr>
        <w:t xml:space="preserve"> </w:t>
      </w:r>
      <w:proofErr w:type="gramStart"/>
      <w:r w:rsidRPr="00A912AE">
        <w:rPr>
          <w:rFonts w:ascii="Times New Roman" w:hAnsi="Times New Roman" w:cs="Times New Roman"/>
          <w:sz w:val="28"/>
          <w:szCs w:val="28"/>
        </w:rPr>
        <w:t>формирование</w:t>
      </w:r>
      <w:proofErr w:type="gramEnd"/>
      <w:r w:rsidRPr="00A912AE">
        <w:rPr>
          <w:rFonts w:ascii="Times New Roman" w:hAnsi="Times New Roman" w:cs="Times New Roman"/>
          <w:sz w:val="28"/>
          <w:szCs w:val="28"/>
        </w:rPr>
        <w:t xml:space="preserve">  духовного облика, развития </w:t>
      </w:r>
      <w:r w:rsidRPr="00D540FC">
        <w:rPr>
          <w:rFonts w:ascii="Times New Roman" w:hAnsi="Times New Roman" w:cs="Times New Roman"/>
          <w:sz w:val="28"/>
          <w:szCs w:val="28"/>
        </w:rPr>
        <w:t>необходимых черт характера, таких как терпение, трудолюбие. Не правда ли, нам почти каждый день в жизни приходится считать, мы постоянно используем знания о величинах, характеризующих протяженности, площади, объемы, промежутки времени и многое другое.</w:t>
      </w:r>
    </w:p>
    <w:p w:rsidR="005A09D4" w:rsidRPr="00A912AE" w:rsidRDefault="005A09D4" w:rsidP="00D540FC">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Pr="00976A27">
        <w:rPr>
          <w:rFonts w:ascii="Times New Roman" w:hAnsi="Times New Roman" w:cs="Times New Roman"/>
          <w:sz w:val="28"/>
          <w:szCs w:val="28"/>
        </w:rPr>
        <w:t xml:space="preserve">Поэтому я решила, что необходимо уже с 5 – 6  класса научить решать задачи практического характера. Не прав тот, кто говорит: </w:t>
      </w:r>
      <w:r w:rsidRPr="00A912AE">
        <w:rPr>
          <w:rFonts w:ascii="Times New Roman" w:hAnsi="Times New Roman" w:cs="Times New Roman"/>
          <w:b/>
          <w:i/>
          <w:sz w:val="28"/>
          <w:szCs w:val="28"/>
        </w:rPr>
        <w:t>«Мне не нужна математика, я ведь не собираюсь стать великим ма</w:t>
      </w:r>
      <w:r w:rsidR="00A912AE">
        <w:rPr>
          <w:rFonts w:ascii="Times New Roman" w:hAnsi="Times New Roman" w:cs="Times New Roman"/>
          <w:b/>
          <w:i/>
          <w:sz w:val="28"/>
          <w:szCs w:val="28"/>
        </w:rPr>
        <w:t>тематиком».</w:t>
      </w:r>
    </w:p>
    <w:p w:rsidR="005A09D4" w:rsidRPr="00976A27" w:rsidRDefault="005A09D4" w:rsidP="00D540FC">
      <w:pPr>
        <w:spacing w:after="0"/>
        <w:jc w:val="both"/>
        <w:rPr>
          <w:rFonts w:ascii="Times New Roman" w:hAnsi="Times New Roman" w:cs="Times New Roman"/>
          <w:sz w:val="28"/>
          <w:szCs w:val="28"/>
        </w:rPr>
      </w:pPr>
      <w:r w:rsidRPr="00976A27">
        <w:rPr>
          <w:rFonts w:ascii="Times New Roman" w:hAnsi="Times New Roman" w:cs="Times New Roman"/>
          <w:sz w:val="28"/>
          <w:szCs w:val="28"/>
        </w:rPr>
        <w:t xml:space="preserve">Математика нужна всем. Раскрывая удивительный мир окружающих нас  чисел, она учит нас мыслить яснее и последовательнее, развивает мысль, внимание, воспитывает настойчивость и волю. Одним словом, математика </w:t>
      </w:r>
      <w:r w:rsidRPr="00976A27">
        <w:rPr>
          <w:rFonts w:ascii="Times New Roman" w:hAnsi="Times New Roman" w:cs="Times New Roman"/>
          <w:sz w:val="28"/>
          <w:szCs w:val="28"/>
        </w:rPr>
        <w:lastRenderedPageBreak/>
        <w:t xml:space="preserve">учит нас учиться приобретать знания. </w:t>
      </w:r>
      <w:r w:rsidRPr="00976A27">
        <w:rPr>
          <w:rFonts w:ascii="Times New Roman" w:hAnsi="Times New Roman" w:cs="Times New Roman"/>
          <w:b/>
          <w:i/>
          <w:sz w:val="28"/>
          <w:szCs w:val="28"/>
        </w:rPr>
        <w:t>«Если вы хотите участвовать в большой жизни, то начиняйте свою голову математикой. Она окажет вам потом огром</w:t>
      </w:r>
      <w:r>
        <w:rPr>
          <w:rFonts w:ascii="Times New Roman" w:hAnsi="Times New Roman" w:cs="Times New Roman"/>
          <w:b/>
          <w:i/>
          <w:sz w:val="28"/>
          <w:szCs w:val="28"/>
        </w:rPr>
        <w:t>ную помощь во всей вашей работе</w:t>
      </w:r>
      <w:r w:rsidRPr="00976A27">
        <w:rPr>
          <w:rFonts w:ascii="Times New Roman" w:hAnsi="Times New Roman" w:cs="Times New Roman"/>
          <w:b/>
          <w:i/>
          <w:sz w:val="28"/>
          <w:szCs w:val="28"/>
        </w:rPr>
        <w:t>»</w:t>
      </w:r>
      <w:r w:rsidRPr="00976A27">
        <w:rPr>
          <w:rFonts w:ascii="Times New Roman" w:hAnsi="Times New Roman" w:cs="Times New Roman"/>
          <w:sz w:val="28"/>
          <w:szCs w:val="28"/>
        </w:rPr>
        <w:t xml:space="preserve"> - эти замечательные слова М. Калинина явились девизом моей работы с учащимися</w:t>
      </w:r>
      <w:proofErr w:type="gramStart"/>
      <w:r w:rsidRPr="00976A27">
        <w:rPr>
          <w:rFonts w:ascii="Times New Roman" w:hAnsi="Times New Roman" w:cs="Times New Roman"/>
          <w:sz w:val="28"/>
          <w:szCs w:val="28"/>
        </w:rPr>
        <w:t xml:space="preserve"> ,</w:t>
      </w:r>
      <w:proofErr w:type="gramEnd"/>
      <w:r w:rsidRPr="00976A27">
        <w:rPr>
          <w:rFonts w:ascii="Times New Roman" w:hAnsi="Times New Roman" w:cs="Times New Roman"/>
          <w:sz w:val="28"/>
          <w:szCs w:val="28"/>
        </w:rPr>
        <w:t xml:space="preserve"> помогли оценить практическую значимость математики в жизни любого человека, научить самостоятельно думать, работать с  дополнительной литературой, выполнять некоторые расчеты.</w:t>
      </w:r>
    </w:p>
    <w:p w:rsidR="005A09D4" w:rsidRPr="00976A27" w:rsidRDefault="005A09D4" w:rsidP="005A09D4">
      <w:pPr>
        <w:spacing w:after="0"/>
        <w:rPr>
          <w:rFonts w:ascii="Times New Roman" w:hAnsi="Times New Roman" w:cs="Times New Roman"/>
          <w:sz w:val="28"/>
          <w:szCs w:val="28"/>
        </w:rPr>
      </w:pPr>
      <w:r w:rsidRPr="00976A27">
        <w:rPr>
          <w:rFonts w:ascii="Times New Roman" w:hAnsi="Times New Roman" w:cs="Times New Roman"/>
          <w:sz w:val="28"/>
          <w:szCs w:val="28"/>
        </w:rPr>
        <w:t xml:space="preserve">Часто ли вы применяете математику в жизни? Каким образом? Такие вопросы я задала учащимся </w:t>
      </w:r>
      <w:r>
        <w:rPr>
          <w:rFonts w:ascii="Times New Roman" w:hAnsi="Times New Roman" w:cs="Times New Roman"/>
          <w:sz w:val="28"/>
          <w:szCs w:val="28"/>
        </w:rPr>
        <w:t>классов, в которых я работаю.</w:t>
      </w:r>
    </w:p>
    <w:p w:rsidR="005A09D4" w:rsidRPr="00976A27" w:rsidRDefault="005A09D4" w:rsidP="005A09D4">
      <w:pPr>
        <w:pStyle w:val="a6"/>
        <w:numPr>
          <w:ilvl w:val="0"/>
          <w:numId w:val="20"/>
        </w:numPr>
        <w:spacing w:after="0"/>
        <w:rPr>
          <w:rFonts w:ascii="Times New Roman" w:hAnsi="Times New Roman" w:cs="Times New Roman"/>
          <w:b/>
          <w:sz w:val="28"/>
          <w:szCs w:val="28"/>
        </w:rPr>
      </w:pPr>
      <w:r w:rsidRPr="00976A27">
        <w:rPr>
          <w:rFonts w:ascii="Times New Roman" w:hAnsi="Times New Roman" w:cs="Times New Roman"/>
          <w:b/>
          <w:sz w:val="28"/>
          <w:szCs w:val="28"/>
        </w:rPr>
        <w:t>Часто ли вы применяете математику в жизни?</w:t>
      </w:r>
    </w:p>
    <w:p w:rsidR="005A09D4" w:rsidRDefault="00A912AE" w:rsidP="005A09D4">
      <w:pPr>
        <w:spacing w:after="0"/>
        <w:jc w:val="center"/>
      </w:pPr>
      <w:r>
        <w:rPr>
          <w:noProof/>
        </w:rPr>
        <w:drawing>
          <wp:anchor distT="0" distB="0" distL="114300" distR="114300" simplePos="0" relativeHeight="251658240" behindDoc="0" locked="0" layoutInCell="1" allowOverlap="1">
            <wp:simplePos x="0" y="0"/>
            <wp:positionH relativeFrom="margin">
              <wp:posOffset>28575</wp:posOffset>
            </wp:positionH>
            <wp:positionV relativeFrom="margin">
              <wp:posOffset>2266950</wp:posOffset>
            </wp:positionV>
            <wp:extent cx="2879725" cy="2162175"/>
            <wp:effectExtent l="19050" t="0" r="15875" b="0"/>
            <wp:wrapSquare wrapText="bothSides"/>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5A09D4" w:rsidRDefault="00ED2116" w:rsidP="005A09D4">
      <w:pPr>
        <w:jc w:val="center"/>
      </w:pPr>
      <w:r>
        <w:rPr>
          <w:noProof/>
        </w:rPr>
        <w:drawing>
          <wp:anchor distT="0" distB="0" distL="114300" distR="114300" simplePos="0" relativeHeight="251659264" behindDoc="0" locked="0" layoutInCell="1" allowOverlap="1">
            <wp:simplePos x="0" y="0"/>
            <wp:positionH relativeFrom="margin">
              <wp:posOffset>3400425</wp:posOffset>
            </wp:positionH>
            <wp:positionV relativeFrom="margin">
              <wp:posOffset>2333625</wp:posOffset>
            </wp:positionV>
            <wp:extent cx="2879725" cy="2162175"/>
            <wp:effectExtent l="19050" t="0" r="15875" b="0"/>
            <wp:wrapSquare wrapText="bothSides"/>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5A09D4" w:rsidRPr="00976A27" w:rsidRDefault="005A09D4" w:rsidP="005A09D4">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976A27">
        <w:rPr>
          <w:rFonts w:ascii="Times New Roman" w:hAnsi="Times New Roman" w:cs="Times New Roman"/>
          <w:sz w:val="28"/>
          <w:szCs w:val="28"/>
        </w:rPr>
        <w:t>Опрос показал, что учащиеся воспринимают математику как предмет, изучаемый в школе, и почти ничего не знают о её применении.</w:t>
      </w:r>
    </w:p>
    <w:p w:rsidR="005A09D4" w:rsidRPr="00976A27" w:rsidRDefault="005A09D4" w:rsidP="005A09D4">
      <w:pPr>
        <w:spacing w:after="0"/>
        <w:rPr>
          <w:rFonts w:ascii="Times New Roman" w:hAnsi="Times New Roman" w:cs="Times New Roman"/>
          <w:sz w:val="28"/>
          <w:szCs w:val="28"/>
        </w:rPr>
      </w:pPr>
      <w:r w:rsidRPr="00976A27">
        <w:rPr>
          <w:rFonts w:ascii="Times New Roman" w:hAnsi="Times New Roman" w:cs="Times New Roman"/>
          <w:sz w:val="28"/>
          <w:szCs w:val="28"/>
        </w:rPr>
        <w:t>Анализ задач из учебника 6 класса показал, что учебник содержит 343 текстовые задачи на применение математики в различных областях.</w:t>
      </w:r>
    </w:p>
    <w:p w:rsidR="005A09D4" w:rsidRPr="00976A27" w:rsidRDefault="002D3872" w:rsidP="005A09D4">
      <w:pPr>
        <w:spacing w:after="0"/>
        <w:rPr>
          <w:rFonts w:ascii="Times New Roman" w:hAnsi="Times New Roman" w:cs="Times New Roman"/>
          <w:b/>
          <w:i/>
          <w:sz w:val="28"/>
          <w:szCs w:val="28"/>
        </w:rPr>
      </w:pPr>
      <w:r>
        <w:rPr>
          <w:rFonts w:ascii="Times New Roman" w:hAnsi="Times New Roman" w:cs="Times New Roman"/>
          <w:b/>
          <w:i/>
          <w:noProof/>
          <w:sz w:val="28"/>
          <w:szCs w:val="28"/>
        </w:rPr>
        <w:drawing>
          <wp:anchor distT="0" distB="0" distL="114300" distR="114300" simplePos="0" relativeHeight="251660288" behindDoc="0" locked="0" layoutInCell="1" allowOverlap="1">
            <wp:simplePos x="0" y="0"/>
            <wp:positionH relativeFrom="margin">
              <wp:posOffset>3324225</wp:posOffset>
            </wp:positionH>
            <wp:positionV relativeFrom="margin">
              <wp:posOffset>5648325</wp:posOffset>
            </wp:positionV>
            <wp:extent cx="3267075" cy="2162175"/>
            <wp:effectExtent l="19050" t="0" r="9525"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5A09D4" w:rsidRPr="00976A27">
        <w:rPr>
          <w:rFonts w:ascii="Times New Roman" w:hAnsi="Times New Roman" w:cs="Times New Roman"/>
          <w:b/>
          <w:i/>
          <w:sz w:val="28"/>
          <w:szCs w:val="28"/>
        </w:rPr>
        <w:t>Из них:</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114 – на применение математики в быту;</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72 – в промышленности и технике;</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67 – на движение;</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62 – на применение математики в сельском хозяйстве;</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24 – в географии и экономике;</w:t>
      </w:r>
    </w:p>
    <w:p w:rsidR="005A09D4" w:rsidRPr="00976A27" w:rsidRDefault="005A09D4" w:rsidP="005A09D4">
      <w:pPr>
        <w:pStyle w:val="a6"/>
        <w:numPr>
          <w:ilvl w:val="0"/>
          <w:numId w:val="19"/>
        </w:numPr>
        <w:spacing w:after="0"/>
        <w:rPr>
          <w:rFonts w:ascii="Times New Roman" w:hAnsi="Times New Roman" w:cs="Times New Roman"/>
          <w:sz w:val="28"/>
          <w:szCs w:val="28"/>
        </w:rPr>
      </w:pPr>
      <w:r w:rsidRPr="00976A27">
        <w:rPr>
          <w:rFonts w:ascii="Times New Roman" w:hAnsi="Times New Roman" w:cs="Times New Roman"/>
          <w:sz w:val="28"/>
          <w:szCs w:val="28"/>
        </w:rPr>
        <w:t>4 – на применение математики в магазине</w:t>
      </w:r>
    </w:p>
    <w:p w:rsidR="005A09D4" w:rsidRDefault="005A09D4" w:rsidP="005A09D4">
      <w:pPr>
        <w:spacing w:after="0"/>
      </w:pPr>
    </w:p>
    <w:p w:rsidR="005A09D4" w:rsidRPr="00976A27" w:rsidRDefault="00ED2116" w:rsidP="005A09D4">
      <w:pPr>
        <w:pStyle w:val="main"/>
        <w:spacing w:after="0" w:line="276" w:lineRule="auto"/>
        <w:ind w:right="227"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5A09D4" w:rsidRPr="00976A27">
        <w:rPr>
          <w:rFonts w:ascii="Times New Roman" w:hAnsi="Times New Roman" w:cs="Times New Roman"/>
          <w:sz w:val="28"/>
          <w:szCs w:val="28"/>
        </w:rPr>
        <w:t xml:space="preserve">Задач в учебнике 6- го класса много и разбор задач дополнительно даёт хорошие результаты «качества знаний» учащихся данного класса. </w:t>
      </w:r>
      <w:r w:rsidR="005A09D4" w:rsidRPr="00976A27">
        <w:rPr>
          <w:rFonts w:ascii="Times New Roman" w:hAnsi="Times New Roman" w:cs="Times New Roman"/>
          <w:sz w:val="28"/>
          <w:szCs w:val="28"/>
        </w:rPr>
        <w:lastRenderedPageBreak/>
        <w:t>Но подсчет количества текстовых задач в учебниках 7,8,9 классов показал следующее.</w:t>
      </w:r>
    </w:p>
    <w:p w:rsidR="005A09D4" w:rsidRPr="00976A27" w:rsidRDefault="005A09D4" w:rsidP="005A09D4">
      <w:pPr>
        <w:pStyle w:val="main"/>
        <w:spacing w:after="0" w:line="276" w:lineRule="auto"/>
        <w:ind w:right="227" w:firstLine="0"/>
        <w:jc w:val="both"/>
        <w:rPr>
          <w:rFonts w:ascii="Times New Roman" w:hAnsi="Times New Roman" w:cs="Times New Roman"/>
          <w:sz w:val="28"/>
          <w:szCs w:val="28"/>
        </w:rPr>
      </w:pPr>
    </w:p>
    <w:p w:rsidR="005A09D4" w:rsidRPr="00976A27" w:rsidRDefault="005A09D4" w:rsidP="005A09D4">
      <w:pPr>
        <w:pStyle w:val="main"/>
        <w:spacing w:after="0" w:line="276" w:lineRule="auto"/>
        <w:ind w:right="227" w:firstLine="0"/>
        <w:jc w:val="center"/>
        <w:rPr>
          <w:rFonts w:ascii="Times New Roman" w:hAnsi="Times New Roman" w:cs="Times New Roman"/>
          <w:b/>
          <w:sz w:val="28"/>
          <w:szCs w:val="28"/>
        </w:rPr>
      </w:pPr>
      <w:r w:rsidRPr="00976A27">
        <w:rPr>
          <w:rFonts w:ascii="Times New Roman" w:hAnsi="Times New Roman" w:cs="Times New Roman"/>
          <w:b/>
          <w:sz w:val="28"/>
          <w:szCs w:val="28"/>
        </w:rPr>
        <w:t>Количество текстовых задач в 6 – 9 классах</w:t>
      </w:r>
    </w:p>
    <w:p w:rsidR="005A09D4" w:rsidRPr="00976A27" w:rsidRDefault="005A09D4" w:rsidP="005A09D4">
      <w:pPr>
        <w:pStyle w:val="main"/>
        <w:spacing w:after="0" w:line="276" w:lineRule="auto"/>
        <w:ind w:right="227" w:firstLine="0"/>
        <w:jc w:val="both"/>
        <w:rPr>
          <w:rFonts w:ascii="Times New Roman" w:hAnsi="Times New Roman" w:cs="Times New Roman"/>
          <w:sz w:val="28"/>
          <w:szCs w:val="28"/>
        </w:rPr>
      </w:pPr>
    </w:p>
    <w:tbl>
      <w:tblPr>
        <w:tblStyle w:val="a7"/>
        <w:tblW w:w="10740" w:type="dxa"/>
        <w:tblLayout w:type="fixed"/>
        <w:tblLook w:val="04A0" w:firstRow="1" w:lastRow="0" w:firstColumn="1" w:lastColumn="0" w:noHBand="0" w:noVBand="1"/>
      </w:tblPr>
      <w:tblGrid>
        <w:gridCol w:w="1526"/>
        <w:gridCol w:w="1843"/>
        <w:gridCol w:w="2764"/>
        <w:gridCol w:w="2303"/>
        <w:gridCol w:w="2304"/>
      </w:tblGrid>
      <w:tr w:rsidR="005A09D4" w:rsidRPr="00976A27" w:rsidTr="005E3FC5">
        <w:tc>
          <w:tcPr>
            <w:tcW w:w="1526" w:type="dxa"/>
          </w:tcPr>
          <w:p w:rsidR="005A09D4" w:rsidRPr="00976A27" w:rsidRDefault="005A09D4" w:rsidP="005E3FC5">
            <w:pPr>
              <w:pStyle w:val="main"/>
              <w:spacing w:after="0" w:line="276" w:lineRule="auto"/>
              <w:ind w:right="227" w:firstLine="0"/>
              <w:rPr>
                <w:rFonts w:ascii="Times New Roman" w:hAnsi="Times New Roman" w:cs="Times New Roman"/>
                <w:b/>
                <w:sz w:val="22"/>
                <w:szCs w:val="28"/>
              </w:rPr>
            </w:pPr>
            <w:r w:rsidRPr="00976A27">
              <w:rPr>
                <w:rFonts w:ascii="Times New Roman" w:hAnsi="Times New Roman" w:cs="Times New Roman"/>
                <w:b/>
                <w:sz w:val="22"/>
                <w:szCs w:val="28"/>
              </w:rPr>
              <w:t>Класс, учебник</w:t>
            </w:r>
          </w:p>
        </w:tc>
        <w:tc>
          <w:tcPr>
            <w:tcW w:w="1843" w:type="dxa"/>
          </w:tcPr>
          <w:p w:rsidR="005A09D4" w:rsidRPr="00976A27" w:rsidRDefault="005A09D4" w:rsidP="005E3FC5">
            <w:pPr>
              <w:pStyle w:val="main"/>
              <w:spacing w:after="0" w:line="276" w:lineRule="auto"/>
              <w:ind w:right="227" w:firstLine="0"/>
              <w:rPr>
                <w:rFonts w:ascii="Times New Roman" w:hAnsi="Times New Roman" w:cs="Times New Roman"/>
                <w:b/>
                <w:sz w:val="22"/>
                <w:szCs w:val="28"/>
              </w:rPr>
            </w:pPr>
            <w:r w:rsidRPr="00976A27">
              <w:rPr>
                <w:rFonts w:ascii="Times New Roman" w:hAnsi="Times New Roman" w:cs="Times New Roman"/>
                <w:b/>
                <w:sz w:val="22"/>
                <w:szCs w:val="28"/>
              </w:rPr>
              <w:t>6 класс</w:t>
            </w:r>
          </w:p>
          <w:p w:rsidR="005A09D4" w:rsidRPr="00976A27" w:rsidRDefault="005A09D4" w:rsidP="005E3FC5">
            <w:pPr>
              <w:pStyle w:val="main"/>
              <w:spacing w:after="0" w:line="276" w:lineRule="auto"/>
              <w:ind w:right="227" w:firstLine="0"/>
              <w:rPr>
                <w:rFonts w:ascii="Times New Roman" w:hAnsi="Times New Roman" w:cs="Times New Roman"/>
                <w:sz w:val="22"/>
                <w:szCs w:val="28"/>
              </w:rPr>
            </w:pPr>
            <w:proofErr w:type="spellStart"/>
            <w:r w:rsidRPr="00976A27">
              <w:rPr>
                <w:rFonts w:ascii="Times New Roman" w:hAnsi="Times New Roman" w:cs="Times New Roman"/>
                <w:sz w:val="22"/>
                <w:szCs w:val="28"/>
              </w:rPr>
              <w:t>Виленкин</w:t>
            </w:r>
            <w:proofErr w:type="spellEnd"/>
            <w:r w:rsidRPr="00976A27">
              <w:rPr>
                <w:rFonts w:ascii="Times New Roman" w:hAnsi="Times New Roman" w:cs="Times New Roman"/>
                <w:sz w:val="22"/>
                <w:szCs w:val="28"/>
              </w:rPr>
              <w:t xml:space="preserve"> Н.Я., </w:t>
            </w:r>
            <w:proofErr w:type="gramStart"/>
            <w:r w:rsidRPr="00976A27">
              <w:rPr>
                <w:rFonts w:ascii="Times New Roman" w:hAnsi="Times New Roman" w:cs="Times New Roman"/>
                <w:sz w:val="22"/>
                <w:szCs w:val="28"/>
              </w:rPr>
              <w:t>Жохов</w:t>
            </w:r>
            <w:proofErr w:type="gramEnd"/>
            <w:r w:rsidRPr="00976A27">
              <w:rPr>
                <w:rFonts w:ascii="Times New Roman" w:hAnsi="Times New Roman" w:cs="Times New Roman"/>
                <w:sz w:val="22"/>
                <w:szCs w:val="28"/>
              </w:rPr>
              <w:t xml:space="preserve"> В.И. и др. </w:t>
            </w:r>
          </w:p>
        </w:tc>
        <w:tc>
          <w:tcPr>
            <w:tcW w:w="2764" w:type="dxa"/>
          </w:tcPr>
          <w:p w:rsidR="005A09D4" w:rsidRPr="00976A27" w:rsidRDefault="005A09D4" w:rsidP="005E3FC5">
            <w:pPr>
              <w:pStyle w:val="main"/>
              <w:spacing w:after="0" w:line="276" w:lineRule="auto"/>
              <w:ind w:right="227" w:firstLine="0"/>
              <w:rPr>
                <w:rFonts w:ascii="Times New Roman" w:hAnsi="Times New Roman" w:cs="Times New Roman"/>
                <w:b/>
                <w:sz w:val="22"/>
                <w:szCs w:val="28"/>
              </w:rPr>
            </w:pPr>
            <w:r w:rsidRPr="00976A27">
              <w:rPr>
                <w:rFonts w:ascii="Times New Roman" w:hAnsi="Times New Roman" w:cs="Times New Roman"/>
                <w:b/>
                <w:sz w:val="22"/>
                <w:szCs w:val="28"/>
              </w:rPr>
              <w:t>7 класс</w:t>
            </w:r>
          </w:p>
          <w:p w:rsidR="005A09D4" w:rsidRPr="00976A27" w:rsidRDefault="005A09D4" w:rsidP="005E3FC5">
            <w:pPr>
              <w:pStyle w:val="main"/>
              <w:spacing w:after="0" w:line="276" w:lineRule="auto"/>
              <w:ind w:right="227" w:firstLine="0"/>
              <w:rPr>
                <w:rFonts w:ascii="Times New Roman" w:hAnsi="Times New Roman" w:cs="Times New Roman"/>
                <w:sz w:val="22"/>
                <w:szCs w:val="28"/>
              </w:rPr>
            </w:pPr>
            <w:r w:rsidRPr="00976A27">
              <w:rPr>
                <w:rFonts w:ascii="Times New Roman" w:hAnsi="Times New Roman" w:cs="Times New Roman"/>
                <w:sz w:val="22"/>
                <w:szCs w:val="28"/>
              </w:rPr>
              <w:t xml:space="preserve">Ю.Н. Макарычев, Н.Г. </w:t>
            </w:r>
            <w:proofErr w:type="spellStart"/>
            <w:r w:rsidRPr="00976A27">
              <w:rPr>
                <w:rFonts w:ascii="Times New Roman" w:hAnsi="Times New Roman" w:cs="Times New Roman"/>
                <w:sz w:val="22"/>
                <w:szCs w:val="28"/>
              </w:rPr>
              <w:t>Миндюк</w:t>
            </w:r>
            <w:proofErr w:type="spellEnd"/>
            <w:r w:rsidRPr="00976A27">
              <w:rPr>
                <w:rFonts w:ascii="Times New Roman" w:hAnsi="Times New Roman" w:cs="Times New Roman"/>
                <w:sz w:val="22"/>
                <w:szCs w:val="28"/>
              </w:rPr>
              <w:t xml:space="preserve">. И др. под ред. С.А. </w:t>
            </w:r>
            <w:proofErr w:type="spellStart"/>
            <w:r w:rsidRPr="00976A27">
              <w:rPr>
                <w:rFonts w:ascii="Times New Roman" w:hAnsi="Times New Roman" w:cs="Times New Roman"/>
                <w:sz w:val="22"/>
                <w:szCs w:val="28"/>
              </w:rPr>
              <w:t>Теляковского</w:t>
            </w:r>
            <w:proofErr w:type="spellEnd"/>
            <w:r w:rsidRPr="00976A27">
              <w:rPr>
                <w:rFonts w:ascii="Times New Roman" w:hAnsi="Times New Roman" w:cs="Times New Roman"/>
                <w:sz w:val="22"/>
                <w:szCs w:val="28"/>
              </w:rPr>
              <w:t xml:space="preserve"> </w:t>
            </w:r>
          </w:p>
        </w:tc>
        <w:tc>
          <w:tcPr>
            <w:tcW w:w="2303" w:type="dxa"/>
          </w:tcPr>
          <w:p w:rsidR="005A09D4" w:rsidRPr="005A09D4" w:rsidRDefault="005A09D4" w:rsidP="005E3FC5">
            <w:pPr>
              <w:pStyle w:val="main"/>
              <w:spacing w:after="0" w:line="276" w:lineRule="auto"/>
              <w:ind w:right="227" w:firstLine="0"/>
              <w:rPr>
                <w:rFonts w:ascii="Times New Roman" w:hAnsi="Times New Roman" w:cs="Times New Roman"/>
                <w:b/>
                <w:color w:val="000000" w:themeColor="text1"/>
                <w:sz w:val="22"/>
                <w:szCs w:val="28"/>
              </w:rPr>
            </w:pPr>
            <w:r w:rsidRPr="005A09D4">
              <w:rPr>
                <w:rFonts w:ascii="Times New Roman" w:hAnsi="Times New Roman" w:cs="Times New Roman"/>
                <w:b/>
                <w:color w:val="000000" w:themeColor="text1"/>
                <w:sz w:val="22"/>
                <w:szCs w:val="28"/>
              </w:rPr>
              <w:t>8 класс</w:t>
            </w:r>
          </w:p>
          <w:p w:rsidR="005A09D4" w:rsidRPr="005A09D4" w:rsidRDefault="00793283" w:rsidP="005E3FC5">
            <w:pPr>
              <w:pStyle w:val="main"/>
              <w:spacing w:after="0" w:line="276" w:lineRule="auto"/>
              <w:ind w:right="227" w:firstLine="0"/>
              <w:rPr>
                <w:rFonts w:ascii="Times New Roman" w:hAnsi="Times New Roman" w:cs="Times New Roman"/>
                <w:color w:val="000000" w:themeColor="text1"/>
                <w:sz w:val="22"/>
                <w:szCs w:val="28"/>
              </w:rPr>
            </w:pPr>
            <w:hyperlink r:id="rId10" w:tooltip="Алгебра: Учебник для 8 класса: учебник для общеобразовательных учреждений Ю.Н. Макарычев; Под ред. С.А. Теляковского — 17-е изд. —М.: Просвещение, 2009 г. " w:history="1">
              <w:r w:rsidR="005A09D4" w:rsidRPr="005A09D4">
                <w:rPr>
                  <w:rStyle w:val="a3"/>
                  <w:rFonts w:ascii="Times New Roman" w:hAnsi="Times New Roman" w:cs="Times New Roman"/>
                  <w:color w:val="000000" w:themeColor="text1"/>
                  <w:sz w:val="22"/>
                  <w:szCs w:val="28"/>
                  <w:u w:val="none"/>
                </w:rPr>
                <w:t xml:space="preserve">Ю.Н. Макарычев; Под ред. С.А. </w:t>
              </w:r>
              <w:proofErr w:type="spellStart"/>
              <w:r w:rsidR="005A09D4" w:rsidRPr="005A09D4">
                <w:rPr>
                  <w:rStyle w:val="a3"/>
                  <w:rFonts w:ascii="Times New Roman" w:hAnsi="Times New Roman" w:cs="Times New Roman"/>
                  <w:color w:val="000000" w:themeColor="text1"/>
                  <w:sz w:val="22"/>
                  <w:szCs w:val="28"/>
                  <w:u w:val="none"/>
                </w:rPr>
                <w:t>Теляковского</w:t>
              </w:r>
              <w:proofErr w:type="spellEnd"/>
              <w:r w:rsidR="005A09D4" w:rsidRPr="005A09D4">
                <w:rPr>
                  <w:rStyle w:val="a3"/>
                  <w:rFonts w:ascii="Times New Roman" w:hAnsi="Times New Roman" w:cs="Times New Roman"/>
                  <w:color w:val="000000" w:themeColor="text1"/>
                  <w:sz w:val="22"/>
                  <w:szCs w:val="28"/>
                  <w:u w:val="none"/>
                </w:rPr>
                <w:t xml:space="preserve">  </w:t>
              </w:r>
            </w:hyperlink>
          </w:p>
        </w:tc>
        <w:tc>
          <w:tcPr>
            <w:tcW w:w="2304" w:type="dxa"/>
          </w:tcPr>
          <w:p w:rsidR="005A09D4" w:rsidRPr="005A09D4" w:rsidRDefault="005A09D4" w:rsidP="005E3FC5">
            <w:pPr>
              <w:pStyle w:val="main"/>
              <w:spacing w:after="0" w:line="276" w:lineRule="auto"/>
              <w:ind w:right="227" w:firstLine="0"/>
              <w:rPr>
                <w:rFonts w:ascii="Times New Roman" w:hAnsi="Times New Roman" w:cs="Times New Roman"/>
                <w:b/>
                <w:color w:val="000000" w:themeColor="text1"/>
                <w:sz w:val="22"/>
                <w:szCs w:val="28"/>
              </w:rPr>
            </w:pPr>
            <w:r w:rsidRPr="005A09D4">
              <w:rPr>
                <w:rFonts w:ascii="Times New Roman" w:hAnsi="Times New Roman" w:cs="Times New Roman"/>
                <w:b/>
                <w:color w:val="000000" w:themeColor="text1"/>
                <w:sz w:val="22"/>
                <w:szCs w:val="28"/>
              </w:rPr>
              <w:t>9 класс</w:t>
            </w:r>
          </w:p>
          <w:p w:rsidR="005A09D4" w:rsidRPr="005A09D4" w:rsidRDefault="00793283" w:rsidP="005E3FC5">
            <w:pPr>
              <w:pStyle w:val="main"/>
              <w:spacing w:after="0" w:line="276" w:lineRule="auto"/>
              <w:ind w:right="227" w:firstLine="0"/>
              <w:rPr>
                <w:rFonts w:ascii="Times New Roman" w:hAnsi="Times New Roman" w:cs="Times New Roman"/>
                <w:color w:val="000000" w:themeColor="text1"/>
                <w:sz w:val="22"/>
                <w:szCs w:val="28"/>
              </w:rPr>
            </w:pPr>
            <w:hyperlink r:id="rId11" w:history="1">
              <w:r w:rsidR="005A09D4" w:rsidRPr="005A09D4">
                <w:rPr>
                  <w:rStyle w:val="a3"/>
                  <w:rFonts w:ascii="Times New Roman" w:hAnsi="Times New Roman" w:cs="Times New Roman"/>
                  <w:color w:val="000000" w:themeColor="text1"/>
                  <w:sz w:val="22"/>
                  <w:szCs w:val="28"/>
                  <w:u w:val="none"/>
                </w:rPr>
                <w:t xml:space="preserve">«Алгебра: Учебник для 9 класса» Ю.Н. Макарычев и др. </w:t>
              </w:r>
            </w:hyperlink>
          </w:p>
        </w:tc>
      </w:tr>
      <w:tr w:rsidR="005A09D4" w:rsidRPr="00976A27" w:rsidTr="005E3FC5">
        <w:tc>
          <w:tcPr>
            <w:tcW w:w="1526" w:type="dxa"/>
          </w:tcPr>
          <w:p w:rsidR="005A09D4" w:rsidRPr="00976A27" w:rsidRDefault="005A09D4" w:rsidP="005E3FC5">
            <w:pPr>
              <w:pStyle w:val="main"/>
              <w:spacing w:after="0" w:line="276" w:lineRule="auto"/>
              <w:ind w:right="227" w:firstLine="0"/>
              <w:jc w:val="both"/>
              <w:rPr>
                <w:rFonts w:ascii="Times New Roman" w:hAnsi="Times New Roman" w:cs="Times New Roman"/>
                <w:b/>
                <w:sz w:val="24"/>
                <w:szCs w:val="28"/>
              </w:rPr>
            </w:pPr>
            <w:r w:rsidRPr="00976A27">
              <w:rPr>
                <w:rFonts w:ascii="Times New Roman" w:hAnsi="Times New Roman" w:cs="Times New Roman"/>
                <w:b/>
                <w:sz w:val="24"/>
                <w:szCs w:val="28"/>
              </w:rPr>
              <w:t>Количество задач</w:t>
            </w:r>
          </w:p>
        </w:tc>
        <w:tc>
          <w:tcPr>
            <w:tcW w:w="1843" w:type="dxa"/>
          </w:tcPr>
          <w:p w:rsidR="005A09D4" w:rsidRPr="00976A27" w:rsidRDefault="005A09D4" w:rsidP="005E3FC5">
            <w:pPr>
              <w:pStyle w:val="main"/>
              <w:spacing w:after="0" w:line="276" w:lineRule="auto"/>
              <w:ind w:right="227" w:firstLine="0"/>
              <w:jc w:val="center"/>
              <w:rPr>
                <w:rFonts w:ascii="Times New Roman" w:hAnsi="Times New Roman" w:cs="Times New Roman"/>
                <w:sz w:val="28"/>
                <w:szCs w:val="28"/>
              </w:rPr>
            </w:pPr>
            <w:r w:rsidRPr="00976A27">
              <w:rPr>
                <w:rFonts w:ascii="Times New Roman" w:hAnsi="Times New Roman" w:cs="Times New Roman"/>
                <w:sz w:val="28"/>
                <w:szCs w:val="28"/>
              </w:rPr>
              <w:t>343</w:t>
            </w:r>
          </w:p>
        </w:tc>
        <w:tc>
          <w:tcPr>
            <w:tcW w:w="2764" w:type="dxa"/>
          </w:tcPr>
          <w:p w:rsidR="005A09D4" w:rsidRPr="00976A27" w:rsidRDefault="005A09D4" w:rsidP="005E3FC5">
            <w:pPr>
              <w:pStyle w:val="main"/>
              <w:spacing w:after="0" w:line="276" w:lineRule="auto"/>
              <w:ind w:right="227" w:firstLine="0"/>
              <w:jc w:val="center"/>
              <w:rPr>
                <w:rFonts w:ascii="Times New Roman" w:hAnsi="Times New Roman" w:cs="Times New Roman"/>
                <w:sz w:val="28"/>
                <w:szCs w:val="28"/>
              </w:rPr>
            </w:pPr>
            <w:r w:rsidRPr="00976A27">
              <w:rPr>
                <w:rFonts w:ascii="Times New Roman" w:hAnsi="Times New Roman" w:cs="Times New Roman"/>
                <w:sz w:val="28"/>
                <w:szCs w:val="28"/>
              </w:rPr>
              <w:t>118</w:t>
            </w:r>
          </w:p>
        </w:tc>
        <w:tc>
          <w:tcPr>
            <w:tcW w:w="2303" w:type="dxa"/>
          </w:tcPr>
          <w:p w:rsidR="005A09D4" w:rsidRPr="00976A27" w:rsidRDefault="005A09D4" w:rsidP="005E3FC5">
            <w:pPr>
              <w:pStyle w:val="main"/>
              <w:spacing w:after="0" w:line="276" w:lineRule="auto"/>
              <w:ind w:right="227" w:firstLine="0"/>
              <w:jc w:val="center"/>
              <w:rPr>
                <w:rFonts w:ascii="Times New Roman" w:hAnsi="Times New Roman" w:cs="Times New Roman"/>
                <w:sz w:val="28"/>
                <w:szCs w:val="28"/>
              </w:rPr>
            </w:pPr>
            <w:r w:rsidRPr="00976A27">
              <w:rPr>
                <w:rFonts w:ascii="Times New Roman" w:hAnsi="Times New Roman" w:cs="Times New Roman"/>
                <w:sz w:val="28"/>
                <w:szCs w:val="28"/>
              </w:rPr>
              <w:t>110</w:t>
            </w:r>
          </w:p>
        </w:tc>
        <w:tc>
          <w:tcPr>
            <w:tcW w:w="2304" w:type="dxa"/>
          </w:tcPr>
          <w:p w:rsidR="005A09D4" w:rsidRPr="00976A27" w:rsidRDefault="005A09D4" w:rsidP="005E3FC5">
            <w:pPr>
              <w:pStyle w:val="main"/>
              <w:spacing w:after="0" w:line="276" w:lineRule="auto"/>
              <w:ind w:right="227" w:firstLine="0"/>
              <w:jc w:val="center"/>
              <w:rPr>
                <w:rFonts w:ascii="Times New Roman" w:hAnsi="Times New Roman" w:cs="Times New Roman"/>
                <w:sz w:val="28"/>
                <w:szCs w:val="28"/>
              </w:rPr>
            </w:pPr>
            <w:r w:rsidRPr="00976A27">
              <w:rPr>
                <w:rFonts w:ascii="Times New Roman" w:hAnsi="Times New Roman" w:cs="Times New Roman"/>
                <w:sz w:val="28"/>
                <w:szCs w:val="28"/>
              </w:rPr>
              <w:t>70</w:t>
            </w:r>
          </w:p>
        </w:tc>
      </w:tr>
    </w:tbl>
    <w:p w:rsidR="005A09D4" w:rsidRPr="00976A27" w:rsidRDefault="005A09D4" w:rsidP="005A09D4">
      <w:pPr>
        <w:pStyle w:val="main"/>
        <w:spacing w:after="0" w:line="276" w:lineRule="auto"/>
        <w:ind w:right="227" w:firstLine="0"/>
        <w:jc w:val="both"/>
        <w:rPr>
          <w:rFonts w:ascii="Times New Roman" w:hAnsi="Times New Roman" w:cs="Times New Roman"/>
          <w:sz w:val="28"/>
          <w:szCs w:val="28"/>
        </w:rPr>
      </w:pPr>
    </w:p>
    <w:p w:rsidR="005A09D4" w:rsidRPr="00976A27" w:rsidRDefault="005A09D4" w:rsidP="005A09D4">
      <w:pPr>
        <w:rPr>
          <w:rFonts w:ascii="Times New Roman" w:hAnsi="Times New Roman" w:cs="Times New Roman"/>
          <w:sz w:val="28"/>
          <w:szCs w:val="28"/>
        </w:rPr>
      </w:pPr>
      <w:r w:rsidRPr="00976A27">
        <w:rPr>
          <w:rFonts w:ascii="Times New Roman" w:hAnsi="Times New Roman" w:cs="Times New Roman"/>
          <w:sz w:val="28"/>
          <w:szCs w:val="28"/>
        </w:rPr>
        <w:t xml:space="preserve">Возникает </w:t>
      </w:r>
      <w:proofErr w:type="gramStart"/>
      <w:r w:rsidRPr="00976A27">
        <w:rPr>
          <w:rFonts w:ascii="Times New Roman" w:hAnsi="Times New Roman" w:cs="Times New Roman"/>
          <w:sz w:val="28"/>
          <w:szCs w:val="28"/>
        </w:rPr>
        <w:t>мысль</w:t>
      </w:r>
      <w:proofErr w:type="gramEnd"/>
      <w:r w:rsidRPr="00976A27">
        <w:rPr>
          <w:rFonts w:ascii="Times New Roman" w:hAnsi="Times New Roman" w:cs="Times New Roman"/>
          <w:sz w:val="28"/>
          <w:szCs w:val="28"/>
        </w:rPr>
        <w:t xml:space="preserve"> не теряют ли старшеклассники навыки решения текстовых задач к 11 классу. И мои опасения подтвердились.</w:t>
      </w:r>
    </w:p>
    <w:p w:rsidR="005A09D4" w:rsidRDefault="005A09D4" w:rsidP="005A09D4">
      <w:pPr>
        <w:spacing w:after="0"/>
        <w:rPr>
          <w:rFonts w:ascii="Times New Roman" w:hAnsi="Times New Roman" w:cs="Times New Roman"/>
          <w:sz w:val="28"/>
          <w:szCs w:val="28"/>
        </w:rPr>
      </w:pPr>
      <w:r w:rsidRPr="00976A27">
        <w:rPr>
          <w:rFonts w:ascii="Times New Roman" w:hAnsi="Times New Roman" w:cs="Times New Roman"/>
          <w:sz w:val="28"/>
          <w:szCs w:val="28"/>
        </w:rPr>
        <w:t xml:space="preserve">В </w:t>
      </w:r>
      <w:r>
        <w:rPr>
          <w:rFonts w:ascii="Times New Roman" w:hAnsi="Times New Roman" w:cs="Times New Roman"/>
          <w:sz w:val="28"/>
          <w:szCs w:val="28"/>
        </w:rPr>
        <w:t xml:space="preserve">этом году учащиеся 11 классов пишут диагностические работы по математике в форме ЕГЭ.  Результаты диагностической  работы от </w:t>
      </w:r>
      <w:r w:rsidRPr="00D540FC">
        <w:rPr>
          <w:rFonts w:ascii="Times New Roman" w:hAnsi="Times New Roman" w:cs="Times New Roman"/>
          <w:color w:val="FF0000"/>
          <w:sz w:val="28"/>
          <w:szCs w:val="28"/>
        </w:rPr>
        <w:t>(13.03.2014 г.)</w:t>
      </w:r>
      <w:proofErr w:type="gramStart"/>
      <w:r>
        <w:rPr>
          <w:rFonts w:ascii="Times New Roman" w:hAnsi="Times New Roman" w:cs="Times New Roman"/>
          <w:sz w:val="28"/>
          <w:szCs w:val="28"/>
        </w:rPr>
        <w:t xml:space="preserve"> </w:t>
      </w:r>
      <w:r w:rsidRPr="00976A27">
        <w:rPr>
          <w:rFonts w:ascii="Times New Roman" w:hAnsi="Times New Roman" w:cs="Times New Roman"/>
          <w:sz w:val="28"/>
          <w:szCs w:val="28"/>
        </w:rPr>
        <w:t>,</w:t>
      </w:r>
      <w:proofErr w:type="gramEnd"/>
      <w:r w:rsidRPr="00976A27">
        <w:rPr>
          <w:rFonts w:ascii="Times New Roman" w:hAnsi="Times New Roman" w:cs="Times New Roman"/>
          <w:sz w:val="28"/>
          <w:szCs w:val="28"/>
        </w:rPr>
        <w:t xml:space="preserve"> что </w:t>
      </w:r>
      <w:r>
        <w:rPr>
          <w:rFonts w:ascii="Times New Roman" w:hAnsi="Times New Roman" w:cs="Times New Roman"/>
          <w:sz w:val="28"/>
          <w:szCs w:val="28"/>
        </w:rPr>
        <w:t xml:space="preserve">24 </w:t>
      </w:r>
      <w:r w:rsidRPr="00976A27">
        <w:rPr>
          <w:rFonts w:ascii="Times New Roman" w:hAnsi="Times New Roman" w:cs="Times New Roman"/>
          <w:sz w:val="28"/>
          <w:szCs w:val="28"/>
        </w:rPr>
        <w:t xml:space="preserve">% учащихся 11 класса допустили ошибки при решении </w:t>
      </w:r>
      <w:r>
        <w:rPr>
          <w:rFonts w:ascii="Times New Roman" w:hAnsi="Times New Roman" w:cs="Times New Roman"/>
          <w:sz w:val="28"/>
          <w:szCs w:val="28"/>
        </w:rPr>
        <w:t>текстовых задач (В1, В2,)</w:t>
      </w:r>
    </w:p>
    <w:p w:rsidR="005A09D4" w:rsidRPr="00976A27" w:rsidRDefault="005A09D4" w:rsidP="005A09D4">
      <w:pPr>
        <w:spacing w:after="0"/>
        <w:rPr>
          <w:rFonts w:ascii="Times New Roman" w:hAnsi="Times New Roman" w:cs="Times New Roman"/>
          <w:sz w:val="28"/>
          <w:szCs w:val="28"/>
        </w:rPr>
      </w:pPr>
      <w:r>
        <w:rPr>
          <w:rFonts w:ascii="Times New Roman" w:hAnsi="Times New Roman" w:cs="Times New Roman"/>
          <w:sz w:val="28"/>
          <w:szCs w:val="28"/>
        </w:rPr>
        <w:t xml:space="preserve">А </w:t>
      </w:r>
      <w:r w:rsidRPr="00976A27">
        <w:rPr>
          <w:rFonts w:ascii="Times New Roman" w:hAnsi="Times New Roman" w:cs="Times New Roman"/>
          <w:sz w:val="28"/>
          <w:szCs w:val="28"/>
        </w:rPr>
        <w:t xml:space="preserve"> ведь это задачи на проценты с  практическим применением в быту и в повседневной жизни. </w:t>
      </w:r>
    </w:p>
    <w:p w:rsidR="005A09D4" w:rsidRPr="00976A27" w:rsidRDefault="005A09D4" w:rsidP="005A09D4">
      <w:pPr>
        <w:spacing w:after="0"/>
        <w:rPr>
          <w:rFonts w:ascii="Times New Roman" w:hAnsi="Times New Roman" w:cs="Times New Roman"/>
          <w:sz w:val="28"/>
          <w:szCs w:val="28"/>
        </w:rPr>
      </w:pPr>
      <w:r w:rsidRPr="00976A27">
        <w:rPr>
          <w:rFonts w:ascii="Times New Roman" w:hAnsi="Times New Roman" w:cs="Times New Roman"/>
          <w:sz w:val="28"/>
          <w:szCs w:val="28"/>
        </w:rPr>
        <w:t>Учащиеся  11 класса с одной стороны понимают важность решения задач практического значения, многие имеют опыт работы в летнее время, участвуют в планировании семейного бюджета,</w:t>
      </w:r>
      <w:r>
        <w:t xml:space="preserve"> </w:t>
      </w:r>
      <w:r w:rsidRPr="003C3BB4">
        <w:rPr>
          <w:rFonts w:ascii="Times New Roman" w:hAnsi="Times New Roman" w:cs="Times New Roman"/>
          <w:sz w:val="28"/>
          <w:szCs w:val="28"/>
        </w:rPr>
        <w:t>оплачивают коммунальные услуги,</w:t>
      </w:r>
      <w:r>
        <w:t xml:space="preserve"> </w:t>
      </w:r>
      <w:r w:rsidRPr="00976A27">
        <w:rPr>
          <w:rFonts w:ascii="Times New Roman" w:hAnsi="Times New Roman" w:cs="Times New Roman"/>
          <w:sz w:val="28"/>
          <w:szCs w:val="28"/>
        </w:rPr>
        <w:t>но с другой стороны утеряна практика решения задач, которой они хорошо владели, учась в 5 -6 классах.</w:t>
      </w:r>
    </w:p>
    <w:p w:rsidR="00ED2116" w:rsidRDefault="00ED2116" w:rsidP="009C19D6">
      <w:pPr>
        <w:numPr>
          <w:ilvl w:val="12"/>
          <w:numId w:val="0"/>
        </w:numPr>
        <w:tabs>
          <w:tab w:val="num" w:pos="180"/>
        </w:tabs>
        <w:suppressAutoHyphens/>
        <w:spacing w:after="0"/>
        <w:ind w:firstLine="709"/>
        <w:jc w:val="both"/>
        <w:rPr>
          <w:rFonts w:ascii="Times New Roman" w:hAnsi="Times New Roman" w:cs="Times New Roman"/>
          <w:sz w:val="28"/>
        </w:rPr>
      </w:pPr>
    </w:p>
    <w:p w:rsidR="009C19D6" w:rsidRPr="00D540FC" w:rsidRDefault="009C19D6" w:rsidP="002D3872">
      <w:pPr>
        <w:pStyle w:val="a6"/>
        <w:numPr>
          <w:ilvl w:val="0"/>
          <w:numId w:val="22"/>
        </w:numPr>
        <w:tabs>
          <w:tab w:val="num" w:pos="180"/>
        </w:tabs>
        <w:suppressAutoHyphens/>
        <w:spacing w:after="0"/>
        <w:jc w:val="both"/>
        <w:rPr>
          <w:rFonts w:ascii="Times New Roman" w:hAnsi="Times New Roman" w:cs="Times New Roman"/>
          <w:sz w:val="28"/>
        </w:rPr>
      </w:pPr>
      <w:r w:rsidRPr="002D3872">
        <w:rPr>
          <w:rFonts w:ascii="Times New Roman" w:hAnsi="Times New Roman" w:cs="Times New Roman"/>
          <w:sz w:val="28"/>
        </w:rPr>
        <w:t xml:space="preserve">Задача системы образования всегда состояла в формировании у подрастающего </w:t>
      </w:r>
      <w:r w:rsidRPr="00D540FC">
        <w:rPr>
          <w:rFonts w:ascii="Times New Roman" w:hAnsi="Times New Roman" w:cs="Times New Roman"/>
          <w:sz w:val="28"/>
        </w:rPr>
        <w:t>поколения тех знаний, поведенческих моделей, ценностей, которые позволят ему быть успешным вне стен школы. В современной экономике конкурентоспособность человека на рынке труда во многом зависит от его способности овладевать новыми технологиями, адаптироваться к изменяющимся условиям труда, ориентироваться в гигантских информационных потоках. Таким образом, идея компетентностно-ориентированного образования стала ответом системы образования на новые запросы мира труда.</w:t>
      </w:r>
    </w:p>
    <w:p w:rsidR="009C19D6" w:rsidRPr="009C19D6" w:rsidRDefault="009C19D6" w:rsidP="00D540FC">
      <w:pPr>
        <w:suppressAutoHyphens/>
        <w:spacing w:after="0"/>
        <w:jc w:val="both"/>
        <w:rPr>
          <w:rFonts w:ascii="Times New Roman" w:hAnsi="Times New Roman" w:cs="Times New Roman"/>
          <w:sz w:val="28"/>
        </w:rPr>
      </w:pPr>
      <w:r w:rsidRPr="009C19D6">
        <w:rPr>
          <w:rFonts w:ascii="Times New Roman" w:hAnsi="Times New Roman" w:cs="Times New Roman"/>
          <w:sz w:val="28"/>
        </w:rPr>
        <w:t>Любому человеку необходимо быть эффективным, конкурентоспособным работником, быть творческим, самостоятельным, ответственным, коммуникабельным человеком, способным решать проблемы личные и коллектива. Ему должна быть присуща потребность к познанию нового, умение находить и отбирать нужную информацию.</w:t>
      </w:r>
    </w:p>
    <w:p w:rsidR="009C19D6" w:rsidRDefault="009C19D6" w:rsidP="009C19D6">
      <w:pPr>
        <w:suppressAutoHyphens/>
        <w:spacing w:after="0"/>
        <w:ind w:firstLine="709"/>
        <w:jc w:val="both"/>
        <w:rPr>
          <w:rFonts w:ascii="Times New Roman" w:hAnsi="Times New Roman" w:cs="Times New Roman"/>
          <w:b/>
          <w:sz w:val="28"/>
        </w:rPr>
      </w:pPr>
      <w:r w:rsidRPr="009C19D6">
        <w:rPr>
          <w:rFonts w:ascii="Times New Roman" w:hAnsi="Times New Roman" w:cs="Times New Roman"/>
          <w:sz w:val="28"/>
        </w:rPr>
        <w:lastRenderedPageBreak/>
        <w:t>Все эти качества можно успешно формировать в школе, используя компетентностный подход в обучении любому предмету, в том числе и математике, что является одним из личностных и социальных смыслов образования</w:t>
      </w:r>
      <w:r w:rsidRPr="00973A86">
        <w:t xml:space="preserve">. </w:t>
      </w:r>
      <w:r>
        <w:t xml:space="preserve"> </w:t>
      </w:r>
      <w:r w:rsidRPr="009C19D6">
        <w:rPr>
          <w:rFonts w:ascii="Times New Roman" w:hAnsi="Times New Roman" w:cs="Times New Roman"/>
          <w:b/>
          <w:sz w:val="28"/>
        </w:rPr>
        <w:t>(Слайд)</w:t>
      </w:r>
    </w:p>
    <w:p w:rsidR="00AD2968" w:rsidRPr="002D1DA1" w:rsidRDefault="00AD2968" w:rsidP="00AD2968">
      <w:pPr>
        <w:tabs>
          <w:tab w:val="num" w:pos="180"/>
        </w:tabs>
        <w:suppressAutoHyphens/>
        <w:ind w:firstLine="709"/>
        <w:jc w:val="both"/>
        <w:rPr>
          <w:rFonts w:ascii="Times New Roman" w:hAnsi="Times New Roman" w:cs="Times New Roman"/>
          <w:sz w:val="28"/>
          <w:szCs w:val="28"/>
        </w:rPr>
      </w:pPr>
      <w:r w:rsidRPr="002D1DA1">
        <w:rPr>
          <w:rFonts w:ascii="Times New Roman" w:hAnsi="Times New Roman" w:cs="Times New Roman"/>
          <w:sz w:val="28"/>
          <w:szCs w:val="28"/>
        </w:rPr>
        <w:t xml:space="preserve">У учащихся формируются ключевые </w:t>
      </w:r>
      <w:r w:rsidRPr="002D1DA1">
        <w:rPr>
          <w:rFonts w:ascii="Times New Roman" w:hAnsi="Times New Roman" w:cs="Times New Roman"/>
          <w:b/>
          <w:sz w:val="28"/>
          <w:szCs w:val="28"/>
        </w:rPr>
        <w:t>компетенции – универсальная целостная система знаний, умений, навыков, опыт самостоятельной деятельности и личной ответственности,</w:t>
      </w:r>
      <w:r w:rsidRPr="002D1DA1">
        <w:rPr>
          <w:rFonts w:ascii="Times New Roman" w:hAnsi="Times New Roman" w:cs="Times New Roman"/>
          <w:sz w:val="28"/>
          <w:szCs w:val="28"/>
        </w:rPr>
        <w:t xml:space="preserve"> и начинать их формировать нужно с 5 класса. </w:t>
      </w:r>
    </w:p>
    <w:p w:rsidR="002D3872" w:rsidRDefault="002D1DA1" w:rsidP="002D1DA1">
      <w:pPr>
        <w:spacing w:after="0"/>
        <w:rPr>
          <w:rFonts w:ascii="Times New Roman" w:hAnsi="Times New Roman" w:cs="Times New Roman"/>
          <w:sz w:val="28"/>
          <w:szCs w:val="28"/>
        </w:rPr>
      </w:pPr>
      <w:r w:rsidRPr="002D3872">
        <w:rPr>
          <w:rFonts w:ascii="Times New Roman" w:hAnsi="Times New Roman" w:cs="Times New Roman"/>
          <w:sz w:val="28"/>
          <w:szCs w:val="28"/>
          <w:u w:val="single"/>
        </w:rPr>
        <w:t xml:space="preserve">    </w:t>
      </w:r>
      <w:r w:rsidR="00D540FC">
        <w:rPr>
          <w:rFonts w:ascii="Times New Roman" w:hAnsi="Times New Roman" w:cs="Times New Roman"/>
          <w:sz w:val="28"/>
          <w:szCs w:val="28"/>
          <w:u w:val="single"/>
        </w:rPr>
        <w:t>Наша экспертная группа по инновационному проекту выбрала за основу надпрофессиональные компетенции</w:t>
      </w:r>
      <w:r w:rsidRPr="002D3872">
        <w:rPr>
          <w:rFonts w:ascii="Times New Roman" w:hAnsi="Times New Roman" w:cs="Times New Roman"/>
          <w:sz w:val="28"/>
          <w:szCs w:val="28"/>
          <w:u w:val="single"/>
        </w:rPr>
        <w:t xml:space="preserve"> </w:t>
      </w:r>
      <w:proofErr w:type="gramStart"/>
      <w:r w:rsidR="00D540FC">
        <w:rPr>
          <w:rFonts w:ascii="Times New Roman" w:hAnsi="Times New Roman" w:cs="Times New Roman"/>
          <w:i/>
          <w:sz w:val="28"/>
          <w:szCs w:val="28"/>
          <w:u w:val="single"/>
        </w:rPr>
        <w:t>Хуторского</w:t>
      </w:r>
      <w:proofErr w:type="gramEnd"/>
      <w:r w:rsidR="00D540FC">
        <w:rPr>
          <w:rFonts w:ascii="Times New Roman" w:hAnsi="Times New Roman" w:cs="Times New Roman"/>
          <w:i/>
          <w:sz w:val="28"/>
          <w:szCs w:val="28"/>
          <w:u w:val="single"/>
        </w:rPr>
        <w:t xml:space="preserve"> А.В. </w:t>
      </w:r>
      <w:r w:rsidRPr="002D3872">
        <w:rPr>
          <w:rFonts w:ascii="Times New Roman" w:hAnsi="Times New Roman" w:cs="Times New Roman"/>
          <w:sz w:val="28"/>
          <w:szCs w:val="28"/>
          <w:u w:val="single"/>
        </w:rPr>
        <w:br/>
      </w:r>
    </w:p>
    <w:p w:rsidR="002D1DA1" w:rsidRPr="002D3872" w:rsidRDefault="002D1DA1" w:rsidP="002D3872">
      <w:pPr>
        <w:pStyle w:val="a6"/>
        <w:numPr>
          <w:ilvl w:val="0"/>
          <w:numId w:val="23"/>
        </w:numPr>
        <w:spacing w:after="0"/>
        <w:rPr>
          <w:rFonts w:ascii="Times New Roman" w:hAnsi="Times New Roman" w:cs="Times New Roman"/>
          <w:sz w:val="28"/>
          <w:szCs w:val="28"/>
        </w:rPr>
      </w:pPr>
      <w:r w:rsidRPr="002D3872">
        <w:rPr>
          <w:rFonts w:ascii="Times New Roman" w:hAnsi="Times New Roman" w:cs="Times New Roman"/>
          <w:sz w:val="28"/>
          <w:szCs w:val="28"/>
        </w:rPr>
        <w:t xml:space="preserve">ценностно-смысловая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общекультурная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учебно-познавательная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информационная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коммуникативная компетенция,                                                                      </w:t>
      </w:r>
    </w:p>
    <w:p w:rsidR="002D1DA1" w:rsidRPr="002D1DA1" w:rsidRDefault="002D1DA1" w:rsidP="002D1DA1">
      <w:pPr>
        <w:pStyle w:val="a6"/>
        <w:numPr>
          <w:ilvl w:val="0"/>
          <w:numId w:val="12"/>
        </w:numPr>
        <w:spacing w:after="0"/>
        <w:rPr>
          <w:rFonts w:ascii="Times New Roman" w:hAnsi="Times New Roman" w:cs="Times New Roman"/>
          <w:sz w:val="28"/>
          <w:szCs w:val="28"/>
        </w:rPr>
      </w:pPr>
      <w:r w:rsidRPr="002D1DA1">
        <w:rPr>
          <w:rFonts w:ascii="Times New Roman" w:hAnsi="Times New Roman" w:cs="Times New Roman"/>
          <w:sz w:val="28"/>
          <w:szCs w:val="28"/>
        </w:rPr>
        <w:t xml:space="preserve">социально-трудовая компетенция,                                                               </w:t>
      </w:r>
    </w:p>
    <w:p w:rsidR="002D1DA1" w:rsidRPr="002D1DA1" w:rsidRDefault="002D1DA1" w:rsidP="002D1DA1">
      <w:pPr>
        <w:pStyle w:val="a6"/>
        <w:numPr>
          <w:ilvl w:val="0"/>
          <w:numId w:val="12"/>
        </w:numPr>
        <w:spacing w:after="0"/>
        <w:rPr>
          <w:rFonts w:ascii="Times New Roman" w:hAnsi="Times New Roman" w:cs="Times New Roman"/>
          <w:b/>
          <w:sz w:val="32"/>
          <w:szCs w:val="32"/>
        </w:rPr>
      </w:pPr>
      <w:r w:rsidRPr="002D1DA1">
        <w:rPr>
          <w:rFonts w:ascii="Times New Roman" w:hAnsi="Times New Roman" w:cs="Times New Roman"/>
          <w:sz w:val="28"/>
          <w:szCs w:val="28"/>
        </w:rPr>
        <w:t>компетенция личностного самосовершенствования</w:t>
      </w:r>
    </w:p>
    <w:p w:rsidR="00AD2968" w:rsidRPr="00E27DD4" w:rsidRDefault="00AD2968" w:rsidP="00AD2968">
      <w:pPr>
        <w:tabs>
          <w:tab w:val="num" w:pos="180"/>
        </w:tabs>
        <w:suppressAutoHyphens/>
        <w:ind w:firstLine="709"/>
        <w:jc w:val="both"/>
        <w:rPr>
          <w:sz w:val="28"/>
          <w:szCs w:val="28"/>
        </w:rPr>
      </w:pPr>
    </w:p>
    <w:p w:rsidR="00AD2968" w:rsidRPr="002D1DA1" w:rsidRDefault="00AD2968" w:rsidP="002D1DA1">
      <w:pPr>
        <w:pStyle w:val="a6"/>
        <w:numPr>
          <w:ilvl w:val="0"/>
          <w:numId w:val="13"/>
        </w:numPr>
        <w:tabs>
          <w:tab w:val="num" w:pos="180"/>
        </w:tabs>
        <w:suppressAutoHyphens/>
        <w:spacing w:after="0"/>
        <w:jc w:val="both"/>
        <w:rPr>
          <w:rFonts w:ascii="Times New Roman" w:hAnsi="Times New Roman" w:cs="Times New Roman"/>
          <w:b/>
          <w:sz w:val="28"/>
          <w:szCs w:val="28"/>
        </w:rPr>
      </w:pPr>
      <w:r w:rsidRPr="002D1DA1">
        <w:rPr>
          <w:rFonts w:ascii="Times New Roman" w:hAnsi="Times New Roman" w:cs="Times New Roman"/>
          <w:b/>
          <w:sz w:val="28"/>
          <w:szCs w:val="28"/>
        </w:rPr>
        <w:t>Ценностно-смысловая компетенция</w:t>
      </w:r>
      <w:proofErr w:type="gramStart"/>
      <w:r w:rsidRPr="002D1DA1">
        <w:rPr>
          <w:rFonts w:ascii="Times New Roman" w:hAnsi="Times New Roman" w:cs="Times New Roman"/>
          <w:b/>
          <w:sz w:val="28"/>
          <w:szCs w:val="28"/>
        </w:rPr>
        <w:t>.</w:t>
      </w:r>
      <w:proofErr w:type="gramEnd"/>
      <w:r w:rsidRPr="002D1DA1">
        <w:rPr>
          <w:rFonts w:ascii="Times New Roman" w:hAnsi="Times New Roman" w:cs="Times New Roman"/>
          <w:b/>
          <w:sz w:val="28"/>
          <w:szCs w:val="28"/>
        </w:rPr>
        <w:t xml:space="preserve"> (</w:t>
      </w:r>
      <w:proofErr w:type="gramStart"/>
      <w:r w:rsidRPr="002D1DA1">
        <w:rPr>
          <w:rFonts w:ascii="Times New Roman" w:hAnsi="Times New Roman" w:cs="Times New Roman"/>
          <w:b/>
          <w:sz w:val="28"/>
          <w:szCs w:val="28"/>
        </w:rPr>
        <w:t>с</w:t>
      </w:r>
      <w:proofErr w:type="gramEnd"/>
      <w:r w:rsidRPr="002D1DA1">
        <w:rPr>
          <w:rFonts w:ascii="Times New Roman" w:hAnsi="Times New Roman" w:cs="Times New Roman"/>
          <w:b/>
          <w:sz w:val="28"/>
          <w:szCs w:val="28"/>
        </w:rPr>
        <w:t>лайд)</w:t>
      </w:r>
    </w:p>
    <w:p w:rsidR="00AD2968" w:rsidRPr="00AD2968" w:rsidRDefault="00AD2968" w:rsidP="00AD2968">
      <w:pPr>
        <w:tabs>
          <w:tab w:val="num" w:pos="180"/>
        </w:tabs>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Ученик должен четко для себя представлять, что и как он изучает сегодня, на следующем занятии и каким образом он сможет использовать полученные знания в последующей жизни. Для развития этого вида компетентности можно применять следующие приемы. </w:t>
      </w:r>
    </w:p>
    <w:p w:rsidR="00AD2968" w:rsidRPr="00AD2968" w:rsidRDefault="00AD2968" w:rsidP="00AD2968">
      <w:pPr>
        <w:numPr>
          <w:ilvl w:val="0"/>
          <w:numId w:val="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 xml:space="preserve"> Перед изучением новой темы учитель рассказывает о ней, а учащиеся формулируют вопросы по этой теме: «зачем», «почему», «как», «чем», о чем». В результате учащиеся четко представляют, что, когда и как они будут изучать.</w:t>
      </w:r>
    </w:p>
    <w:p w:rsidR="00AD2968" w:rsidRPr="00AD2968" w:rsidRDefault="00AD2968" w:rsidP="00AD2968">
      <w:pPr>
        <w:numPr>
          <w:ilvl w:val="0"/>
          <w:numId w:val="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Самостоятельное изучение параграфа учебника и составление краткого конспекта.</w:t>
      </w:r>
    </w:p>
    <w:p w:rsidR="00AD2968" w:rsidRPr="00AD2968" w:rsidRDefault="00AD2968" w:rsidP="00AD2968">
      <w:pPr>
        <w:numPr>
          <w:ilvl w:val="0"/>
          <w:numId w:val="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 xml:space="preserve">Проведение предметной олимпиады, которая включает в себя нестандартные задания. </w:t>
      </w:r>
    </w:p>
    <w:p w:rsidR="00AD2968" w:rsidRPr="00AD2968" w:rsidRDefault="00AD2968" w:rsidP="00AD2968">
      <w:pPr>
        <w:suppressAutoHyphens/>
        <w:spacing w:after="0"/>
        <w:ind w:left="360"/>
        <w:jc w:val="both"/>
        <w:rPr>
          <w:rFonts w:ascii="Times New Roman" w:hAnsi="Times New Roman" w:cs="Times New Roman"/>
          <w:sz w:val="28"/>
          <w:szCs w:val="28"/>
        </w:rPr>
      </w:pPr>
      <w:r w:rsidRPr="00AD2968">
        <w:rPr>
          <w:rFonts w:ascii="Times New Roman" w:hAnsi="Times New Roman" w:cs="Times New Roman"/>
          <w:sz w:val="28"/>
          <w:szCs w:val="28"/>
        </w:rPr>
        <w:t xml:space="preserve">Рассмотрим предложенную детям задачу: «Вася учится в 11 классе, а Коля – в 7 классе. В каком классе учился Коля, когда Вася был в 6 классе?» При решении данной задачи ученикам важно выделить в её решении два действия: а) нахождение разницы в возрасте между детьми, б) нахождение конечного ответа. Большинство учеников найдут верный ответ, но лишь несколько из них, как показывает опыт, смогут правильно составить краткую запись – наглядное изображение задачи, и </w:t>
      </w:r>
      <w:r w:rsidRPr="00AD2968">
        <w:rPr>
          <w:rFonts w:ascii="Times New Roman" w:hAnsi="Times New Roman" w:cs="Times New Roman"/>
          <w:sz w:val="28"/>
          <w:szCs w:val="28"/>
        </w:rPr>
        <w:lastRenderedPageBreak/>
        <w:t>именно у этих учеников развито математическое мышление, они смогли интерпретировать текст задачи схематически.</w:t>
      </w:r>
    </w:p>
    <w:p w:rsidR="00AD2968" w:rsidRPr="00AD2968" w:rsidRDefault="00AD2968" w:rsidP="00AD2968">
      <w:pPr>
        <w:numPr>
          <w:ilvl w:val="0"/>
          <w:numId w:val="1"/>
        </w:numPr>
        <w:suppressAutoHyphens/>
        <w:spacing w:after="0"/>
        <w:jc w:val="both"/>
        <w:rPr>
          <w:rFonts w:ascii="Times New Roman" w:hAnsi="Times New Roman" w:cs="Times New Roman"/>
          <w:sz w:val="28"/>
          <w:szCs w:val="28"/>
        </w:rPr>
      </w:pPr>
      <w:proofErr w:type="spellStart"/>
      <w:r w:rsidRPr="00AD2968">
        <w:rPr>
          <w:rFonts w:ascii="Times New Roman" w:hAnsi="Times New Roman" w:cs="Times New Roman"/>
          <w:sz w:val="28"/>
          <w:szCs w:val="28"/>
        </w:rPr>
        <w:t>Профориентационная</w:t>
      </w:r>
      <w:proofErr w:type="spellEnd"/>
      <w:r w:rsidRPr="00AD2968">
        <w:rPr>
          <w:rFonts w:ascii="Times New Roman" w:hAnsi="Times New Roman" w:cs="Times New Roman"/>
          <w:sz w:val="28"/>
          <w:szCs w:val="28"/>
        </w:rPr>
        <w:t xml:space="preserve"> работа, требующая не только знания математики, но и практической смекалки, умения ориентироваться в конкретной обстановке.</w:t>
      </w:r>
    </w:p>
    <w:p w:rsidR="00AD2968" w:rsidRPr="00AD2968" w:rsidRDefault="00AD2968" w:rsidP="00AD2968">
      <w:pPr>
        <w:suppressAutoHyphens/>
        <w:spacing w:after="0"/>
        <w:ind w:firstLine="709"/>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Общекультурная компетенция  (слайд)</w:t>
      </w:r>
    </w:p>
    <w:p w:rsidR="00AD2968" w:rsidRPr="00AD2968" w:rsidRDefault="00AD2968" w:rsidP="00AD2968">
      <w:pPr>
        <w:tabs>
          <w:tab w:val="num" w:pos="180"/>
        </w:tabs>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Говоря об использовании сведений из разных областей знаний, следует иметь </w:t>
      </w:r>
      <w:proofErr w:type="gramStart"/>
      <w:r w:rsidRPr="00AD2968">
        <w:rPr>
          <w:rFonts w:ascii="Times New Roman" w:hAnsi="Times New Roman" w:cs="Times New Roman"/>
          <w:sz w:val="28"/>
          <w:szCs w:val="28"/>
        </w:rPr>
        <w:t>ввиду</w:t>
      </w:r>
      <w:proofErr w:type="gramEnd"/>
      <w:r w:rsidRPr="00AD2968">
        <w:rPr>
          <w:rFonts w:ascii="Times New Roman" w:hAnsi="Times New Roman" w:cs="Times New Roman"/>
          <w:sz w:val="28"/>
          <w:szCs w:val="28"/>
        </w:rPr>
        <w:t xml:space="preserve"> не только </w:t>
      </w:r>
      <w:proofErr w:type="gramStart"/>
      <w:r w:rsidRPr="00AD2968">
        <w:rPr>
          <w:rFonts w:ascii="Times New Roman" w:hAnsi="Times New Roman" w:cs="Times New Roman"/>
          <w:sz w:val="28"/>
          <w:szCs w:val="28"/>
        </w:rPr>
        <w:t>использование</w:t>
      </w:r>
      <w:proofErr w:type="gramEnd"/>
      <w:r w:rsidRPr="00AD2968">
        <w:rPr>
          <w:rFonts w:ascii="Times New Roman" w:hAnsi="Times New Roman" w:cs="Times New Roman"/>
          <w:sz w:val="28"/>
          <w:szCs w:val="28"/>
        </w:rPr>
        <w:t xml:space="preserve"> материала из других наук на уроках математики, но и использование понятий и методов математики на других уроках и в жизни. Многие учителя знают, что ученики, уверенно использующие некоторое умение на одном предмете, далеко не всегда смогут применить его на другой дисциплине. Для преодоления этого барьера нужна специальная работа, в которой учитель помогает ребенку прояснить задачу, выделить предметную составляющую, показать применение известных способов в новой ситуации. Например, при решении текстовых физических задач с помощью систем уравнений дети испытывали трудности по нескольким причинам:  «зашумленность» физической ситуации – сложно построить математическую модель процесса, присутствие непривычных символов; непонимание условия задачи, ее особенностей, стратегии ее решения, неспособность применить математический аппарат в новых обозначениях. Существует несколько путей решения этой проблемы. </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Учитель  демонстрирует некоторые способы работы с символическим текстом, раскрывая смысл, логику, особенности преобразований.</w:t>
      </w:r>
    </w:p>
    <w:p w:rsidR="00AD2968" w:rsidRPr="00AD2968" w:rsidRDefault="00AD2968" w:rsidP="00AD2968">
      <w:pPr>
        <w:numPr>
          <w:ilvl w:val="0"/>
          <w:numId w:val="2"/>
        </w:numPr>
        <w:spacing w:after="0"/>
        <w:rPr>
          <w:rFonts w:ascii="Times New Roman" w:hAnsi="Times New Roman" w:cs="Times New Roman"/>
          <w:sz w:val="28"/>
          <w:szCs w:val="28"/>
        </w:rPr>
      </w:pPr>
      <w:proofErr w:type="gramStart"/>
      <w:r w:rsidRPr="00AD2968">
        <w:rPr>
          <w:rFonts w:ascii="Times New Roman" w:hAnsi="Times New Roman" w:cs="Times New Roman"/>
          <w:sz w:val="28"/>
          <w:szCs w:val="28"/>
        </w:rPr>
        <w:t>Самостоятельная работа,  индивидуальная или групповая работа с символическим текстом, в которой необходимо перевести  текст с обычного языка на математический, с геометрического – на язык векторов.</w:t>
      </w:r>
      <w:proofErr w:type="gramEnd"/>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 xml:space="preserve">Составление математического словаря, написание математических диктантов, выполнение заданий, направленных на грамотное написание, произношение и употребление имен числительных, математических терминов. Например, во время устной работы может быть проведена следующая работа: математический диктант, выявляющий умение записывать числа (натуральные, обыкновенные и десятичные дроби); </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Написание сказок, фантастических историй, рассказов на заданные темы: «Натуральные числа и ноль», «Отрицательные и положительные числа».</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lastRenderedPageBreak/>
        <w:t>Решение задач с недостающими данными или со скрытой информативной частью. Например: «Известно, что ученик второго класса должен спать 10 часов в сутки. Сколько в этом случае часов он будет бодрствовать?». Таким образом, работая над данной задачей, ребёнок невольно усваивает общепринятые гигиенические нормы.</w:t>
      </w:r>
    </w:p>
    <w:p w:rsidR="00AD2968" w:rsidRPr="00AD2968" w:rsidRDefault="00AD2968" w:rsidP="00AD2968">
      <w:pPr>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Задачи со скрытой, неявной информативной частью не сложны в работе и данный прием вполне применим в школе. Важно только при подведении итогов урока акцентировать внимание учеников не только на математических составляющих урока, но и на общекультурных.</w:t>
      </w:r>
    </w:p>
    <w:p w:rsidR="00AD2968" w:rsidRPr="00AD2968" w:rsidRDefault="00AD2968" w:rsidP="00AD2968">
      <w:pPr>
        <w:numPr>
          <w:ilvl w:val="0"/>
          <w:numId w:val="2"/>
        </w:numPr>
        <w:spacing w:after="0"/>
        <w:rPr>
          <w:rFonts w:ascii="Times New Roman" w:hAnsi="Times New Roman" w:cs="Times New Roman"/>
          <w:sz w:val="28"/>
          <w:szCs w:val="28"/>
        </w:rPr>
      </w:pPr>
      <w:r w:rsidRPr="00AD2968">
        <w:rPr>
          <w:rFonts w:ascii="Times New Roman" w:hAnsi="Times New Roman" w:cs="Times New Roman"/>
          <w:sz w:val="28"/>
          <w:szCs w:val="28"/>
        </w:rPr>
        <w:t>По уравнению, схеме к задаче составляются различные текстовые задачи, которые решаются при помощи этого уравнения.</w:t>
      </w:r>
    </w:p>
    <w:p w:rsidR="00AD2968" w:rsidRPr="00AD2968" w:rsidRDefault="00AD2968" w:rsidP="00AD2968">
      <w:pPr>
        <w:pStyle w:val="3"/>
        <w:suppressAutoHyphens/>
        <w:spacing w:before="0" w:after="0" w:line="276" w:lineRule="auto"/>
        <w:ind w:firstLine="709"/>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Учебно-познавательная компетенция (Слайд)</w:t>
      </w:r>
    </w:p>
    <w:p w:rsidR="00AD2968" w:rsidRPr="00AD2968" w:rsidRDefault="00AD2968" w:rsidP="00AD2968">
      <w:pPr>
        <w:spacing w:after="0"/>
        <w:rPr>
          <w:rFonts w:ascii="Times New Roman" w:hAnsi="Times New Roman" w:cs="Times New Roman"/>
          <w:sz w:val="28"/>
          <w:szCs w:val="28"/>
        </w:rPr>
      </w:pPr>
      <w:r w:rsidRPr="00AD2968">
        <w:rPr>
          <w:rFonts w:ascii="Times New Roman" w:hAnsi="Times New Roman" w:cs="Times New Roman"/>
          <w:sz w:val="28"/>
          <w:szCs w:val="28"/>
        </w:rPr>
        <w:t>Познавательный интерес – избирательная направленность личности на предметы и явления окружающей действительности. Эта направленность характеризуется постоянным стремлением к познанию, к новым, более полным и глубоким знаниям. Систематически укрепляясь и развиваясь, познавательный интерес становится основой положительного отношения к учению. Познавательный интерес носит поисковый характер. Под его влиянием у человека постоянно возникают вопросы, ответы на которые он сам постоянно и активно ищет.</w:t>
      </w:r>
    </w:p>
    <w:p w:rsidR="00AD2968" w:rsidRPr="00AD2968" w:rsidRDefault="00AD2968" w:rsidP="00AD2968">
      <w:pPr>
        <w:spacing w:after="0"/>
        <w:rPr>
          <w:rFonts w:ascii="Times New Roman" w:hAnsi="Times New Roman" w:cs="Times New Roman"/>
          <w:sz w:val="28"/>
          <w:szCs w:val="28"/>
        </w:rPr>
      </w:pPr>
      <w:r w:rsidRPr="00AD2968">
        <w:rPr>
          <w:rFonts w:ascii="Times New Roman" w:hAnsi="Times New Roman" w:cs="Times New Roman"/>
          <w:sz w:val="28"/>
          <w:szCs w:val="28"/>
        </w:rPr>
        <w:t xml:space="preserve">Особенно эффективно данный вид компетентности развивается </w:t>
      </w:r>
      <w:proofErr w:type="gramStart"/>
      <w:r w:rsidRPr="00AD2968">
        <w:rPr>
          <w:rFonts w:ascii="Times New Roman" w:hAnsi="Times New Roman" w:cs="Times New Roman"/>
          <w:sz w:val="28"/>
          <w:szCs w:val="28"/>
        </w:rPr>
        <w:t>при</w:t>
      </w:r>
      <w:proofErr w:type="gramEnd"/>
      <w:r w:rsidRPr="00AD2968">
        <w:rPr>
          <w:rFonts w:ascii="Times New Roman" w:hAnsi="Times New Roman" w:cs="Times New Roman"/>
          <w:sz w:val="28"/>
          <w:szCs w:val="28"/>
        </w:rPr>
        <w:t>:</w:t>
      </w:r>
    </w:p>
    <w:p w:rsidR="00AD2968" w:rsidRPr="00AD2968" w:rsidRDefault="00AD2968" w:rsidP="00AD2968">
      <w:pPr>
        <w:numPr>
          <w:ilvl w:val="0"/>
          <w:numId w:val="3"/>
        </w:numPr>
        <w:spacing w:after="0"/>
        <w:rPr>
          <w:rFonts w:ascii="Times New Roman" w:hAnsi="Times New Roman" w:cs="Times New Roman"/>
          <w:sz w:val="28"/>
          <w:szCs w:val="28"/>
        </w:rPr>
      </w:pPr>
      <w:r w:rsidRPr="00AD2968">
        <w:rPr>
          <w:rFonts w:ascii="Times New Roman" w:hAnsi="Times New Roman" w:cs="Times New Roman"/>
          <w:sz w:val="28"/>
          <w:szCs w:val="28"/>
        </w:rPr>
        <w:t>Решение нестандартных, занимательных, исторических задач, задач – фокусов.</w:t>
      </w:r>
    </w:p>
    <w:p w:rsidR="00AD2968" w:rsidRPr="00AD2968" w:rsidRDefault="00AD2968" w:rsidP="00AD2968">
      <w:pPr>
        <w:numPr>
          <w:ilvl w:val="0"/>
          <w:numId w:val="3"/>
        </w:numPr>
        <w:spacing w:after="0"/>
        <w:rPr>
          <w:rFonts w:ascii="Times New Roman" w:hAnsi="Times New Roman" w:cs="Times New Roman"/>
          <w:sz w:val="28"/>
          <w:szCs w:val="28"/>
        </w:rPr>
      </w:pPr>
      <w:r w:rsidRPr="00AD2968">
        <w:rPr>
          <w:rFonts w:ascii="Times New Roman" w:hAnsi="Times New Roman" w:cs="Times New Roman"/>
          <w:sz w:val="28"/>
          <w:szCs w:val="28"/>
        </w:rPr>
        <w:t>Проблемное изложение новой темы с опорой на личный опыт ребенка. Например, при изучении начального геометрического материала (длина окружности, периметр и площадь прямоугольника, объем прямоугольного параллелепипеда) можно дать следующие задачи:</w:t>
      </w:r>
    </w:p>
    <w:p w:rsidR="00AD2968" w:rsidRPr="00AD2968" w:rsidRDefault="00AD2968" w:rsidP="00AD2968">
      <w:pPr>
        <w:numPr>
          <w:ilvl w:val="0"/>
          <w:numId w:val="3"/>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Задача на нахождение периметра прямоугольника. Например: купец Порфирий заказал кузнецу Даниле сделать чугунную ограду вокруг своей усадьбы, которая имеет форму прямоугольника. Сколько метров ограды надо будет изготовить Даниле, если длина усадьбы 50 метров, а ширина – 20 метров?</w:t>
      </w:r>
    </w:p>
    <w:p w:rsidR="00AD2968" w:rsidRPr="00AD2968" w:rsidRDefault="00AD2968" w:rsidP="00AD2968">
      <w:pPr>
        <w:numPr>
          <w:ilvl w:val="0"/>
          <w:numId w:val="3"/>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Задача на координатной плоскости: соединить отрезками точки с заданными координатами, в результате получится фигура.</w:t>
      </w:r>
    </w:p>
    <w:p w:rsidR="00AD2968" w:rsidRPr="00AD2968" w:rsidRDefault="00AD2968" w:rsidP="00AD2968">
      <w:pPr>
        <w:numPr>
          <w:ilvl w:val="0"/>
          <w:numId w:val="3"/>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Мин</w:t>
      </w:r>
      <w:proofErr w:type="gramStart"/>
      <w:r w:rsidRPr="00AD2968">
        <w:rPr>
          <w:rFonts w:ascii="Times New Roman" w:hAnsi="Times New Roman" w:cs="Times New Roman"/>
          <w:sz w:val="28"/>
          <w:szCs w:val="28"/>
        </w:rPr>
        <w:t>и-</w:t>
      </w:r>
      <w:proofErr w:type="gramEnd"/>
      <w:r w:rsidRPr="00AD2968">
        <w:rPr>
          <w:rFonts w:ascii="Times New Roman" w:hAnsi="Times New Roman" w:cs="Times New Roman"/>
          <w:sz w:val="28"/>
          <w:szCs w:val="28"/>
        </w:rPr>
        <w:t xml:space="preserve"> исследования на основе изучения геометрического материала. Учащийся по развертке делает модели многогранников, исследуя простейшие свойства стереометрических фигур, получая начальные </w:t>
      </w:r>
      <w:r w:rsidRPr="00AD2968">
        <w:rPr>
          <w:rFonts w:ascii="Times New Roman" w:hAnsi="Times New Roman" w:cs="Times New Roman"/>
          <w:sz w:val="28"/>
          <w:szCs w:val="28"/>
        </w:rPr>
        <w:lastRenderedPageBreak/>
        <w:t xml:space="preserve">геометрические сведения. В качестве домашнего задания в 6 классе можно дать домашнее задание-исследование: «Определение зависимости длины окружности от радиуса». Результатом экспериментальной деятельности с помощью реальных, доступных шестикласснику предметов (нитка, посуда, имеющая форму цилиндра) становится приближенное значение числа </w:t>
      </w:r>
      <w:r w:rsidRPr="00AD2968">
        <w:rPr>
          <w:rFonts w:ascii="Times New Roman" w:hAnsi="Times New Roman" w:cs="Times New Roman"/>
          <w:b/>
          <w:bCs/>
          <w:i/>
          <w:iCs/>
          <w:sz w:val="28"/>
          <w:szCs w:val="28"/>
        </w:rPr>
        <w:t>π</w:t>
      </w:r>
      <w:r w:rsidRPr="00AD2968">
        <w:rPr>
          <w:rFonts w:ascii="Times New Roman" w:hAnsi="Times New Roman" w:cs="Times New Roman"/>
          <w:sz w:val="28"/>
          <w:szCs w:val="28"/>
        </w:rPr>
        <w:t>.</w:t>
      </w:r>
    </w:p>
    <w:p w:rsidR="00AD2968" w:rsidRPr="00AD2968" w:rsidRDefault="00AD2968" w:rsidP="00AD2968">
      <w:pPr>
        <w:numPr>
          <w:ilvl w:val="0"/>
          <w:numId w:val="3"/>
        </w:numPr>
        <w:spacing w:after="0"/>
        <w:rPr>
          <w:rFonts w:ascii="Times New Roman" w:hAnsi="Times New Roman" w:cs="Times New Roman"/>
          <w:sz w:val="28"/>
          <w:szCs w:val="28"/>
        </w:rPr>
      </w:pPr>
      <w:r w:rsidRPr="00AD2968">
        <w:rPr>
          <w:rFonts w:ascii="Times New Roman" w:hAnsi="Times New Roman" w:cs="Times New Roman"/>
          <w:sz w:val="28"/>
          <w:szCs w:val="28"/>
        </w:rPr>
        <w:t>Проведение проверочных работ в форме теста. Целесообразность данной работы с точки зрения компетентностного подхода заключается в том, что в ходе работы ученики приобретают общеучебные умения и навыки. Причем именно умение решать тесты для детей будет очень полезным в будущем, т.к. им предстоит сдавать единый государственный экзамен в форме теста.</w:t>
      </w:r>
    </w:p>
    <w:p w:rsidR="00AD2968" w:rsidRPr="00AD2968" w:rsidRDefault="00AD2968" w:rsidP="00AD2968">
      <w:pPr>
        <w:pStyle w:val="3"/>
        <w:suppressAutoHyphens/>
        <w:spacing w:before="0" w:after="0" w:line="276" w:lineRule="auto"/>
        <w:ind w:firstLine="709"/>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Информационная компетенция (слайд)</w:t>
      </w:r>
    </w:p>
    <w:p w:rsidR="00AD2968" w:rsidRPr="00AD2968" w:rsidRDefault="00AD2968" w:rsidP="00AD2968">
      <w:pPr>
        <w:tabs>
          <w:tab w:val="num" w:pos="180"/>
        </w:tabs>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Обращение к примерам из жизни дает учителю возможность формировать у учащихся информационную компетенцию.</w:t>
      </w:r>
    </w:p>
    <w:p w:rsidR="00AD2968" w:rsidRPr="00AD2968" w:rsidRDefault="00AD2968" w:rsidP="00AD2968">
      <w:pPr>
        <w:tabs>
          <w:tab w:val="num" w:pos="180"/>
        </w:tabs>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Для</w:t>
      </w:r>
      <w:r w:rsidRPr="00AD2968">
        <w:rPr>
          <w:rFonts w:ascii="Times New Roman" w:hAnsi="Times New Roman" w:cs="Times New Roman"/>
          <w:b/>
          <w:bCs/>
          <w:i/>
          <w:iCs/>
          <w:sz w:val="28"/>
          <w:szCs w:val="28"/>
        </w:rPr>
        <w:t xml:space="preserve"> </w:t>
      </w:r>
      <w:r w:rsidRPr="00AD2968">
        <w:rPr>
          <w:rFonts w:ascii="Times New Roman" w:hAnsi="Times New Roman" w:cs="Times New Roman"/>
          <w:sz w:val="28"/>
          <w:szCs w:val="28"/>
        </w:rPr>
        <w:t>развития данного вида ключевых компетентностей целесообразно использовать следующие приемы.</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 xml:space="preserve">Решение расчетных задач на движение и стоимость. За одну </w:t>
      </w:r>
      <w:r w:rsidRPr="00AD2968">
        <w:rPr>
          <w:rFonts w:ascii="Times New Roman" w:hAnsi="Times New Roman" w:cs="Times New Roman"/>
          <w:sz w:val="28"/>
          <w:szCs w:val="28"/>
        </w:rPr>
        <w:softHyphen/>
        <w:t>– две недели до урока-практикума учащимся выдается карточка с указанием набора данных, необходимых для урока. Дети собирают данные, используя доступные им источники.</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При изучении новых терминов учащиеся, пользуясь толковым словарем, дают различные определения математического понятия</w:t>
      </w:r>
      <w:proofErr w:type="gramStart"/>
      <w:r w:rsidRPr="00AD2968">
        <w:rPr>
          <w:rFonts w:ascii="Times New Roman" w:hAnsi="Times New Roman" w:cs="Times New Roman"/>
          <w:sz w:val="28"/>
          <w:szCs w:val="28"/>
        </w:rPr>
        <w:t>.</w:t>
      </w:r>
      <w:proofErr w:type="gramEnd"/>
      <w:r w:rsidRPr="00AD2968">
        <w:rPr>
          <w:rFonts w:ascii="Times New Roman" w:hAnsi="Times New Roman" w:cs="Times New Roman"/>
          <w:sz w:val="28"/>
          <w:szCs w:val="28"/>
        </w:rPr>
        <w:t xml:space="preserve"> </w:t>
      </w:r>
      <w:proofErr w:type="gramStart"/>
      <w:r w:rsidRPr="00AD2968">
        <w:rPr>
          <w:rFonts w:ascii="Times New Roman" w:hAnsi="Times New Roman" w:cs="Times New Roman"/>
          <w:sz w:val="28"/>
          <w:szCs w:val="28"/>
        </w:rPr>
        <w:t>н</w:t>
      </w:r>
      <w:proofErr w:type="gramEnd"/>
      <w:r w:rsidRPr="00AD2968">
        <w:rPr>
          <w:rFonts w:ascii="Times New Roman" w:hAnsi="Times New Roman" w:cs="Times New Roman"/>
          <w:sz w:val="28"/>
          <w:szCs w:val="28"/>
        </w:rPr>
        <w:t>апример: в математике модуль – это…, в строительстве модуль – это…,  в космонавтике модуль – это…</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 xml:space="preserve">Проведение уроков </w:t>
      </w:r>
      <w:proofErr w:type="gramStart"/>
      <w:r w:rsidRPr="00AD2968">
        <w:rPr>
          <w:rFonts w:ascii="Times New Roman" w:hAnsi="Times New Roman" w:cs="Times New Roman"/>
          <w:sz w:val="28"/>
          <w:szCs w:val="28"/>
        </w:rPr>
        <w:t>–с</w:t>
      </w:r>
      <w:proofErr w:type="gramEnd"/>
      <w:r w:rsidRPr="00AD2968">
        <w:rPr>
          <w:rFonts w:ascii="Times New Roman" w:hAnsi="Times New Roman" w:cs="Times New Roman"/>
          <w:sz w:val="28"/>
          <w:szCs w:val="28"/>
        </w:rPr>
        <w:t>еминаров, уроков – конференций.</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Работа с Интернетом или других ресурсов: найти и распечатать таблицу длин, весов древности, с переводом этих значений на современную таблицу мер и длин. Этот вид компетенции в своей сути заключает процесс освоения учеником современных информационных технологий. Т.е. на уроке математики мы должны, как всегда, непреднамеренно для ученика, обучить его способам работы с информационными технологиями.</w:t>
      </w:r>
    </w:p>
    <w:p w:rsidR="00AD2968" w:rsidRPr="00AD2968" w:rsidRDefault="00AD2968" w:rsidP="00AD2968">
      <w:pPr>
        <w:numPr>
          <w:ilvl w:val="0"/>
          <w:numId w:val="4"/>
        </w:numPr>
        <w:spacing w:after="0"/>
        <w:rPr>
          <w:rFonts w:ascii="Times New Roman" w:hAnsi="Times New Roman" w:cs="Times New Roman"/>
          <w:sz w:val="28"/>
          <w:szCs w:val="28"/>
        </w:rPr>
      </w:pPr>
      <w:r w:rsidRPr="00AD2968">
        <w:rPr>
          <w:rFonts w:ascii="Times New Roman" w:hAnsi="Times New Roman" w:cs="Times New Roman"/>
          <w:sz w:val="28"/>
          <w:szCs w:val="28"/>
        </w:rPr>
        <w:t>Использование задач прикладного характера.</w:t>
      </w:r>
    </w:p>
    <w:p w:rsidR="00AD2968" w:rsidRPr="00AD2968" w:rsidRDefault="00AD2968" w:rsidP="00AD2968">
      <w:pPr>
        <w:suppressAutoHyphens/>
        <w:spacing w:after="0"/>
        <w:ind w:firstLine="709"/>
        <w:jc w:val="both"/>
        <w:rPr>
          <w:rFonts w:ascii="Times New Roman" w:hAnsi="Times New Roman" w:cs="Times New Roman"/>
          <w:b/>
          <w:sz w:val="28"/>
          <w:szCs w:val="28"/>
        </w:rPr>
      </w:pPr>
    </w:p>
    <w:p w:rsidR="00AD2968" w:rsidRPr="002D1DA1" w:rsidRDefault="00AD2968" w:rsidP="00AD2968">
      <w:pPr>
        <w:suppressAutoHyphens/>
        <w:spacing w:after="0"/>
        <w:ind w:firstLine="709"/>
        <w:jc w:val="both"/>
        <w:rPr>
          <w:rFonts w:ascii="Times New Roman" w:hAnsi="Times New Roman" w:cs="Times New Roman"/>
          <w:i/>
          <w:sz w:val="28"/>
          <w:szCs w:val="28"/>
        </w:rPr>
      </w:pPr>
      <w:r w:rsidRPr="002D1DA1">
        <w:rPr>
          <w:rFonts w:ascii="Times New Roman" w:hAnsi="Times New Roman" w:cs="Times New Roman"/>
          <w:i/>
          <w:sz w:val="28"/>
          <w:szCs w:val="28"/>
        </w:rPr>
        <w:t>Для развития данного вида компетентности можно предложить учащимся компетентностно-ориентированные задачи – задания с практическим содержанием, ориентирующие учащихся на математические исследования явлений реального мира.</w:t>
      </w:r>
    </w:p>
    <w:p w:rsidR="00AD2968" w:rsidRPr="00AD2968" w:rsidRDefault="00AD2968" w:rsidP="00AD2968">
      <w:pPr>
        <w:suppressAutoHyphens/>
        <w:spacing w:after="0"/>
        <w:ind w:firstLine="709"/>
        <w:jc w:val="both"/>
        <w:rPr>
          <w:rFonts w:ascii="Times New Roman" w:hAnsi="Times New Roman" w:cs="Times New Roman"/>
          <w:sz w:val="28"/>
          <w:szCs w:val="28"/>
        </w:rPr>
      </w:pPr>
      <w:r w:rsidRPr="00AD2968">
        <w:rPr>
          <w:rFonts w:ascii="Times New Roman" w:hAnsi="Times New Roman" w:cs="Times New Roman"/>
          <w:b/>
          <w:sz w:val="28"/>
          <w:szCs w:val="28"/>
        </w:rPr>
        <w:lastRenderedPageBreak/>
        <w:t xml:space="preserve"> Например: </w:t>
      </w:r>
      <w:r w:rsidRPr="00AD2968">
        <w:rPr>
          <w:rFonts w:ascii="Times New Roman" w:hAnsi="Times New Roman" w:cs="Times New Roman"/>
          <w:sz w:val="28"/>
          <w:szCs w:val="28"/>
        </w:rPr>
        <w:t>Перед вами тексты задач, которые помогут вам осуществить вашу мечту – путешествие.</w:t>
      </w:r>
    </w:p>
    <w:p w:rsidR="00AD2968" w:rsidRPr="00AD2968" w:rsidRDefault="00AD2968" w:rsidP="00AD2968">
      <w:pPr>
        <w:numPr>
          <w:ilvl w:val="0"/>
          <w:numId w:val="1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 xml:space="preserve"> 1 литр бензина в 2006 г. стоил 15 рублей. В 2007 г. он подорожал </w:t>
      </w:r>
      <w:proofErr w:type="gramStart"/>
      <w:r w:rsidRPr="00AD2968">
        <w:rPr>
          <w:rFonts w:ascii="Times New Roman" w:hAnsi="Times New Roman" w:cs="Times New Roman"/>
          <w:sz w:val="28"/>
          <w:szCs w:val="28"/>
        </w:rPr>
        <w:t>на</w:t>
      </w:r>
      <w:proofErr w:type="gramEnd"/>
      <w:r w:rsidRPr="00AD2968">
        <w:rPr>
          <w:rFonts w:ascii="Times New Roman" w:hAnsi="Times New Roman" w:cs="Times New Roman"/>
          <w:sz w:val="28"/>
          <w:szCs w:val="28"/>
        </w:rPr>
        <w:t xml:space="preserve"> </w:t>
      </w:r>
    </w:p>
    <w:p w:rsidR="00AD2968" w:rsidRPr="00AD2968" w:rsidRDefault="00AD2968" w:rsidP="00AD2968">
      <w:p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13%. Вычислите стоимость бензина в 2007 году? (ответ округлите до целых):</w:t>
      </w:r>
    </w:p>
    <w:p w:rsidR="00AD2968" w:rsidRPr="00AD2968" w:rsidRDefault="00AD2968" w:rsidP="00AD2968">
      <w:pPr>
        <w:numPr>
          <w:ilvl w:val="0"/>
          <w:numId w:val="11"/>
        </w:num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 xml:space="preserve">В 2006 году сумма, затраченная на питание в дороге, составила 3700 </w:t>
      </w:r>
    </w:p>
    <w:p w:rsidR="00AD2968" w:rsidRPr="00AD2968" w:rsidRDefault="00AD2968" w:rsidP="00AD2968">
      <w:pPr>
        <w:suppressAutoHyphens/>
        <w:spacing w:after="0"/>
        <w:jc w:val="both"/>
        <w:rPr>
          <w:rFonts w:ascii="Times New Roman" w:hAnsi="Times New Roman" w:cs="Times New Roman"/>
          <w:sz w:val="28"/>
          <w:szCs w:val="28"/>
        </w:rPr>
      </w:pPr>
      <w:r w:rsidRPr="00AD2968">
        <w:rPr>
          <w:rFonts w:ascii="Times New Roman" w:hAnsi="Times New Roman" w:cs="Times New Roman"/>
          <w:sz w:val="28"/>
          <w:szCs w:val="28"/>
        </w:rPr>
        <w:t>рублей. Вычислите сумму, которая будет затрачена в 2007 году, если известно, что продукты подорожали на 6%?</w:t>
      </w:r>
    </w:p>
    <w:p w:rsidR="00AD2968" w:rsidRPr="00AD2968" w:rsidRDefault="00AD2968" w:rsidP="00AD2968">
      <w:pPr>
        <w:suppressAutoHyphens/>
        <w:spacing w:after="0"/>
        <w:ind w:firstLine="709"/>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Коммуникативная компетенция (слайд)</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Этот вид компетенции не является новой в школьной системе обучения, т.к. её реализация подразумевает использование различных коллективных (коммуникативных) приёмов работы (таких, как дискуссия, групповая работа, парная работа и др.). Данные приёмы активно используются в современной школе и им посвящено множество исследований.</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Главным при реализации данной компетенции является соблюдение принципа полезности проводимой работы.</w:t>
      </w:r>
    </w:p>
    <w:p w:rsidR="00AD2968" w:rsidRPr="002D1DA1" w:rsidRDefault="00AD2968" w:rsidP="00AD2968">
      <w:pPr>
        <w:tabs>
          <w:tab w:val="num" w:pos="180"/>
        </w:tabs>
        <w:suppressAutoHyphens/>
        <w:spacing w:after="0"/>
        <w:ind w:firstLine="709"/>
        <w:jc w:val="both"/>
        <w:rPr>
          <w:rFonts w:ascii="Times New Roman" w:hAnsi="Times New Roman" w:cs="Times New Roman"/>
          <w:i/>
          <w:sz w:val="28"/>
          <w:szCs w:val="28"/>
          <w:u w:val="single"/>
        </w:rPr>
      </w:pPr>
      <w:r w:rsidRPr="002D1DA1">
        <w:rPr>
          <w:rFonts w:ascii="Times New Roman" w:hAnsi="Times New Roman" w:cs="Times New Roman"/>
          <w:i/>
          <w:sz w:val="28"/>
          <w:szCs w:val="28"/>
          <w:u w:val="single"/>
        </w:rPr>
        <w:t xml:space="preserve">Развитию способствуют следующие методы и приемы. </w:t>
      </w:r>
    </w:p>
    <w:p w:rsidR="002D1DA1" w:rsidRDefault="00AD2968" w:rsidP="002D1DA1">
      <w:pPr>
        <w:pStyle w:val="a6"/>
        <w:numPr>
          <w:ilvl w:val="0"/>
          <w:numId w:val="14"/>
        </w:numPr>
        <w:spacing w:after="0"/>
        <w:rPr>
          <w:rFonts w:ascii="Times New Roman" w:hAnsi="Times New Roman" w:cs="Times New Roman"/>
          <w:sz w:val="28"/>
          <w:szCs w:val="28"/>
        </w:rPr>
      </w:pPr>
      <w:r w:rsidRPr="002D1DA1">
        <w:rPr>
          <w:rFonts w:ascii="Times New Roman" w:hAnsi="Times New Roman" w:cs="Times New Roman"/>
          <w:sz w:val="28"/>
          <w:szCs w:val="28"/>
        </w:rPr>
        <w:t xml:space="preserve">Использование на уроках математических софизмов, например: «Возьмем </w:t>
      </w:r>
    </w:p>
    <w:p w:rsidR="00AD2968" w:rsidRPr="002D1DA1" w:rsidRDefault="00AD2968" w:rsidP="002D1DA1">
      <w:pPr>
        <w:spacing w:after="0"/>
        <w:rPr>
          <w:rFonts w:ascii="Times New Roman" w:hAnsi="Times New Roman" w:cs="Times New Roman"/>
          <w:sz w:val="28"/>
          <w:szCs w:val="28"/>
        </w:rPr>
      </w:pPr>
      <w:r w:rsidRPr="002D1DA1">
        <w:rPr>
          <w:rFonts w:ascii="Times New Roman" w:hAnsi="Times New Roman" w:cs="Times New Roman"/>
          <w:sz w:val="28"/>
          <w:szCs w:val="28"/>
        </w:rPr>
        <w:t xml:space="preserve">верное равенство </w:t>
      </w:r>
      <w:r w:rsidRPr="00AD2968">
        <w:rPr>
          <w:noProof/>
          <w:position w:val="-6"/>
        </w:rPr>
        <w:drawing>
          <wp:inline distT="0" distB="0" distL="0" distR="0">
            <wp:extent cx="1895475" cy="190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895475" cy="190500"/>
                    </a:xfrm>
                    <a:prstGeom prst="rect">
                      <a:avLst/>
                    </a:prstGeom>
                    <a:noFill/>
                    <a:ln w="9525">
                      <a:noFill/>
                      <a:miter lim="800000"/>
                      <a:headEnd/>
                      <a:tailEnd/>
                    </a:ln>
                  </pic:spPr>
                </pic:pic>
              </a:graphicData>
            </a:graphic>
          </wp:inline>
        </w:drawing>
      </w:r>
      <w:r w:rsidRPr="002D1DA1">
        <w:rPr>
          <w:rFonts w:ascii="Times New Roman" w:hAnsi="Times New Roman" w:cs="Times New Roman"/>
          <w:sz w:val="28"/>
          <w:szCs w:val="28"/>
        </w:rPr>
        <w:t xml:space="preserve">. Вынесем в каждой части общий множитель за скобки. </w:t>
      </w:r>
      <w:r w:rsidRPr="00AD2968">
        <w:rPr>
          <w:noProof/>
          <w:position w:val="-12"/>
        </w:rPr>
        <w:drawing>
          <wp:inline distT="0" distB="0" distL="0" distR="0">
            <wp:extent cx="1838325"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838325" cy="228600"/>
                    </a:xfrm>
                    <a:prstGeom prst="rect">
                      <a:avLst/>
                    </a:prstGeom>
                    <a:noFill/>
                    <a:ln w="9525">
                      <a:noFill/>
                      <a:miter lim="800000"/>
                      <a:headEnd/>
                      <a:tailEnd/>
                    </a:ln>
                  </pic:spPr>
                </pic:pic>
              </a:graphicData>
            </a:graphic>
          </wp:inline>
        </w:drawing>
      </w:r>
      <w:r w:rsidRPr="002D1DA1">
        <w:rPr>
          <w:rFonts w:ascii="Times New Roman" w:hAnsi="Times New Roman" w:cs="Times New Roman"/>
          <w:sz w:val="28"/>
          <w:szCs w:val="28"/>
        </w:rPr>
        <w:t>. Разделим обе части на общий множитель. Получаем 5 = 6. Задание: объясните, в чем ошибка</w:t>
      </w:r>
    </w:p>
    <w:p w:rsidR="002D1DA1" w:rsidRDefault="00AD2968" w:rsidP="002D1DA1">
      <w:pPr>
        <w:pStyle w:val="a6"/>
        <w:numPr>
          <w:ilvl w:val="0"/>
          <w:numId w:val="14"/>
        </w:numPr>
        <w:spacing w:after="0"/>
        <w:rPr>
          <w:rFonts w:ascii="Times New Roman" w:hAnsi="Times New Roman" w:cs="Times New Roman"/>
          <w:sz w:val="28"/>
          <w:szCs w:val="28"/>
        </w:rPr>
      </w:pPr>
      <w:r w:rsidRPr="002D1DA1">
        <w:rPr>
          <w:rFonts w:ascii="Times New Roman" w:hAnsi="Times New Roman" w:cs="Times New Roman"/>
          <w:sz w:val="28"/>
          <w:szCs w:val="28"/>
        </w:rPr>
        <w:t xml:space="preserve">Сдача различных устных зачетов, проведение уроков – семинаров, уроков- </w:t>
      </w:r>
    </w:p>
    <w:p w:rsidR="00AD2968" w:rsidRPr="002D1DA1" w:rsidRDefault="00AD2968" w:rsidP="002D1DA1">
      <w:pPr>
        <w:spacing w:after="0"/>
        <w:rPr>
          <w:rFonts w:ascii="Times New Roman" w:hAnsi="Times New Roman" w:cs="Times New Roman"/>
          <w:sz w:val="28"/>
          <w:szCs w:val="28"/>
        </w:rPr>
      </w:pPr>
      <w:r w:rsidRPr="002D1DA1">
        <w:rPr>
          <w:rFonts w:ascii="Times New Roman" w:hAnsi="Times New Roman" w:cs="Times New Roman"/>
          <w:sz w:val="28"/>
          <w:szCs w:val="28"/>
        </w:rPr>
        <w:t>конференций, уроков – диспутов.</w:t>
      </w:r>
    </w:p>
    <w:p w:rsidR="002D1DA1" w:rsidRDefault="00AD2968" w:rsidP="002D1DA1">
      <w:pPr>
        <w:pStyle w:val="a6"/>
        <w:numPr>
          <w:ilvl w:val="0"/>
          <w:numId w:val="14"/>
        </w:numPr>
        <w:spacing w:after="0"/>
        <w:rPr>
          <w:rFonts w:ascii="Times New Roman" w:hAnsi="Times New Roman" w:cs="Times New Roman"/>
          <w:sz w:val="28"/>
          <w:szCs w:val="28"/>
        </w:rPr>
      </w:pPr>
      <w:r w:rsidRPr="002D1DA1">
        <w:rPr>
          <w:rFonts w:ascii="Times New Roman" w:hAnsi="Times New Roman" w:cs="Times New Roman"/>
          <w:sz w:val="28"/>
          <w:szCs w:val="28"/>
        </w:rPr>
        <w:t xml:space="preserve">Работа в группах: рассказывание правил, определений, правильное определение </w:t>
      </w:r>
    </w:p>
    <w:p w:rsidR="00AD2968" w:rsidRPr="002D1DA1" w:rsidRDefault="00AD2968" w:rsidP="002D1DA1">
      <w:pPr>
        <w:spacing w:after="0"/>
        <w:rPr>
          <w:rFonts w:ascii="Times New Roman" w:hAnsi="Times New Roman" w:cs="Times New Roman"/>
          <w:sz w:val="28"/>
          <w:szCs w:val="28"/>
        </w:rPr>
      </w:pPr>
      <w:r w:rsidRPr="002D1DA1">
        <w:rPr>
          <w:rFonts w:ascii="Times New Roman" w:hAnsi="Times New Roman" w:cs="Times New Roman"/>
          <w:sz w:val="28"/>
          <w:szCs w:val="28"/>
        </w:rPr>
        <w:t>обсудить в группе.</w:t>
      </w:r>
    </w:p>
    <w:p w:rsidR="002D1DA1" w:rsidRDefault="00AD2968" w:rsidP="002D1DA1">
      <w:pPr>
        <w:pStyle w:val="a6"/>
        <w:numPr>
          <w:ilvl w:val="0"/>
          <w:numId w:val="14"/>
        </w:numPr>
        <w:spacing w:after="0"/>
        <w:rPr>
          <w:rFonts w:ascii="Times New Roman" w:hAnsi="Times New Roman" w:cs="Times New Roman"/>
          <w:sz w:val="28"/>
          <w:szCs w:val="28"/>
        </w:rPr>
      </w:pPr>
      <w:proofErr w:type="gramStart"/>
      <w:r w:rsidRPr="002D1DA1">
        <w:rPr>
          <w:rFonts w:ascii="Times New Roman" w:hAnsi="Times New Roman" w:cs="Times New Roman"/>
          <w:sz w:val="28"/>
          <w:szCs w:val="28"/>
        </w:rPr>
        <w:t xml:space="preserve">При решении текстовых задач, учитель вызывает учащихся на диалог (анализ и </w:t>
      </w:r>
      <w:proofErr w:type="gramEnd"/>
    </w:p>
    <w:p w:rsidR="00AD2968" w:rsidRPr="002D1DA1" w:rsidRDefault="00AD2968" w:rsidP="002D1DA1">
      <w:pPr>
        <w:spacing w:after="0"/>
        <w:rPr>
          <w:rFonts w:ascii="Times New Roman" w:hAnsi="Times New Roman" w:cs="Times New Roman"/>
          <w:sz w:val="28"/>
          <w:szCs w:val="28"/>
        </w:rPr>
      </w:pPr>
      <w:r w:rsidRPr="002D1DA1">
        <w:rPr>
          <w:rFonts w:ascii="Times New Roman" w:hAnsi="Times New Roman" w:cs="Times New Roman"/>
          <w:sz w:val="28"/>
          <w:szCs w:val="28"/>
        </w:rPr>
        <w:t>синтез при разборе задачи).</w:t>
      </w:r>
    </w:p>
    <w:p w:rsidR="00AD2968" w:rsidRPr="00AD2968" w:rsidRDefault="00AD2968" w:rsidP="00AD2968">
      <w:pPr>
        <w:spacing w:after="0"/>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sz w:val="28"/>
          <w:szCs w:val="28"/>
        </w:rPr>
      </w:pPr>
      <w:r w:rsidRPr="00AD2968">
        <w:rPr>
          <w:rFonts w:ascii="Times New Roman" w:hAnsi="Times New Roman" w:cs="Times New Roman"/>
          <w:sz w:val="28"/>
          <w:szCs w:val="28"/>
        </w:rPr>
        <w:t>Социально-трудовая компетенция (слайд)</w:t>
      </w:r>
    </w:p>
    <w:p w:rsidR="00AD2968" w:rsidRPr="00AD2968" w:rsidRDefault="00AD2968" w:rsidP="00AD2968">
      <w:pPr>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Данный вид компетенции предполагает овладение учеником знаниями и опытом в гражданско-общественной деятельности, в социально-трудовой сфере, в области семейных отношений и обязанностей, в вопросах экономики и права, а так же в профессиональном самоопределении. Т.е. данная компетентность подразумевает овладение </w:t>
      </w:r>
      <w:r w:rsidRPr="00AD2968">
        <w:rPr>
          <w:rFonts w:ascii="Times New Roman" w:hAnsi="Times New Roman" w:cs="Times New Roman"/>
          <w:sz w:val="28"/>
          <w:szCs w:val="28"/>
        </w:rPr>
        <w:lastRenderedPageBreak/>
        <w:t>детьми теми предметными знаниями, умениями и навыками, которые они будут использовать непосредственно в своей дальнейшей жизнедеятельности.</w:t>
      </w:r>
    </w:p>
    <w:p w:rsidR="00AD2968" w:rsidRPr="00AD2968" w:rsidRDefault="00AD2968" w:rsidP="00AD2968">
      <w:pPr>
        <w:numPr>
          <w:ilvl w:val="0"/>
          <w:numId w:val="6"/>
        </w:numPr>
        <w:spacing w:after="0"/>
        <w:rPr>
          <w:rFonts w:ascii="Times New Roman" w:hAnsi="Times New Roman" w:cs="Times New Roman"/>
          <w:sz w:val="28"/>
          <w:szCs w:val="28"/>
        </w:rPr>
      </w:pPr>
      <w:r w:rsidRPr="00AD2968">
        <w:rPr>
          <w:rFonts w:ascii="Times New Roman" w:hAnsi="Times New Roman" w:cs="Times New Roman"/>
          <w:sz w:val="28"/>
          <w:szCs w:val="28"/>
        </w:rPr>
        <w:t>контрольные работы;</w:t>
      </w:r>
    </w:p>
    <w:p w:rsidR="00AD2968" w:rsidRPr="00AD2968" w:rsidRDefault="00AD2968" w:rsidP="00AD2968">
      <w:pPr>
        <w:numPr>
          <w:ilvl w:val="0"/>
          <w:numId w:val="6"/>
        </w:numPr>
        <w:spacing w:after="0"/>
        <w:rPr>
          <w:rFonts w:ascii="Times New Roman" w:hAnsi="Times New Roman" w:cs="Times New Roman"/>
          <w:sz w:val="28"/>
          <w:szCs w:val="28"/>
        </w:rPr>
      </w:pPr>
      <w:r w:rsidRPr="00AD2968">
        <w:rPr>
          <w:rFonts w:ascii="Times New Roman" w:hAnsi="Times New Roman" w:cs="Times New Roman"/>
          <w:sz w:val="28"/>
          <w:szCs w:val="28"/>
        </w:rPr>
        <w:t>тесты по усовершенствованию устного счета.</w:t>
      </w:r>
    </w:p>
    <w:p w:rsidR="00AD2968" w:rsidRPr="00AD2968" w:rsidRDefault="00AD2968" w:rsidP="00AD2968">
      <w:pPr>
        <w:numPr>
          <w:ilvl w:val="0"/>
          <w:numId w:val="6"/>
        </w:numPr>
        <w:spacing w:after="0"/>
        <w:rPr>
          <w:rFonts w:ascii="Times New Roman" w:hAnsi="Times New Roman" w:cs="Times New Roman"/>
          <w:sz w:val="28"/>
          <w:szCs w:val="28"/>
        </w:rPr>
      </w:pPr>
      <w:r w:rsidRPr="00AD2968">
        <w:rPr>
          <w:rFonts w:ascii="Times New Roman" w:hAnsi="Times New Roman" w:cs="Times New Roman"/>
          <w:sz w:val="28"/>
          <w:szCs w:val="28"/>
        </w:rPr>
        <w:t xml:space="preserve">задания социально – трудового характера, которые будут вводить </w:t>
      </w:r>
    </w:p>
    <w:p w:rsidR="00AD2968" w:rsidRPr="00AD2968" w:rsidRDefault="00AD2968" w:rsidP="00AD2968">
      <w:pPr>
        <w:spacing w:after="0"/>
        <w:rPr>
          <w:rFonts w:ascii="Times New Roman" w:hAnsi="Times New Roman" w:cs="Times New Roman"/>
          <w:sz w:val="28"/>
          <w:szCs w:val="28"/>
        </w:rPr>
      </w:pPr>
      <w:r w:rsidRPr="00AD2968">
        <w:rPr>
          <w:rFonts w:ascii="Times New Roman" w:hAnsi="Times New Roman" w:cs="Times New Roman"/>
          <w:sz w:val="28"/>
          <w:szCs w:val="28"/>
        </w:rPr>
        <w:t>ребенка в нестандартную, но бытовую ситуацию (вычисление суммы покупок в магазине, до того момента, как подойти к кассе).</w:t>
      </w:r>
    </w:p>
    <w:p w:rsidR="00AD2968" w:rsidRPr="00AD2968" w:rsidRDefault="00AD2968" w:rsidP="00AD2968">
      <w:pPr>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Приведем примеры арифметических задач по развитию социально-трудовой компетенции.</w:t>
      </w:r>
    </w:p>
    <w:p w:rsidR="00AD2968" w:rsidRPr="00AD2968" w:rsidRDefault="00AD2968" w:rsidP="00AD2968">
      <w:pPr>
        <w:numPr>
          <w:ilvl w:val="0"/>
          <w:numId w:val="7"/>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В Москве в 2000 году стоимость проезда на автобусе была 4 р., а в Подольске – 3 р. На сколько процентов в 2000 году проезд на автобусе в Москве был дороже, чем в Подольске? На сколько процентов в 2000 году проезд в Подольске был дешевле, чем в Москве?</w:t>
      </w:r>
    </w:p>
    <w:p w:rsidR="00AD2968" w:rsidRPr="00AD2968" w:rsidRDefault="00AD2968" w:rsidP="00AD2968">
      <w:pPr>
        <w:numPr>
          <w:ilvl w:val="0"/>
          <w:numId w:val="7"/>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В урожайное время года (осенью) цены на овощи понизились в среднем на 50%, а к зиме они повысились на 10% по сравнению с прошлогодними ценами. На сколько процентов подорожали овощи по сравнению с осенью? </w:t>
      </w:r>
    </w:p>
    <w:p w:rsidR="00AD2968" w:rsidRPr="00AD2968" w:rsidRDefault="00AD2968" w:rsidP="00AD2968">
      <w:pPr>
        <w:suppressAutoHyphens/>
        <w:spacing w:after="0"/>
        <w:jc w:val="both"/>
        <w:rPr>
          <w:rFonts w:ascii="Times New Roman" w:hAnsi="Times New Roman" w:cs="Times New Roman"/>
          <w:sz w:val="28"/>
          <w:szCs w:val="28"/>
        </w:rPr>
      </w:pPr>
    </w:p>
    <w:p w:rsidR="00AD2968" w:rsidRPr="00AD2968" w:rsidRDefault="00AD2968" w:rsidP="002D1DA1">
      <w:pPr>
        <w:pStyle w:val="3"/>
        <w:numPr>
          <w:ilvl w:val="0"/>
          <w:numId w:val="13"/>
        </w:numPr>
        <w:suppressAutoHyphens/>
        <w:spacing w:before="0" w:after="0" w:line="276" w:lineRule="auto"/>
        <w:jc w:val="both"/>
        <w:rPr>
          <w:rFonts w:ascii="Times New Roman" w:hAnsi="Times New Roman" w:cs="Times New Roman"/>
          <w:i/>
          <w:iCs/>
          <w:sz w:val="28"/>
          <w:szCs w:val="28"/>
        </w:rPr>
      </w:pPr>
      <w:r w:rsidRPr="00AD2968">
        <w:rPr>
          <w:rFonts w:ascii="Times New Roman" w:hAnsi="Times New Roman" w:cs="Times New Roman"/>
          <w:sz w:val="28"/>
          <w:szCs w:val="28"/>
        </w:rPr>
        <w:t>Компетенция личного самосовершенствования (слайд)</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С целью реализации данной компетенции, нужно вводить  такой вид деятельности на уроках математики как:</w:t>
      </w:r>
    </w:p>
    <w:p w:rsidR="00AD2968" w:rsidRPr="00BE2C6B" w:rsidRDefault="00AD2968" w:rsidP="00BE2C6B">
      <w:pPr>
        <w:pStyle w:val="a6"/>
        <w:widowControl w:val="0"/>
        <w:numPr>
          <w:ilvl w:val="0"/>
          <w:numId w:val="15"/>
        </w:numPr>
        <w:suppressAutoHyphens/>
        <w:spacing w:after="0"/>
        <w:jc w:val="both"/>
        <w:rPr>
          <w:rFonts w:ascii="Times New Roman" w:hAnsi="Times New Roman" w:cs="Times New Roman"/>
          <w:i/>
          <w:sz w:val="28"/>
          <w:szCs w:val="28"/>
          <w:u w:val="single"/>
        </w:rPr>
      </w:pPr>
      <w:r w:rsidRPr="00BE2C6B">
        <w:rPr>
          <w:rFonts w:ascii="Times New Roman" w:hAnsi="Times New Roman" w:cs="Times New Roman"/>
          <w:i/>
          <w:sz w:val="28"/>
          <w:szCs w:val="28"/>
          <w:u w:val="single"/>
        </w:rPr>
        <w:t xml:space="preserve">Решение задач с «лишними данными». </w:t>
      </w:r>
    </w:p>
    <w:p w:rsidR="00BE2C6B" w:rsidRDefault="00AD2968" w:rsidP="00BE2C6B">
      <w:pPr>
        <w:pStyle w:val="a6"/>
        <w:widowControl w:val="0"/>
        <w:numPr>
          <w:ilvl w:val="0"/>
          <w:numId w:val="16"/>
        </w:numPr>
        <w:suppressAutoHyphens/>
        <w:spacing w:after="0"/>
        <w:jc w:val="both"/>
        <w:rPr>
          <w:rFonts w:ascii="Times New Roman" w:hAnsi="Times New Roman" w:cs="Times New Roman"/>
          <w:sz w:val="28"/>
          <w:szCs w:val="28"/>
        </w:rPr>
      </w:pPr>
      <w:r w:rsidRPr="00BE2C6B">
        <w:rPr>
          <w:rFonts w:ascii="Times New Roman" w:hAnsi="Times New Roman" w:cs="Times New Roman"/>
          <w:sz w:val="28"/>
          <w:szCs w:val="28"/>
        </w:rPr>
        <w:t xml:space="preserve">Известно, что зубы надо чистить два раза в день – утром и вечером, а </w:t>
      </w:r>
      <w:proofErr w:type="gramStart"/>
      <w:r w:rsidRPr="00BE2C6B">
        <w:rPr>
          <w:rFonts w:ascii="Times New Roman" w:hAnsi="Times New Roman" w:cs="Times New Roman"/>
          <w:sz w:val="28"/>
          <w:szCs w:val="28"/>
        </w:rPr>
        <w:t>в</w:t>
      </w:r>
      <w:proofErr w:type="gramEnd"/>
      <w:r w:rsidRPr="00BE2C6B">
        <w:rPr>
          <w:rFonts w:ascii="Times New Roman" w:hAnsi="Times New Roman" w:cs="Times New Roman"/>
          <w:sz w:val="28"/>
          <w:szCs w:val="28"/>
        </w:rPr>
        <w:t xml:space="preserve"> </w:t>
      </w:r>
    </w:p>
    <w:p w:rsidR="00AD2968" w:rsidRPr="00BE2C6B" w:rsidRDefault="00AD2968" w:rsidP="00BE2C6B">
      <w:pPr>
        <w:widowControl w:val="0"/>
        <w:suppressAutoHyphens/>
        <w:spacing w:after="0"/>
        <w:jc w:val="both"/>
        <w:rPr>
          <w:rFonts w:ascii="Times New Roman" w:hAnsi="Times New Roman" w:cs="Times New Roman"/>
          <w:sz w:val="28"/>
          <w:szCs w:val="28"/>
        </w:rPr>
      </w:pPr>
      <w:r w:rsidRPr="00BE2C6B">
        <w:rPr>
          <w:rFonts w:ascii="Times New Roman" w:hAnsi="Times New Roman" w:cs="Times New Roman"/>
          <w:sz w:val="28"/>
          <w:szCs w:val="28"/>
        </w:rPr>
        <w:t>обед, после еды, надо полоскать рот. За неделю Вася забыл почистить зубы 3 раза утром и 4 раза вечером, также он забыл прополоскать рот после обеда 6 раз. Сколько всего раз за неделю Вася забыл про свои зубы?</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На первый взгляд может показаться, что эту задачу можно отнести к задачам, развивающим общекультурную компетенцию, однако в условии прослеживается та грань, которая отвечает именно за развитие общества, а не за его функционирование. Таким образом, дети усваиваю уже более совершенные знания.</w:t>
      </w:r>
    </w:p>
    <w:p w:rsidR="00AD2968" w:rsidRPr="00AD2968" w:rsidRDefault="00AD2968" w:rsidP="00AD2968">
      <w:pPr>
        <w:widowControl w:val="0"/>
        <w:numPr>
          <w:ilvl w:val="0"/>
          <w:numId w:val="8"/>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Известно, что когда в помещении ощущаешь запах газа, ни в коем случае нельзя включать свет. Однако вчера в одном доме про это правило забыли жильцы 7 квартир. Это на 6 квартир меньше, чем сегодня про это же правило забыли жильцы другого дома. Сколько всего квартир пострадало от взрыва газа?</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Сразу же может показаться, что данная задача нарушает этический принцип содержания математических заданий, но не следует забывать и о </w:t>
      </w:r>
      <w:r w:rsidRPr="00AD2968">
        <w:rPr>
          <w:rFonts w:ascii="Times New Roman" w:hAnsi="Times New Roman" w:cs="Times New Roman"/>
          <w:sz w:val="28"/>
          <w:szCs w:val="28"/>
        </w:rPr>
        <w:lastRenderedPageBreak/>
        <w:t>безопасности жизнедеятельности, которую также в компетенцию личностного самосовершенствования включает А. В. Хуторской. Как показала работа над данной задачей, её информативная часть сильно повлияла на самосознание детей, т.к. большинство учеников из предложенных задач особенно запомнили именно эту.</w:t>
      </w:r>
    </w:p>
    <w:p w:rsidR="00BE2C6B" w:rsidRDefault="00AD2968" w:rsidP="00BE2C6B">
      <w:pPr>
        <w:pStyle w:val="a6"/>
        <w:widowControl w:val="0"/>
        <w:numPr>
          <w:ilvl w:val="0"/>
          <w:numId w:val="15"/>
        </w:numPr>
        <w:suppressAutoHyphens/>
        <w:spacing w:after="0"/>
        <w:jc w:val="both"/>
        <w:rPr>
          <w:rFonts w:ascii="Times New Roman" w:hAnsi="Times New Roman" w:cs="Times New Roman"/>
          <w:sz w:val="28"/>
          <w:szCs w:val="28"/>
        </w:rPr>
      </w:pPr>
      <w:r w:rsidRPr="00BE2C6B">
        <w:rPr>
          <w:rFonts w:ascii="Times New Roman" w:hAnsi="Times New Roman" w:cs="Times New Roman"/>
          <w:i/>
          <w:sz w:val="28"/>
          <w:szCs w:val="28"/>
          <w:u w:val="single"/>
        </w:rPr>
        <w:t>Задачи на развитие навыков самоконтроля.</w:t>
      </w:r>
      <w:r w:rsidRPr="00BE2C6B">
        <w:rPr>
          <w:rFonts w:ascii="Times New Roman" w:hAnsi="Times New Roman" w:cs="Times New Roman"/>
          <w:sz w:val="28"/>
          <w:szCs w:val="28"/>
        </w:rPr>
        <w:t xml:space="preserve"> Одним из приемов выработки </w:t>
      </w:r>
    </w:p>
    <w:p w:rsidR="00AD2968" w:rsidRPr="00BE2C6B" w:rsidRDefault="00AD2968" w:rsidP="00BE2C6B">
      <w:pPr>
        <w:widowControl w:val="0"/>
        <w:suppressAutoHyphens/>
        <w:spacing w:after="0"/>
        <w:jc w:val="both"/>
        <w:rPr>
          <w:rFonts w:ascii="Times New Roman" w:hAnsi="Times New Roman" w:cs="Times New Roman"/>
          <w:sz w:val="28"/>
          <w:szCs w:val="28"/>
        </w:rPr>
      </w:pPr>
      <w:r w:rsidRPr="00BE2C6B">
        <w:rPr>
          <w:rFonts w:ascii="Times New Roman" w:hAnsi="Times New Roman" w:cs="Times New Roman"/>
          <w:sz w:val="28"/>
          <w:szCs w:val="28"/>
        </w:rPr>
        <w:t>самоконтроля является проведение проверки решения математических упражнений. Проверка решения требует настойчивости и определенных волевых усилий. В результате, у учащихся воспитываются ценнейшие качества – самостоятельность и решительность в действиях, чувство ответственности за них.</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Развитие навыков критического отношения к результатам вычислений, навыков самоконтроля требует не только обучения учащихся приемам контроля, но и проведения специальных упражнений, структурно отличных от обычных распространенных упражнений. Специфика этих упражнений состоит в том, что они не только составляются и решаются, но и неизбежно проверяются учащимися. </w:t>
      </w:r>
    </w:p>
    <w:p w:rsidR="00AD2968" w:rsidRPr="00BE2C6B" w:rsidRDefault="00AD2968" w:rsidP="00BE2C6B">
      <w:pPr>
        <w:pStyle w:val="a6"/>
        <w:widowControl w:val="0"/>
        <w:numPr>
          <w:ilvl w:val="0"/>
          <w:numId w:val="15"/>
        </w:numPr>
        <w:suppressAutoHyphens/>
        <w:spacing w:after="0"/>
        <w:jc w:val="both"/>
        <w:rPr>
          <w:rFonts w:ascii="Times New Roman" w:hAnsi="Times New Roman" w:cs="Times New Roman"/>
          <w:i/>
          <w:sz w:val="28"/>
          <w:szCs w:val="28"/>
          <w:u w:val="single"/>
        </w:rPr>
      </w:pPr>
      <w:r w:rsidRPr="00BE2C6B">
        <w:rPr>
          <w:rFonts w:ascii="Times New Roman" w:hAnsi="Times New Roman" w:cs="Times New Roman"/>
          <w:i/>
          <w:sz w:val="28"/>
          <w:szCs w:val="28"/>
          <w:u w:val="single"/>
        </w:rPr>
        <w:t>Проверка решения простых задач.</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Колхоз «Сударушка» продал государству 30 ц пшеницы, что составляет </w:t>
      </w:r>
      <w:r w:rsidRPr="00AD2968">
        <w:rPr>
          <w:rFonts w:ascii="Times New Roman" w:hAnsi="Times New Roman" w:cs="Times New Roman"/>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 o:ole="">
            <v:imagedata r:id="rId14" o:title=""/>
          </v:shape>
          <o:OLEObject Type="Embed" ProgID="Equation.3" ShapeID="_x0000_i1025" DrawAspect="Content" ObjectID="_1613377447" r:id="rId15"/>
        </w:object>
      </w:r>
      <w:r w:rsidRPr="00AD2968">
        <w:rPr>
          <w:rFonts w:ascii="Times New Roman" w:hAnsi="Times New Roman" w:cs="Times New Roman"/>
          <w:sz w:val="28"/>
          <w:szCs w:val="28"/>
        </w:rPr>
        <w:t xml:space="preserve"> всего зерна, полученного им за год. Сколько всего пшеницы получил колхоз за год? (</w:t>
      </w:r>
      <w:r w:rsidRPr="00AD2968">
        <w:rPr>
          <w:rFonts w:ascii="Times New Roman" w:hAnsi="Times New Roman" w:cs="Times New Roman"/>
          <w:i/>
          <w:iCs/>
          <w:sz w:val="28"/>
          <w:szCs w:val="28"/>
        </w:rPr>
        <w:t>Ответ: 75 ц</w:t>
      </w:r>
      <w:r w:rsidRPr="00AD2968">
        <w:rPr>
          <w:rFonts w:ascii="Times New Roman" w:hAnsi="Times New Roman" w:cs="Times New Roman"/>
          <w:sz w:val="28"/>
          <w:szCs w:val="28"/>
        </w:rPr>
        <w:t>).</w:t>
      </w:r>
    </w:p>
    <w:p w:rsidR="00AD2968" w:rsidRPr="00BE2C6B" w:rsidRDefault="00AD2968" w:rsidP="00BE2C6B">
      <w:pPr>
        <w:pStyle w:val="a6"/>
        <w:widowControl w:val="0"/>
        <w:numPr>
          <w:ilvl w:val="0"/>
          <w:numId w:val="15"/>
        </w:numPr>
        <w:suppressAutoHyphens/>
        <w:spacing w:after="0"/>
        <w:jc w:val="both"/>
        <w:rPr>
          <w:rFonts w:ascii="Times New Roman" w:hAnsi="Times New Roman" w:cs="Times New Roman"/>
          <w:sz w:val="28"/>
          <w:szCs w:val="28"/>
        </w:rPr>
      </w:pPr>
      <w:r w:rsidRPr="00BE2C6B">
        <w:rPr>
          <w:rFonts w:ascii="Times New Roman" w:hAnsi="Times New Roman" w:cs="Times New Roman"/>
          <w:i/>
          <w:sz w:val="28"/>
          <w:szCs w:val="28"/>
          <w:u w:val="single"/>
        </w:rPr>
        <w:t>Проверка решения составных задач</w:t>
      </w:r>
      <w:r w:rsidRPr="00BE2C6B">
        <w:rPr>
          <w:rFonts w:ascii="Times New Roman" w:hAnsi="Times New Roman" w:cs="Times New Roman"/>
          <w:sz w:val="28"/>
          <w:szCs w:val="28"/>
        </w:rPr>
        <w:t>, производится одним из следующих способов.</w:t>
      </w:r>
    </w:p>
    <w:p w:rsidR="00AD2968" w:rsidRPr="00AD2968" w:rsidRDefault="00AD2968" w:rsidP="00AD2968">
      <w:pPr>
        <w:widowControl w:val="0"/>
        <w:numPr>
          <w:ilvl w:val="0"/>
          <w:numId w:val="10"/>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Составляют задачу, обратную данной, вводя в ее условие полученный ответ и исключая одно из известных чисел, становящееся искомым. Получение исключенного числа в качестве ответа обратной задачи дает уверенность в правильности решения исходной задачи.</w:t>
      </w:r>
    </w:p>
    <w:p w:rsidR="00AD2968" w:rsidRPr="00AD2968" w:rsidRDefault="00AD2968" w:rsidP="00AD2968">
      <w:pPr>
        <w:widowControl w:val="0"/>
        <w:numPr>
          <w:ilvl w:val="0"/>
          <w:numId w:val="10"/>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Проверяют соответствие полученного ответа всем условиям задачи.</w:t>
      </w:r>
    </w:p>
    <w:p w:rsidR="00AD2968" w:rsidRPr="00AD2968" w:rsidRDefault="00AD2968" w:rsidP="00AD2968">
      <w:pPr>
        <w:widowControl w:val="0"/>
        <w:numPr>
          <w:ilvl w:val="0"/>
          <w:numId w:val="10"/>
        </w:numPr>
        <w:suppressAutoHyphens/>
        <w:spacing w:after="0"/>
        <w:ind w:left="0" w:firstLine="709"/>
        <w:jc w:val="both"/>
        <w:rPr>
          <w:rFonts w:ascii="Times New Roman" w:hAnsi="Times New Roman" w:cs="Times New Roman"/>
          <w:sz w:val="28"/>
          <w:szCs w:val="28"/>
        </w:rPr>
      </w:pPr>
      <w:r w:rsidRPr="00AD2968">
        <w:rPr>
          <w:rFonts w:ascii="Times New Roman" w:hAnsi="Times New Roman" w:cs="Times New Roman"/>
          <w:sz w:val="28"/>
          <w:szCs w:val="28"/>
        </w:rPr>
        <w:t>Решают предложенную задачу двумя способами. Совпадение ответов, полученных двумя логическими различными путями, и есть подтверждение правильности ответа [21].</w:t>
      </w:r>
    </w:p>
    <w:p w:rsidR="00AD2968" w:rsidRPr="00AD2968" w:rsidRDefault="00AD2968" w:rsidP="00AD2968">
      <w:pPr>
        <w:widowControl w:val="0"/>
        <w:suppressAutoHyphens/>
        <w:spacing w:after="0"/>
        <w:ind w:firstLine="709"/>
        <w:jc w:val="both"/>
        <w:rPr>
          <w:rFonts w:ascii="Times New Roman" w:hAnsi="Times New Roman" w:cs="Times New Roman"/>
          <w:sz w:val="28"/>
          <w:szCs w:val="28"/>
        </w:rPr>
      </w:pPr>
      <w:r w:rsidRPr="00AD2968">
        <w:rPr>
          <w:rFonts w:ascii="Times New Roman" w:hAnsi="Times New Roman" w:cs="Times New Roman"/>
          <w:sz w:val="28"/>
          <w:szCs w:val="28"/>
        </w:rPr>
        <w:t xml:space="preserve">Главное не забывать, что чрезмерное увлечение проверкой может сократить число решенных упражнений. При пользовании методом проверки следует </w:t>
      </w:r>
      <w:proofErr w:type="gramStart"/>
      <w:r w:rsidRPr="00AD2968">
        <w:rPr>
          <w:rFonts w:ascii="Times New Roman" w:hAnsi="Times New Roman" w:cs="Times New Roman"/>
          <w:sz w:val="28"/>
          <w:szCs w:val="28"/>
        </w:rPr>
        <w:t>соблюдать чувство меры</w:t>
      </w:r>
      <w:proofErr w:type="gramEnd"/>
      <w:r w:rsidRPr="00AD2968">
        <w:rPr>
          <w:rFonts w:ascii="Times New Roman" w:hAnsi="Times New Roman" w:cs="Times New Roman"/>
          <w:sz w:val="28"/>
          <w:szCs w:val="28"/>
        </w:rPr>
        <w:t>.</w:t>
      </w:r>
    </w:p>
    <w:p w:rsidR="00AD2968" w:rsidRPr="00AD2968" w:rsidRDefault="00AD2968" w:rsidP="00AD2968">
      <w:pPr>
        <w:pStyle w:val="2"/>
        <w:widowControl w:val="0"/>
        <w:suppressAutoHyphens/>
        <w:autoSpaceDE w:val="0"/>
        <w:autoSpaceDN w:val="0"/>
        <w:adjustRightInd w:val="0"/>
        <w:spacing w:before="0" w:after="0" w:line="276" w:lineRule="auto"/>
        <w:ind w:firstLine="709"/>
        <w:jc w:val="both"/>
        <w:rPr>
          <w:rFonts w:ascii="Times New Roman" w:hAnsi="Times New Roman" w:cs="Times New Roman"/>
          <w:i w:val="0"/>
          <w:iCs w:val="0"/>
        </w:rPr>
      </w:pPr>
    </w:p>
    <w:p w:rsidR="00AD2968" w:rsidRPr="00AD2968" w:rsidRDefault="00AD2968" w:rsidP="00AD2968">
      <w:pPr>
        <w:spacing w:after="0"/>
        <w:rPr>
          <w:rFonts w:ascii="Times New Roman" w:hAnsi="Times New Roman" w:cs="Times New Roman"/>
          <w:sz w:val="28"/>
          <w:szCs w:val="28"/>
        </w:rPr>
      </w:pPr>
    </w:p>
    <w:p w:rsidR="00AD2968" w:rsidRPr="00AD2968" w:rsidRDefault="00AD2968" w:rsidP="00AD2968">
      <w:pPr>
        <w:suppressAutoHyphens/>
        <w:spacing w:after="0"/>
        <w:ind w:firstLine="709"/>
        <w:jc w:val="both"/>
        <w:rPr>
          <w:rFonts w:ascii="Times New Roman" w:hAnsi="Times New Roman" w:cs="Times New Roman"/>
          <w:sz w:val="28"/>
          <w:szCs w:val="28"/>
        </w:rPr>
      </w:pPr>
    </w:p>
    <w:p w:rsidR="00AD2968" w:rsidRPr="00AD2968" w:rsidRDefault="00AD2968" w:rsidP="00A912AE">
      <w:pPr>
        <w:suppressAutoHyphens/>
        <w:spacing w:after="0" w:line="240" w:lineRule="auto"/>
        <w:ind w:firstLine="709"/>
        <w:jc w:val="both"/>
        <w:rPr>
          <w:rFonts w:ascii="Times New Roman" w:hAnsi="Times New Roman" w:cs="Times New Roman"/>
          <w:sz w:val="28"/>
          <w:szCs w:val="28"/>
        </w:rPr>
      </w:pPr>
      <w:r w:rsidRPr="00AD2968">
        <w:rPr>
          <w:rFonts w:ascii="Times New Roman" w:hAnsi="Times New Roman" w:cs="Times New Roman"/>
          <w:sz w:val="28"/>
          <w:szCs w:val="28"/>
        </w:rPr>
        <w:lastRenderedPageBreak/>
        <w:t>На каждом этапе в данной таблице представлены не все возможные виды деятельности, а лишь наиболее интересные и часто встречающиеся на уроках математики.</w:t>
      </w:r>
    </w:p>
    <w:p w:rsidR="00A912AE" w:rsidRDefault="00A912AE" w:rsidP="00A912AE">
      <w:pPr>
        <w:spacing w:line="240" w:lineRule="auto"/>
        <w:rPr>
          <w:rFonts w:ascii="Times New Roman" w:hAnsi="Times New Roman" w:cs="Times New Roman"/>
          <w:sz w:val="28"/>
          <w:szCs w:val="28"/>
        </w:rPr>
      </w:pPr>
    </w:p>
    <w:p w:rsidR="00A912AE" w:rsidRPr="00F363E5" w:rsidRDefault="00A912AE" w:rsidP="00A912AE">
      <w:pPr>
        <w:rPr>
          <w:rFonts w:ascii="Times New Roman" w:hAnsi="Times New Roman" w:cs="Times New Roman"/>
          <w:sz w:val="28"/>
          <w:szCs w:val="28"/>
        </w:rPr>
      </w:pPr>
      <w:r>
        <w:rPr>
          <w:rFonts w:ascii="Times New Roman" w:hAnsi="Times New Roman" w:cs="Times New Roman"/>
          <w:sz w:val="28"/>
          <w:szCs w:val="28"/>
        </w:rPr>
        <w:t xml:space="preserve">      </w:t>
      </w:r>
      <w:r w:rsidRPr="00F363E5">
        <w:rPr>
          <w:rFonts w:ascii="Times New Roman" w:hAnsi="Times New Roman" w:cs="Times New Roman"/>
          <w:sz w:val="28"/>
          <w:szCs w:val="28"/>
        </w:rPr>
        <w:t>Ну и в заключении я хочу сказать, что каждый из нас должен работать так, чтобы  их ученики,  решив какую-нибудь задачу, хотели решить другую более интересную и более сложную задачу как учебную, так и жизненную.</w:t>
      </w:r>
    </w:p>
    <w:p w:rsidR="00AD2968" w:rsidRPr="00AD2968" w:rsidRDefault="00AD2968" w:rsidP="00AD2968">
      <w:pPr>
        <w:suppressAutoHyphens/>
        <w:spacing w:after="0"/>
        <w:ind w:firstLine="709"/>
        <w:jc w:val="both"/>
        <w:rPr>
          <w:rFonts w:ascii="Times New Roman" w:hAnsi="Times New Roman" w:cs="Times New Roman"/>
          <w:sz w:val="28"/>
          <w:szCs w:val="28"/>
        </w:rPr>
      </w:pPr>
    </w:p>
    <w:p w:rsidR="00AD2968" w:rsidRPr="00AD2968" w:rsidRDefault="00AD2968" w:rsidP="00AD2968">
      <w:pPr>
        <w:suppressAutoHyphens/>
        <w:spacing w:after="0"/>
        <w:ind w:firstLine="709"/>
        <w:jc w:val="both"/>
        <w:rPr>
          <w:rFonts w:ascii="Times New Roman" w:hAnsi="Times New Roman" w:cs="Times New Roman"/>
          <w:b/>
          <w:sz w:val="28"/>
          <w:szCs w:val="28"/>
        </w:rPr>
      </w:pPr>
    </w:p>
    <w:p w:rsidR="009C19D6" w:rsidRPr="00AD2968" w:rsidRDefault="009C19D6" w:rsidP="00AD2968">
      <w:pPr>
        <w:spacing w:after="0"/>
        <w:rPr>
          <w:rFonts w:ascii="Times New Roman" w:hAnsi="Times New Roman" w:cs="Times New Roman"/>
          <w:b/>
          <w:sz w:val="28"/>
          <w:szCs w:val="28"/>
        </w:rPr>
      </w:pPr>
    </w:p>
    <w:sectPr w:rsidR="009C19D6" w:rsidRPr="00AD2968" w:rsidSect="00D540FC">
      <w:pgSz w:w="11906" w:h="16838"/>
      <w:pgMar w:top="709" w:right="1304" w:bottom="1134" w:left="153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1DFD"/>
    <w:multiLevelType w:val="hybridMultilevel"/>
    <w:tmpl w:val="E7EAB0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C3A308C"/>
    <w:multiLevelType w:val="hybridMultilevel"/>
    <w:tmpl w:val="DC2058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97D71"/>
    <w:multiLevelType w:val="hybridMultilevel"/>
    <w:tmpl w:val="AC7A3518"/>
    <w:lvl w:ilvl="0" w:tplc="04190005">
      <w:start w:val="1"/>
      <w:numFmt w:val="bullet"/>
      <w:lvlText w:val=""/>
      <w:lvlJc w:val="left"/>
      <w:pPr>
        <w:tabs>
          <w:tab w:val="num" w:pos="720"/>
        </w:tabs>
        <w:ind w:left="720" w:hanging="360"/>
      </w:pPr>
      <w:rPr>
        <w:rFonts w:ascii="Wingdings" w:hAnsi="Wingdings" w:hint="default"/>
      </w:rPr>
    </w:lvl>
    <w:lvl w:ilvl="1" w:tplc="2474D5D2" w:tentative="1">
      <w:start w:val="1"/>
      <w:numFmt w:val="bullet"/>
      <w:lvlText w:val=""/>
      <w:lvlJc w:val="left"/>
      <w:pPr>
        <w:tabs>
          <w:tab w:val="num" w:pos="1440"/>
        </w:tabs>
        <w:ind w:left="1440" w:hanging="360"/>
      </w:pPr>
      <w:rPr>
        <w:rFonts w:ascii="Wingdings" w:hAnsi="Wingdings" w:hint="default"/>
      </w:rPr>
    </w:lvl>
    <w:lvl w:ilvl="2" w:tplc="8028E10C" w:tentative="1">
      <w:start w:val="1"/>
      <w:numFmt w:val="bullet"/>
      <w:lvlText w:val=""/>
      <w:lvlJc w:val="left"/>
      <w:pPr>
        <w:tabs>
          <w:tab w:val="num" w:pos="2160"/>
        </w:tabs>
        <w:ind w:left="2160" w:hanging="360"/>
      </w:pPr>
      <w:rPr>
        <w:rFonts w:ascii="Wingdings" w:hAnsi="Wingdings" w:hint="default"/>
      </w:rPr>
    </w:lvl>
    <w:lvl w:ilvl="3" w:tplc="30687862" w:tentative="1">
      <w:start w:val="1"/>
      <w:numFmt w:val="bullet"/>
      <w:lvlText w:val=""/>
      <w:lvlJc w:val="left"/>
      <w:pPr>
        <w:tabs>
          <w:tab w:val="num" w:pos="2880"/>
        </w:tabs>
        <w:ind w:left="2880" w:hanging="360"/>
      </w:pPr>
      <w:rPr>
        <w:rFonts w:ascii="Wingdings" w:hAnsi="Wingdings" w:hint="default"/>
      </w:rPr>
    </w:lvl>
    <w:lvl w:ilvl="4" w:tplc="D6EEEB1C" w:tentative="1">
      <w:start w:val="1"/>
      <w:numFmt w:val="bullet"/>
      <w:lvlText w:val=""/>
      <w:lvlJc w:val="left"/>
      <w:pPr>
        <w:tabs>
          <w:tab w:val="num" w:pos="3600"/>
        </w:tabs>
        <w:ind w:left="3600" w:hanging="360"/>
      </w:pPr>
      <w:rPr>
        <w:rFonts w:ascii="Wingdings" w:hAnsi="Wingdings" w:hint="default"/>
      </w:rPr>
    </w:lvl>
    <w:lvl w:ilvl="5" w:tplc="34761DB8" w:tentative="1">
      <w:start w:val="1"/>
      <w:numFmt w:val="bullet"/>
      <w:lvlText w:val=""/>
      <w:lvlJc w:val="left"/>
      <w:pPr>
        <w:tabs>
          <w:tab w:val="num" w:pos="4320"/>
        </w:tabs>
        <w:ind w:left="4320" w:hanging="360"/>
      </w:pPr>
      <w:rPr>
        <w:rFonts w:ascii="Wingdings" w:hAnsi="Wingdings" w:hint="default"/>
      </w:rPr>
    </w:lvl>
    <w:lvl w:ilvl="6" w:tplc="9A866D56" w:tentative="1">
      <w:start w:val="1"/>
      <w:numFmt w:val="bullet"/>
      <w:lvlText w:val=""/>
      <w:lvlJc w:val="left"/>
      <w:pPr>
        <w:tabs>
          <w:tab w:val="num" w:pos="5040"/>
        </w:tabs>
        <w:ind w:left="5040" w:hanging="360"/>
      </w:pPr>
      <w:rPr>
        <w:rFonts w:ascii="Wingdings" w:hAnsi="Wingdings" w:hint="default"/>
      </w:rPr>
    </w:lvl>
    <w:lvl w:ilvl="7" w:tplc="F7503AEA" w:tentative="1">
      <w:start w:val="1"/>
      <w:numFmt w:val="bullet"/>
      <w:lvlText w:val=""/>
      <w:lvlJc w:val="left"/>
      <w:pPr>
        <w:tabs>
          <w:tab w:val="num" w:pos="5760"/>
        </w:tabs>
        <w:ind w:left="5760" w:hanging="360"/>
      </w:pPr>
      <w:rPr>
        <w:rFonts w:ascii="Wingdings" w:hAnsi="Wingdings" w:hint="default"/>
      </w:rPr>
    </w:lvl>
    <w:lvl w:ilvl="8" w:tplc="79AEADBC" w:tentative="1">
      <w:start w:val="1"/>
      <w:numFmt w:val="bullet"/>
      <w:lvlText w:val=""/>
      <w:lvlJc w:val="left"/>
      <w:pPr>
        <w:tabs>
          <w:tab w:val="num" w:pos="6480"/>
        </w:tabs>
        <w:ind w:left="6480" w:hanging="360"/>
      </w:pPr>
      <w:rPr>
        <w:rFonts w:ascii="Wingdings" w:hAnsi="Wingdings" w:hint="default"/>
      </w:rPr>
    </w:lvl>
  </w:abstractNum>
  <w:abstractNum w:abstractNumId="3">
    <w:nsid w:val="122424D1"/>
    <w:multiLevelType w:val="hybridMultilevel"/>
    <w:tmpl w:val="5630F1BA"/>
    <w:lvl w:ilvl="0" w:tplc="04190005">
      <w:start w:val="1"/>
      <w:numFmt w:val="bullet"/>
      <w:lvlText w:val=""/>
      <w:lvlJc w:val="left"/>
      <w:pPr>
        <w:tabs>
          <w:tab w:val="num" w:pos="720"/>
        </w:tabs>
        <w:ind w:left="720" w:hanging="360"/>
      </w:pPr>
      <w:rPr>
        <w:rFonts w:ascii="Wingdings" w:hAnsi="Wingdings" w:hint="default"/>
      </w:rPr>
    </w:lvl>
    <w:lvl w:ilvl="1" w:tplc="3C96D776" w:tentative="1">
      <w:start w:val="1"/>
      <w:numFmt w:val="bullet"/>
      <w:lvlText w:val=""/>
      <w:lvlJc w:val="left"/>
      <w:pPr>
        <w:tabs>
          <w:tab w:val="num" w:pos="1440"/>
        </w:tabs>
        <w:ind w:left="1440" w:hanging="360"/>
      </w:pPr>
      <w:rPr>
        <w:rFonts w:ascii="Wingdings" w:hAnsi="Wingdings" w:hint="default"/>
      </w:rPr>
    </w:lvl>
    <w:lvl w:ilvl="2" w:tplc="825EE65C" w:tentative="1">
      <w:start w:val="1"/>
      <w:numFmt w:val="bullet"/>
      <w:lvlText w:val=""/>
      <w:lvlJc w:val="left"/>
      <w:pPr>
        <w:tabs>
          <w:tab w:val="num" w:pos="2160"/>
        </w:tabs>
        <w:ind w:left="2160" w:hanging="360"/>
      </w:pPr>
      <w:rPr>
        <w:rFonts w:ascii="Wingdings" w:hAnsi="Wingdings" w:hint="default"/>
      </w:rPr>
    </w:lvl>
    <w:lvl w:ilvl="3" w:tplc="0948891A" w:tentative="1">
      <w:start w:val="1"/>
      <w:numFmt w:val="bullet"/>
      <w:lvlText w:val=""/>
      <w:lvlJc w:val="left"/>
      <w:pPr>
        <w:tabs>
          <w:tab w:val="num" w:pos="2880"/>
        </w:tabs>
        <w:ind w:left="2880" w:hanging="360"/>
      </w:pPr>
      <w:rPr>
        <w:rFonts w:ascii="Wingdings" w:hAnsi="Wingdings" w:hint="default"/>
      </w:rPr>
    </w:lvl>
    <w:lvl w:ilvl="4" w:tplc="514E7C52" w:tentative="1">
      <w:start w:val="1"/>
      <w:numFmt w:val="bullet"/>
      <w:lvlText w:val=""/>
      <w:lvlJc w:val="left"/>
      <w:pPr>
        <w:tabs>
          <w:tab w:val="num" w:pos="3600"/>
        </w:tabs>
        <w:ind w:left="3600" w:hanging="360"/>
      </w:pPr>
      <w:rPr>
        <w:rFonts w:ascii="Wingdings" w:hAnsi="Wingdings" w:hint="default"/>
      </w:rPr>
    </w:lvl>
    <w:lvl w:ilvl="5" w:tplc="DABAB75A" w:tentative="1">
      <w:start w:val="1"/>
      <w:numFmt w:val="bullet"/>
      <w:lvlText w:val=""/>
      <w:lvlJc w:val="left"/>
      <w:pPr>
        <w:tabs>
          <w:tab w:val="num" w:pos="4320"/>
        </w:tabs>
        <w:ind w:left="4320" w:hanging="360"/>
      </w:pPr>
      <w:rPr>
        <w:rFonts w:ascii="Wingdings" w:hAnsi="Wingdings" w:hint="default"/>
      </w:rPr>
    </w:lvl>
    <w:lvl w:ilvl="6" w:tplc="9D8CACBC" w:tentative="1">
      <w:start w:val="1"/>
      <w:numFmt w:val="bullet"/>
      <w:lvlText w:val=""/>
      <w:lvlJc w:val="left"/>
      <w:pPr>
        <w:tabs>
          <w:tab w:val="num" w:pos="5040"/>
        </w:tabs>
        <w:ind w:left="5040" w:hanging="360"/>
      </w:pPr>
      <w:rPr>
        <w:rFonts w:ascii="Wingdings" w:hAnsi="Wingdings" w:hint="default"/>
      </w:rPr>
    </w:lvl>
    <w:lvl w:ilvl="7" w:tplc="4954B05E" w:tentative="1">
      <w:start w:val="1"/>
      <w:numFmt w:val="bullet"/>
      <w:lvlText w:val=""/>
      <w:lvlJc w:val="left"/>
      <w:pPr>
        <w:tabs>
          <w:tab w:val="num" w:pos="5760"/>
        </w:tabs>
        <w:ind w:left="5760" w:hanging="360"/>
      </w:pPr>
      <w:rPr>
        <w:rFonts w:ascii="Wingdings" w:hAnsi="Wingdings" w:hint="default"/>
      </w:rPr>
    </w:lvl>
    <w:lvl w:ilvl="8" w:tplc="B1E2D200" w:tentative="1">
      <w:start w:val="1"/>
      <w:numFmt w:val="bullet"/>
      <w:lvlText w:val=""/>
      <w:lvlJc w:val="left"/>
      <w:pPr>
        <w:tabs>
          <w:tab w:val="num" w:pos="6480"/>
        </w:tabs>
        <w:ind w:left="6480" w:hanging="360"/>
      </w:pPr>
      <w:rPr>
        <w:rFonts w:ascii="Wingdings" w:hAnsi="Wingdings" w:hint="default"/>
      </w:rPr>
    </w:lvl>
  </w:abstractNum>
  <w:abstractNum w:abstractNumId="4">
    <w:nsid w:val="174E52EE"/>
    <w:multiLevelType w:val="hybridMultilevel"/>
    <w:tmpl w:val="A76A01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AD1FE9"/>
    <w:multiLevelType w:val="hybridMultilevel"/>
    <w:tmpl w:val="F14E04E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6A3A40"/>
    <w:multiLevelType w:val="hybridMultilevel"/>
    <w:tmpl w:val="7BDAE52E"/>
    <w:lvl w:ilvl="0" w:tplc="193EE98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8B0518"/>
    <w:multiLevelType w:val="hybridMultilevel"/>
    <w:tmpl w:val="3402786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F535139"/>
    <w:multiLevelType w:val="hybridMultilevel"/>
    <w:tmpl w:val="26B6913C"/>
    <w:lvl w:ilvl="0" w:tplc="244031EC">
      <w:start w:val="1"/>
      <w:numFmt w:val="decimal"/>
      <w:lvlText w:val="%1."/>
      <w:lvlJc w:val="left"/>
      <w:pPr>
        <w:tabs>
          <w:tab w:val="num" w:pos="360"/>
        </w:tabs>
        <w:ind w:left="360" w:hanging="360"/>
      </w:pPr>
      <w:rPr>
        <w:rFonts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3A256D4D"/>
    <w:multiLevelType w:val="hybridMultilevel"/>
    <w:tmpl w:val="FC3AC6F8"/>
    <w:lvl w:ilvl="0" w:tplc="2C34361C">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EC6790D"/>
    <w:multiLevelType w:val="hybridMultilevel"/>
    <w:tmpl w:val="0A8CE6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0984CF0"/>
    <w:multiLevelType w:val="hybridMultilevel"/>
    <w:tmpl w:val="A350A9C4"/>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2">
    <w:nsid w:val="43B95426"/>
    <w:multiLevelType w:val="hybridMultilevel"/>
    <w:tmpl w:val="007047C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6D049E1"/>
    <w:multiLevelType w:val="hybridMultilevel"/>
    <w:tmpl w:val="0D18A9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D051F8"/>
    <w:multiLevelType w:val="hybridMultilevel"/>
    <w:tmpl w:val="10CE29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4D3981"/>
    <w:multiLevelType w:val="hybridMultilevel"/>
    <w:tmpl w:val="99DE50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792783"/>
    <w:multiLevelType w:val="hybridMultilevel"/>
    <w:tmpl w:val="8ED271C6"/>
    <w:lvl w:ilvl="0" w:tplc="04190005">
      <w:start w:val="1"/>
      <w:numFmt w:val="bullet"/>
      <w:lvlText w:val=""/>
      <w:lvlJc w:val="left"/>
      <w:pPr>
        <w:tabs>
          <w:tab w:val="num" w:pos="720"/>
        </w:tabs>
        <w:ind w:left="720" w:hanging="360"/>
      </w:pPr>
      <w:rPr>
        <w:rFonts w:ascii="Wingdings" w:hAnsi="Wingdings" w:hint="default"/>
      </w:rPr>
    </w:lvl>
    <w:lvl w:ilvl="1" w:tplc="75465AAA" w:tentative="1">
      <w:start w:val="1"/>
      <w:numFmt w:val="bullet"/>
      <w:lvlText w:val=""/>
      <w:lvlJc w:val="left"/>
      <w:pPr>
        <w:tabs>
          <w:tab w:val="num" w:pos="1440"/>
        </w:tabs>
        <w:ind w:left="1440" w:hanging="360"/>
      </w:pPr>
      <w:rPr>
        <w:rFonts w:ascii="Wingdings" w:hAnsi="Wingdings" w:hint="default"/>
      </w:rPr>
    </w:lvl>
    <w:lvl w:ilvl="2" w:tplc="800A9D5A" w:tentative="1">
      <w:start w:val="1"/>
      <w:numFmt w:val="bullet"/>
      <w:lvlText w:val=""/>
      <w:lvlJc w:val="left"/>
      <w:pPr>
        <w:tabs>
          <w:tab w:val="num" w:pos="2160"/>
        </w:tabs>
        <w:ind w:left="2160" w:hanging="360"/>
      </w:pPr>
      <w:rPr>
        <w:rFonts w:ascii="Wingdings" w:hAnsi="Wingdings" w:hint="default"/>
      </w:rPr>
    </w:lvl>
    <w:lvl w:ilvl="3" w:tplc="2632D624" w:tentative="1">
      <w:start w:val="1"/>
      <w:numFmt w:val="bullet"/>
      <w:lvlText w:val=""/>
      <w:lvlJc w:val="left"/>
      <w:pPr>
        <w:tabs>
          <w:tab w:val="num" w:pos="2880"/>
        </w:tabs>
        <w:ind w:left="2880" w:hanging="360"/>
      </w:pPr>
      <w:rPr>
        <w:rFonts w:ascii="Wingdings" w:hAnsi="Wingdings" w:hint="default"/>
      </w:rPr>
    </w:lvl>
    <w:lvl w:ilvl="4" w:tplc="E1041472" w:tentative="1">
      <w:start w:val="1"/>
      <w:numFmt w:val="bullet"/>
      <w:lvlText w:val=""/>
      <w:lvlJc w:val="left"/>
      <w:pPr>
        <w:tabs>
          <w:tab w:val="num" w:pos="3600"/>
        </w:tabs>
        <w:ind w:left="3600" w:hanging="360"/>
      </w:pPr>
      <w:rPr>
        <w:rFonts w:ascii="Wingdings" w:hAnsi="Wingdings" w:hint="default"/>
      </w:rPr>
    </w:lvl>
    <w:lvl w:ilvl="5" w:tplc="CCF4440E" w:tentative="1">
      <w:start w:val="1"/>
      <w:numFmt w:val="bullet"/>
      <w:lvlText w:val=""/>
      <w:lvlJc w:val="left"/>
      <w:pPr>
        <w:tabs>
          <w:tab w:val="num" w:pos="4320"/>
        </w:tabs>
        <w:ind w:left="4320" w:hanging="360"/>
      </w:pPr>
      <w:rPr>
        <w:rFonts w:ascii="Wingdings" w:hAnsi="Wingdings" w:hint="default"/>
      </w:rPr>
    </w:lvl>
    <w:lvl w:ilvl="6" w:tplc="38A0B180" w:tentative="1">
      <w:start w:val="1"/>
      <w:numFmt w:val="bullet"/>
      <w:lvlText w:val=""/>
      <w:lvlJc w:val="left"/>
      <w:pPr>
        <w:tabs>
          <w:tab w:val="num" w:pos="5040"/>
        </w:tabs>
        <w:ind w:left="5040" w:hanging="360"/>
      </w:pPr>
      <w:rPr>
        <w:rFonts w:ascii="Wingdings" w:hAnsi="Wingdings" w:hint="default"/>
      </w:rPr>
    </w:lvl>
    <w:lvl w:ilvl="7" w:tplc="0804C00A" w:tentative="1">
      <w:start w:val="1"/>
      <w:numFmt w:val="bullet"/>
      <w:lvlText w:val=""/>
      <w:lvlJc w:val="left"/>
      <w:pPr>
        <w:tabs>
          <w:tab w:val="num" w:pos="5760"/>
        </w:tabs>
        <w:ind w:left="5760" w:hanging="360"/>
      </w:pPr>
      <w:rPr>
        <w:rFonts w:ascii="Wingdings" w:hAnsi="Wingdings" w:hint="default"/>
      </w:rPr>
    </w:lvl>
    <w:lvl w:ilvl="8" w:tplc="D0D8AB62" w:tentative="1">
      <w:start w:val="1"/>
      <w:numFmt w:val="bullet"/>
      <w:lvlText w:val=""/>
      <w:lvlJc w:val="left"/>
      <w:pPr>
        <w:tabs>
          <w:tab w:val="num" w:pos="6480"/>
        </w:tabs>
        <w:ind w:left="6480" w:hanging="360"/>
      </w:pPr>
      <w:rPr>
        <w:rFonts w:ascii="Wingdings" w:hAnsi="Wingdings" w:hint="default"/>
      </w:rPr>
    </w:lvl>
  </w:abstractNum>
  <w:abstractNum w:abstractNumId="17">
    <w:nsid w:val="52BA5F99"/>
    <w:multiLevelType w:val="hybridMultilevel"/>
    <w:tmpl w:val="C2220C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4D524FD"/>
    <w:multiLevelType w:val="hybridMultilevel"/>
    <w:tmpl w:val="F528BB36"/>
    <w:lvl w:ilvl="0" w:tplc="04190005">
      <w:start w:val="1"/>
      <w:numFmt w:val="bullet"/>
      <w:lvlText w:val=""/>
      <w:lvlJc w:val="left"/>
      <w:pPr>
        <w:tabs>
          <w:tab w:val="num" w:pos="720"/>
        </w:tabs>
        <w:ind w:left="720" w:hanging="360"/>
      </w:pPr>
      <w:rPr>
        <w:rFonts w:ascii="Wingdings" w:hAnsi="Wingdings" w:hint="default"/>
      </w:rPr>
    </w:lvl>
    <w:lvl w:ilvl="1" w:tplc="2088729A" w:tentative="1">
      <w:start w:val="1"/>
      <w:numFmt w:val="bullet"/>
      <w:lvlText w:val=""/>
      <w:lvlJc w:val="left"/>
      <w:pPr>
        <w:tabs>
          <w:tab w:val="num" w:pos="1440"/>
        </w:tabs>
        <w:ind w:left="1440" w:hanging="360"/>
      </w:pPr>
      <w:rPr>
        <w:rFonts w:ascii="Wingdings" w:hAnsi="Wingdings" w:hint="default"/>
      </w:rPr>
    </w:lvl>
    <w:lvl w:ilvl="2" w:tplc="1AB6F7CA" w:tentative="1">
      <w:start w:val="1"/>
      <w:numFmt w:val="bullet"/>
      <w:lvlText w:val=""/>
      <w:lvlJc w:val="left"/>
      <w:pPr>
        <w:tabs>
          <w:tab w:val="num" w:pos="2160"/>
        </w:tabs>
        <w:ind w:left="2160" w:hanging="360"/>
      </w:pPr>
      <w:rPr>
        <w:rFonts w:ascii="Wingdings" w:hAnsi="Wingdings" w:hint="default"/>
      </w:rPr>
    </w:lvl>
    <w:lvl w:ilvl="3" w:tplc="80C0A9B8" w:tentative="1">
      <w:start w:val="1"/>
      <w:numFmt w:val="bullet"/>
      <w:lvlText w:val=""/>
      <w:lvlJc w:val="left"/>
      <w:pPr>
        <w:tabs>
          <w:tab w:val="num" w:pos="2880"/>
        </w:tabs>
        <w:ind w:left="2880" w:hanging="360"/>
      </w:pPr>
      <w:rPr>
        <w:rFonts w:ascii="Wingdings" w:hAnsi="Wingdings" w:hint="default"/>
      </w:rPr>
    </w:lvl>
    <w:lvl w:ilvl="4" w:tplc="729C60A4" w:tentative="1">
      <w:start w:val="1"/>
      <w:numFmt w:val="bullet"/>
      <w:lvlText w:val=""/>
      <w:lvlJc w:val="left"/>
      <w:pPr>
        <w:tabs>
          <w:tab w:val="num" w:pos="3600"/>
        </w:tabs>
        <w:ind w:left="3600" w:hanging="360"/>
      </w:pPr>
      <w:rPr>
        <w:rFonts w:ascii="Wingdings" w:hAnsi="Wingdings" w:hint="default"/>
      </w:rPr>
    </w:lvl>
    <w:lvl w:ilvl="5" w:tplc="E7B0098C" w:tentative="1">
      <w:start w:val="1"/>
      <w:numFmt w:val="bullet"/>
      <w:lvlText w:val=""/>
      <w:lvlJc w:val="left"/>
      <w:pPr>
        <w:tabs>
          <w:tab w:val="num" w:pos="4320"/>
        </w:tabs>
        <w:ind w:left="4320" w:hanging="360"/>
      </w:pPr>
      <w:rPr>
        <w:rFonts w:ascii="Wingdings" w:hAnsi="Wingdings" w:hint="default"/>
      </w:rPr>
    </w:lvl>
    <w:lvl w:ilvl="6" w:tplc="84B46D8C" w:tentative="1">
      <w:start w:val="1"/>
      <w:numFmt w:val="bullet"/>
      <w:lvlText w:val=""/>
      <w:lvlJc w:val="left"/>
      <w:pPr>
        <w:tabs>
          <w:tab w:val="num" w:pos="5040"/>
        </w:tabs>
        <w:ind w:left="5040" w:hanging="360"/>
      </w:pPr>
      <w:rPr>
        <w:rFonts w:ascii="Wingdings" w:hAnsi="Wingdings" w:hint="default"/>
      </w:rPr>
    </w:lvl>
    <w:lvl w:ilvl="7" w:tplc="EFD67512" w:tentative="1">
      <w:start w:val="1"/>
      <w:numFmt w:val="bullet"/>
      <w:lvlText w:val=""/>
      <w:lvlJc w:val="left"/>
      <w:pPr>
        <w:tabs>
          <w:tab w:val="num" w:pos="5760"/>
        </w:tabs>
        <w:ind w:left="5760" w:hanging="360"/>
      </w:pPr>
      <w:rPr>
        <w:rFonts w:ascii="Wingdings" w:hAnsi="Wingdings" w:hint="default"/>
      </w:rPr>
    </w:lvl>
    <w:lvl w:ilvl="8" w:tplc="C64CCB7C" w:tentative="1">
      <w:start w:val="1"/>
      <w:numFmt w:val="bullet"/>
      <w:lvlText w:val=""/>
      <w:lvlJc w:val="left"/>
      <w:pPr>
        <w:tabs>
          <w:tab w:val="num" w:pos="6480"/>
        </w:tabs>
        <w:ind w:left="6480" w:hanging="360"/>
      </w:pPr>
      <w:rPr>
        <w:rFonts w:ascii="Wingdings" w:hAnsi="Wingdings" w:hint="default"/>
      </w:rPr>
    </w:lvl>
  </w:abstractNum>
  <w:abstractNum w:abstractNumId="19">
    <w:nsid w:val="5C7137C7"/>
    <w:multiLevelType w:val="hybridMultilevel"/>
    <w:tmpl w:val="8E642B68"/>
    <w:lvl w:ilvl="0" w:tplc="04190005">
      <w:start w:val="1"/>
      <w:numFmt w:val="bullet"/>
      <w:lvlText w:val=""/>
      <w:lvlJc w:val="left"/>
      <w:pPr>
        <w:tabs>
          <w:tab w:val="num" w:pos="720"/>
        </w:tabs>
        <w:ind w:left="720" w:hanging="360"/>
      </w:pPr>
      <w:rPr>
        <w:rFonts w:ascii="Wingdings" w:hAnsi="Wingdings" w:hint="default"/>
      </w:rPr>
    </w:lvl>
    <w:lvl w:ilvl="1" w:tplc="5C2EEECC" w:tentative="1">
      <w:start w:val="1"/>
      <w:numFmt w:val="bullet"/>
      <w:lvlText w:val=""/>
      <w:lvlJc w:val="left"/>
      <w:pPr>
        <w:tabs>
          <w:tab w:val="num" w:pos="1440"/>
        </w:tabs>
        <w:ind w:left="1440" w:hanging="360"/>
      </w:pPr>
      <w:rPr>
        <w:rFonts w:ascii="Wingdings" w:hAnsi="Wingdings" w:hint="default"/>
      </w:rPr>
    </w:lvl>
    <w:lvl w:ilvl="2" w:tplc="AFD04F8A" w:tentative="1">
      <w:start w:val="1"/>
      <w:numFmt w:val="bullet"/>
      <w:lvlText w:val=""/>
      <w:lvlJc w:val="left"/>
      <w:pPr>
        <w:tabs>
          <w:tab w:val="num" w:pos="2160"/>
        </w:tabs>
        <w:ind w:left="2160" w:hanging="360"/>
      </w:pPr>
      <w:rPr>
        <w:rFonts w:ascii="Wingdings" w:hAnsi="Wingdings" w:hint="default"/>
      </w:rPr>
    </w:lvl>
    <w:lvl w:ilvl="3" w:tplc="ED38321A" w:tentative="1">
      <w:start w:val="1"/>
      <w:numFmt w:val="bullet"/>
      <w:lvlText w:val=""/>
      <w:lvlJc w:val="left"/>
      <w:pPr>
        <w:tabs>
          <w:tab w:val="num" w:pos="2880"/>
        </w:tabs>
        <w:ind w:left="2880" w:hanging="360"/>
      </w:pPr>
      <w:rPr>
        <w:rFonts w:ascii="Wingdings" w:hAnsi="Wingdings" w:hint="default"/>
      </w:rPr>
    </w:lvl>
    <w:lvl w:ilvl="4" w:tplc="858A757C" w:tentative="1">
      <w:start w:val="1"/>
      <w:numFmt w:val="bullet"/>
      <w:lvlText w:val=""/>
      <w:lvlJc w:val="left"/>
      <w:pPr>
        <w:tabs>
          <w:tab w:val="num" w:pos="3600"/>
        </w:tabs>
        <w:ind w:left="3600" w:hanging="360"/>
      </w:pPr>
      <w:rPr>
        <w:rFonts w:ascii="Wingdings" w:hAnsi="Wingdings" w:hint="default"/>
      </w:rPr>
    </w:lvl>
    <w:lvl w:ilvl="5" w:tplc="759082B4" w:tentative="1">
      <w:start w:val="1"/>
      <w:numFmt w:val="bullet"/>
      <w:lvlText w:val=""/>
      <w:lvlJc w:val="left"/>
      <w:pPr>
        <w:tabs>
          <w:tab w:val="num" w:pos="4320"/>
        </w:tabs>
        <w:ind w:left="4320" w:hanging="360"/>
      </w:pPr>
      <w:rPr>
        <w:rFonts w:ascii="Wingdings" w:hAnsi="Wingdings" w:hint="default"/>
      </w:rPr>
    </w:lvl>
    <w:lvl w:ilvl="6" w:tplc="98E4E9AE" w:tentative="1">
      <w:start w:val="1"/>
      <w:numFmt w:val="bullet"/>
      <w:lvlText w:val=""/>
      <w:lvlJc w:val="left"/>
      <w:pPr>
        <w:tabs>
          <w:tab w:val="num" w:pos="5040"/>
        </w:tabs>
        <w:ind w:left="5040" w:hanging="360"/>
      </w:pPr>
      <w:rPr>
        <w:rFonts w:ascii="Wingdings" w:hAnsi="Wingdings" w:hint="default"/>
      </w:rPr>
    </w:lvl>
    <w:lvl w:ilvl="7" w:tplc="6F661AC2" w:tentative="1">
      <w:start w:val="1"/>
      <w:numFmt w:val="bullet"/>
      <w:lvlText w:val=""/>
      <w:lvlJc w:val="left"/>
      <w:pPr>
        <w:tabs>
          <w:tab w:val="num" w:pos="5760"/>
        </w:tabs>
        <w:ind w:left="5760" w:hanging="360"/>
      </w:pPr>
      <w:rPr>
        <w:rFonts w:ascii="Wingdings" w:hAnsi="Wingdings" w:hint="default"/>
      </w:rPr>
    </w:lvl>
    <w:lvl w:ilvl="8" w:tplc="E95055BE" w:tentative="1">
      <w:start w:val="1"/>
      <w:numFmt w:val="bullet"/>
      <w:lvlText w:val=""/>
      <w:lvlJc w:val="left"/>
      <w:pPr>
        <w:tabs>
          <w:tab w:val="num" w:pos="6480"/>
        </w:tabs>
        <w:ind w:left="6480" w:hanging="360"/>
      </w:pPr>
      <w:rPr>
        <w:rFonts w:ascii="Wingdings" w:hAnsi="Wingdings" w:hint="default"/>
      </w:rPr>
    </w:lvl>
  </w:abstractNum>
  <w:abstractNum w:abstractNumId="20">
    <w:nsid w:val="688E4FDC"/>
    <w:multiLevelType w:val="hybridMultilevel"/>
    <w:tmpl w:val="364E9B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F36953"/>
    <w:multiLevelType w:val="hybridMultilevel"/>
    <w:tmpl w:val="6BB8CEC6"/>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80B0664"/>
    <w:multiLevelType w:val="hybridMultilevel"/>
    <w:tmpl w:val="5936C704"/>
    <w:lvl w:ilvl="0" w:tplc="04190005">
      <w:start w:val="1"/>
      <w:numFmt w:val="bullet"/>
      <w:lvlText w:val=""/>
      <w:lvlJc w:val="left"/>
      <w:pPr>
        <w:tabs>
          <w:tab w:val="num" w:pos="720"/>
        </w:tabs>
        <w:ind w:left="720" w:hanging="360"/>
      </w:pPr>
      <w:rPr>
        <w:rFonts w:ascii="Wingdings" w:hAnsi="Wingdings" w:hint="default"/>
      </w:rPr>
    </w:lvl>
    <w:lvl w:ilvl="1" w:tplc="43FECE56" w:tentative="1">
      <w:start w:val="1"/>
      <w:numFmt w:val="bullet"/>
      <w:lvlText w:val=""/>
      <w:lvlJc w:val="left"/>
      <w:pPr>
        <w:tabs>
          <w:tab w:val="num" w:pos="1440"/>
        </w:tabs>
        <w:ind w:left="1440" w:hanging="360"/>
      </w:pPr>
      <w:rPr>
        <w:rFonts w:ascii="Wingdings" w:hAnsi="Wingdings" w:hint="default"/>
      </w:rPr>
    </w:lvl>
    <w:lvl w:ilvl="2" w:tplc="3BACC844" w:tentative="1">
      <w:start w:val="1"/>
      <w:numFmt w:val="bullet"/>
      <w:lvlText w:val=""/>
      <w:lvlJc w:val="left"/>
      <w:pPr>
        <w:tabs>
          <w:tab w:val="num" w:pos="2160"/>
        </w:tabs>
        <w:ind w:left="2160" w:hanging="360"/>
      </w:pPr>
      <w:rPr>
        <w:rFonts w:ascii="Wingdings" w:hAnsi="Wingdings" w:hint="default"/>
      </w:rPr>
    </w:lvl>
    <w:lvl w:ilvl="3" w:tplc="4C76B068" w:tentative="1">
      <w:start w:val="1"/>
      <w:numFmt w:val="bullet"/>
      <w:lvlText w:val=""/>
      <w:lvlJc w:val="left"/>
      <w:pPr>
        <w:tabs>
          <w:tab w:val="num" w:pos="2880"/>
        </w:tabs>
        <w:ind w:left="2880" w:hanging="360"/>
      </w:pPr>
      <w:rPr>
        <w:rFonts w:ascii="Wingdings" w:hAnsi="Wingdings" w:hint="default"/>
      </w:rPr>
    </w:lvl>
    <w:lvl w:ilvl="4" w:tplc="07E2B508" w:tentative="1">
      <w:start w:val="1"/>
      <w:numFmt w:val="bullet"/>
      <w:lvlText w:val=""/>
      <w:lvlJc w:val="left"/>
      <w:pPr>
        <w:tabs>
          <w:tab w:val="num" w:pos="3600"/>
        </w:tabs>
        <w:ind w:left="3600" w:hanging="360"/>
      </w:pPr>
      <w:rPr>
        <w:rFonts w:ascii="Wingdings" w:hAnsi="Wingdings" w:hint="default"/>
      </w:rPr>
    </w:lvl>
    <w:lvl w:ilvl="5" w:tplc="9496CD88" w:tentative="1">
      <w:start w:val="1"/>
      <w:numFmt w:val="bullet"/>
      <w:lvlText w:val=""/>
      <w:lvlJc w:val="left"/>
      <w:pPr>
        <w:tabs>
          <w:tab w:val="num" w:pos="4320"/>
        </w:tabs>
        <w:ind w:left="4320" w:hanging="360"/>
      </w:pPr>
      <w:rPr>
        <w:rFonts w:ascii="Wingdings" w:hAnsi="Wingdings" w:hint="default"/>
      </w:rPr>
    </w:lvl>
    <w:lvl w:ilvl="6" w:tplc="63AAFE0A" w:tentative="1">
      <w:start w:val="1"/>
      <w:numFmt w:val="bullet"/>
      <w:lvlText w:val=""/>
      <w:lvlJc w:val="left"/>
      <w:pPr>
        <w:tabs>
          <w:tab w:val="num" w:pos="5040"/>
        </w:tabs>
        <w:ind w:left="5040" w:hanging="360"/>
      </w:pPr>
      <w:rPr>
        <w:rFonts w:ascii="Wingdings" w:hAnsi="Wingdings" w:hint="default"/>
      </w:rPr>
    </w:lvl>
    <w:lvl w:ilvl="7" w:tplc="67B61B2A" w:tentative="1">
      <w:start w:val="1"/>
      <w:numFmt w:val="bullet"/>
      <w:lvlText w:val=""/>
      <w:lvlJc w:val="left"/>
      <w:pPr>
        <w:tabs>
          <w:tab w:val="num" w:pos="5760"/>
        </w:tabs>
        <w:ind w:left="5760" w:hanging="360"/>
      </w:pPr>
      <w:rPr>
        <w:rFonts w:ascii="Wingdings" w:hAnsi="Wingdings" w:hint="default"/>
      </w:rPr>
    </w:lvl>
    <w:lvl w:ilvl="8" w:tplc="73E6CE72"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
  </w:num>
  <w:num w:numId="3">
    <w:abstractNumId w:val="16"/>
  </w:num>
  <w:num w:numId="4">
    <w:abstractNumId w:val="22"/>
  </w:num>
  <w:num w:numId="5">
    <w:abstractNumId w:val="17"/>
  </w:num>
  <w:num w:numId="6">
    <w:abstractNumId w:val="19"/>
  </w:num>
  <w:num w:numId="7">
    <w:abstractNumId w:val="12"/>
  </w:num>
  <w:num w:numId="8">
    <w:abstractNumId w:val="10"/>
  </w:num>
  <w:num w:numId="9">
    <w:abstractNumId w:val="7"/>
  </w:num>
  <w:num w:numId="10">
    <w:abstractNumId w:val="21"/>
  </w:num>
  <w:num w:numId="11">
    <w:abstractNumId w:val="20"/>
  </w:num>
  <w:num w:numId="12">
    <w:abstractNumId w:val="15"/>
  </w:num>
  <w:num w:numId="13">
    <w:abstractNumId w:val="9"/>
  </w:num>
  <w:num w:numId="14">
    <w:abstractNumId w:val="1"/>
  </w:num>
  <w:num w:numId="15">
    <w:abstractNumId w:val="11"/>
  </w:num>
  <w:num w:numId="16">
    <w:abstractNumId w:val="0"/>
  </w:num>
  <w:num w:numId="17">
    <w:abstractNumId w:val="4"/>
  </w:num>
  <w:num w:numId="18">
    <w:abstractNumId w:val="8"/>
  </w:num>
  <w:num w:numId="19">
    <w:abstractNumId w:val="14"/>
  </w:num>
  <w:num w:numId="20">
    <w:abstractNumId w:val="13"/>
  </w:num>
  <w:num w:numId="21">
    <w:abstractNumId w:val="3"/>
  </w:num>
  <w:num w:numId="22">
    <w:abstractNumId w:val="6"/>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50C"/>
    <w:rsid w:val="002D1DA1"/>
    <w:rsid w:val="002D3872"/>
    <w:rsid w:val="002F47E8"/>
    <w:rsid w:val="003A721B"/>
    <w:rsid w:val="004239D7"/>
    <w:rsid w:val="004C450C"/>
    <w:rsid w:val="005231FA"/>
    <w:rsid w:val="005A09D4"/>
    <w:rsid w:val="005B0A1A"/>
    <w:rsid w:val="00667AD4"/>
    <w:rsid w:val="006E0019"/>
    <w:rsid w:val="00793283"/>
    <w:rsid w:val="007D1DE4"/>
    <w:rsid w:val="008F5167"/>
    <w:rsid w:val="009C19D6"/>
    <w:rsid w:val="00A912AE"/>
    <w:rsid w:val="00AD2968"/>
    <w:rsid w:val="00AD3E2E"/>
    <w:rsid w:val="00AF11D1"/>
    <w:rsid w:val="00B14D70"/>
    <w:rsid w:val="00BE2C6B"/>
    <w:rsid w:val="00D540FC"/>
    <w:rsid w:val="00ED2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w:basedOn w:val="a"/>
    <w:next w:val="a"/>
    <w:link w:val="20"/>
    <w:qFormat/>
    <w:rsid w:val="00AD296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D296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50C"/>
  </w:style>
  <w:style w:type="character" w:styleId="a3">
    <w:name w:val="Hyperlink"/>
    <w:basedOn w:val="a0"/>
    <w:uiPriority w:val="99"/>
    <w:semiHidden/>
    <w:unhideWhenUsed/>
    <w:rsid w:val="004C450C"/>
    <w:rPr>
      <w:color w:val="0000FF"/>
      <w:u w:val="single"/>
    </w:rPr>
  </w:style>
  <w:style w:type="character" w:customStyle="1" w:styleId="20">
    <w:name w:val="Заголовок 2 Знак"/>
    <w:aliases w:val=" Знак Знак"/>
    <w:basedOn w:val="a0"/>
    <w:link w:val="2"/>
    <w:rsid w:val="00AD2968"/>
    <w:rPr>
      <w:rFonts w:ascii="Arial" w:eastAsia="Times New Roman" w:hAnsi="Arial" w:cs="Arial"/>
      <w:b/>
      <w:bCs/>
      <w:i/>
      <w:iCs/>
      <w:sz w:val="28"/>
      <w:szCs w:val="28"/>
      <w:lang w:eastAsia="ru-RU"/>
    </w:rPr>
  </w:style>
  <w:style w:type="character" w:customStyle="1" w:styleId="30">
    <w:name w:val="Заголовок 3 Знак"/>
    <w:basedOn w:val="a0"/>
    <w:link w:val="3"/>
    <w:rsid w:val="00AD2968"/>
    <w:rPr>
      <w:rFonts w:ascii="Arial" w:eastAsia="Times New Roman" w:hAnsi="Arial" w:cs="Arial"/>
      <w:b/>
      <w:bCs/>
      <w:sz w:val="26"/>
      <w:szCs w:val="26"/>
      <w:lang w:eastAsia="ru-RU"/>
    </w:rPr>
  </w:style>
  <w:style w:type="paragraph" w:styleId="a4">
    <w:name w:val="Balloon Text"/>
    <w:basedOn w:val="a"/>
    <w:link w:val="a5"/>
    <w:uiPriority w:val="99"/>
    <w:semiHidden/>
    <w:unhideWhenUsed/>
    <w:rsid w:val="00AD29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968"/>
    <w:rPr>
      <w:rFonts w:ascii="Tahoma" w:hAnsi="Tahoma" w:cs="Tahoma"/>
      <w:sz w:val="16"/>
      <w:szCs w:val="16"/>
    </w:rPr>
  </w:style>
  <w:style w:type="paragraph" w:styleId="a6">
    <w:name w:val="List Paragraph"/>
    <w:basedOn w:val="a"/>
    <w:uiPriority w:val="34"/>
    <w:qFormat/>
    <w:rsid w:val="002D1DA1"/>
    <w:pPr>
      <w:ind w:left="720"/>
      <w:contextualSpacing/>
    </w:pPr>
  </w:style>
  <w:style w:type="paragraph" w:customStyle="1" w:styleId="main">
    <w:name w:val="main"/>
    <w:basedOn w:val="a"/>
    <w:rsid w:val="005A09D4"/>
    <w:pPr>
      <w:spacing w:after="75" w:line="264" w:lineRule="auto"/>
      <w:ind w:right="2250" w:firstLine="225"/>
    </w:pPr>
    <w:rPr>
      <w:rFonts w:ascii="Arial" w:eastAsia="Times New Roman" w:hAnsi="Arial" w:cs="Arial"/>
      <w:sz w:val="20"/>
      <w:szCs w:val="20"/>
    </w:rPr>
  </w:style>
  <w:style w:type="table" w:styleId="a7">
    <w:name w:val="Table Grid"/>
    <w:basedOn w:val="a1"/>
    <w:uiPriority w:val="59"/>
    <w:rsid w:val="005A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aliases w:val=" Знак"/>
    <w:basedOn w:val="a"/>
    <w:next w:val="a"/>
    <w:link w:val="20"/>
    <w:qFormat/>
    <w:rsid w:val="00AD2968"/>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AD2968"/>
    <w:pPr>
      <w:keepNext/>
      <w:spacing w:before="240" w:after="60" w:line="240" w:lineRule="auto"/>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C450C"/>
  </w:style>
  <w:style w:type="character" w:styleId="a3">
    <w:name w:val="Hyperlink"/>
    <w:basedOn w:val="a0"/>
    <w:uiPriority w:val="99"/>
    <w:semiHidden/>
    <w:unhideWhenUsed/>
    <w:rsid w:val="004C450C"/>
    <w:rPr>
      <w:color w:val="0000FF"/>
      <w:u w:val="single"/>
    </w:rPr>
  </w:style>
  <w:style w:type="character" w:customStyle="1" w:styleId="20">
    <w:name w:val="Заголовок 2 Знак"/>
    <w:aliases w:val=" Знак Знак"/>
    <w:basedOn w:val="a0"/>
    <w:link w:val="2"/>
    <w:rsid w:val="00AD2968"/>
    <w:rPr>
      <w:rFonts w:ascii="Arial" w:eastAsia="Times New Roman" w:hAnsi="Arial" w:cs="Arial"/>
      <w:b/>
      <w:bCs/>
      <w:i/>
      <w:iCs/>
      <w:sz w:val="28"/>
      <w:szCs w:val="28"/>
      <w:lang w:eastAsia="ru-RU"/>
    </w:rPr>
  </w:style>
  <w:style w:type="character" w:customStyle="1" w:styleId="30">
    <w:name w:val="Заголовок 3 Знак"/>
    <w:basedOn w:val="a0"/>
    <w:link w:val="3"/>
    <w:rsid w:val="00AD2968"/>
    <w:rPr>
      <w:rFonts w:ascii="Arial" w:eastAsia="Times New Roman" w:hAnsi="Arial" w:cs="Arial"/>
      <w:b/>
      <w:bCs/>
      <w:sz w:val="26"/>
      <w:szCs w:val="26"/>
      <w:lang w:eastAsia="ru-RU"/>
    </w:rPr>
  </w:style>
  <w:style w:type="paragraph" w:styleId="a4">
    <w:name w:val="Balloon Text"/>
    <w:basedOn w:val="a"/>
    <w:link w:val="a5"/>
    <w:uiPriority w:val="99"/>
    <w:semiHidden/>
    <w:unhideWhenUsed/>
    <w:rsid w:val="00AD29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2968"/>
    <w:rPr>
      <w:rFonts w:ascii="Tahoma" w:hAnsi="Tahoma" w:cs="Tahoma"/>
      <w:sz w:val="16"/>
      <w:szCs w:val="16"/>
    </w:rPr>
  </w:style>
  <w:style w:type="paragraph" w:styleId="a6">
    <w:name w:val="List Paragraph"/>
    <w:basedOn w:val="a"/>
    <w:uiPriority w:val="34"/>
    <w:qFormat/>
    <w:rsid w:val="002D1DA1"/>
    <w:pPr>
      <w:ind w:left="720"/>
      <w:contextualSpacing/>
    </w:pPr>
  </w:style>
  <w:style w:type="paragraph" w:customStyle="1" w:styleId="main">
    <w:name w:val="main"/>
    <w:basedOn w:val="a"/>
    <w:rsid w:val="005A09D4"/>
    <w:pPr>
      <w:spacing w:after="75" w:line="264" w:lineRule="auto"/>
      <w:ind w:right="2250" w:firstLine="225"/>
    </w:pPr>
    <w:rPr>
      <w:rFonts w:ascii="Arial" w:eastAsia="Times New Roman" w:hAnsi="Arial" w:cs="Arial"/>
      <w:sz w:val="20"/>
      <w:szCs w:val="20"/>
    </w:rPr>
  </w:style>
  <w:style w:type="table" w:styleId="a7">
    <w:name w:val="Table Grid"/>
    <w:basedOn w:val="a1"/>
    <w:uiPriority w:val="59"/>
    <w:rsid w:val="005A09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image" Target="media/image1.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domashka.ru/gdz/9-klass-algebra/jun-makarychev-2007.html" TargetMode="External"/><Relationship Id="rId5" Type="http://schemas.openxmlformats.org/officeDocument/2006/relationships/settings" Target="settings.xml"/><Relationship Id="rId15" Type="http://schemas.openxmlformats.org/officeDocument/2006/relationships/oleObject" Target="embeddings/oleObject1.bin"/><Relationship Id="rId10" Type="http://schemas.openxmlformats.org/officeDocument/2006/relationships/hyperlink" Target="http://mydomashka.ru/gdz/8-klass-algebra/jun-makarychev-2009.html" TargetMode="Externa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image" Target="media/image3.wm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pPr>
            <a:r>
              <a:rPr lang="ru-RU" sz="1100"/>
              <a:t>Часто ли вы применяете математику в жизни?</a:t>
            </a:r>
          </a:p>
        </c:rich>
      </c:tx>
      <c:layout>
        <c:manualLayout>
          <c:xMode val="edge"/>
          <c:yMode val="edge"/>
          <c:x val="0.20171995589856678"/>
          <c:y val="0"/>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txPr>
              <a:bodyPr/>
              <a:lstStyle/>
              <a:p>
                <a:pPr>
                  <a:defRPr b="1" i="0" baseline="0"/>
                </a:pPr>
                <a:endParaRPr lang="ru-RU"/>
              </a:p>
            </c:txPr>
            <c:showLegendKey val="0"/>
            <c:showVal val="1"/>
            <c:showCatName val="0"/>
            <c:showSerName val="0"/>
            <c:showPercent val="0"/>
            <c:showBubbleSize val="0"/>
            <c:showLeaderLines val="1"/>
          </c:dLbls>
          <c:cat>
            <c:strRef>
              <c:f>Лист1!$A$2:$A$5</c:f>
              <c:strCache>
                <c:ptCount val="3"/>
                <c:pt idx="0">
                  <c:v>нет</c:v>
                </c:pt>
                <c:pt idx="1">
                  <c:v>не знаю</c:v>
                </c:pt>
                <c:pt idx="2">
                  <c:v>да</c:v>
                </c:pt>
              </c:strCache>
            </c:strRef>
          </c:cat>
          <c:val>
            <c:numRef>
              <c:f>Лист1!$B$2:$B$5</c:f>
              <c:numCache>
                <c:formatCode>0%</c:formatCode>
                <c:ptCount val="4"/>
                <c:pt idx="0">
                  <c:v>0.4</c:v>
                </c:pt>
                <c:pt idx="1">
                  <c:v>0.35000000000000031</c:v>
                </c:pt>
                <c:pt idx="2">
                  <c:v>0.25</c:v>
                </c:pt>
              </c:numCache>
            </c:numRef>
          </c:val>
        </c:ser>
        <c:dLbls>
          <c:showLegendKey val="0"/>
          <c:showVal val="0"/>
          <c:showCatName val="0"/>
          <c:showSerName val="0"/>
          <c:showPercent val="0"/>
          <c:showBubbleSize val="0"/>
          <c:showLeaderLines val="1"/>
        </c:dLbls>
      </c:pie3DChart>
    </c:plotArea>
    <c:legend>
      <c:legendPos val="r"/>
      <c:legendEntry>
        <c:idx val="3"/>
        <c:delete val="1"/>
      </c:legendEntry>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ru-RU" sz="1200"/>
              <a:t>Каким</a:t>
            </a:r>
            <a:r>
              <a:rPr lang="ru-RU" sz="1200" baseline="0"/>
              <a:t> образом?</a:t>
            </a:r>
            <a:endParaRPr lang="ru-RU" sz="1200"/>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dLbls>
            <c:dLbl>
              <c:idx val="0"/>
              <c:dLblPos val="bestFit"/>
              <c:showLegendKey val="0"/>
              <c:showVal val="1"/>
              <c:showCatName val="0"/>
              <c:showSerName val="0"/>
              <c:showPercent val="0"/>
              <c:showBubbleSize val="0"/>
            </c:dLbl>
            <c:dLbl>
              <c:idx val="1"/>
              <c:dLblPos val="inEnd"/>
              <c:showLegendKey val="0"/>
              <c:showVal val="1"/>
              <c:showCatName val="0"/>
              <c:showSerName val="0"/>
              <c:showPercent val="0"/>
              <c:showBubbleSize val="0"/>
            </c:dLbl>
            <c:dLbl>
              <c:idx val="2"/>
              <c:dLblPos val="outEnd"/>
              <c:showLegendKey val="0"/>
              <c:showVal val="1"/>
              <c:showCatName val="0"/>
              <c:showSerName val="0"/>
              <c:showPercent val="0"/>
              <c:showBubbleSize val="0"/>
            </c:dLbl>
            <c:dLbl>
              <c:idx val="3"/>
              <c:dLblPos val="outEnd"/>
              <c:showLegendKey val="0"/>
              <c:showVal val="1"/>
              <c:showCatName val="0"/>
              <c:showSerName val="0"/>
              <c:showPercent val="0"/>
              <c:showBubbleSize val="0"/>
            </c:dLbl>
            <c:dLbl>
              <c:idx val="4"/>
              <c:dLblPos val="outEnd"/>
              <c:showLegendKey val="0"/>
              <c:showVal val="1"/>
              <c:showCatName val="0"/>
              <c:showSerName val="0"/>
              <c:showPercent val="0"/>
              <c:showBubbleSize val="0"/>
            </c:dLbl>
            <c:txPr>
              <a:bodyPr/>
              <a:lstStyle/>
              <a:p>
                <a:pPr>
                  <a:defRPr sz="1100" b="1"/>
                </a:pPr>
                <a:endParaRPr lang="ru-RU"/>
              </a:p>
            </c:txPr>
            <c:dLblPos val="ctr"/>
            <c:showLegendKey val="0"/>
            <c:showVal val="1"/>
            <c:showCatName val="0"/>
            <c:showSerName val="0"/>
            <c:showPercent val="0"/>
            <c:showBubbleSize val="0"/>
            <c:showLeaderLines val="1"/>
          </c:dLbls>
          <c:cat>
            <c:strRef>
              <c:f>Лист1!$A$2:$A$6</c:f>
              <c:strCache>
                <c:ptCount val="5"/>
                <c:pt idx="0">
                  <c:v>на уроках</c:v>
                </c:pt>
                <c:pt idx="1">
                  <c:v>не знаю</c:v>
                </c:pt>
                <c:pt idx="2">
                  <c:v>в столовой</c:v>
                </c:pt>
                <c:pt idx="3">
                  <c:v>при покупке</c:v>
                </c:pt>
                <c:pt idx="4">
                  <c:v>подсчет денег</c:v>
                </c:pt>
              </c:strCache>
            </c:strRef>
          </c:cat>
          <c:val>
            <c:numRef>
              <c:f>Лист1!$B$2:$B$6</c:f>
              <c:numCache>
                <c:formatCode>0%</c:formatCode>
                <c:ptCount val="5"/>
                <c:pt idx="0">
                  <c:v>0.5</c:v>
                </c:pt>
                <c:pt idx="1">
                  <c:v>0.30000000000000016</c:v>
                </c:pt>
                <c:pt idx="2">
                  <c:v>0.1</c:v>
                </c:pt>
                <c:pt idx="3">
                  <c:v>0.05</c:v>
                </c:pt>
                <c:pt idx="4">
                  <c:v>0.05</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623768967654553"/>
          <c:y val="8.4803033981985729E-2"/>
          <c:w val="0.4977953404539322"/>
          <c:h val="0.86558062264688995"/>
        </c:manualLayout>
      </c:layout>
      <c:barChart>
        <c:barDir val="col"/>
        <c:grouping val="clustered"/>
        <c:varyColors val="0"/>
        <c:ser>
          <c:idx val="0"/>
          <c:order val="0"/>
          <c:tx>
            <c:strRef>
              <c:f>Лист1!$B$1</c:f>
              <c:strCache>
                <c:ptCount val="1"/>
                <c:pt idx="0">
                  <c:v>в быту</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Лист1!$B$2</c:f>
              <c:numCache>
                <c:formatCode>General</c:formatCode>
                <c:ptCount val="1"/>
                <c:pt idx="0">
                  <c:v>114</c:v>
                </c:pt>
              </c:numCache>
            </c:numRef>
          </c:val>
        </c:ser>
        <c:ser>
          <c:idx val="1"/>
          <c:order val="1"/>
          <c:tx>
            <c:strRef>
              <c:f>Лист1!$C$1</c:f>
              <c:strCache>
                <c:ptCount val="1"/>
                <c:pt idx="0">
                  <c:v>в промышленности и технике</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Лист1!$C$2</c:f>
              <c:numCache>
                <c:formatCode>General</c:formatCode>
                <c:ptCount val="1"/>
                <c:pt idx="0">
                  <c:v>72</c:v>
                </c:pt>
              </c:numCache>
            </c:numRef>
          </c:val>
        </c:ser>
        <c:ser>
          <c:idx val="2"/>
          <c:order val="2"/>
          <c:tx>
            <c:strRef>
              <c:f>Лист1!$D$1</c:f>
              <c:strCache>
                <c:ptCount val="1"/>
                <c:pt idx="0">
                  <c:v>на движение</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Лист1!$D$2</c:f>
              <c:numCache>
                <c:formatCode>General</c:formatCode>
                <c:ptCount val="1"/>
                <c:pt idx="0">
                  <c:v>67</c:v>
                </c:pt>
              </c:numCache>
            </c:numRef>
          </c:val>
        </c:ser>
        <c:ser>
          <c:idx val="3"/>
          <c:order val="3"/>
          <c:tx>
            <c:strRef>
              <c:f>Лист1!$E$1</c:f>
              <c:strCache>
                <c:ptCount val="1"/>
                <c:pt idx="0">
                  <c:v>в сельском хозяйстве</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Лист1!$E$2</c:f>
              <c:numCache>
                <c:formatCode>General</c:formatCode>
                <c:ptCount val="1"/>
                <c:pt idx="0">
                  <c:v>62</c:v>
                </c:pt>
              </c:numCache>
            </c:numRef>
          </c:val>
        </c:ser>
        <c:ser>
          <c:idx val="4"/>
          <c:order val="4"/>
          <c:tx>
            <c:strRef>
              <c:f>Лист1!$F$1</c:f>
              <c:strCache>
                <c:ptCount val="1"/>
                <c:pt idx="0">
                  <c:v>в географии и экономике</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Лист1!$F$2</c:f>
              <c:numCache>
                <c:formatCode>General</c:formatCode>
                <c:ptCount val="1"/>
                <c:pt idx="0">
                  <c:v>24</c:v>
                </c:pt>
              </c:numCache>
            </c:numRef>
          </c:val>
        </c:ser>
        <c:ser>
          <c:idx val="5"/>
          <c:order val="5"/>
          <c:tx>
            <c:strRef>
              <c:f>Лист1!$G$1</c:f>
              <c:strCache>
                <c:ptCount val="1"/>
                <c:pt idx="0">
                  <c:v>в магазине</c:v>
                </c:pt>
              </c:strCache>
            </c:strRef>
          </c:tx>
          <c:invertIfNegative val="0"/>
          <c:dLbls>
            <c:txPr>
              <a:bodyPr/>
              <a:lstStyle/>
              <a:p>
                <a:pPr>
                  <a:defRPr b="1"/>
                </a:pPr>
                <a:endParaRPr lang="ru-RU"/>
              </a:p>
            </c:txPr>
            <c:dLblPos val="outEnd"/>
            <c:showLegendKey val="0"/>
            <c:showVal val="1"/>
            <c:showCatName val="0"/>
            <c:showSerName val="0"/>
            <c:showPercent val="0"/>
            <c:showBubbleSize val="0"/>
            <c:showLeaderLines val="0"/>
          </c:dLbls>
          <c:cat>
            <c:numRef>
              <c:f>Лист1!$A$2</c:f>
              <c:numCache>
                <c:formatCode>General</c:formatCode>
                <c:ptCount val="1"/>
              </c:numCache>
            </c:numRef>
          </c:cat>
          <c:val>
            <c:numRef>
              <c:f>Лист1!$G$2</c:f>
              <c:numCache>
                <c:formatCode>General</c:formatCode>
                <c:ptCount val="1"/>
                <c:pt idx="0">
                  <c:v>4</c:v>
                </c:pt>
              </c:numCache>
            </c:numRef>
          </c:val>
        </c:ser>
        <c:dLbls>
          <c:showLegendKey val="0"/>
          <c:showVal val="0"/>
          <c:showCatName val="0"/>
          <c:showSerName val="0"/>
          <c:showPercent val="0"/>
          <c:showBubbleSize val="0"/>
        </c:dLbls>
        <c:gapWidth val="150"/>
        <c:axId val="64383488"/>
        <c:axId val="145091968"/>
      </c:barChart>
      <c:catAx>
        <c:axId val="64383488"/>
        <c:scaling>
          <c:orientation val="minMax"/>
        </c:scaling>
        <c:delete val="0"/>
        <c:axPos val="b"/>
        <c:numFmt formatCode="General" sourceLinked="1"/>
        <c:majorTickMark val="out"/>
        <c:minorTickMark val="none"/>
        <c:tickLblPos val="nextTo"/>
        <c:crossAx val="145091968"/>
        <c:crosses val="autoZero"/>
        <c:auto val="1"/>
        <c:lblAlgn val="ctr"/>
        <c:lblOffset val="100"/>
        <c:noMultiLvlLbl val="0"/>
      </c:catAx>
      <c:valAx>
        <c:axId val="145091968"/>
        <c:scaling>
          <c:orientation val="minMax"/>
        </c:scaling>
        <c:delete val="0"/>
        <c:axPos val="l"/>
        <c:majorGridlines/>
        <c:numFmt formatCode="General" sourceLinked="1"/>
        <c:majorTickMark val="out"/>
        <c:minorTickMark val="none"/>
        <c:tickLblPos val="nextTo"/>
        <c:crossAx val="64383488"/>
        <c:crosses val="autoZero"/>
        <c:crossBetween val="between"/>
      </c:valAx>
    </c:plotArea>
    <c:legend>
      <c:legendPos val="r"/>
      <c:legendEntry>
        <c:idx val="1"/>
        <c:txPr>
          <a:bodyPr/>
          <a:lstStyle/>
          <a:p>
            <a:pPr>
              <a:defRPr sz="900"/>
            </a:pPr>
            <a:endParaRPr lang="ru-RU"/>
          </a:p>
        </c:txPr>
      </c:legendEntry>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86183-0C60-43A1-98CD-222D45063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3092</Words>
  <Characters>17631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Завуч</cp:lastModifiedBy>
  <cp:revision>3</cp:revision>
  <cp:lastPrinted>2019-03-06T08:36:00Z</cp:lastPrinted>
  <dcterms:created xsi:type="dcterms:W3CDTF">2018-12-17T09:26:00Z</dcterms:created>
  <dcterms:modified xsi:type="dcterms:W3CDTF">2019-03-06T08:38:00Z</dcterms:modified>
</cp:coreProperties>
</file>