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8B" w:rsidRDefault="00CE618B">
      <w:pPr>
        <w:spacing w:line="1" w:lineRule="exact"/>
      </w:pPr>
    </w:p>
    <w:p w:rsidR="00CE618B" w:rsidRDefault="00CE618B">
      <w:pPr>
        <w:spacing w:line="1" w:lineRule="exact"/>
        <w:sectPr w:rsidR="00CE618B">
          <w:type w:val="continuous"/>
          <w:pgSz w:w="11900" w:h="16840"/>
          <w:pgMar w:top="1161" w:right="0" w:bottom="1089" w:left="0" w:header="0" w:footer="3" w:gutter="0"/>
          <w:cols w:space="720"/>
          <w:noEndnote/>
          <w:docGrid w:linePitch="360"/>
        </w:sectPr>
      </w:pPr>
    </w:p>
    <w:p w:rsidR="003D669B" w:rsidRDefault="003D669B">
      <w:pPr>
        <w:pStyle w:val="11"/>
        <w:keepNext/>
        <w:keepLines/>
      </w:pPr>
      <w:bookmarkStart w:id="0" w:name="bookmark0"/>
      <w:bookmarkStart w:id="1" w:name="bookmark1"/>
      <w:bookmarkStart w:id="2" w:name="bookmark2"/>
    </w:p>
    <w:p w:rsidR="00CE618B" w:rsidRDefault="007137AF">
      <w:pPr>
        <w:pStyle w:val="11"/>
        <w:keepNext/>
        <w:keepLines/>
      </w:pPr>
      <w:r>
        <w:t>Положение (Кодекс) о нормах</w:t>
      </w:r>
      <w:r>
        <w:br/>
      </w:r>
      <w:r>
        <w:t>профессиональной этики педагогических работников</w:t>
      </w:r>
      <w:r>
        <w:br/>
      </w:r>
      <w:bookmarkEnd w:id="0"/>
      <w:bookmarkEnd w:id="1"/>
      <w:bookmarkEnd w:id="2"/>
      <w:r w:rsidR="003D669B">
        <w:t>МБОУ СОШ № 1</w:t>
      </w:r>
    </w:p>
    <w:p w:rsidR="00CE618B" w:rsidRDefault="007137AF">
      <w:pPr>
        <w:pStyle w:val="22"/>
        <w:keepNext/>
        <w:keepLines/>
        <w:numPr>
          <w:ilvl w:val="0"/>
          <w:numId w:val="1"/>
        </w:numPr>
        <w:tabs>
          <w:tab w:val="left" w:pos="346"/>
        </w:tabs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Общие положения</w:t>
      </w:r>
      <w:bookmarkEnd w:id="4"/>
      <w:bookmarkEnd w:id="5"/>
      <w:bookmarkEnd w:id="6"/>
    </w:p>
    <w:p w:rsidR="00CE618B" w:rsidRDefault="007137AF">
      <w:pPr>
        <w:pStyle w:val="1"/>
        <w:numPr>
          <w:ilvl w:val="1"/>
          <w:numId w:val="1"/>
        </w:numPr>
        <w:tabs>
          <w:tab w:val="left" w:pos="1448"/>
        </w:tabs>
        <w:ind w:firstLine="600"/>
        <w:jc w:val="both"/>
      </w:pPr>
      <w:bookmarkStart w:id="7" w:name="bookmark7"/>
      <w:bookmarkEnd w:id="7"/>
      <w:r>
        <w:t xml:space="preserve">Положение о нормах профессиональной этики педагогических работников (далее - Кодекс) разработано в соответствии с общечеловеческими моральными нормами и </w:t>
      </w:r>
      <w:r>
        <w:t>традициями российской школы, в целях реализации требований Указа Президента РФ от 07.05.2012 № 597 «О мероприятиях по реализации государственной социальной политики», Федерального закона от 29.12.2012 № 273-ФЗ «Об образовании в Российской Федерации», Трудо</w:t>
      </w:r>
      <w:r>
        <w:t>вого кодекса Российской Федерации, профессиональных стандартов педагогических работников в сфере общего образования, Устава ГБОУ Школа «Покровский квартал» (далее - Учреждение).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48"/>
        </w:tabs>
        <w:ind w:firstLine="600"/>
        <w:jc w:val="both"/>
      </w:pPr>
      <w:bookmarkStart w:id="8" w:name="bookmark8"/>
      <w:bookmarkEnd w:id="8"/>
      <w:r>
        <w:t>Кодекс представляет собой свод основных морально-этических норм и правил социа</w:t>
      </w:r>
      <w:r>
        <w:t>льного поведения, общих принципов профессиональной этики, которыми руководствуются педагогические работники Учреждения, независимо от занимаемой ими должности, а также административно-управленческий персонал Учреждения.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48"/>
        </w:tabs>
        <w:ind w:firstLine="600"/>
        <w:jc w:val="both"/>
      </w:pPr>
      <w:bookmarkStart w:id="9" w:name="bookmark9"/>
      <w:bookmarkEnd w:id="9"/>
      <w:r>
        <w:t>Кодекс направлен на создание в Учреж</w:t>
      </w:r>
      <w:r>
        <w:t>дении корпоративной культуры, улучшения имиджа, укрепление репутации, поддержание авторитета Учреждения и продолжение традиций предшествующих поколений учителей.</w:t>
      </w:r>
      <w:r>
        <w:br w:type="page"/>
      </w:r>
    </w:p>
    <w:p w:rsidR="00CE618B" w:rsidRDefault="007137A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ind w:firstLine="560"/>
        <w:jc w:val="both"/>
      </w:pPr>
      <w:bookmarkStart w:id="10" w:name="bookmark10"/>
      <w:bookmarkEnd w:id="10"/>
      <w:r>
        <w:t>Целями настоящего Кодекса являются:</w:t>
      </w:r>
    </w:p>
    <w:p w:rsidR="00CE618B" w:rsidRDefault="007137AF">
      <w:pPr>
        <w:pStyle w:val="1"/>
        <w:numPr>
          <w:ilvl w:val="0"/>
          <w:numId w:val="2"/>
        </w:numPr>
        <w:tabs>
          <w:tab w:val="left" w:pos="720"/>
        </w:tabs>
        <w:ind w:left="720" w:hanging="360"/>
        <w:jc w:val="both"/>
      </w:pPr>
      <w:bookmarkStart w:id="11" w:name="bookmark11"/>
      <w:bookmarkEnd w:id="11"/>
      <w:r>
        <w:t>установление единых этических норм и правил поведения п</w:t>
      </w:r>
      <w:r>
        <w:t>едагогических работников, в том числе при взаимодействии педагогических работников между собой, с обучающимися и иными участниками образовательных отношений;</w:t>
      </w:r>
    </w:p>
    <w:p w:rsidR="00CE618B" w:rsidRDefault="007137AF">
      <w:pPr>
        <w:pStyle w:val="1"/>
        <w:numPr>
          <w:ilvl w:val="0"/>
          <w:numId w:val="2"/>
        </w:numPr>
        <w:tabs>
          <w:tab w:val="left" w:pos="720"/>
        </w:tabs>
        <w:ind w:left="720" w:hanging="360"/>
        <w:jc w:val="both"/>
      </w:pPr>
      <w:bookmarkStart w:id="12" w:name="bookmark12"/>
      <w:bookmarkEnd w:id="12"/>
      <w:r>
        <w:t xml:space="preserve">содействие укреплению авторитета педагогических работников Учреждения на основе уважения их чести </w:t>
      </w:r>
      <w:r>
        <w:t>и достоинства;</w:t>
      </w:r>
    </w:p>
    <w:p w:rsidR="00CE618B" w:rsidRDefault="007137AF">
      <w:pPr>
        <w:pStyle w:val="1"/>
        <w:numPr>
          <w:ilvl w:val="0"/>
          <w:numId w:val="2"/>
        </w:numPr>
        <w:tabs>
          <w:tab w:val="left" w:pos="720"/>
        </w:tabs>
        <w:ind w:left="720" w:hanging="360"/>
        <w:jc w:val="both"/>
      </w:pPr>
      <w:bookmarkStart w:id="13" w:name="bookmark13"/>
      <w:bookmarkEnd w:id="13"/>
      <w:r>
        <w:t>формирование культуры общения в Учреждении, основанной на доверии, ответственности и справедливости.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after="400"/>
        <w:ind w:firstLine="580"/>
        <w:jc w:val="both"/>
      </w:pPr>
      <w:bookmarkStart w:id="14" w:name="bookmark14"/>
      <w:bookmarkEnd w:id="14"/>
      <w:r>
        <w:t xml:space="preserve">Кодекс призван повысить эффективность выполнения педагогическими работниками своих трудовых обязанностей и служит основой для формирования </w:t>
      </w:r>
      <w:r>
        <w:t>взаимоотношений между участниками образовательных отношений на общечеловеческих нормах морали и уважительном отношении к педагогической деятельности.</w:t>
      </w:r>
    </w:p>
    <w:p w:rsidR="00CE618B" w:rsidRDefault="007137AF">
      <w:pPr>
        <w:pStyle w:val="22"/>
        <w:keepNext/>
        <w:keepLines/>
        <w:numPr>
          <w:ilvl w:val="0"/>
          <w:numId w:val="1"/>
        </w:numPr>
        <w:tabs>
          <w:tab w:val="left" w:pos="365"/>
        </w:tabs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>Требования, предъявляемые к педагогическому работнику</w:t>
      </w:r>
      <w:bookmarkEnd w:id="16"/>
      <w:bookmarkEnd w:id="17"/>
      <w:bookmarkEnd w:id="18"/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ind w:firstLine="580"/>
        <w:jc w:val="both"/>
      </w:pPr>
      <w:bookmarkStart w:id="19" w:name="bookmark19"/>
      <w:bookmarkEnd w:id="19"/>
      <w:r>
        <w:t>Личностные качества педагогического работника: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20" w:name="bookmark20"/>
      <w:bookmarkEnd w:id="20"/>
      <w:r>
        <w:t>В сво</w:t>
      </w:r>
      <w:r>
        <w:t>ей деятельности педагогический работник руководствуется принципами гуманности, законности, демократичности, справедливости, профессионализма, взаимного уважения.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21" w:name="bookmark21"/>
      <w:bookmarkEnd w:id="21"/>
      <w:r>
        <w:t>Педагогический работник должен быть положительным примером для обучающихся и быть требователен</w:t>
      </w:r>
      <w:r>
        <w:t xml:space="preserve"> по отношению к себе.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22" w:name="bookmark22"/>
      <w:bookmarkEnd w:id="22"/>
      <w:r>
        <w:t>Педагогический работник должен быть нацелен на самообразование, повышение своей квалификации, поиск наилучших методов работы.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23" w:name="bookmark23"/>
      <w:bookmarkEnd w:id="23"/>
      <w:r>
        <w:t>Педагогический работник несет ответственность за:</w:t>
      </w:r>
    </w:p>
    <w:p w:rsidR="00CE618B" w:rsidRDefault="007137AF">
      <w:pPr>
        <w:pStyle w:val="1"/>
        <w:numPr>
          <w:ilvl w:val="0"/>
          <w:numId w:val="2"/>
        </w:numPr>
        <w:tabs>
          <w:tab w:val="left" w:pos="720"/>
        </w:tabs>
        <w:ind w:left="720" w:hanging="360"/>
        <w:jc w:val="both"/>
      </w:pPr>
      <w:bookmarkStart w:id="24" w:name="bookmark24"/>
      <w:bookmarkEnd w:id="24"/>
      <w:r>
        <w:t xml:space="preserve">качество и результаты доверенной ему педагогической работы </w:t>
      </w:r>
      <w:r>
        <w:rPr>
          <w:color w:val="292A2A"/>
        </w:rPr>
        <w:t xml:space="preserve">- </w:t>
      </w:r>
      <w:r>
        <w:t>образование подрастающего поколения;</w:t>
      </w:r>
    </w:p>
    <w:p w:rsidR="00CE618B" w:rsidRDefault="007137AF">
      <w:pPr>
        <w:pStyle w:val="1"/>
        <w:numPr>
          <w:ilvl w:val="0"/>
          <w:numId w:val="2"/>
        </w:numPr>
        <w:tabs>
          <w:tab w:val="left" w:pos="720"/>
        </w:tabs>
        <w:ind w:firstLine="360"/>
        <w:jc w:val="both"/>
      </w:pPr>
      <w:bookmarkStart w:id="25" w:name="bookmark25"/>
      <w:bookmarkEnd w:id="25"/>
      <w:r>
        <w:t>физическое, интеллектуальное, эмоциональное и духовное развитие обучающихся;</w:t>
      </w:r>
    </w:p>
    <w:p w:rsidR="00CE618B" w:rsidRDefault="007137AF">
      <w:pPr>
        <w:pStyle w:val="1"/>
        <w:numPr>
          <w:ilvl w:val="0"/>
          <w:numId w:val="2"/>
        </w:numPr>
        <w:tabs>
          <w:tab w:val="left" w:pos="720"/>
        </w:tabs>
        <w:ind w:firstLine="360"/>
        <w:jc w:val="both"/>
      </w:pPr>
      <w:bookmarkStart w:id="26" w:name="bookmark26"/>
      <w:bookmarkEnd w:id="26"/>
      <w:r>
        <w:t>надлежащее исполнение возложенных на него трудовых обязанностей;</w:t>
      </w:r>
    </w:p>
    <w:p w:rsidR="00CE618B" w:rsidRDefault="007137AF">
      <w:pPr>
        <w:pStyle w:val="1"/>
        <w:numPr>
          <w:ilvl w:val="0"/>
          <w:numId w:val="2"/>
        </w:numPr>
        <w:tabs>
          <w:tab w:val="left" w:pos="720"/>
        </w:tabs>
        <w:ind w:left="720" w:hanging="360"/>
        <w:jc w:val="both"/>
      </w:pPr>
      <w:bookmarkStart w:id="27" w:name="bookmark27"/>
      <w:bookmarkEnd w:id="27"/>
      <w:r>
        <w:t>качество выполня</w:t>
      </w:r>
      <w:r>
        <w:t>емых поручений административно-управленческого персонала Учреждения и сохранность доверенных ресурсов.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ind w:firstLine="580"/>
        <w:jc w:val="both"/>
      </w:pPr>
      <w:bookmarkStart w:id="28" w:name="bookmark28"/>
      <w:bookmarkEnd w:id="28"/>
      <w:r>
        <w:t>Авторитет, честь и репутация педагогического работника: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29" w:name="bookmark29"/>
      <w:bookmarkEnd w:id="29"/>
      <w:r>
        <w:t>Своим поведением педагогический работник поддерживает и защищает исторически сложившуюся професси</w:t>
      </w:r>
      <w:r>
        <w:t>ональную честь педагога.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spacing w:after="200"/>
        <w:ind w:firstLine="580"/>
        <w:jc w:val="both"/>
      </w:pPr>
      <w:bookmarkStart w:id="30" w:name="bookmark30"/>
      <w:bookmarkEnd w:id="30"/>
      <w:r>
        <w:t>Педагогический работник передает и прививает обучающимся общечеловеческие культурные ценности, принимает посильное участие в процессе их культурного развития.</w:t>
      </w:r>
      <w:r>
        <w:br w:type="page"/>
      </w:r>
    </w:p>
    <w:p w:rsidR="00CE618B" w:rsidRDefault="007137AF">
      <w:pPr>
        <w:pStyle w:val="1"/>
        <w:numPr>
          <w:ilvl w:val="2"/>
          <w:numId w:val="1"/>
        </w:numPr>
        <w:tabs>
          <w:tab w:val="left" w:pos="877"/>
        </w:tabs>
        <w:spacing w:line="240" w:lineRule="auto"/>
        <w:ind w:firstLine="560"/>
        <w:jc w:val="both"/>
      </w:pPr>
      <w:bookmarkStart w:id="31" w:name="bookmark31"/>
      <w:bookmarkEnd w:id="31"/>
      <w:r>
        <w:lastRenderedPageBreak/>
        <w:t>В общении со всеми участниками образовательных отношений педагогический</w:t>
      </w:r>
      <w:r>
        <w:t xml:space="preserve"> работник должен быть уважителен, вежлив и корректен.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32" w:name="bookmark32"/>
      <w:bookmarkEnd w:id="32"/>
      <w:r>
        <w:t>Педагогический работник проявляет уважение к обычаям и традициям народов России и других государств, учитывает культурные и иные особенности различных этнических, социальных групп и конфессий, способств</w:t>
      </w:r>
      <w:r>
        <w:t>ует межнациональному и межконфессиональному согласию обучающихся.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33" w:name="bookmark33"/>
      <w:bookmarkEnd w:id="33"/>
      <w:r>
        <w:t>Авторитет педагогического работника основывается на его профессиональных компетенциях и личностных качествах.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34" w:name="bookmark34"/>
      <w:bookmarkEnd w:id="34"/>
      <w:r>
        <w:t>Принципы воспитания, используемые педагогическим работником, построены на собств</w:t>
      </w:r>
      <w:r>
        <w:t>енном положительном примере, и не допускают осуждения и требований от других того, что сам педагогический работник соблюдать не в силах.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35" w:name="bookmark35"/>
      <w:bookmarkEnd w:id="35"/>
      <w:r>
        <w:t>Педагогический работник имеет право на неприкосновенность личной жизни, однако выбранный им образ жизни не должен нанос</w:t>
      </w:r>
      <w:r>
        <w:t>ить ущерб престижу профессии, репутации как самого работника, так и репутации Учреждения, мешать исполнению его трудовых обязанностей.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spacing w:after="400"/>
        <w:ind w:firstLine="580"/>
        <w:jc w:val="both"/>
      </w:pPr>
      <w:bookmarkStart w:id="36" w:name="bookmark36"/>
      <w:bookmarkEnd w:id="36"/>
      <w:r>
        <w:t>Педагогический работник должен дорожить своей репутацией, быть образцом профессионализма, способствовать формированию бла</w:t>
      </w:r>
      <w:r>
        <w:t>гоприятного морально</w:t>
      </w:r>
      <w:r>
        <w:softHyphen/>
        <w:t>психологического климата в коллективе.</w:t>
      </w:r>
    </w:p>
    <w:p w:rsidR="00CE618B" w:rsidRDefault="007137AF">
      <w:pPr>
        <w:pStyle w:val="22"/>
        <w:keepNext/>
        <w:keepLines/>
        <w:numPr>
          <w:ilvl w:val="0"/>
          <w:numId w:val="1"/>
        </w:numPr>
        <w:tabs>
          <w:tab w:val="left" w:pos="925"/>
        </w:tabs>
        <w:spacing w:line="391" w:lineRule="auto"/>
        <w:ind w:firstLine="560"/>
        <w:jc w:val="both"/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t>Этические правила поведения при выполнении трудовых обязанностей</w:t>
      </w:r>
      <w:bookmarkEnd w:id="38"/>
      <w:bookmarkEnd w:id="39"/>
      <w:bookmarkEnd w:id="40"/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91" w:lineRule="auto"/>
        <w:ind w:firstLine="580"/>
        <w:jc w:val="both"/>
      </w:pPr>
      <w:bookmarkStart w:id="41" w:name="bookmark41"/>
      <w:bookmarkEnd w:id="41"/>
      <w:r>
        <w:t xml:space="preserve">При выполнении трудовых обязанностей педагогический работник исходит из того, что человек, его права и свободы являются высшей </w:t>
      </w:r>
      <w:r>
        <w:t>ценностью,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ind w:firstLine="580"/>
        <w:jc w:val="both"/>
      </w:pPr>
      <w:bookmarkStart w:id="42" w:name="bookmark42"/>
      <w:bookmarkEnd w:id="42"/>
      <w:r>
        <w:t>В своей трудовой деятельности педагогический работник признает значимость общешкольных задач и проектов и</w:t>
      </w:r>
      <w:r>
        <w:t xml:space="preserve"> включается в их решение и реализацию.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ind w:firstLine="580"/>
        <w:jc w:val="both"/>
      </w:pPr>
      <w:bookmarkStart w:id="43" w:name="bookmark43"/>
      <w:bookmarkEnd w:id="43"/>
      <w:r>
        <w:t>Педагогический работник, сознавая ответственность перед государством, обществом и гражданами, призван: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60"/>
        <w:jc w:val="both"/>
      </w:pPr>
      <w:bookmarkStart w:id="44" w:name="bookmark44"/>
      <w:bookmarkEnd w:id="44"/>
      <w:r>
        <w:t>Осуществлять свою деятельность на высоком профессиональном уровне.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45" w:name="bookmark45"/>
      <w:bookmarkEnd w:id="45"/>
      <w:r>
        <w:t>Соблюдать правовые, нравственные и этические но</w:t>
      </w:r>
      <w:r>
        <w:t>рмы, уважать честь и достоинство обучающихся и других участников образовательных отношений.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spacing w:after="280"/>
        <w:ind w:firstLine="580"/>
        <w:jc w:val="both"/>
      </w:pPr>
      <w:bookmarkStart w:id="46" w:name="bookmark46"/>
      <w:bookmarkEnd w:id="46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</w:t>
      </w:r>
      <w:r>
        <w:t>ни в условиях современного мира, формировать у обучающихся культуру здорового и безопасного образа жизни.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47" w:name="bookmark47"/>
      <w:bookmarkEnd w:id="47"/>
      <w:r>
        <w:t>Применять педагогически обоснованные и обеспечивающие высокое качество образования формы, средства и методы обучения и воспитания.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48" w:name="bookmark48"/>
      <w:bookmarkEnd w:id="48"/>
      <w:r>
        <w:lastRenderedPageBreak/>
        <w:t>Учитывать особеннос</w:t>
      </w:r>
      <w:r>
        <w:t>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работниками и организац</w:t>
      </w:r>
      <w:r>
        <w:t>иями.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49" w:name="bookmark49"/>
      <w:bookmarkEnd w:id="49"/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обязанностей, в том числе принимать от обучающихся и/или их родителей (законных представителей</w:t>
      </w:r>
      <w:r>
        <w:t>) денежные средства и/или материальные ценности.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50" w:name="bookmark50"/>
      <w:bookmarkEnd w:id="50"/>
      <w:r>
        <w:t>Исключить коррупционное поведение. Принимать меры по недопущению коррупционного поведения коллег. Своим личным поведением подавать пример честности, беспристрастности и справедливости.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51" w:name="bookmark51"/>
      <w:bookmarkEnd w:id="51"/>
      <w:r>
        <w:t xml:space="preserve">Бережно и обоснованно </w:t>
      </w:r>
      <w:r>
        <w:t>расходовать материальные и другие ресурсы, предоставленные е</w:t>
      </w:r>
      <w:r w:rsidR="003D669B">
        <w:t>му Учреждением для исполнения т</w:t>
      </w:r>
      <w:bookmarkStart w:id="52" w:name="_GoBack"/>
      <w:bookmarkEnd w:id="52"/>
      <w:r>
        <w:t>рудовых обязанностей.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ind w:firstLine="580"/>
        <w:jc w:val="both"/>
      </w:pPr>
      <w:bookmarkStart w:id="53" w:name="bookmark52"/>
      <w:bookmarkEnd w:id="53"/>
      <w:r>
        <w:t>При выполнении трудовых обязанностей педагогический работник не допускает: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54" w:name="bookmark53"/>
      <w:bookmarkEnd w:id="54"/>
      <w:r>
        <w:t>Высказываний и действий дискриминационного характера по признакам п</w:t>
      </w:r>
      <w:r>
        <w:t>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55" w:name="bookmark54"/>
      <w:bookmarkEnd w:id="55"/>
      <w:r>
        <w:t>Использование ругательств, грубости, оскорбительных выражений или реплик, предъявление неправомерных, н</w:t>
      </w:r>
      <w:r>
        <w:t>езаслуженных обвинений.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56" w:name="bookmark55"/>
      <w:bookmarkEnd w:id="56"/>
      <w:r>
        <w:t>Угроз, действий, препятствующих нормальному общению или провоцирующих противоправное поведение.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7"/>
        </w:tabs>
        <w:ind w:firstLine="580"/>
        <w:jc w:val="both"/>
      </w:pPr>
      <w:bookmarkStart w:id="57" w:name="bookmark56"/>
      <w:bookmarkEnd w:id="57"/>
      <w:r>
        <w:t>Использование для личных нужд имущества Учреждения (помещения, мебель, телефон, телефакс, компьютер, копировальную технику, другое обору</w:t>
      </w:r>
      <w:r>
        <w:t>дование, транспортные средства, инструменты и материалы).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ind w:firstLine="580"/>
        <w:jc w:val="both"/>
      </w:pPr>
      <w:bookmarkStart w:id="58" w:name="bookmark57"/>
      <w:bookmarkEnd w:id="58"/>
      <w:r>
        <w:t>В общении педагогический работник соблюдает нормы русского языка и культуры речи.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ind w:firstLine="580"/>
        <w:jc w:val="both"/>
      </w:pPr>
      <w:bookmarkStart w:id="59" w:name="bookmark58"/>
      <w:bookmarkEnd w:id="59"/>
      <w:r>
        <w:t xml:space="preserve">Внешний вид педагогического работника при выполнении им трудовых обязанностей должен способствовать уважительному </w:t>
      </w:r>
      <w:r>
        <w:t>отношению к педагогам и Учреждению.</w:t>
      </w:r>
    </w:p>
    <w:p w:rsidR="00CE618B" w:rsidRDefault="007137AF">
      <w:pPr>
        <w:pStyle w:val="22"/>
        <w:keepNext/>
        <w:keepLines/>
        <w:numPr>
          <w:ilvl w:val="0"/>
          <w:numId w:val="1"/>
        </w:numPr>
        <w:tabs>
          <w:tab w:val="left" w:pos="365"/>
        </w:tabs>
        <w:spacing w:line="386" w:lineRule="auto"/>
      </w:pPr>
      <w:bookmarkStart w:id="60" w:name="bookmark61"/>
      <w:bookmarkStart w:id="61" w:name="bookmark59"/>
      <w:bookmarkStart w:id="62" w:name="bookmark60"/>
      <w:bookmarkStart w:id="63" w:name="bookmark62"/>
      <w:bookmarkEnd w:id="60"/>
      <w:r>
        <w:t>Этические нормы и правила поведения при общении с обучающимися</w:t>
      </w:r>
      <w:bookmarkEnd w:id="61"/>
      <w:bookmarkEnd w:id="62"/>
      <w:bookmarkEnd w:id="63"/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60"/>
        <w:jc w:val="both"/>
      </w:pPr>
      <w:bookmarkStart w:id="64" w:name="bookmark63"/>
      <w:bookmarkEnd w:id="64"/>
      <w:r>
        <w:t>Педагогический работник самостоятельно определяет подходящий стиль общения с каждым конкретным обучающимся, основанный на взаимном уважении. Не допускаются у</w:t>
      </w:r>
      <w:r>
        <w:t xml:space="preserve">нижение чести и достоинства </w:t>
      </w:r>
      <w:r>
        <w:rPr>
          <w:color w:val="292A2A"/>
        </w:rPr>
        <w:t>обучающихся.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60"/>
        <w:jc w:val="both"/>
      </w:pPr>
      <w:bookmarkStart w:id="65" w:name="bookmark64"/>
      <w:bookmarkEnd w:id="65"/>
      <w:r>
        <w:t>Педагогический работник не вправе навязывать обучающимся свои взгляды и убеждения.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60"/>
        <w:jc w:val="both"/>
      </w:pPr>
      <w:bookmarkStart w:id="66" w:name="bookmark65"/>
      <w:bookmarkEnd w:id="66"/>
      <w:r>
        <w:t>Педагогический работник вправе быть требовательным по отношению к обучающемуся. Требовательность по отношению к обучающимся должна б</w:t>
      </w:r>
      <w:r>
        <w:t xml:space="preserve">ыть позитивной и </w:t>
      </w:r>
      <w:r>
        <w:lastRenderedPageBreak/>
        <w:t>обоснованной.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60"/>
        <w:jc w:val="both"/>
      </w:pPr>
      <w:bookmarkStart w:id="67" w:name="bookmark66"/>
      <w:bookmarkEnd w:id="67"/>
      <w:r>
        <w:t xml:space="preserve">Педагогический работник выбирает такие формы, средства и методы работы, которые поощряют в обучающихся развитие положительных черт и </w:t>
      </w:r>
      <w:r>
        <w:rPr>
          <w:color w:val="292A2A"/>
        </w:rPr>
        <w:t xml:space="preserve">взаимоотношений: </w:t>
      </w:r>
      <w:r>
        <w:t xml:space="preserve">самостоятельность, инициативность, ответственность, самоконтроль, </w:t>
      </w:r>
      <w:r>
        <w:t>самовоспитание, желание сотрудничать и помогать другим.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60"/>
        <w:jc w:val="both"/>
      </w:pPr>
      <w:bookmarkStart w:id="68" w:name="bookmark67"/>
      <w:bookmarkEnd w:id="68"/>
      <w:r>
        <w:t>При оценке поведения и достижений обучающихся педагогический работник должен укреплять их самоуважение и веру в свои силы, показывать обучающимся их возможности и повышать мотивацию обучения.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60"/>
        <w:jc w:val="both"/>
      </w:pPr>
      <w:bookmarkStart w:id="69" w:name="bookmark68"/>
      <w:bookmarkEnd w:id="69"/>
      <w:r>
        <w:t>Педагоги</w:t>
      </w:r>
      <w:r>
        <w:t>ческий работник справедливо и объективно оценивает знания, умения и навыки обучающихся. Недопустимо занижение или завышение отметок для искусственного поддержания видимости успеваемости. Педагогический работник несёт ответственность за объективность оценив</w:t>
      </w:r>
      <w:r>
        <w:t>ания каждого обучающегося.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60"/>
        <w:jc w:val="both"/>
      </w:pPr>
      <w:bookmarkStart w:id="70" w:name="bookmark69"/>
      <w:bookmarkEnd w:id="70"/>
      <w:r>
        <w:t>Педагогический работник должен быть беспристрастным, одинаково доброжелательным и благосклонным ко всем обучающимся.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60"/>
        <w:jc w:val="both"/>
      </w:pPr>
      <w:bookmarkStart w:id="71" w:name="bookmark70"/>
      <w:bookmarkEnd w:id="71"/>
      <w:r>
        <w:t>Педагогический работник обязан сохранить в тайне информацию, доверенную ему обучающимся, за исключением случаев,</w:t>
      </w:r>
      <w:r>
        <w:t xml:space="preserve"> предусмотренных законодательством Российской Федерации.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60"/>
        <w:jc w:val="both"/>
      </w:pPr>
      <w:bookmarkStart w:id="72" w:name="bookmark71"/>
      <w:bookmarkEnd w:id="72"/>
      <w:r>
        <w:t>Педагогический работник не должен злоупотреблять своим служебным положением, используя обучающихся, в том числе требовать от них оказания каких-либо услуг или одолжений в личных целях.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60"/>
        <w:jc w:val="both"/>
      </w:pPr>
      <w:bookmarkStart w:id="73" w:name="bookmark72"/>
      <w:bookmarkEnd w:id="73"/>
      <w:r>
        <w:t>Педагогический</w:t>
      </w:r>
      <w:r>
        <w:t xml:space="preserve"> работник не вправе требовать от обучающихся вознаграждения за свою работу и (или) обсуждать с обучающимися свое финансовое состояние, финансовое состояние других обучающихся, их родителей (законных представителей), своих коллег.</w:t>
      </w:r>
    </w:p>
    <w:p w:rsidR="00CE618B" w:rsidRDefault="007137AF">
      <w:pPr>
        <w:pStyle w:val="22"/>
        <w:keepNext/>
        <w:keepLines/>
        <w:numPr>
          <w:ilvl w:val="0"/>
          <w:numId w:val="1"/>
        </w:numPr>
        <w:tabs>
          <w:tab w:val="left" w:pos="500"/>
        </w:tabs>
        <w:ind w:left="3060" w:hanging="2920"/>
        <w:jc w:val="left"/>
      </w:pPr>
      <w:bookmarkStart w:id="74" w:name="bookmark75"/>
      <w:bookmarkStart w:id="75" w:name="bookmark73"/>
      <w:bookmarkStart w:id="76" w:name="bookmark74"/>
      <w:bookmarkStart w:id="77" w:name="bookmark76"/>
      <w:bookmarkEnd w:id="74"/>
      <w:r>
        <w:t xml:space="preserve">Этические нормы и правила </w:t>
      </w:r>
      <w:r>
        <w:t>поведения при общении с родителями (законными представителями) обучающихся</w:t>
      </w:r>
      <w:bookmarkEnd w:id="75"/>
      <w:bookmarkEnd w:id="76"/>
      <w:bookmarkEnd w:id="77"/>
    </w:p>
    <w:p w:rsidR="00CE618B" w:rsidRDefault="007137AF">
      <w:pPr>
        <w:pStyle w:val="1"/>
        <w:numPr>
          <w:ilvl w:val="1"/>
          <w:numId w:val="1"/>
        </w:numPr>
        <w:tabs>
          <w:tab w:val="left" w:pos="1430"/>
        </w:tabs>
        <w:ind w:firstLine="560"/>
        <w:jc w:val="both"/>
      </w:pPr>
      <w:bookmarkStart w:id="78" w:name="bookmark77"/>
      <w:bookmarkEnd w:id="78"/>
      <w:r>
        <w:t>Педагогический работник обязан строить общение с родителями понимая и принимая их статус равноправных участников образовательного процесса.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0"/>
        </w:tabs>
        <w:ind w:firstLine="560"/>
        <w:jc w:val="both"/>
      </w:pPr>
      <w:bookmarkStart w:id="79" w:name="bookmark78"/>
      <w:bookmarkEnd w:id="79"/>
      <w:r>
        <w:t>Педагогический работник должен уважительн</w:t>
      </w:r>
      <w:r>
        <w:t>о и доброжелательно общаться с родителями (законными представителями) обучающихся. Не допускаются унижение чести и достоинства родителей (законных представителей).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0"/>
        </w:tabs>
        <w:ind w:firstLine="560"/>
        <w:jc w:val="both"/>
      </w:pPr>
      <w:bookmarkStart w:id="80" w:name="bookmark79"/>
      <w:bookmarkEnd w:id="80"/>
      <w:r>
        <w:t>Педагогический работник вправе обсуждать с родителями (законными представителями) вопросы об</w:t>
      </w:r>
      <w:r>
        <w:t>учения и воспитания обучающегося, в том числе организационные моменты педагогической работы.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0"/>
        </w:tabs>
        <w:ind w:firstLine="560"/>
        <w:jc w:val="both"/>
      </w:pPr>
      <w:bookmarkStart w:id="81" w:name="bookmark80"/>
      <w:bookmarkEnd w:id="81"/>
      <w:r>
        <w:t>Педагогический работник должен воздерживаться от обсуждения с родителями (законными представителями) обучающихся вопросов, не связанных с обучением и воспитанием и</w:t>
      </w:r>
      <w:r>
        <w:t xml:space="preserve">х ребенка, а также воздерживаться от обсуждения других обучающихся и их родителей (законных </w:t>
      </w:r>
      <w:r>
        <w:lastRenderedPageBreak/>
        <w:t>представителей), своих коллег.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0"/>
        </w:tabs>
        <w:ind w:firstLine="560"/>
        <w:jc w:val="both"/>
      </w:pPr>
      <w:bookmarkStart w:id="82" w:name="bookmark81"/>
      <w:bookmarkEnd w:id="82"/>
      <w:r>
        <w:t>Педагогический работник не вправе требовать от родителей (законных представителей) обучающегося вознаграждения за свою работу и (или)</w:t>
      </w:r>
      <w:r>
        <w:t xml:space="preserve"> обсуждать с родителями (законными представителями) свое финансовое состояние, финансовое состояние других родителей (законных представителей), своих коллег.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0"/>
        </w:tabs>
        <w:ind w:firstLine="560"/>
        <w:jc w:val="both"/>
      </w:pPr>
      <w:bookmarkStart w:id="83" w:name="bookmark82"/>
      <w:bookmarkEnd w:id="83"/>
      <w:r>
        <w:t>Педагогический работник не вправе побуждать родителей (законных представителей) организовывать для</w:t>
      </w:r>
      <w:r>
        <w:t xml:space="preserve"> педагогов различные мероприятия, угощения, поздравления, требующие даже минимальных финансовых расходов, а также оказывать какие-либо услуги, приводящие к конфликту интересов педагогического работника.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0"/>
        </w:tabs>
        <w:spacing w:after="400"/>
        <w:ind w:firstLine="560"/>
        <w:jc w:val="both"/>
      </w:pPr>
      <w:bookmarkStart w:id="84" w:name="bookmark83"/>
      <w:bookmarkEnd w:id="84"/>
      <w:r>
        <w:t>Отношения педагогического работника с родителями (зак</w:t>
      </w:r>
      <w:r>
        <w:t>онными представителями) не должны оказывать влияния на оценку личности и учебные достижения обучающихся.</w:t>
      </w:r>
    </w:p>
    <w:p w:rsidR="00CE618B" w:rsidRDefault="007137AF">
      <w:pPr>
        <w:pStyle w:val="22"/>
        <w:keepNext/>
        <w:keepLines/>
        <w:numPr>
          <w:ilvl w:val="0"/>
          <w:numId w:val="1"/>
        </w:numPr>
        <w:tabs>
          <w:tab w:val="left" w:pos="355"/>
        </w:tabs>
      </w:pPr>
      <w:bookmarkStart w:id="85" w:name="bookmark86"/>
      <w:bookmarkStart w:id="86" w:name="bookmark84"/>
      <w:bookmarkStart w:id="87" w:name="bookmark85"/>
      <w:bookmarkStart w:id="88" w:name="bookmark87"/>
      <w:bookmarkEnd w:id="85"/>
      <w:r>
        <w:t>Этические нормы и правила поведения при взаимоотношении с коллегами</w:t>
      </w:r>
      <w:bookmarkEnd w:id="86"/>
      <w:bookmarkEnd w:id="87"/>
      <w:bookmarkEnd w:id="88"/>
    </w:p>
    <w:p w:rsidR="00CE618B" w:rsidRDefault="007137AF">
      <w:pPr>
        <w:pStyle w:val="1"/>
        <w:numPr>
          <w:ilvl w:val="1"/>
          <w:numId w:val="1"/>
        </w:numPr>
        <w:tabs>
          <w:tab w:val="left" w:pos="1430"/>
        </w:tabs>
        <w:ind w:firstLine="560"/>
        <w:jc w:val="both"/>
      </w:pPr>
      <w:bookmarkStart w:id="89" w:name="bookmark88"/>
      <w:bookmarkEnd w:id="89"/>
      <w:r>
        <w:t>Взаимоотношения между работниками Учреждения основываются на принципах коллегиально</w:t>
      </w:r>
      <w:r>
        <w:t>сти, партнерства и уважения.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0"/>
        </w:tabs>
        <w:ind w:firstLine="560"/>
        <w:jc w:val="both"/>
      </w:pPr>
      <w:bookmarkStart w:id="90" w:name="bookmark89"/>
      <w:bookmarkEnd w:id="90"/>
      <w:r>
        <w:t>Педагогических работников объединяют взаимовыручка, поддержка, открытость и доверие. Конкуренция между педагогическими работниками, мешающая их партнерству при выполнении общего дела, недопустима.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0"/>
        </w:tabs>
        <w:ind w:firstLine="560"/>
        <w:jc w:val="both"/>
      </w:pPr>
      <w:bookmarkStart w:id="91" w:name="bookmark90"/>
      <w:bookmarkEnd w:id="91"/>
      <w:r>
        <w:t>Неуважительное, пренебрежитель</w:t>
      </w:r>
      <w:r>
        <w:t>ное отношение к коллегам недопустимо.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0"/>
        </w:tabs>
        <w:ind w:firstLine="560"/>
        <w:jc w:val="both"/>
      </w:pPr>
      <w:bookmarkStart w:id="92" w:name="bookmark91"/>
      <w:bookmarkEnd w:id="92"/>
      <w:r>
        <w:t>Педагогические работники должны избегать конфликтов между собой и с другими работниками Учреждения. В случае возникновения разногласий стороны конфликта должны стремиться к их конструктивному разрешению. Если же сторон</w:t>
      </w:r>
      <w:r>
        <w:t>ы конфликта не могут прийти к общему решению (согласию) в возникшей ситуации, то одна из сторон вправе защищать свои права и законные интересы любым законным способом, в том числе путем обращения к руководителю Учреждения, комиссию по урегулированию споров</w:t>
      </w:r>
      <w:r>
        <w:t xml:space="preserve"> между участниками образовательных отношений.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8"/>
        </w:tabs>
        <w:spacing w:line="386" w:lineRule="auto"/>
        <w:ind w:firstLine="580"/>
        <w:jc w:val="both"/>
      </w:pPr>
      <w:bookmarkStart w:id="93" w:name="bookmark92"/>
      <w:bookmarkEnd w:id="93"/>
      <w:r>
        <w:t xml:space="preserve">Педагогические работники при обсуждении или решении рабочих вопросов не вправе переходить на личности, а также распространять недостоверную или заведомо ложную информацию о своих коллегах и (или) Учреждении, в </w:t>
      </w:r>
      <w:r>
        <w:t>том числе в средствах массовой информации, социальных сетях, на форумах, в чатах и в иных источниках информации.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8"/>
        </w:tabs>
        <w:spacing w:line="386" w:lineRule="auto"/>
        <w:ind w:firstLine="580"/>
        <w:jc w:val="both"/>
      </w:pPr>
      <w:bookmarkStart w:id="94" w:name="bookmark93"/>
      <w:bookmarkEnd w:id="94"/>
      <w:r>
        <w:t>Педагогический работник вправе открыто выражать свое мнение по поводу работы администрации Учреждения и своих коллег. Любая критика, высказанна</w:t>
      </w:r>
      <w:r>
        <w:t>я в адрес другого работника и (или) администрации Учреждения должна быть конструктивной, объективной и обоснованной, не должна унижать честь и достоинство критикуемого. Мнение педагогического работника либо его критические высказывания допускается высказыв</w:t>
      </w:r>
      <w:r>
        <w:t xml:space="preserve">ать наедине в отсутствие обучающихся, родителей (законных представителей) обучающихся, иных лиц либо во время </w:t>
      </w:r>
      <w:r>
        <w:lastRenderedPageBreak/>
        <w:t>проведения административных и педагогических совещаний, советов и пр. путем дискуссии. Ущемление прав и законных интересов педагогического работни</w:t>
      </w:r>
      <w:r>
        <w:t>ка за высказанную точку зрения или критику не допускается.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8"/>
        </w:tabs>
        <w:spacing w:after="400" w:line="386" w:lineRule="auto"/>
        <w:ind w:firstLine="580"/>
        <w:jc w:val="both"/>
      </w:pPr>
      <w:bookmarkStart w:id="95" w:name="bookmark94"/>
      <w:bookmarkEnd w:id="95"/>
      <w:r>
        <w:t>Информация, содержащая положительный педагогический опыт самого педагогического работника, его коллег и (или) Учреждения в целом, может быть предана гласности в целях распространения педагогическог</w:t>
      </w:r>
      <w:r>
        <w:t>о опыта на научно-практических конференциях, семинарах, симпозиумах, форумах, выставках и т.п. мероприятиях, а также в средствах массовой информации в порядке, соответствующем действующему законодательству Российской Федерации.</w:t>
      </w:r>
    </w:p>
    <w:p w:rsidR="00CE618B" w:rsidRDefault="007137AF">
      <w:pPr>
        <w:pStyle w:val="22"/>
        <w:keepNext/>
        <w:keepLines/>
        <w:numPr>
          <w:ilvl w:val="0"/>
          <w:numId w:val="1"/>
        </w:numPr>
        <w:tabs>
          <w:tab w:val="left" w:pos="350"/>
        </w:tabs>
      </w:pPr>
      <w:bookmarkStart w:id="96" w:name="bookmark97"/>
      <w:bookmarkStart w:id="97" w:name="bookmark95"/>
      <w:bookmarkStart w:id="98" w:name="bookmark96"/>
      <w:bookmarkStart w:id="99" w:name="bookmark98"/>
      <w:bookmarkEnd w:id="96"/>
      <w:r>
        <w:t>Этические нормы во взаимоотн</w:t>
      </w:r>
      <w:r>
        <w:t>ошении администрации</w:t>
      </w:r>
      <w:r>
        <w:br/>
        <w:t>и педагогических работников</w:t>
      </w:r>
      <w:bookmarkEnd w:id="97"/>
      <w:bookmarkEnd w:id="98"/>
      <w:bookmarkEnd w:id="99"/>
    </w:p>
    <w:p w:rsidR="00CE618B" w:rsidRDefault="007137AF">
      <w:pPr>
        <w:pStyle w:val="1"/>
        <w:numPr>
          <w:ilvl w:val="1"/>
          <w:numId w:val="1"/>
        </w:numPr>
        <w:tabs>
          <w:tab w:val="left" w:pos="1438"/>
        </w:tabs>
        <w:ind w:firstLine="580"/>
        <w:jc w:val="both"/>
      </w:pPr>
      <w:bookmarkStart w:id="100" w:name="bookmark99"/>
      <w:bookmarkEnd w:id="100"/>
      <w:r>
        <w:t>В Учреждении действуют принципы свободы слова и убеждений, терпимости, демократичности и справедливости.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8"/>
        </w:tabs>
        <w:ind w:firstLine="580"/>
        <w:jc w:val="both"/>
      </w:pPr>
      <w:bookmarkStart w:id="101" w:name="bookmark100"/>
      <w:bookmarkEnd w:id="101"/>
      <w:r>
        <w:t>В Учреждении создаются условия для раскрытия способностей, талантов и умений педагогического работника</w:t>
      </w:r>
      <w:r>
        <w:t xml:space="preserve"> как основного субъекта образовательной деятельности.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8"/>
        </w:tabs>
        <w:spacing w:after="200"/>
        <w:ind w:firstLine="580"/>
        <w:jc w:val="both"/>
      </w:pPr>
      <w:bookmarkStart w:id="102" w:name="bookmark101"/>
      <w:bookmarkEnd w:id="102"/>
      <w:r>
        <w:t>В Учреждении соблюдается культура общения, выражающаяся во взаимном уважении, доброжелательности, желании и умении находить общий язык.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80"/>
        <w:jc w:val="both"/>
      </w:pPr>
      <w:bookmarkStart w:id="103" w:name="bookmark102"/>
      <w:bookmarkEnd w:id="103"/>
      <w:r>
        <w:t xml:space="preserve">Администрация Учреждения терпимо относится к разнообразию </w:t>
      </w:r>
      <w:r>
        <w:t>политических, религиозных, философских взглядов, вкусов и мнений, создает условия для обмена взглядами, конструктивного и позитивного профессионального общения. Различные статусы педагогических работников, квалификационные категории и обязанности не должны</w:t>
      </w:r>
      <w:r>
        <w:t xml:space="preserve"> препятствовать равноправному выражению педагогическим работником своего мнения и защите своих убеждений.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80"/>
        <w:jc w:val="both"/>
      </w:pPr>
      <w:bookmarkStart w:id="104" w:name="bookmark103"/>
      <w:bookmarkEnd w:id="104"/>
      <w:r>
        <w:t>Преследование педагогических работников за их убеждения или на основании личных симпатий или антипатий не допускается. Отношения администрации Учрежде</w:t>
      </w:r>
      <w:r>
        <w:t>ния с педагогическим работником основываются на принципах правового регулирования трудовых отношений и иных непосредственно связанных с ними отношений, установленных Трудовым кодексом РФ.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80"/>
        <w:jc w:val="both"/>
      </w:pPr>
      <w:bookmarkStart w:id="105" w:name="bookmark104"/>
      <w:bookmarkEnd w:id="105"/>
      <w:r>
        <w:t>Административно-управленческий персонал Учреждения не вправе требова</w:t>
      </w:r>
      <w:r>
        <w:t>ть и (или) собирать информацию о педагогическом работнике, не связанную с выполнением им своих трудовых обязанностей.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80"/>
        <w:jc w:val="both"/>
      </w:pPr>
      <w:bookmarkStart w:id="106" w:name="bookmark105"/>
      <w:bookmarkEnd w:id="106"/>
      <w:r>
        <w:t>Оценка деятельности педагогического работника и решения администрации Учреждения должны быть беспристрастными и основываться на фактах, по</w:t>
      </w:r>
      <w:r>
        <w:t>дтверждённых надлежащим образом.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80"/>
        <w:jc w:val="both"/>
      </w:pPr>
      <w:bookmarkStart w:id="107" w:name="bookmark106"/>
      <w:bookmarkEnd w:id="107"/>
      <w:r>
        <w:t xml:space="preserve">Педагогические работники имеют право получать информацию, имеющую значение </w:t>
      </w:r>
      <w:r>
        <w:lastRenderedPageBreak/>
        <w:t>для своей работы в Учреждении. Административно-управленческий персонал Учреждения не вправе скрывать или предоставлять недостоверную информацию, кас</w:t>
      </w:r>
      <w:r>
        <w:t>ающуюся деятельности педагогического работника и способную повлиять на его карьеру, качество работы и оплату труда.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80"/>
        <w:jc w:val="both"/>
      </w:pPr>
      <w:bookmarkStart w:id="108" w:name="bookmark107"/>
      <w:bookmarkEnd w:id="108"/>
      <w:r>
        <w:t>Важные для педагогических работников решения принимаются в Учреждении на основе принципов открытости в порядке, предусмотренном уставом Учре</w:t>
      </w:r>
      <w:r>
        <w:t>ждения.</w:t>
      </w:r>
    </w:p>
    <w:p w:rsidR="00CE618B" w:rsidRDefault="007137AF">
      <w:pPr>
        <w:pStyle w:val="1"/>
        <w:numPr>
          <w:ilvl w:val="1"/>
          <w:numId w:val="1"/>
        </w:numPr>
        <w:tabs>
          <w:tab w:val="left" w:pos="1437"/>
        </w:tabs>
        <w:spacing w:line="386" w:lineRule="auto"/>
        <w:ind w:firstLine="580"/>
        <w:jc w:val="both"/>
      </w:pPr>
      <w:bookmarkStart w:id="109" w:name="bookmark108"/>
      <w:bookmarkEnd w:id="109"/>
      <w:r>
        <w:t>Педагогические работники должны уважительно относиться к административно-управленческому персоналу Учреждения, соблюдать субординацию, а в случае возникновения конфликтной ситуации пытаться разрешить ее с соблюдением этических норм. Стороны конфлик</w:t>
      </w:r>
      <w:r>
        <w:t>та вправе защищать свои права и законные интересы любым законным способом, в том числе путем обращения в вышестоящие инстанции и уполномоченные органы государственной власти. Вынесение конфликта между педагогическим работником и представителем администраци</w:t>
      </w:r>
      <w:r>
        <w:t>и Учреждения на обсуждение иных работников, обучающихся и их родителей (законных представителей) не допускается.</w:t>
      </w:r>
    </w:p>
    <w:p w:rsidR="00CE618B" w:rsidRDefault="007137AF">
      <w:pPr>
        <w:pStyle w:val="22"/>
        <w:keepNext/>
        <w:keepLines/>
        <w:numPr>
          <w:ilvl w:val="0"/>
          <w:numId w:val="1"/>
        </w:numPr>
        <w:tabs>
          <w:tab w:val="left" w:pos="350"/>
        </w:tabs>
        <w:spacing w:after="140" w:line="240" w:lineRule="auto"/>
      </w:pPr>
      <w:bookmarkStart w:id="110" w:name="bookmark111"/>
      <w:bookmarkStart w:id="111" w:name="bookmark109"/>
      <w:bookmarkStart w:id="112" w:name="bookmark110"/>
      <w:bookmarkStart w:id="113" w:name="bookmark112"/>
      <w:bookmarkEnd w:id="110"/>
      <w:r>
        <w:t>Ответственность</w:t>
      </w:r>
      <w:bookmarkEnd w:id="111"/>
      <w:bookmarkEnd w:id="112"/>
      <w:bookmarkEnd w:id="113"/>
    </w:p>
    <w:p w:rsidR="00CE618B" w:rsidRDefault="007137AF">
      <w:pPr>
        <w:pStyle w:val="1"/>
        <w:numPr>
          <w:ilvl w:val="1"/>
          <w:numId w:val="1"/>
        </w:numPr>
        <w:tabs>
          <w:tab w:val="left" w:pos="1434"/>
        </w:tabs>
        <w:ind w:firstLine="560"/>
        <w:jc w:val="both"/>
      </w:pPr>
      <w:bookmarkStart w:id="114" w:name="bookmark113"/>
      <w:bookmarkEnd w:id="114"/>
      <w:r>
        <w:t>Соблюдение педагогическим работником требований настоящего Кодекса может учитываться: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4"/>
        </w:tabs>
        <w:ind w:firstLine="560"/>
        <w:jc w:val="both"/>
      </w:pPr>
      <w:bookmarkStart w:id="115" w:name="bookmark114"/>
      <w:bookmarkEnd w:id="115"/>
      <w:r>
        <w:t xml:space="preserve">При проведении аттестации </w:t>
      </w:r>
      <w:r>
        <w:rPr>
          <w:color w:val="292A2A"/>
        </w:rPr>
        <w:t xml:space="preserve">в </w:t>
      </w:r>
      <w:r>
        <w:t>целях подтвер</w:t>
      </w:r>
      <w:r>
        <w:t xml:space="preserve">ждения соответствия педагогического работника занимаемой им должности </w:t>
      </w:r>
      <w:r>
        <w:rPr>
          <w:color w:val="292A2A"/>
        </w:rPr>
        <w:t xml:space="preserve">на </w:t>
      </w:r>
      <w:r>
        <w:t xml:space="preserve">основе оценки его профессиональной </w:t>
      </w:r>
      <w:r>
        <w:rPr>
          <w:color w:val="292A2A"/>
        </w:rPr>
        <w:t>деятельности.</w:t>
      </w:r>
    </w:p>
    <w:p w:rsidR="00CE618B" w:rsidRDefault="007137AF">
      <w:pPr>
        <w:pStyle w:val="1"/>
        <w:numPr>
          <w:ilvl w:val="2"/>
          <w:numId w:val="1"/>
        </w:numPr>
        <w:tabs>
          <w:tab w:val="left" w:pos="1434"/>
        </w:tabs>
        <w:ind w:firstLine="560"/>
        <w:jc w:val="both"/>
      </w:pPr>
      <w:bookmarkStart w:id="116" w:name="bookmark115"/>
      <w:bookmarkEnd w:id="116"/>
      <w:r>
        <w:t>При применении дисциплинарных взысканий в случаях и порядке предусмотренных трудовым законодательством.</w:t>
      </w:r>
    </w:p>
    <w:sectPr w:rsidR="00CE618B">
      <w:type w:val="continuous"/>
      <w:pgSz w:w="11900" w:h="16840"/>
      <w:pgMar w:top="1161" w:right="788" w:bottom="1089" w:left="1790" w:header="733" w:footer="6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AF" w:rsidRDefault="007137AF">
      <w:r>
        <w:separator/>
      </w:r>
    </w:p>
  </w:endnote>
  <w:endnote w:type="continuationSeparator" w:id="0">
    <w:p w:rsidR="007137AF" w:rsidRDefault="007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AF" w:rsidRDefault="007137AF"/>
  </w:footnote>
  <w:footnote w:type="continuationSeparator" w:id="0">
    <w:p w:rsidR="007137AF" w:rsidRDefault="007137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0F6F"/>
    <w:multiLevelType w:val="multilevel"/>
    <w:tmpl w:val="78D29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415574"/>
    <w:multiLevelType w:val="multilevel"/>
    <w:tmpl w:val="29646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B"/>
    <w:rsid w:val="003D669B"/>
    <w:rsid w:val="007137AF"/>
    <w:rsid w:val="00C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972E4-BBF3-408E-8C68-3FD6FB50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61A9EB"/>
      <w:sz w:val="11"/>
      <w:szCs w:val="11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8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b/>
      <w:bCs/>
      <w:color w:val="61A9EB"/>
      <w:sz w:val="11"/>
      <w:szCs w:val="11"/>
    </w:rPr>
  </w:style>
  <w:style w:type="paragraph" w:customStyle="1" w:styleId="11">
    <w:name w:val="Заголовок №1"/>
    <w:basedOn w:val="a"/>
    <w:link w:val="10"/>
    <w:pPr>
      <w:spacing w:after="480" w:line="38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pacing w:line="389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543F-2A6F-4A29-B5DA-76A16362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2467</Words>
  <Characters>14066</Characters>
  <Application>Microsoft Office Word</Application>
  <DocSecurity>0</DocSecurity>
  <Lines>117</Lines>
  <Paragraphs>32</Paragraphs>
  <ScaleCrop>false</ScaleCrop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2023-08-25T09:03:00Z</dcterms:created>
  <dcterms:modified xsi:type="dcterms:W3CDTF">2023-08-25T09:06:00Z</dcterms:modified>
</cp:coreProperties>
</file>